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24" w:space="0" w:color="auto"/>
        </w:tblBorders>
        <w:tblLook w:val="04A0" w:firstRow="1" w:lastRow="0" w:firstColumn="1" w:lastColumn="0" w:noHBand="0" w:noVBand="1"/>
      </w:tblPr>
      <w:tblGrid>
        <w:gridCol w:w="1704"/>
        <w:gridCol w:w="5375"/>
        <w:gridCol w:w="1510"/>
        <w:gridCol w:w="1337"/>
      </w:tblGrid>
      <w:tr w:rsidR="00470EE4" w:rsidRPr="0059086A" w14:paraId="7C48F03F" w14:textId="77777777" w:rsidTr="003D2A67">
        <w:trPr>
          <w:trHeight w:val="620"/>
        </w:trPr>
        <w:tc>
          <w:tcPr>
            <w:tcW w:w="10098" w:type="dxa"/>
            <w:gridSpan w:val="4"/>
          </w:tcPr>
          <w:p w14:paraId="608F80B1" w14:textId="397B4645" w:rsidR="004C6947" w:rsidRPr="0059086A" w:rsidRDefault="00000000" w:rsidP="00A63F7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sdt>
              <w:sdtPr>
                <w:rPr>
                  <w:rFonts w:ascii="Times New Roman" w:hAnsi="Times New Roman" w:cs="Times New Roman"/>
                  <w:b/>
                  <w:sz w:val="44"/>
                  <w:szCs w:val="32"/>
                </w:rPr>
                <w:alias w:val="Board Title"/>
                <w:tag w:val="BoardTitle"/>
                <w:id w:val="1165445429"/>
                <w:lock w:val="sdtLocked"/>
                <w:placeholder>
                  <w:docPart w:val="6846B60E47114F479C51B58E408693E7"/>
                </w:placeholder>
                <w:comboBox>
                  <w:listItem w:displayText="Alamo City Board of Education" w:value="fcbc0971-7c31-4810-9f23-7547fd052597"/>
                  <w:listItem w:displayText="Anderson County Board of Education" w:value="0d3a504f-40ae-4833-a6f5-e19abd17d82a"/>
                  <w:listItem w:displayText="Athens City Board of Education" w:value="074ebbcb-5989-4b82-8fc3-5e65c08fdc52"/>
                  <w:listItem w:displayText="Benton County Board of Education" w:value="2c7d1df1-b366-4495-ac3f-2ea74168c8a0"/>
                  <w:listItem w:displayText="Bledsoe County Board of Education" w:value="c2ed5436-ca92-44e5-94d6-3b3704669f9c"/>
                  <w:listItem w:displayText="Blount County Board of Education" w:value="d47577e6-43ea-40d2-a08f-ef20853162d5"/>
                  <w:listItem w:displayText="Bradford County Board of Education" w:value="142b81b3-19fd-4220-8973-82b4e9104656"/>
                  <w:listItem w:displayText="Bradley County Board of Education" w:value="bcb915bf-f06e-48f6-a286-7f58387cf916"/>
                  <w:listItem w:displayText="Campbell County Board of Education" w:value="e87d4b98-fb4a-48e8-aafd-c6d257b54c10"/>
                  <w:listItem w:displayText="Cannon County Board of Education" w:value="727cc7e4-ce16-41cc-a93a-6a06a69961d7"/>
                  <w:listItem w:displayText="Cheatham County Board of Education" w:value="926ed39f-e8b1-4cd5-a185-daa5d6d9f501"/>
                  <w:listItem w:displayText="Chester County Board of Education" w:value="708814a5-59eb-43ef-9000-559804786955"/>
                  <w:listItem w:displayText="Claiborne Board of Education" w:value="19ded342-6283-421c-b501-10ad2d15f653"/>
                  <w:listItem w:displayText="Clay County Board of Education" w:value="53814ac7-e36f-4c3d-bb16-2467cbb67cf2"/>
                  <w:listItem w:displayText="Cleveland City Board of Education" w:value="f5ffc27d-f508-41f9-9f8a-897be8715ebe"/>
                  <w:listItem w:displayText="Cocke County Board of Education" w:value="f6affdfa-56f3-4c2a-96a4-b3fd84a4a735"/>
                  <w:listItem w:displayText="Coffee County Board of Education" w:value="905f2ff6-072a-4633-8521-0775877fc534"/>
                  <w:listItem w:displayText="Crockett County Board of Education" w:value="8f303530-6094-47fe-8839-048c856006a9"/>
                  <w:listItem w:displayText="Cumberland County Board of Education" w:value="a0d7a25f-1727-4a6d-9f16-635fe08d85e0"/>
                  <w:listItem w:displayText="Dickson County Board of Education" w:value="ae46427c-b039-4e63-82e5-d9204cf51568"/>
                  <w:listItem w:displayText="Dyersburg City Board of Education" w:value="d4cba6a3-2248-4d37-89b8-60158553645a"/>
                  <w:listItem w:displayText="Elizabethton Board of Education" w:value="63313c44-6c19-4e8e-9f9a-94bd8453380f"/>
                  <w:listItem w:displayText="Etowah Board of Education" w:value="f40554f3-8ef9-4b8e-9a42-fbe7107cf4a9"/>
                  <w:listItem w:displayText="Fayette County Board of Education" w:value="decef0d2-c149-4c10-9439-c9557587ffef"/>
                  <w:listItem w:displayText="Fayetteville Board of Education" w:value="3eba9f56-753e-4cb5-9d75-0c65da6c72e6"/>
                  <w:listItem w:displayText="Franklin County Board of Education" w:value="f7c1a229-8d7f-4b91-9898-de59486c7452"/>
                  <w:listItem w:displayText="Franklin Special Board of Education" w:value="e6cea57b-01b0-4178-ad9a-c9aa8fa23974"/>
                  <w:listItem w:displayText="Gibson County Board of Education" w:value="aa711d7f-414b-4359-b061-dc2087b511b2"/>
                  <w:listItem w:displayText="Giles County Board of Education" w:value="99dad399-fae2-4388-86fd-e7c8db09873d"/>
                  <w:listItem w:displayText="Grainger County Board of Education" w:value="05d619a2-883d-4e03-a1be-e842818979b2"/>
                  <w:listItem w:displayText="Greene County Board of Education" w:value="1886ef42-cac5-4fb7-bcda-91f835cfeab2"/>
                  <w:listItem w:displayText="Greeneville City Board of Education" w:value="d5d9b3f6-74b6-49ba-9925-189638d18992"/>
                  <w:listItem w:displayText="Grundy County Board of Education" w:value="dc68cdc8-1af6-4556-8117-e7c2dd66c02f"/>
                  <w:listItem w:displayText="Hamblen County Board of Education" w:value="562b8cf3-a336-4dac-abce-816a4871e2d9"/>
                  <w:listItem w:displayText="Hardeman County Board of Education" w:value="4f4f947b-c5df-41ea-8080-47744e855c02"/>
                  <w:listItem w:displayText="Hardin County Board of Education" w:value="b8398596-afd0-43d6-82b0-ae98099b6827"/>
                  <w:listItem w:displayText="Hawkins County Board of Education" w:value="e66c96eb-7a33-4a16-9eaf-8f1373bb4dc8"/>
                  <w:listItem w:displayText="Haywood County Board of Education" w:value="da57ae06-294c-46f8-8cc8-6f4e2db542b9"/>
                  <w:listItem w:displayText="Henderson County Board of Education" w:value="6a435ab3-c63f-4c4e-a49d-e912663cae10"/>
                  <w:listItem w:displayText="Henry County Board of Education" w:value="431a60a5-7789-4c76-ac3d-48f0f743bcb9"/>
                  <w:listItem w:displayText="Hickman County Board of Education" w:value="6730d029-b6aa-43f1-8f8d-e5b876f10abc"/>
                  <w:listItem w:displayText="Humboldt City Board of Education" w:value="0421e126-6b8d-40d3-a5d8-bea73820b129"/>
                  <w:listItem w:displayText="Huntingdon Special Board of Education" w:value="08bef492-cf59-4d31-bf47-8e193d3e7d5f"/>
                  <w:listItem w:displayText="Jackson County Board of Education" w:value="bf1216d1-ad0f-4eb2-a4b6-76417f0bc4a4"/>
                  <w:listItem w:displayText="Jackson Madison Board of Education" w:value="61111599-db6e-4d4a-9428-5b114fe86d18"/>
                  <w:listItem w:displayText="Jefferson County Board of Education" w:value="473fcbf3-1382-4586-91f0-c539ae8e7e6f"/>
                  <w:listItem w:displayText="Johnson City Board of Education" w:value="361f5706-3435-41d6-a51c-246604ca7232"/>
                  <w:listItem w:displayText="Johnson County Board of Education" w:value="a9fe2059-9d91-4e8c-adfb-992d79357e25"/>
                  <w:listItem w:displayText="Kingsport City Board of Education" w:value="b5bc8d3f-3f0e-4b12-a127-28c873b45ed1"/>
                  <w:listItem w:displayText="Lake County Board of Education" w:value="63962f8f-7d28-4f5e-b08a-3cbaace02bde"/>
                  <w:listItem w:displayText="Lauderdale County Board of Education" w:value="2e3f1cc0-8e08-4cf1-a4df-32f773f8c41d"/>
                  <w:listItem w:displayText="Lenoir City Board of Education" w:value="84a4b539-18b4-48af-8891-6a702b683c49"/>
                  <w:listItem w:displayText="Lewis County Board of Education" w:value="e2c5a003-6652-475b-a34a-eaf5457a773b"/>
                  <w:listItem w:displayText="Lexington City Board of Education" w:value="6b07e972-d985-4f92-baf7-06dccecd7954"/>
                  <w:listItem w:displayText="Lincoln County Board of Education" w:value="8c20d42f-7bfd-4515-b370-cf21680d604c"/>
                  <w:listItem w:displayText="Loudon County Board of Education" w:value="48a25c0a-5749-441e-9fef-ab0f54e9d7fb"/>
                  <w:listItem w:displayText="Macon County Board of Education" w:value="99a04ac5-06ba-44d5-bf40-ae645339186c"/>
                  <w:listItem w:displayText="Marshall County Board of Education" w:value="b7a1946c-5128-4b0c-a828-89549473abf6"/>
                  <w:listItem w:displayText="McKenzie Board of Education" w:value="f1c59951-9aec-4171-a815-757fafa69983"/>
                  <w:listItem w:displayText="McMinn County Board of Education" w:value="843e8b0c-eedc-481e-9fcc-5251dbaa2b76"/>
                  <w:listItem w:displayText="McNairy County Board of Education" w:value="d3aed3e5-8126-4f3c-8ed8-a0ccb1409e67"/>
                  <w:listItem w:displayText="Meigs County Board of Education" w:value="2ddc8f1b-5083-4ced-ab86-76e4320fb338"/>
                  <w:listItem w:displayText="Milan Special Board of Education" w:value="4137a08e-99c8-4cf5-a538-7e8a124cf890"/>
                  <w:listItem w:displayText="Monroe County Board of Education" w:value="7228fad0-2654-426a-8762-159831f26e6a"/>
                  <w:listItem w:displayText="Morgan County Board of Education" w:value="50e2472e-d5bc-43d5-bad5-3c44bc9295d7"/>
                  <w:listItem w:displayText="Newport City Board of Education" w:value="54ae6d8a-3d4c-42de-a1a7-986309f65ede"/>
                  <w:listItem w:displayText="Obion County Board of Education" w:value="bda235ae-0b2f-4f83-9d83-2db8b335b945"/>
                  <w:listItem w:displayText="Oneida Special Board of Education" w:value="17cf49d9-e88f-482a-971b-44239bb6c535"/>
                  <w:listItem w:displayText="Overton County Board of Education" w:value="d1c150e7-4895-47aa-b73e-8cc7369be001"/>
                  <w:listItem w:displayText="Paris Special Board of Education" w:value="8fdb1fd0-028f-4990-b245-f1d994560c8a"/>
                  <w:listItem w:displayText="Perry County Board of Education" w:value="b91772d4-205f-41a0-a9dc-88d73bf06928"/>
                  <w:listItem w:displayText="Pickett County Board of Education" w:value="5e0fb65a-948d-4fb6-815c-a675adfa96bc"/>
                  <w:listItem w:displayText="Polk County Board of Education" w:value="1b7423ad-7bfd-4563-8a4d-326fe60f9e9c"/>
                  <w:listItem w:displayText="Putnam County Board of Education" w:value="9e61b4e6-19d1-4111-858b-cf6055fb841d"/>
                  <w:listItem w:displayText="Rhea County Board of Education" w:value="e46de309-61c3-42c5-b307-3927bc84154b"/>
                  <w:listItem w:displayText="Richard City Board of Education" w:value="89a35d68-1b30-4f5a-9790-ac412c5eb280"/>
                  <w:listItem w:displayText="Rogersville City Board of Education" w:value="886c76c0-efe2-4ed4-8a58-6c80d0778f08"/>
                  <w:listItem w:displayText="Rutherford County Board of Education" w:value="c5655fba-df36-4841-84d3-25f43444e114"/>
                  <w:listItem w:displayText="Scott County Board of Education" w:value="2ea75765-1a6f-479c-908b-607169601e1b"/>
                  <w:listItem w:displayText="Smith County Board of Education" w:value="8e96ec5f-075d-4e04-8108-071a7fdea5ac"/>
                  <w:listItem w:displayText="Stewart County Board of Education" w:value="eb19d39c-98b6-4c1d-a24b-defc55973f11"/>
                  <w:listItem w:displayText="Sullivan County Board of Education" w:value="3a0f4f6f-8747-4626-84ea-526c36bfe03e"/>
                  <w:listItem w:displayText="Tipton County Board of Education" w:value="af2e3474-b79e-4bd5-9429-98bcce752d79"/>
                  <w:listItem w:displayText="Trenton County Board of Education" w:value="ba3acbfc-bcfc-44c9-ae20-ec16a40dfa64"/>
                  <w:listItem w:displayText="Trousdale County Board of Education" w:value="5a0b12e3-4efe-4667-8eff-6b41810cd149"/>
                  <w:listItem w:displayText="Tullahoma City Board of Education" w:value="ba97d9ad-2e69-432e-a6f2-46325d3a9a37"/>
                  <w:listItem w:displayText="Unicoi County Board of Education" w:value="0abb3491-3987-497e-a07c-9546fe0c211b"/>
                  <w:listItem w:displayText="Union City Board of Education" w:value="2101d5c5-59bc-42b0-92dc-27b86c5f204d"/>
                  <w:listItem w:displayText="Union County Board of Education" w:value="a4b38c1f-2c90-42b9-8c61-311e14df123f"/>
                </w:comboBox>
              </w:sdtPr>
              <w:sdtContent>
                <w:r w:rsidR="004A3720">
                  <w:rPr>
                    <w:rFonts w:ascii="Times New Roman" w:hAnsi="Times New Roman" w:cs="Times New Roman"/>
                    <w:b/>
                    <w:sz w:val="44"/>
                    <w:szCs w:val="32"/>
                  </w:rPr>
                  <w:t>Bledsoe County Board of Education</w:t>
                </w:r>
              </w:sdtContent>
            </w:sdt>
          </w:p>
        </w:tc>
      </w:tr>
      <w:tr w:rsidR="00470EE4" w:rsidRPr="0059086A" w14:paraId="4BFD8D64" w14:textId="77777777" w:rsidTr="003D2A67">
        <w:trPr>
          <w:trHeight w:val="620"/>
        </w:trPr>
        <w:tc>
          <w:tcPr>
            <w:tcW w:w="1728" w:type="dxa"/>
            <w:vMerge w:val="restart"/>
          </w:tcPr>
          <w:p w14:paraId="15359AF3" w14:textId="77777777" w:rsidR="00470EE4" w:rsidRPr="0059086A" w:rsidRDefault="00470EE4" w:rsidP="00D22888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59086A">
              <w:rPr>
                <w:rFonts w:ascii="Times New Roman" w:hAnsi="Times New Roman" w:cs="Times New Roman"/>
                <w:sz w:val="16"/>
                <w:szCs w:val="16"/>
              </w:rPr>
              <w:t>Monitoring:</w:t>
            </w:r>
          </w:p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alias w:val="Monitoring"/>
              <w:tag w:val="Monitoring"/>
              <w:id w:val="983895775"/>
              <w:lock w:val="sdtLocked"/>
              <w:placeholder>
                <w:docPart w:val="CD325433D60746BAB963DF6396C7FBCD"/>
              </w:placeholder>
              <w:text/>
            </w:sdtPr>
            <w:sdtContent>
              <w:p w14:paraId="44860BB5" w14:textId="77777777" w:rsidR="00470EE4" w:rsidRPr="0059086A" w:rsidRDefault="008B0316" w:rsidP="00730034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9086A"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Review: Annually, in March</w:t>
                </w:r>
              </w:p>
            </w:sdtContent>
          </w:sdt>
        </w:tc>
        <w:tc>
          <w:tcPr>
            <w:tcW w:w="5490" w:type="dxa"/>
            <w:vMerge w:val="restart"/>
          </w:tcPr>
          <w:p w14:paraId="657BF7C4" w14:textId="77777777" w:rsidR="00470EE4" w:rsidRPr="0059086A" w:rsidRDefault="00470EE4" w:rsidP="00D22888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59086A">
              <w:rPr>
                <w:rFonts w:ascii="Times New Roman" w:hAnsi="Times New Roman" w:cs="Times New Roman"/>
                <w:sz w:val="16"/>
                <w:szCs w:val="16"/>
              </w:rPr>
              <w:t>Descriptor Term:</w:t>
            </w:r>
          </w:p>
          <w:sdt>
            <w:sdtPr>
              <w:rPr>
                <w:rFonts w:ascii="Times New Roman" w:hAnsi="Times New Roman" w:cs="Times New Roman"/>
                <w:b/>
                <w:sz w:val="32"/>
                <w:szCs w:val="28"/>
              </w:rPr>
              <w:alias w:val="Policy Title"/>
              <w:tag w:val="PolicyTitle"/>
              <w:id w:val="-1416171737"/>
              <w:lock w:val="sdtLocked"/>
              <w:placeholder>
                <w:docPart w:val="03D9266463044EFAA8CBD1345A188871"/>
              </w:placeholder>
              <w:text w:multiLine="1"/>
            </w:sdtPr>
            <w:sdtContent>
              <w:p w14:paraId="5FDD1250" w14:textId="77777777" w:rsidR="00470EE4" w:rsidRPr="0059086A" w:rsidRDefault="00730034" w:rsidP="00730034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 w:rsidRPr="0059086A">
                  <w:rPr>
                    <w:rFonts w:ascii="Times New Roman" w:hAnsi="Times New Roman" w:cs="Times New Roman"/>
                    <w:b/>
                    <w:sz w:val="32"/>
                    <w:szCs w:val="28"/>
                  </w:rPr>
                  <w:t>Corporal Punishment</w:t>
                </w:r>
              </w:p>
            </w:sdtContent>
          </w:sdt>
        </w:tc>
        <w:tc>
          <w:tcPr>
            <w:tcW w:w="1530" w:type="dxa"/>
          </w:tcPr>
          <w:p w14:paraId="3F14676C" w14:textId="77777777" w:rsidR="00470EE4" w:rsidRPr="0059086A" w:rsidRDefault="00470EE4" w:rsidP="00D22888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59086A">
              <w:rPr>
                <w:rFonts w:ascii="Times New Roman" w:hAnsi="Times New Roman" w:cs="Times New Roman"/>
                <w:sz w:val="16"/>
                <w:szCs w:val="16"/>
              </w:rPr>
              <w:t>Descriptor Code: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Descriptor Code"/>
              <w:tag w:val="DescriptorCode"/>
              <w:id w:val="-1659456588"/>
              <w:lock w:val="sdtLocked"/>
              <w:placeholder>
                <w:docPart w:val="822C4E2A5D1248FEA12E3EF93FF1CC52"/>
              </w:placeholder>
              <w:text/>
            </w:sdtPr>
            <w:sdtContent>
              <w:p w14:paraId="0CD06458" w14:textId="77777777" w:rsidR="00470EE4" w:rsidRPr="0059086A" w:rsidRDefault="00730034" w:rsidP="00730034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9086A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6.314</w:t>
                </w:r>
              </w:p>
            </w:sdtContent>
          </w:sdt>
        </w:tc>
        <w:tc>
          <w:tcPr>
            <w:tcW w:w="1350" w:type="dxa"/>
          </w:tcPr>
          <w:p w14:paraId="31A629BC" w14:textId="77777777" w:rsidR="00470EE4" w:rsidRPr="0059086A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59086A">
              <w:rPr>
                <w:rFonts w:ascii="Times New Roman" w:hAnsi="Times New Roman" w:cs="Times New Roman"/>
                <w:sz w:val="16"/>
                <w:szCs w:val="16"/>
              </w:rPr>
              <w:t>Issued Date: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IssuedDate"/>
              <w:tag w:val="IssuedDate"/>
              <w:id w:val="2080555684"/>
              <w:lock w:val="sdtLocked"/>
              <w:placeholder>
                <w:docPart w:val="415555DC68EB48749EB5BF06BFDEE0A2"/>
              </w:placeholder>
              <w:date w:fullDate="2023-10-02T00:00:00Z">
                <w:dateFormat w:val="MM/dd/yy"/>
                <w:lid w:val="en-US"/>
                <w:storeMappedDataAs w:val="dateTime"/>
                <w:calendar w:val="gregorian"/>
              </w:date>
            </w:sdtPr>
            <w:sdtContent>
              <w:p w14:paraId="4E9BD9C1" w14:textId="046F26F4" w:rsidR="00470EE4" w:rsidRPr="0059086A" w:rsidRDefault="004A3720" w:rsidP="004A3720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10/02/23</w:t>
                </w:r>
              </w:p>
            </w:sdtContent>
          </w:sdt>
        </w:tc>
      </w:tr>
      <w:tr w:rsidR="00470EE4" w:rsidRPr="0059086A" w14:paraId="5479EC57" w14:textId="77777777" w:rsidTr="003D2A67">
        <w:trPr>
          <w:trHeight w:val="620"/>
        </w:trPr>
        <w:tc>
          <w:tcPr>
            <w:tcW w:w="1728" w:type="dxa"/>
            <w:vMerge/>
          </w:tcPr>
          <w:p w14:paraId="59260BB8" w14:textId="77777777" w:rsidR="00470EE4" w:rsidRPr="0059086A" w:rsidRDefault="00470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vMerge/>
          </w:tcPr>
          <w:p w14:paraId="239C7C3E" w14:textId="77777777" w:rsidR="00470EE4" w:rsidRPr="0059086A" w:rsidRDefault="00470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5572DAA" w14:textId="77777777" w:rsidR="00470EE4" w:rsidRPr="0059086A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59086A">
              <w:rPr>
                <w:rFonts w:ascii="Times New Roman" w:hAnsi="Times New Roman" w:cs="Times New Roman"/>
                <w:sz w:val="16"/>
                <w:szCs w:val="16"/>
              </w:rPr>
              <w:t>Rescinds: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Rescinds"/>
              <w:tag w:val="Rescinds"/>
              <w:id w:val="1853989833"/>
              <w:placeholder>
                <w:docPart w:val="10314A0192B044DB9B8831F7B915DEBD"/>
              </w:placeholder>
              <w:text/>
            </w:sdtPr>
            <w:sdtContent>
              <w:p w14:paraId="3C7FB61D" w14:textId="23BE5ED2" w:rsidR="00470EE4" w:rsidRPr="0059086A" w:rsidRDefault="004A3720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6.314</w:t>
                </w:r>
              </w:p>
            </w:sdtContent>
          </w:sdt>
        </w:tc>
        <w:tc>
          <w:tcPr>
            <w:tcW w:w="1350" w:type="dxa"/>
          </w:tcPr>
          <w:p w14:paraId="0A7A4AD5" w14:textId="77777777" w:rsidR="00470EE4" w:rsidRPr="0059086A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59086A">
              <w:rPr>
                <w:rFonts w:ascii="Times New Roman" w:hAnsi="Times New Roman" w:cs="Times New Roman"/>
                <w:sz w:val="16"/>
                <w:szCs w:val="16"/>
              </w:rPr>
              <w:t>Issued: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Issued"/>
              <w:tag w:val="Issued"/>
              <w:id w:val="-788046049"/>
              <w:lock w:val="sdtLocked"/>
              <w:placeholder>
                <w:docPart w:val="C1BF876AE1FB4612A0522F31D5F08760"/>
              </w:placeholder>
              <w:date w:fullDate="2018-07-02T00:00:00Z">
                <w:dateFormat w:val="MM/dd/yy"/>
                <w:lid w:val="en-US"/>
                <w:storeMappedDataAs w:val="dateTime"/>
                <w:calendar w:val="gregorian"/>
              </w:date>
            </w:sdtPr>
            <w:sdtContent>
              <w:p w14:paraId="10958E1F" w14:textId="1D4E330C" w:rsidR="00470EE4" w:rsidRPr="0059086A" w:rsidRDefault="004A3720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07/02/18</w:t>
                </w:r>
              </w:p>
            </w:sdtContent>
          </w:sdt>
        </w:tc>
      </w:tr>
    </w:tbl>
    <w:p w14:paraId="3102CA07" w14:textId="0C713EE7" w:rsidR="009C6311" w:rsidRPr="0059086A" w:rsidRDefault="00E54000" w:rsidP="005C1996">
      <w:p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bookmarkStart w:id="0" w:name="BoardTitle"/>
      <w:bookmarkEnd w:id="0"/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B80646" w:rsidRPr="0059086A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oard authorizes the Director </w:t>
      </w:r>
      <w:r w:rsidR="0059086A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of Schools 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to determine whether </w:t>
      </w:r>
      <w:r w:rsidR="00BE7AC6" w:rsidRPr="0059086A">
        <w:rPr>
          <w:rFonts w:ascii="Times New Roman" w:hAnsi="Times New Roman" w:cs="Times New Roman"/>
          <w:color w:val="000000"/>
          <w:sz w:val="24"/>
          <w:szCs w:val="24"/>
        </w:rPr>
        <w:t>corporal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punishment shall be administered. If it is administered, the following guidelines shall apply</w:t>
      </w:r>
      <w:r w:rsidR="009C6311" w:rsidRPr="0059086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59086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14:paraId="41243F25" w14:textId="373A3703" w:rsidR="004C55E6" w:rsidRPr="00E164FC" w:rsidRDefault="00730034" w:rsidP="004C55E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Corporal punishment shall be administered only after other less</w:t>
      </w:r>
      <w:r w:rsidR="002F18CA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stringent measures have failed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or if the conduct of a student is of such nature that corporal punishment is the only reasonable form of punishment under the circumstances</w:t>
      </w:r>
      <w:r w:rsidR="004C55E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C55E6" w:rsidRPr="00E164FC">
        <w:rPr>
          <w:rFonts w:ascii="Times New Roman" w:hAnsi="Times New Roman" w:cs="Times New Roman"/>
          <w:color w:val="000000"/>
          <w:sz w:val="24"/>
          <w:szCs w:val="24"/>
        </w:rPr>
        <w:t xml:space="preserve">Prior to administering the punishment, the student’s teacher or principal shall document that </w:t>
      </w:r>
      <w:r w:rsidR="00523983">
        <w:rPr>
          <w:rFonts w:ascii="Times New Roman" w:hAnsi="Times New Roman" w:cs="Times New Roman"/>
          <w:color w:val="000000"/>
          <w:sz w:val="24"/>
          <w:szCs w:val="24"/>
        </w:rPr>
        <w:t>he/she has:</w:t>
      </w:r>
    </w:p>
    <w:p w14:paraId="26974D61" w14:textId="77777777" w:rsidR="004C55E6" w:rsidRDefault="004C55E6" w:rsidP="004C55E6">
      <w:pPr>
        <w:pStyle w:val="ListParagraph"/>
        <w:numPr>
          <w:ilvl w:val="1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Acted to address the student’s behavior;</w:t>
      </w:r>
    </w:p>
    <w:p w14:paraId="15803B09" w14:textId="77777777" w:rsidR="004C55E6" w:rsidRDefault="004C55E6" w:rsidP="004C55E6">
      <w:pPr>
        <w:pStyle w:val="ListParagraph"/>
        <w:numPr>
          <w:ilvl w:val="1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Provided consequences to the student to address the behavior;</w:t>
      </w:r>
    </w:p>
    <w:p w14:paraId="736595F8" w14:textId="77777777" w:rsidR="004C55E6" w:rsidRDefault="004C55E6" w:rsidP="004C55E6">
      <w:pPr>
        <w:pStyle w:val="ListParagraph"/>
        <w:numPr>
          <w:ilvl w:val="1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Consulted with the student’s parent/guardian; and</w:t>
      </w:r>
    </w:p>
    <w:p w14:paraId="1B3732CC" w14:textId="77777777" w:rsidR="004C55E6" w:rsidRDefault="004C55E6" w:rsidP="004C55E6">
      <w:pPr>
        <w:pStyle w:val="ListParagraph"/>
        <w:numPr>
          <w:ilvl w:val="1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Considered the need to conduct an evaluation to determine whether the student has a disability per federal law.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774F86CD" w14:textId="77777777" w:rsidR="00730034" w:rsidRPr="0059086A" w:rsidRDefault="00730034" w:rsidP="005C199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The instrument to be used shall be approved by the principal;</w:t>
      </w:r>
    </w:p>
    <w:p w14:paraId="73BA9C59" w14:textId="6212D8FC" w:rsidR="00AA4BFA" w:rsidRPr="0059086A" w:rsidRDefault="00AA4BFA" w:rsidP="005C199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Only principals, assistant</w:t>
      </w:r>
      <w:r w:rsidR="00EE65CF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principals, or teachers with the approval of the principal are authorized to administer corporal punishment</w:t>
      </w:r>
      <w:r w:rsidR="00C034D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0F35631" w14:textId="5A110700" w:rsidR="00730034" w:rsidRPr="0059086A" w:rsidRDefault="00730034" w:rsidP="005C199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Corporal punishment shall be administered in the presence of another professional employee;</w:t>
      </w:r>
      <w:r w:rsidR="00586F3A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46AFAC6" w14:textId="77777777" w:rsidR="00FF5B56" w:rsidRPr="0059086A" w:rsidRDefault="00730034" w:rsidP="005C199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The nature of the punishment shall be such that it is in proportion to the gravity of the offense, the apparent motive</w:t>
      </w:r>
      <w:r w:rsidR="005C1996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and disposition of the student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C1996" w:rsidRPr="0059086A">
        <w:rPr>
          <w:rFonts w:ascii="Times New Roman" w:hAnsi="Times New Roman" w:cs="Times New Roman"/>
          <w:color w:val="000000"/>
          <w:sz w:val="24"/>
          <w:szCs w:val="24"/>
        </w:rPr>
        <w:t>and the inﬂuence of the student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>’s ex</w:t>
      </w:r>
      <w:r w:rsidR="00586F3A" w:rsidRPr="0059086A">
        <w:rPr>
          <w:rFonts w:ascii="Times New Roman" w:hAnsi="Times New Roman" w:cs="Times New Roman"/>
          <w:color w:val="000000"/>
          <w:sz w:val="24"/>
          <w:szCs w:val="24"/>
        </w:rPr>
        <w:t>ample and conduct on others</w:t>
      </w:r>
      <w:r w:rsidR="00FF5B56" w:rsidRPr="0059086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23E690C" w14:textId="7756F7EA" w:rsidR="00730034" w:rsidRPr="0059086A" w:rsidRDefault="00FF5B56" w:rsidP="005C199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If a student has </w:t>
      </w:r>
      <w:r w:rsidR="005E4E0F" w:rsidRPr="0059086A">
        <w:rPr>
          <w:rFonts w:ascii="Times New Roman" w:hAnsi="Times New Roman" w:cs="Times New Roman"/>
          <w:color w:val="000000"/>
          <w:sz w:val="24"/>
          <w:szCs w:val="24"/>
        </w:rPr>
        <w:t>a disability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, corporal punishment shall be administered only </w:t>
      </w:r>
      <w:r w:rsidR="00B534B9" w:rsidRPr="0059086A">
        <w:rPr>
          <w:rFonts w:ascii="Times New Roman" w:hAnsi="Times New Roman" w:cs="Times New Roman"/>
          <w:color w:val="000000"/>
          <w:sz w:val="24"/>
          <w:szCs w:val="24"/>
        </w:rPr>
        <w:t>when the school has received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written parental permission. </w:t>
      </w:r>
      <w:r w:rsidR="001D08FF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The parental permission </w:t>
      </w:r>
      <w:r w:rsidR="00C034DA">
        <w:rPr>
          <w:rFonts w:ascii="Times New Roman" w:hAnsi="Times New Roman" w:cs="Times New Roman"/>
          <w:color w:val="000000"/>
          <w:sz w:val="24"/>
          <w:szCs w:val="24"/>
        </w:rPr>
        <w:t>shall</w:t>
      </w:r>
      <w:r w:rsidR="001D08FF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include the type of corporal punishment that is allowed and the circumstances under which it is permitted. This information will be kept on file at the school.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08FF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It </w:t>
      </w:r>
      <w:r w:rsidR="00B534B9" w:rsidRPr="0059086A">
        <w:rPr>
          <w:rFonts w:ascii="Times New Roman" w:hAnsi="Times New Roman" w:cs="Times New Roman"/>
          <w:color w:val="000000"/>
          <w:sz w:val="24"/>
          <w:szCs w:val="24"/>
        </w:rPr>
        <w:t>may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be revoked at any time;</w:t>
      </w:r>
      <w:r w:rsidR="00B534B9"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</w:p>
    <w:p w14:paraId="408C9D61" w14:textId="794898F4" w:rsidR="00B534B9" w:rsidRPr="0059086A" w:rsidRDefault="00B534B9" w:rsidP="005C1996">
      <w:pPr>
        <w:pStyle w:val="ListParagraph"/>
        <w:numPr>
          <w:ilvl w:val="0"/>
          <w:numId w:val="7"/>
        </w:numPr>
        <w:spacing w:before="240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The principal shall notify the parent</w:t>
      </w:r>
      <w:r w:rsidR="00EA1B97" w:rsidRPr="0059086A">
        <w:rPr>
          <w:rFonts w:ascii="Times New Roman" w:hAnsi="Times New Roman" w:cs="Times New Roman"/>
          <w:color w:val="000000"/>
          <w:sz w:val="24"/>
          <w:szCs w:val="24"/>
        </w:rPr>
        <w:t>(s)/guardian(s)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any time corporal punishment is used.</w:t>
      </w:r>
    </w:p>
    <w:p w14:paraId="3F50C3A2" w14:textId="77777777" w:rsidR="00730034" w:rsidRPr="0059086A" w:rsidRDefault="00730034" w:rsidP="005C1996">
      <w:p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A disciplinary record shall be maintained and shall contain the name of the student, the type of misco</w:t>
      </w:r>
      <w:r w:rsidR="00602A7D" w:rsidRPr="0059086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>duct, the type of corporal punishment administered, the name of the person administering the punishment, the name of the witness present</w:t>
      </w:r>
      <w:r w:rsidR="002F18CA" w:rsidRPr="0059086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and the date and time of punishment.</w:t>
      </w:r>
    </w:p>
    <w:p w14:paraId="3CE6942D" w14:textId="77777777" w:rsidR="007674B4" w:rsidRPr="0059086A" w:rsidRDefault="00730034" w:rsidP="00466562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lastRenderedPageBreak/>
        <w:t>Disciplinary records s</w:t>
      </w:r>
      <w:r w:rsidR="005C1996" w:rsidRPr="0059086A">
        <w:rPr>
          <w:rFonts w:ascii="Times New Roman" w:hAnsi="Times New Roman" w:cs="Times New Roman"/>
          <w:color w:val="000000"/>
          <w:sz w:val="24"/>
          <w:szCs w:val="24"/>
        </w:rPr>
        <w:t>hall be ﬁ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>led in the school ofﬁce and made available to parent</w:t>
      </w:r>
      <w:r w:rsidR="00EA1B97" w:rsidRPr="0059086A">
        <w:rPr>
          <w:rFonts w:ascii="Times New Roman" w:hAnsi="Times New Roman" w:cs="Times New Roman"/>
          <w:color w:val="000000"/>
          <w:sz w:val="24"/>
          <w:szCs w:val="24"/>
        </w:rPr>
        <w:t>(s)/guardian(s)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 xml:space="preserve"> or students, whichever is appropriate.</w:t>
      </w:r>
    </w:p>
    <w:p w14:paraId="186DE244" w14:textId="0552CA25" w:rsidR="00EA1B97" w:rsidRPr="0059086A" w:rsidRDefault="00EA1B97" w:rsidP="00466562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EA1B97" w:rsidRPr="0059086A" w:rsidSect="00940AD0">
          <w:headerReference w:type="default" r:id="rId8"/>
          <w:footerReference w:type="default" r:id="rId9"/>
          <w:footerReference w:type="first" r:id="rId10"/>
          <w:endnotePr>
            <w:numFmt w:val="decimal"/>
          </w:endnotePr>
          <w:pgSz w:w="12240" w:h="15840"/>
          <w:pgMar w:top="1440" w:right="1152" w:bottom="1440" w:left="1152" w:header="720" w:footer="720" w:gutter="0"/>
          <w:lnNumType w:countBy="1"/>
          <w:cols w:space="720"/>
          <w:titlePg/>
          <w:docGrid w:linePitch="360"/>
        </w:sectPr>
      </w:pPr>
      <w:r w:rsidRPr="0059086A">
        <w:rPr>
          <w:rFonts w:ascii="Times New Roman" w:hAnsi="Times New Roman" w:cs="Times New Roman"/>
          <w:color w:val="000000"/>
          <w:sz w:val="24"/>
          <w:szCs w:val="24"/>
        </w:rPr>
        <w:t>The Director of Schools shall develop administrative procedures to implement this policy</w:t>
      </w:r>
      <w:r w:rsidR="0053578C" w:rsidRPr="0059086A">
        <w:rPr>
          <w:rFonts w:ascii="Times New Roman" w:hAnsi="Times New Roman" w:cs="Times New Roman"/>
          <w:color w:val="000000"/>
          <w:sz w:val="24"/>
          <w:szCs w:val="24"/>
        </w:rPr>
        <w:t>, including applicable recordkeeping and reporting requirements</w:t>
      </w:r>
      <w:r w:rsidRPr="005908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A8DF7F6" w14:textId="26729DBA" w:rsidR="007674B4" w:rsidRPr="0059086A" w:rsidRDefault="007674B4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619A2DE" w14:textId="209B2A4A" w:rsidR="0053578C" w:rsidRPr="0059086A" w:rsidRDefault="0053578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B21725" w14:textId="73FFBD83" w:rsidR="0053578C" w:rsidRDefault="0053578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68E2E0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1F0DA8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5FEC71D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24EB97B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AC02AD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F1EB4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704BF1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DF6C35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DCA16B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2CDC15" w14:textId="77777777" w:rsidR="00E164FC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C92820" w14:textId="77777777" w:rsidR="00E164FC" w:rsidRPr="0059086A" w:rsidRDefault="00E164F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16366A" w14:textId="77777777" w:rsidR="0053578C" w:rsidRPr="0059086A" w:rsidRDefault="0053578C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4463"/>
      </w:tblGrid>
      <w:tr w:rsidR="007674B4" w:rsidRPr="0059086A" w14:paraId="4FB321AB" w14:textId="77777777" w:rsidTr="007674B4">
        <w:trPr>
          <w:trHeight w:val="215"/>
        </w:trPr>
        <w:tc>
          <w:tcPr>
            <w:tcW w:w="5220" w:type="dxa"/>
          </w:tcPr>
          <w:p w14:paraId="436E671E" w14:textId="77777777" w:rsidR="007674B4" w:rsidRPr="0059086A" w:rsidRDefault="007674B4" w:rsidP="00EF3C03">
            <w:pPr>
              <w:spacing w:before="2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</w:t>
            </w:r>
          </w:p>
        </w:tc>
        <w:tc>
          <w:tcPr>
            <w:tcW w:w="4554" w:type="dxa"/>
          </w:tcPr>
          <w:p w14:paraId="7D76C010" w14:textId="77777777" w:rsidR="007674B4" w:rsidRPr="0059086A" w:rsidRDefault="007674B4" w:rsidP="00EF3C03">
            <w:pPr>
              <w:spacing w:before="2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</w:t>
            </w:r>
          </w:p>
        </w:tc>
      </w:tr>
      <w:tr w:rsidR="007674B4" w:rsidRPr="0059086A" w14:paraId="0EA857D0" w14:textId="77777777" w:rsidTr="007674B4">
        <w:trPr>
          <w:trHeight w:val="323"/>
        </w:trPr>
        <w:tc>
          <w:tcPr>
            <w:tcW w:w="5220" w:type="dxa"/>
          </w:tcPr>
          <w:p w14:paraId="261F80B4" w14:textId="77777777" w:rsidR="007674B4" w:rsidRPr="0059086A" w:rsidRDefault="007674B4" w:rsidP="006D31C4">
            <w:pPr>
              <w:spacing w:before="120"/>
              <w:ind w:right="7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Legal References</w:t>
            </w:r>
          </w:p>
        </w:tc>
        <w:tc>
          <w:tcPr>
            <w:tcW w:w="4554" w:type="dxa"/>
          </w:tcPr>
          <w:p w14:paraId="21993C3B" w14:textId="77777777" w:rsidR="007674B4" w:rsidRPr="0059086A" w:rsidRDefault="007674B4" w:rsidP="007674B4">
            <w:pPr>
              <w:spacing w:before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Cross References</w:t>
            </w:r>
          </w:p>
        </w:tc>
      </w:tr>
      <w:tr w:rsidR="007674B4" w:rsidRPr="0059086A" w14:paraId="58FBB8A8" w14:textId="77777777" w:rsidTr="007674B4">
        <w:tc>
          <w:tcPr>
            <w:tcW w:w="5220" w:type="dxa"/>
          </w:tcPr>
          <w:p w14:paraId="6EA35B0A" w14:textId="77777777" w:rsidR="00730034" w:rsidRDefault="00730034" w:rsidP="000216B3">
            <w:pPr>
              <w:pStyle w:val="ListParagraph"/>
              <w:numPr>
                <w:ilvl w:val="0"/>
                <w:numId w:val="3"/>
              </w:numPr>
              <w:spacing w:before="240"/>
              <w:ind w:right="7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TCA 49-6-4103</w:t>
            </w:r>
            <w:r w:rsidR="000216B3"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TCA 49-6-4104</w:t>
            </w:r>
            <w:r w:rsidR="00FF5B56"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TCA 49-6-4402</w:t>
            </w:r>
          </w:p>
          <w:p w14:paraId="6B3D78C3" w14:textId="2BCAA0B4" w:rsidR="002B60D6" w:rsidRPr="0059086A" w:rsidRDefault="00DD3E40" w:rsidP="000216B3">
            <w:pPr>
              <w:pStyle w:val="ListParagraph"/>
              <w:numPr>
                <w:ilvl w:val="0"/>
                <w:numId w:val="3"/>
              </w:numPr>
              <w:spacing w:before="240"/>
              <w:ind w:right="7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3E4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 USCA </w:t>
            </w:r>
            <w:r w:rsidRPr="00E164FC">
              <w:rPr>
                <w:rFonts w:ascii="Times New Roman" w:hAnsi="Times New Roman" w:cs="Times New Roman"/>
                <w:color w:val="202124"/>
                <w:sz w:val="18"/>
                <w:szCs w:val="18"/>
                <w:shd w:val="clear" w:color="auto" w:fill="FFFFFF"/>
              </w:rPr>
              <w:t>§</w:t>
            </w:r>
            <w:r>
              <w:rPr>
                <w:rFonts w:ascii="Times New Roman" w:hAnsi="Times New Roman" w:cs="Times New Roman"/>
                <w:color w:val="202124"/>
                <w:sz w:val="18"/>
                <w:szCs w:val="18"/>
                <w:shd w:val="clear" w:color="auto" w:fill="FFFFFF"/>
              </w:rPr>
              <w:t xml:space="preserve"> 1400 et. seq.</w:t>
            </w:r>
            <w:r w:rsidR="00E22DDB">
              <w:rPr>
                <w:rFonts w:ascii="Times New Roman" w:hAnsi="Times New Roman" w:cs="Times New Roman"/>
                <w:color w:val="202124"/>
                <w:sz w:val="18"/>
                <w:szCs w:val="18"/>
                <w:shd w:val="clear" w:color="auto" w:fill="FFFFFF"/>
              </w:rPr>
              <w:t xml:space="preserve">; </w:t>
            </w:r>
            <w:r w:rsidR="00E22D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Public Acts </w:t>
            </w:r>
            <w:r w:rsidR="00E22DDB" w:rsidRPr="00DD3E4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 2023, Chapter No. 275</w:t>
            </w:r>
          </w:p>
        </w:tc>
        <w:tc>
          <w:tcPr>
            <w:tcW w:w="4554" w:type="dxa"/>
          </w:tcPr>
          <w:p w14:paraId="304EC581" w14:textId="70B4F26F" w:rsidR="007674B4" w:rsidRPr="0059086A" w:rsidRDefault="002F18CA" w:rsidP="006D31C4">
            <w:pPr>
              <w:spacing w:before="2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Code of </w:t>
            </w:r>
            <w:r w:rsidR="00DA5FA6"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Conduct</w:t>
            </w:r>
            <w:r w:rsidR="00730034"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6.3</w:t>
            </w: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  <w:r w:rsidR="00730034"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590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Student Records  6.600</w:t>
            </w:r>
          </w:p>
        </w:tc>
      </w:tr>
    </w:tbl>
    <w:p w14:paraId="4BE7FA38" w14:textId="77777777" w:rsidR="00CB7BA8" w:rsidRPr="0059086A" w:rsidRDefault="00CB7BA8" w:rsidP="007674B4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B7BA8" w:rsidRPr="0059086A" w:rsidSect="007674B4">
      <w:endnotePr>
        <w:numFmt w:val="decimal"/>
      </w:endnotePr>
      <w:type w:val="continuous"/>
      <w:pgSz w:w="12240" w:h="15840"/>
      <w:pgMar w:top="1440" w:right="1152" w:bottom="1440" w:left="1152" w:header="720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263AE" w14:textId="77777777" w:rsidR="00E13ACF" w:rsidRDefault="00E13ACF" w:rsidP="003D2A67">
      <w:pPr>
        <w:spacing w:after="0" w:line="240" w:lineRule="auto"/>
      </w:pPr>
      <w:r>
        <w:separator/>
      </w:r>
    </w:p>
  </w:endnote>
  <w:endnote w:type="continuationSeparator" w:id="0">
    <w:p w14:paraId="4845F199" w14:textId="77777777" w:rsidR="00E13ACF" w:rsidRDefault="00E13ACF" w:rsidP="003D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96E7" w14:textId="77777777" w:rsidR="00E624BE" w:rsidRPr="003D2A67" w:rsidRDefault="00E624BE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3D2A67">
      <w:rPr>
        <w:rFonts w:ascii="Times New Roman" w:hAnsi="Times New Roman" w:cs="Times New Roman"/>
        <w:sz w:val="16"/>
        <w:szCs w:val="16"/>
      </w:rPr>
      <w:t xml:space="preserve">Page </w:t>
    </w:r>
    <w:sdt>
      <w:sdtPr>
        <w:rPr>
          <w:rFonts w:ascii="Times New Roman" w:hAnsi="Times New Roman" w:cs="Times New Roman"/>
          <w:sz w:val="16"/>
          <w:szCs w:val="16"/>
        </w:rPr>
        <w:id w:val="9430377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D2A6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3D2A6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730034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t xml:space="preserve"> of 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instrText xml:space="preserve"> NUMPAGES  \# "0" \* Arabic  \* MERGEFORMAT </w:instrTex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separate"/>
        </w:r>
        <w:r w:rsidR="005C1996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sdtContent>
    </w:sdt>
  </w:p>
  <w:p w14:paraId="21A9EB58" w14:textId="77777777" w:rsidR="00E624BE" w:rsidRDefault="00E624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3D65" w14:textId="77777777" w:rsidR="00DB5D2F" w:rsidRDefault="00DB5D2F" w:rsidP="00DB5D2F">
    <w:pPr>
      <w:pStyle w:val="Footer"/>
      <w:tabs>
        <w:tab w:val="clear" w:pos="4680"/>
        <w:tab w:val="clear" w:pos="9360"/>
        <w:tab w:val="left" w:pos="1365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4B3D9C" wp14:editId="22875E31">
              <wp:simplePos x="0" y="0"/>
              <wp:positionH relativeFrom="column">
                <wp:posOffset>-131019</wp:posOffset>
              </wp:positionH>
              <wp:positionV relativeFrom="paragraph">
                <wp:posOffset>83555</wp:posOffset>
              </wp:positionV>
              <wp:extent cx="6653170" cy="0"/>
              <wp:effectExtent l="0" t="0" r="1460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317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22EED539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3pt,6.6pt" to="513.5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" strokecolor="black [3040]" strokeweight="1.5pt"/>
          </w:pict>
        </mc:Fallback>
      </mc:AlternateContent>
    </w:r>
  </w:p>
  <w:p w14:paraId="22F50C35" w14:textId="54514914" w:rsidR="00DB5D2F" w:rsidRPr="00DB5D2F" w:rsidRDefault="00EA6F36" w:rsidP="00DB5D2F">
    <w:pPr>
      <w:pStyle w:val="Footer"/>
      <w:tabs>
        <w:tab w:val="clear" w:pos="4680"/>
        <w:tab w:val="clear" w:pos="9360"/>
        <w:tab w:val="left" w:pos="1365"/>
      </w:tabs>
      <w:spacing w:before="6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  <w:t>Version Date:</w:t>
    </w:r>
    <w:r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 xml:space="preserve"> DATE \@ "MMMM d, yyyy" 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424BB5">
      <w:rPr>
        <w:rFonts w:ascii="Times New Roman" w:hAnsi="Times New Roman" w:cs="Times New Roman"/>
        <w:noProof/>
        <w:sz w:val="16"/>
        <w:szCs w:val="16"/>
      </w:rPr>
      <w:t>October 31, 2023</w:t>
    </w:r>
    <w:r>
      <w:rPr>
        <w:rFonts w:ascii="Times New Roman" w:hAnsi="Times New Roman" w:cs="Times New Roman"/>
        <w:sz w:val="16"/>
        <w:szCs w:val="16"/>
      </w:rPr>
      <w:fldChar w:fldCharType="end"/>
    </w:r>
    <w:r w:rsidR="00DB5D2F" w:rsidRPr="00DB5D2F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1373" w14:textId="77777777" w:rsidR="00E13ACF" w:rsidRDefault="00E13ACF" w:rsidP="003D2A67">
      <w:pPr>
        <w:spacing w:after="0" w:line="240" w:lineRule="auto"/>
      </w:pPr>
      <w:r>
        <w:separator/>
      </w:r>
    </w:p>
  </w:footnote>
  <w:footnote w:type="continuationSeparator" w:id="0">
    <w:p w14:paraId="1C1CDC84" w14:textId="77777777" w:rsidR="00E13ACF" w:rsidRDefault="00E13ACF" w:rsidP="003D2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5BFF" w14:textId="303AA53F" w:rsidR="00E624BE" w:rsidRDefault="0053578C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Corporal Punishment</w:t>
    </w:r>
    <w:r w:rsidR="00E624BE">
      <w:rPr>
        <w:rFonts w:ascii="Times New Roman" w:hAnsi="Times New Roman" w:cs="Times New Roman"/>
        <w:b/>
        <w:sz w:val="16"/>
        <w:szCs w:val="16"/>
      </w:rPr>
      <w:tab/>
    </w:r>
    <w:r w:rsidR="00E624BE">
      <w:rPr>
        <w:rFonts w:ascii="Times New Roman" w:hAnsi="Times New Roman" w:cs="Times New Roman"/>
        <w:b/>
        <w:sz w:val="16"/>
        <w:szCs w:val="16"/>
      </w:rPr>
      <w:tab/>
    </w:r>
    <w:r>
      <w:rPr>
        <w:rFonts w:ascii="Times New Roman" w:hAnsi="Times New Roman" w:cs="Times New Roman"/>
        <w:b/>
        <w:sz w:val="16"/>
        <w:szCs w:val="16"/>
      </w:rPr>
      <w:t>6.314</w:t>
    </w:r>
  </w:p>
  <w:p w14:paraId="33FE08B3" w14:textId="77777777" w:rsidR="00E624BE" w:rsidRPr="00CB7BA8" w:rsidRDefault="00E624BE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9F52B8" wp14:editId="41355002">
              <wp:simplePos x="0" y="0"/>
              <wp:positionH relativeFrom="column">
                <wp:posOffset>-117043</wp:posOffset>
              </wp:positionH>
              <wp:positionV relativeFrom="paragraph">
                <wp:posOffset>11176</wp:posOffset>
              </wp:positionV>
              <wp:extent cx="6583578" cy="0"/>
              <wp:effectExtent l="0" t="19050" r="825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357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73CD0ED7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2pt,.9pt" to="50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" strokecolor="#0d0d0d [3069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C20DF"/>
    <w:multiLevelType w:val="hybridMultilevel"/>
    <w:tmpl w:val="529CA38C"/>
    <w:lvl w:ilvl="0" w:tplc="93C09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2448E"/>
    <w:multiLevelType w:val="hybridMultilevel"/>
    <w:tmpl w:val="8AE60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25778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47D84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3D73D6"/>
    <w:multiLevelType w:val="hybridMultilevel"/>
    <w:tmpl w:val="2F96D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E350F"/>
    <w:multiLevelType w:val="hybridMultilevel"/>
    <w:tmpl w:val="F8405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B1503"/>
    <w:multiLevelType w:val="hybridMultilevel"/>
    <w:tmpl w:val="832485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563417">
    <w:abstractNumId w:val="0"/>
  </w:num>
  <w:num w:numId="2" w16cid:durableId="1039014864">
    <w:abstractNumId w:val="6"/>
  </w:num>
  <w:num w:numId="3" w16cid:durableId="235094648">
    <w:abstractNumId w:val="3"/>
  </w:num>
  <w:num w:numId="4" w16cid:durableId="967316359">
    <w:abstractNumId w:val="5"/>
  </w:num>
  <w:num w:numId="5" w16cid:durableId="1932079476">
    <w:abstractNumId w:val="2"/>
  </w:num>
  <w:num w:numId="6" w16cid:durableId="661347669">
    <w:abstractNumId w:val="1"/>
  </w:num>
  <w:num w:numId="7" w16cid:durableId="1177235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96"/>
    <w:rsid w:val="000216B3"/>
    <w:rsid w:val="00055D3D"/>
    <w:rsid w:val="000653DE"/>
    <w:rsid w:val="00084146"/>
    <w:rsid w:val="00094BC5"/>
    <w:rsid w:val="000964E3"/>
    <w:rsid w:val="000D266E"/>
    <w:rsid w:val="001160A6"/>
    <w:rsid w:val="00123CAE"/>
    <w:rsid w:val="00190487"/>
    <w:rsid w:val="001C5D89"/>
    <w:rsid w:val="001D08FF"/>
    <w:rsid w:val="00251A1C"/>
    <w:rsid w:val="00292C97"/>
    <w:rsid w:val="00297F82"/>
    <w:rsid w:val="002A6E6C"/>
    <w:rsid w:val="002B60D6"/>
    <w:rsid w:val="002C0E0A"/>
    <w:rsid w:val="002F18CA"/>
    <w:rsid w:val="002F4992"/>
    <w:rsid w:val="00320562"/>
    <w:rsid w:val="0035693A"/>
    <w:rsid w:val="003A52F5"/>
    <w:rsid w:val="003D2A67"/>
    <w:rsid w:val="00407690"/>
    <w:rsid w:val="00424BB5"/>
    <w:rsid w:val="004518BE"/>
    <w:rsid w:val="00466562"/>
    <w:rsid w:val="00470EE4"/>
    <w:rsid w:val="00486406"/>
    <w:rsid w:val="004932A3"/>
    <w:rsid w:val="004A3720"/>
    <w:rsid w:val="004A46D1"/>
    <w:rsid w:val="004C55E6"/>
    <w:rsid w:val="004C6947"/>
    <w:rsid w:val="004D53EF"/>
    <w:rsid w:val="00523983"/>
    <w:rsid w:val="005241DE"/>
    <w:rsid w:val="00530C40"/>
    <w:rsid w:val="0053578C"/>
    <w:rsid w:val="005478D0"/>
    <w:rsid w:val="0056379B"/>
    <w:rsid w:val="0057660B"/>
    <w:rsid w:val="00586F3A"/>
    <w:rsid w:val="0059086A"/>
    <w:rsid w:val="005C1996"/>
    <w:rsid w:val="005E4E0F"/>
    <w:rsid w:val="00602A7D"/>
    <w:rsid w:val="00654E2A"/>
    <w:rsid w:val="006701C4"/>
    <w:rsid w:val="006811F8"/>
    <w:rsid w:val="006D31C4"/>
    <w:rsid w:val="00730034"/>
    <w:rsid w:val="007674B4"/>
    <w:rsid w:val="00780481"/>
    <w:rsid w:val="007843D9"/>
    <w:rsid w:val="007F4EAF"/>
    <w:rsid w:val="0080400B"/>
    <w:rsid w:val="00807202"/>
    <w:rsid w:val="00864DF7"/>
    <w:rsid w:val="008A6E69"/>
    <w:rsid w:val="008A6EB0"/>
    <w:rsid w:val="008B0316"/>
    <w:rsid w:val="008B4231"/>
    <w:rsid w:val="00940AD0"/>
    <w:rsid w:val="00952F64"/>
    <w:rsid w:val="00970953"/>
    <w:rsid w:val="009779CA"/>
    <w:rsid w:val="009A0813"/>
    <w:rsid w:val="009C6311"/>
    <w:rsid w:val="00A17513"/>
    <w:rsid w:val="00A52AAD"/>
    <w:rsid w:val="00A63F7F"/>
    <w:rsid w:val="00AA4BFA"/>
    <w:rsid w:val="00AD13E9"/>
    <w:rsid w:val="00AE790F"/>
    <w:rsid w:val="00AF481F"/>
    <w:rsid w:val="00B43C06"/>
    <w:rsid w:val="00B534B9"/>
    <w:rsid w:val="00B60244"/>
    <w:rsid w:val="00B80646"/>
    <w:rsid w:val="00B82C2A"/>
    <w:rsid w:val="00BE7AC6"/>
    <w:rsid w:val="00C034DA"/>
    <w:rsid w:val="00C40946"/>
    <w:rsid w:val="00C70B45"/>
    <w:rsid w:val="00CB7BA8"/>
    <w:rsid w:val="00CC0B54"/>
    <w:rsid w:val="00CE38DD"/>
    <w:rsid w:val="00D22888"/>
    <w:rsid w:val="00D56508"/>
    <w:rsid w:val="00D9552F"/>
    <w:rsid w:val="00DA5FA6"/>
    <w:rsid w:val="00DB5D2F"/>
    <w:rsid w:val="00DD3E40"/>
    <w:rsid w:val="00E13ACF"/>
    <w:rsid w:val="00E164FC"/>
    <w:rsid w:val="00E22DDB"/>
    <w:rsid w:val="00E52E79"/>
    <w:rsid w:val="00E54000"/>
    <w:rsid w:val="00E624BE"/>
    <w:rsid w:val="00E709B5"/>
    <w:rsid w:val="00E84E24"/>
    <w:rsid w:val="00EA1B97"/>
    <w:rsid w:val="00EA6F36"/>
    <w:rsid w:val="00EE65CF"/>
    <w:rsid w:val="00EF3C03"/>
    <w:rsid w:val="00EF7FB9"/>
    <w:rsid w:val="00F17221"/>
    <w:rsid w:val="00F176A1"/>
    <w:rsid w:val="00F215B2"/>
    <w:rsid w:val="00F306E4"/>
    <w:rsid w:val="00FA4515"/>
    <w:rsid w:val="00FC5731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F077F"/>
  <w15:docId w15:val="{D0591274-33B9-4BF8-AB38-A31F4F46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D2A67"/>
  </w:style>
  <w:style w:type="paragraph" w:styleId="ListParagraph">
    <w:name w:val="List Paragraph"/>
    <w:basedOn w:val="Normal"/>
    <w:uiPriority w:val="34"/>
    <w:qFormat/>
    <w:rsid w:val="003D2A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A67"/>
  </w:style>
  <w:style w:type="paragraph" w:styleId="Footer">
    <w:name w:val="footer"/>
    <w:basedOn w:val="Normal"/>
    <w:link w:val="Foot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A67"/>
  </w:style>
  <w:style w:type="paragraph" w:styleId="EndnoteText">
    <w:name w:val="endnote text"/>
    <w:basedOn w:val="Normal"/>
    <w:link w:val="EndnoteTextChar"/>
    <w:uiPriority w:val="99"/>
    <w:semiHidden/>
    <w:unhideWhenUsed/>
    <w:rsid w:val="00CB7BA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B7BA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B7BA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205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96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4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4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4E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60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reene\Dropbox\TSBA%20-%20Policy%20Department\Base%20Policy%20Manual\6_students\6314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46B60E47114F479C51B58E40869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43BEC-CC05-4526-B4D4-3631857817C9}"/>
      </w:docPartPr>
      <w:docPartBody>
        <w:p w:rsidR="00E478BA" w:rsidRDefault="00FB3871">
          <w:pPr>
            <w:pStyle w:val="6846B60E47114F479C51B58E408693E7"/>
          </w:pPr>
          <w:r>
            <w:rPr>
              <w:rStyle w:val="PlaceholderText"/>
            </w:rPr>
            <w:t>Click here to choose a school board</w:t>
          </w:r>
          <w:r w:rsidRPr="004A036A">
            <w:rPr>
              <w:rStyle w:val="PlaceholderText"/>
            </w:rPr>
            <w:t>.</w:t>
          </w:r>
        </w:p>
      </w:docPartBody>
    </w:docPart>
    <w:docPart>
      <w:docPartPr>
        <w:name w:val="CD325433D60746BAB963DF6396C7F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1EAB0-8D4F-441E-B78C-1919D8AA2DBC}"/>
      </w:docPartPr>
      <w:docPartBody>
        <w:p w:rsidR="00E478BA" w:rsidRDefault="00FB3871">
          <w:pPr>
            <w:pStyle w:val="CD325433D60746BAB963DF6396C7FBCD"/>
          </w:pPr>
          <w:r w:rsidRPr="00224AE2">
            <w:rPr>
              <w:rStyle w:val="PlaceholderText"/>
            </w:rPr>
            <w:t>Click here to enter text.</w:t>
          </w:r>
        </w:p>
      </w:docPartBody>
    </w:docPart>
    <w:docPart>
      <w:docPartPr>
        <w:name w:val="03D9266463044EFAA8CBD1345A188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FDDA9-44F0-462A-862E-C7574D781CF9}"/>
      </w:docPartPr>
      <w:docPartBody>
        <w:p w:rsidR="00E478BA" w:rsidRDefault="00FB3871">
          <w:pPr>
            <w:pStyle w:val="03D9266463044EFAA8CBD1345A188871"/>
          </w:pPr>
          <w:r>
            <w:rPr>
              <w:rStyle w:val="PlaceholderText"/>
            </w:rPr>
            <w:t>Click here to enter the policy title</w:t>
          </w:r>
          <w:r w:rsidRPr="00CD7C0B">
            <w:rPr>
              <w:rStyle w:val="PlaceholderText"/>
            </w:rPr>
            <w:t>.</w:t>
          </w:r>
        </w:p>
      </w:docPartBody>
    </w:docPart>
    <w:docPart>
      <w:docPartPr>
        <w:name w:val="822C4E2A5D1248FEA12E3EF93FF1C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64FAB-68EB-4725-A892-3E57B3118BEF}"/>
      </w:docPartPr>
      <w:docPartBody>
        <w:p w:rsidR="00E478BA" w:rsidRDefault="00FB3871">
          <w:pPr>
            <w:pStyle w:val="822C4E2A5D1248FEA12E3EF93FF1CC52"/>
          </w:pPr>
          <w:r>
            <w:rPr>
              <w:rStyle w:val="PlaceholderText"/>
            </w:rPr>
            <w:t>Enter Code</w:t>
          </w:r>
        </w:p>
      </w:docPartBody>
    </w:docPart>
    <w:docPart>
      <w:docPartPr>
        <w:name w:val="415555DC68EB48749EB5BF06BFDEE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4FA55-0FE1-48CA-9042-00EE968E3D8A}"/>
      </w:docPartPr>
      <w:docPartBody>
        <w:p w:rsidR="00E478BA" w:rsidRDefault="00FB3871">
          <w:pPr>
            <w:pStyle w:val="415555DC68EB48749EB5BF06BFDEE0A2"/>
          </w:pPr>
          <w:r w:rsidRPr="00CD7C0B">
            <w:rPr>
              <w:rStyle w:val="PlaceholderText"/>
            </w:rPr>
            <w:t>Click here to enter a date.</w:t>
          </w:r>
        </w:p>
      </w:docPartBody>
    </w:docPart>
    <w:docPart>
      <w:docPartPr>
        <w:name w:val="10314A0192B044DB9B8831F7B915D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DA7CD-A564-4788-9D50-C0C2373D25BF}"/>
      </w:docPartPr>
      <w:docPartBody>
        <w:p w:rsidR="00E478BA" w:rsidRDefault="00FB3871">
          <w:pPr>
            <w:pStyle w:val="10314A0192B044DB9B8831F7B915DE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BF876AE1FB4612A0522F31D5F08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9977B-E7D0-4140-9E56-27CB5724C913}"/>
      </w:docPartPr>
      <w:docPartBody>
        <w:p w:rsidR="00E478BA" w:rsidRDefault="00FB3871">
          <w:pPr>
            <w:pStyle w:val="C1BF876AE1FB4612A0522F31D5F08760"/>
          </w:pPr>
          <w:r w:rsidRPr="0047127A"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871"/>
    <w:rsid w:val="00126D92"/>
    <w:rsid w:val="00165CF4"/>
    <w:rsid w:val="001E33A6"/>
    <w:rsid w:val="002231EE"/>
    <w:rsid w:val="00250403"/>
    <w:rsid w:val="00317517"/>
    <w:rsid w:val="003927B7"/>
    <w:rsid w:val="003E4EAA"/>
    <w:rsid w:val="003F359D"/>
    <w:rsid w:val="0041107D"/>
    <w:rsid w:val="0049393D"/>
    <w:rsid w:val="0051761D"/>
    <w:rsid w:val="00536FEB"/>
    <w:rsid w:val="00556067"/>
    <w:rsid w:val="00633424"/>
    <w:rsid w:val="006E1952"/>
    <w:rsid w:val="00703692"/>
    <w:rsid w:val="007B36DE"/>
    <w:rsid w:val="00807081"/>
    <w:rsid w:val="00A32255"/>
    <w:rsid w:val="00A46B29"/>
    <w:rsid w:val="00AC0B95"/>
    <w:rsid w:val="00B64EEF"/>
    <w:rsid w:val="00B92481"/>
    <w:rsid w:val="00CC56DD"/>
    <w:rsid w:val="00E478BA"/>
    <w:rsid w:val="00FB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846B60E47114F479C51B58E408693E7">
    <w:name w:val="6846B60E47114F479C51B58E408693E7"/>
  </w:style>
  <w:style w:type="paragraph" w:customStyle="1" w:styleId="CD325433D60746BAB963DF6396C7FBCD">
    <w:name w:val="CD325433D60746BAB963DF6396C7FBCD"/>
  </w:style>
  <w:style w:type="paragraph" w:customStyle="1" w:styleId="03D9266463044EFAA8CBD1345A188871">
    <w:name w:val="03D9266463044EFAA8CBD1345A188871"/>
  </w:style>
  <w:style w:type="paragraph" w:customStyle="1" w:styleId="822C4E2A5D1248FEA12E3EF93FF1CC52">
    <w:name w:val="822C4E2A5D1248FEA12E3EF93FF1CC52"/>
  </w:style>
  <w:style w:type="paragraph" w:customStyle="1" w:styleId="415555DC68EB48749EB5BF06BFDEE0A2">
    <w:name w:val="415555DC68EB48749EB5BF06BFDEE0A2"/>
  </w:style>
  <w:style w:type="paragraph" w:customStyle="1" w:styleId="10314A0192B044DB9B8831F7B915DEBD">
    <w:name w:val="10314A0192B044DB9B8831F7B915DEBD"/>
  </w:style>
  <w:style w:type="paragraph" w:customStyle="1" w:styleId="C1BF876AE1FB4612A0522F31D5F08760">
    <w:name w:val="C1BF876AE1FB4612A0522F31D5F087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654CB4FC662A479C35D9B8D1B3F52F" ma:contentTypeVersion="13" ma:contentTypeDescription="Create a new document." ma:contentTypeScope="" ma:versionID="abb5d4d2742bcc6c123e61131e1b15d0">
  <xsd:schema xmlns:xsd="http://www.w3.org/2001/XMLSchema" xmlns:xs="http://www.w3.org/2001/XMLSchema" xmlns:p="http://schemas.microsoft.com/office/2006/metadata/properties" xmlns:ns2="c6a7b9a8-737f-4833-8879-0f781e3b5e82" xmlns:ns3="0d1e41df-56ec-4aaf-b597-a9375ad34fc1" targetNamespace="http://schemas.microsoft.com/office/2006/metadata/properties" ma:root="true" ma:fieldsID="8b159662ac5eb9d8986a4d815d819a0e" ns2:_="" ns3:_="">
    <xsd:import namespace="c6a7b9a8-737f-4833-8879-0f781e3b5e82"/>
    <xsd:import namespace="0d1e41df-56ec-4aaf-b597-a9375ad34f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7b9a8-737f-4833-8879-0f781e3b5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94540f5-4133-452d-b605-2692f8a89f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e41df-56ec-4aaf-b597-a9375ad34fc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466e65d-cc21-4552-b1ac-a312b8c3c734}" ma:internalName="TaxCatchAll" ma:showField="CatchAllData" ma:web="0d1e41df-56ec-4aaf-b597-a9375ad34f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7b9a8-737f-4833-8879-0f781e3b5e82">
      <Terms xmlns="http://schemas.microsoft.com/office/infopath/2007/PartnerControls"/>
    </lcf76f155ced4ddcb4097134ff3c332f>
    <TaxCatchAll xmlns="0d1e41df-56ec-4aaf-b597-a9375ad34fc1" xsi:nil="true"/>
  </documentManagement>
</p:properties>
</file>

<file path=customXml/itemProps1.xml><?xml version="1.0" encoding="utf-8"?>
<ds:datastoreItem xmlns:ds="http://schemas.openxmlformats.org/officeDocument/2006/customXml" ds:itemID="{6302CA72-8713-6540-B38A-27FFE3EBA2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4461F8-0E33-4C30-8553-E6E19D7806EE}"/>
</file>

<file path=customXml/itemProps3.xml><?xml version="1.0" encoding="utf-8"?>
<ds:datastoreItem xmlns:ds="http://schemas.openxmlformats.org/officeDocument/2006/customXml" ds:itemID="{6817E63D-0A72-4B67-9B22-F492A09E5A42}"/>
</file>

<file path=customXml/itemProps4.xml><?xml version="1.0" encoding="utf-8"?>
<ds:datastoreItem xmlns:ds="http://schemas.openxmlformats.org/officeDocument/2006/customXml" ds:itemID="{31FA5F98-D853-48C0-B409-0AEC12338433}"/>
</file>

<file path=docProps/app.xml><?xml version="1.0" encoding="utf-8"?>
<Properties xmlns="http://schemas.openxmlformats.org/officeDocument/2006/extended-properties" xmlns:vt="http://schemas.openxmlformats.org/officeDocument/2006/docPropsVTypes">
  <Template>C:\Users\lgreene\Dropbox\TSBA - Policy Department\Base Policy Manual\6_students\6314a.dotx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Corporal Punishment</vt:lpstr>
    </vt:vector>
  </TitlesOfParts>
  <Company>Hewlett-Packard Company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TSBA</dc:creator>
  <cp:keywords>6.314a</cp:keywords>
  <cp:lastModifiedBy>Policy</cp:lastModifiedBy>
  <cp:revision>3</cp:revision>
  <cp:lastPrinted>2023-10-31T15:44:00Z</cp:lastPrinted>
  <dcterms:created xsi:type="dcterms:W3CDTF">2023-10-31T15:44:00Z</dcterms:created>
  <dcterms:modified xsi:type="dcterms:W3CDTF">2023-10-31T15:44:00Z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ardTitle">
    <vt:lpwstr>Cumberland Board</vt:lpwstr>
  </property>
  <property fmtid="{D5CDD505-2E9C-101B-9397-08002B2CF9AE}" pid="3" name="ContentTypeId">
    <vt:lpwstr>0x010100EE654CB4FC662A479C35D9B8D1B3F52F</vt:lpwstr>
  </property>
  <property fmtid="{D5CDD505-2E9C-101B-9397-08002B2CF9AE}" pid="4" name="Order">
    <vt:r8>4321400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{"FileActivityType":"9","FileActivityTimeStamp":"2026-05-08T05:17:29.367Z","FileActivityUsersOnPage":[{"DisplayName":"KBSAdmin","Id":"kbsadmin@tsba.net"}],"FileActivityNavigationId":null}</vt:lpwstr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