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0530" w:type="dxa"/>
        <w:tblInd w:w="-162" w:type="dxa"/>
        <w:tblBorders>
          <w:top w:val="single" w:sz="24" w:space="0" w:color="auto"/>
        </w:tblBorders>
        <w:tblLook w:val="04A0" w:firstRow="1" w:lastRow="0" w:firstColumn="1" w:lastColumn="0" w:noHBand="0" w:noVBand="1"/>
      </w:tblPr>
      <w:tblGrid>
        <w:gridCol w:w="1890"/>
        <w:gridCol w:w="5490"/>
        <w:gridCol w:w="1530"/>
        <w:gridCol w:w="1620"/>
      </w:tblGrid>
      <w:tr w:rsidR="00470EE4" w:rsidRPr="00470EE4" w14:paraId="6861DE8C" w14:textId="77777777" w:rsidTr="00E76FED">
        <w:trPr>
          <w:trHeight w:val="840"/>
        </w:trPr>
        <w:tc>
          <w:tcPr>
            <w:tcW w:w="10530" w:type="dxa"/>
            <w:gridSpan w:val="4"/>
          </w:tcPr>
          <w:p w14:paraId="67B36621" w14:textId="39DD167B" w:rsidR="004C6947" w:rsidRPr="000C67FF" w:rsidRDefault="00C23CA2" w:rsidP="00740AFA">
            <w:pPr>
              <w:spacing w:before="12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sdt>
              <w:sdtPr>
                <w:rPr>
                  <w:rStyle w:val="BoardTitle"/>
                  <w:b/>
                  <w:sz w:val="44"/>
                  <w:szCs w:val="21"/>
                </w:rPr>
                <w:alias w:val="Board Title"/>
                <w:tag w:val="BoardTitle"/>
                <w:id w:val="1165445429"/>
                <w:lock w:val="sdtLocked"/>
                <w:placeholder>
                  <w:docPart w:val="D930C1B34E83DA4A8ECCC1303AFDD995"/>
                </w:placeholder>
                <w:comboBox>
                  <w:listItem w:displayText="Alamo City Board of Education" w:value="Alamo City Board of Education"/>
                  <w:listItem w:displayText="Alcoa City Board of Education" w:value="Alcoa City Board of Education"/>
                  <w:listItem w:displayText="Anderson County Board of Education" w:value="Anderson County Board of Education"/>
                  <w:listItem w:displayText="Athens City Board of Education" w:value="Athens City Board of Education"/>
                  <w:listItem w:displayText="Bedford County Board of Education" w:value="Bedford County Board of Education"/>
                  <w:listItem w:displayText="Benton County Board of Education" w:value="Benton County Board of Education"/>
                  <w:listItem w:displayText="Bledsoe County Board of Education" w:value="Bledsoe County Board of Education"/>
                  <w:listItem w:displayText="Blount County Board of Education" w:value="Blount County Board of Education"/>
                  <w:listItem w:displayText="Bradford County Board of Education" w:value="Bradford County Board of Education"/>
                  <w:listItem w:displayText="Bradley County Board of Education" w:value="Bradley County Board of Education"/>
                  <w:listItem w:displayText="Campbell County Board of Education" w:value="Campbell County Board of Education"/>
                  <w:listItem w:displayText="Cannon County Board of Education" w:value="Cannon County Board of Education"/>
                  <w:listItem w:displayText="Cheatham County Board of Education" w:value="Cheatham County Board of Education"/>
                  <w:listItem w:displayText="Chester County Board of Education" w:value="Chester County Board of Education"/>
                  <w:listItem w:displayText="Claiborne Board of Education" w:value="Claiborne Board of Education"/>
                  <w:listItem w:displayText="Clay County Board of Education" w:value="Clay County Board of Education"/>
                  <w:listItem w:displayText="Cleveland City Board of Education" w:value="Cleveland City Board of Education"/>
                  <w:listItem w:displayText="Cocke County Board of Education" w:value="Cocke County Board of Education"/>
                  <w:listItem w:displayText="Coffee County Board of Education" w:value="Coffee County Board of Education"/>
                  <w:listItem w:displayText="Crockett County Board of Education" w:value="Crockett County Board of Education"/>
                  <w:listItem w:displayText="Cumberland County Board of Education" w:value="Cumberland County Board of Education"/>
                  <w:listItem w:displayText="Dickson County Board of Education" w:value="Dickson County Board of Education"/>
                  <w:listItem w:displayText="Dyersburg City Board of Education" w:value="Dyersburg City Board of Education"/>
                  <w:listItem w:displayText="Elizabethton Board of Education" w:value="Elizabethton Board of Education"/>
                  <w:listItem w:displayText="Etowah Board of Education" w:value="Etowah Board of Education"/>
                  <w:listItem w:displayText="Fayette County Board of Education" w:value="Fayette County Board of Education"/>
                  <w:listItem w:displayText="Fayetteville Board of Education" w:value="Fayetteville Board of Education"/>
                  <w:listItem w:displayText="Franklin County Board of Education" w:value="Franklin County Board of Education"/>
                  <w:listItem w:displayText="Franklin Special Board of Education" w:value="Franklin Special Board of Education"/>
                  <w:listItem w:displayText="Gibson County Board of Education" w:value="Gibson County Board of Education"/>
                  <w:listItem w:displayText="Giles County Board of Education" w:value="Giles County Board of Education"/>
                  <w:listItem w:displayText="Grainger County Board of Education" w:value="Grainger County Board of Education"/>
                  <w:listItem w:displayText="Greene County Board of Education" w:value="Greene County Board of Education"/>
                  <w:listItem w:displayText="Greeneville City Board of Education" w:value="Greeneville City Board of Education"/>
                  <w:listItem w:displayText="Grundy County Board of Education" w:value="Grundy County Board of Education"/>
                  <w:listItem w:displayText="Hamblen County Board of Education" w:value="Hamblen County Board of Education"/>
                  <w:listItem w:displayText="Hardeman County Board of Education" w:value="Hardeman County Board of Education"/>
                  <w:listItem w:displayText="Hardin County Board of Education" w:value="Hardin County Board of Education"/>
                  <w:listItem w:displayText="Hawkins County Board of Education" w:value="Hawkins County Board of Education"/>
                  <w:listItem w:displayText="Haywood County Board of Education" w:value="Haywood County Board of Education"/>
                  <w:listItem w:displayText="Henderson County Board of Education" w:value="Henderson County Board of Education"/>
                  <w:listItem w:displayText="Henry County Board of Education" w:value="Henry County Board of Education"/>
                  <w:listItem w:displayText="Hickman County Board of Education" w:value="Hickman County Board of Education"/>
                  <w:listItem w:displayText="Humboldt City Board of Education" w:value="Humboldt City Board of Education"/>
                  <w:listItem w:displayText="Huntingdon Special Board of Education" w:value="Huntingdon Special Board of Education"/>
                  <w:listItem w:displayText="Jackson County Board of Education" w:value="Jackson County Board of Education"/>
                  <w:listItem w:displayText="Jackson Madison Board of Education" w:value="Jackson Madison Board of Education"/>
                  <w:listItem w:displayText="Jefferson County Board of Education" w:value="Jefferson County Board of Education"/>
                  <w:listItem w:displayText="Johnson City Board of Education" w:value="Johnson City Board of Education"/>
                  <w:listItem w:displayText="Johnson County Board of Education" w:value="Johnson County Board of Education"/>
                  <w:listItem w:displayText="Kingsport City Board of Education" w:value="Kingsport City Board of Education"/>
                  <w:listItem w:displayText="Lake County Board of Education" w:value="Lake County Board of Education"/>
                  <w:listItem w:displayText="Lauderdale County Board of Education" w:value="Lauderdale County Board of Education"/>
                  <w:listItem w:displayText="Lenoir City Board of Education" w:value="Lenoir City Board of Education"/>
                  <w:listItem w:displayText="Lewis County Board of Education" w:value="Lewis County Board of Education"/>
                  <w:listItem w:displayText="Lexington City Board of Education" w:value="Lexington City Board of Education"/>
                  <w:listItem w:displayText="Lincoln County Board of Education" w:value="Lincoln County Board of Education"/>
                  <w:listItem w:displayText="Loudon County Board of Education" w:value="Loudon County Board of Education"/>
                  <w:listItem w:displayText="Macon County Board of Education" w:value="Macon County Board of Education"/>
                  <w:listItem w:displayText="Marshall County Board of Education" w:value="Marshall County Board of Education"/>
                  <w:listItem w:displayText="McKenzie Board of Education" w:value="McKenzie Board of Education"/>
                  <w:listItem w:displayText="McMinn County Board of Education" w:value="McMinn County Board of Education"/>
                  <w:listItem w:displayText="McNairy County Board of Education" w:value="McNairy County Board of Education"/>
                  <w:listItem w:displayText="Meigs County Board of Education" w:value="Meigs County Board of Education"/>
                  <w:listItem w:displayText="Milan Special Board of Education" w:value="Milan Special Board of Education"/>
                  <w:listItem w:displayText="Monroe County Board of Education" w:value="Monroe County Board of Education"/>
                  <w:listItem w:displayText="Morgan County Board of Education" w:value="Morgan County Board of Education"/>
                  <w:listItem w:displayText="Newport City Board of Education" w:value="Newport City Board of Education"/>
                  <w:listItem w:displayText="Obion County Board of Education" w:value="Obion County Board of Education"/>
                  <w:listItem w:displayText="Oneida Special Board of Education" w:value="Oneida Special Board of Education"/>
                  <w:listItem w:displayText="Overton County Board of Education" w:value="Overton County Board of Education"/>
                  <w:listItem w:displayText="Paris Special Board of Education" w:value="Paris Special Board of Education"/>
                  <w:listItem w:displayText="Perry County Board of Education" w:value="Perry County Board of Education"/>
                  <w:listItem w:displayText="Pickett County Board of Education" w:value="Pickett County Board of Education"/>
                  <w:listItem w:displayText="Polk County Board of Education" w:value="Polk County Board of Education"/>
                  <w:listItem w:displayText="Putnam County Board of Education" w:value="Putnam County Board of Education"/>
                  <w:listItem w:displayText="Rhea County Board of Education" w:value="Rhea County Board of Education"/>
                  <w:listItem w:displayText="Richard City Board of Education" w:value="Richard City Board of Education"/>
                  <w:listItem w:displayText="Rogersville City Board of Education" w:value="Rogersville City Board of Education"/>
                  <w:listItem w:displayText="Rutherford County Board of Education" w:value="Rutherford County Board of Education"/>
                  <w:listItem w:displayText="Scott County Board of Education" w:value="Scott County Board of Education"/>
                  <w:listItem w:displayText="Smith County Board of Education" w:value="Smith County Board of Education"/>
                  <w:listItem w:displayText="Stewart County Board of Education" w:value="Stewart County Board of Education"/>
                  <w:listItem w:displayText="Sullivan County Board of Education" w:value="Sullivan County Board of Education"/>
                  <w:listItem w:displayText="Tipton County Board of Education" w:value="Tipton County Board of Education"/>
                  <w:listItem w:displayText="Trenton County Board of Education" w:value="Trenton County Board of Education"/>
                  <w:listItem w:displayText="Trousdale County Board of Education" w:value="Trousdale County Board of Education"/>
                  <w:listItem w:displayText="Tullahoma City Board of Education" w:value="Tullahoma City Board of Education"/>
                  <w:listItem w:displayText="Unicoi County Board of Education" w:value="Unicoi County Board of Education"/>
                  <w:listItem w:displayText="Union City Board of Education" w:value="Union City Board of Education"/>
                  <w:listItem w:displayText="Union County Board of Education" w:value="Union County Board of Education"/>
                </w:comboBox>
              </w:sdtPr>
              <w:sdtEndPr>
                <w:rPr>
                  <w:rStyle w:val="DefaultParagraphFont"/>
                  <w:rFonts w:asciiTheme="minorHAnsi" w:hAnsiTheme="minorHAnsi" w:cs="Times New Roman"/>
                </w:rPr>
              </w:sdtEndPr>
              <w:sdtContent>
                <w:r w:rsidRPr="00C23CA2">
                  <w:rPr>
                    <w:rStyle w:val="BoardTitle"/>
                    <w:b/>
                    <w:sz w:val="44"/>
                    <w:szCs w:val="21"/>
                  </w:rPr>
                  <w:t>Murfreesboro City School Board</w:t>
                </w:r>
              </w:sdtContent>
            </w:sdt>
          </w:p>
        </w:tc>
      </w:tr>
      <w:tr w:rsidR="00470EE4" w:rsidRPr="00470EE4" w14:paraId="016EE34C" w14:textId="77777777" w:rsidTr="00E76FED">
        <w:trPr>
          <w:trHeight w:val="620"/>
        </w:trPr>
        <w:tc>
          <w:tcPr>
            <w:tcW w:w="1890" w:type="dxa"/>
            <w:vMerge w:val="restart"/>
          </w:tcPr>
          <w:p w14:paraId="0DA3838B" w14:textId="77777777" w:rsidR="00470EE4" w:rsidRDefault="00470EE4" w:rsidP="00D22888">
            <w:pPr>
              <w:spacing w:before="120" w:after="12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Monitoring:</w:t>
            </w:r>
          </w:p>
          <w:sdt>
            <w:sdt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alias w:val="Monitoring"/>
              <w:tag w:val="Monitoring"/>
              <w:id w:val="983895775"/>
              <w:lock w:val="sdtLocked"/>
              <w:placeholder>
                <w:docPart w:val="9E23CB0C87688443BC7B39E20FAF2076"/>
              </w:placeholder>
              <w:text/>
            </w:sdtPr>
            <w:sdtEndPr/>
            <w:sdtContent>
              <w:p w14:paraId="54FA2770" w14:textId="190A3C6F" w:rsidR="00470EE4" w:rsidRPr="00470EE4" w:rsidRDefault="00EF3C03" w:rsidP="00A63F7F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EF3C03">
                  <w:rPr>
                    <w:rFonts w:ascii="Times New Roman" w:hAnsi="Times New Roman" w:cs="Times New Roman"/>
                    <w:b/>
                    <w:bCs/>
                    <w:sz w:val="18"/>
                    <w:szCs w:val="18"/>
                  </w:rPr>
                  <w:t xml:space="preserve">Review: Annually, in </w:t>
                </w:r>
                <w:r w:rsidR="00C23CA2">
                  <w:rPr>
                    <w:rFonts w:ascii="Times New Roman" w:hAnsi="Times New Roman" w:cs="Times New Roman"/>
                    <w:b/>
                    <w:bCs/>
                    <w:sz w:val="18"/>
                    <w:szCs w:val="18"/>
                  </w:rPr>
                  <w:t>April</w:t>
                </w:r>
              </w:p>
            </w:sdtContent>
          </w:sdt>
        </w:tc>
        <w:tc>
          <w:tcPr>
            <w:tcW w:w="5490" w:type="dxa"/>
            <w:vMerge w:val="restart"/>
          </w:tcPr>
          <w:p w14:paraId="1BC7D985" w14:textId="77777777" w:rsidR="00470EE4" w:rsidRDefault="00470EE4" w:rsidP="00E76FED">
            <w:pPr>
              <w:spacing w:before="120" w:after="120"/>
              <w:rPr>
                <w:rFonts w:ascii="Times New Roman" w:hAnsi="Times New Roman" w:cs="Times New Roman"/>
                <w:sz w:val="16"/>
                <w:szCs w:val="16"/>
              </w:rPr>
            </w:pPr>
            <w:r w:rsidRPr="00470EE4">
              <w:rPr>
                <w:rFonts w:ascii="Times New Roman" w:hAnsi="Times New Roman" w:cs="Times New Roman"/>
                <w:sz w:val="16"/>
                <w:szCs w:val="16"/>
              </w:rPr>
              <w:t>Descriptor Term:</w:t>
            </w:r>
          </w:p>
          <w:sdt>
            <w:sdtPr>
              <w:rPr>
                <w:rFonts w:ascii="Times New Roman" w:hAnsi="Times New Roman" w:cs="Times New Roman"/>
                <w:b/>
                <w:sz w:val="32"/>
                <w:szCs w:val="32"/>
              </w:rPr>
              <w:alias w:val="Policy Title"/>
              <w:tag w:val="PolicyTitle"/>
              <w:id w:val="-1416171737"/>
              <w:lock w:val="sdtLocked"/>
              <w:placeholder>
                <w:docPart w:val="EB48AA95A4FC834EA435AA71FCE274EC"/>
              </w:placeholder>
              <w:text w:multiLine="1"/>
            </w:sdtPr>
            <w:sdtEndPr/>
            <w:sdtContent>
              <w:p w14:paraId="5CF07105" w14:textId="6C9E3E78" w:rsidR="00470EE4" w:rsidRPr="000C67FF" w:rsidRDefault="00C23CA2" w:rsidP="00A63F7F">
                <w:pPr>
                  <w:jc w:val="center"/>
                  <w:rPr>
                    <w:rFonts w:ascii="Times New Roman" w:hAnsi="Times New Roman" w:cs="Times New Roman"/>
                    <w:b/>
                    <w:sz w:val="36"/>
                    <w:szCs w:val="36"/>
                  </w:rPr>
                </w:pPr>
                <w:r w:rsidRPr="00C23CA2">
                  <w:rPr>
                    <w:rFonts w:ascii="Times New Roman" w:hAnsi="Times New Roman" w:cs="Times New Roman"/>
                    <w:b/>
                    <w:sz w:val="32"/>
                    <w:szCs w:val="32"/>
                  </w:rPr>
                  <w:t>Corporal Punishment</w:t>
                </w:r>
              </w:p>
            </w:sdtContent>
          </w:sdt>
        </w:tc>
        <w:tc>
          <w:tcPr>
            <w:tcW w:w="1530" w:type="dxa"/>
          </w:tcPr>
          <w:p w14:paraId="0F2CC561" w14:textId="77777777" w:rsidR="00470EE4" w:rsidRDefault="00470EE4" w:rsidP="00D22888">
            <w:pPr>
              <w:spacing w:before="60"/>
              <w:rPr>
                <w:rFonts w:ascii="Times New Roman" w:hAnsi="Times New Roman" w:cs="Times New Roman"/>
                <w:sz w:val="16"/>
                <w:szCs w:val="16"/>
              </w:rPr>
            </w:pPr>
            <w:r w:rsidRPr="00470EE4">
              <w:rPr>
                <w:rFonts w:ascii="Times New Roman" w:hAnsi="Times New Roman" w:cs="Times New Roman"/>
                <w:sz w:val="16"/>
                <w:szCs w:val="16"/>
              </w:rPr>
              <w:t>Descriptor Code:</w:t>
            </w:r>
          </w:p>
          <w:sdt>
            <w:sdtPr>
              <w:rPr>
                <w:rFonts w:ascii="Times New Roman" w:hAnsi="Times New Roman" w:cs="Times New Roman"/>
                <w:b/>
                <w:sz w:val="20"/>
                <w:szCs w:val="20"/>
              </w:rPr>
              <w:alias w:val="Descriptor Code"/>
              <w:tag w:val="DescriptorCode"/>
              <w:id w:val="-1659456588"/>
              <w:lock w:val="sdtLocked"/>
              <w:placeholder>
                <w:docPart w:val="E890BB11EB26A84794E9756D2EBF3F50"/>
              </w:placeholder>
              <w:text/>
            </w:sdtPr>
            <w:sdtEndPr/>
            <w:sdtContent>
              <w:p w14:paraId="439CD7AE" w14:textId="27946796" w:rsidR="00470EE4" w:rsidRPr="00470EE4" w:rsidRDefault="00C23CA2" w:rsidP="00FA4515">
                <w:pPr>
                  <w:jc w:val="center"/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>6.314</w:t>
                </w:r>
              </w:p>
            </w:sdtContent>
          </w:sdt>
        </w:tc>
        <w:tc>
          <w:tcPr>
            <w:tcW w:w="1620" w:type="dxa"/>
          </w:tcPr>
          <w:p w14:paraId="730B05F3" w14:textId="044FDD19" w:rsidR="00470EE4" w:rsidRDefault="00470EE4" w:rsidP="00320562">
            <w:pPr>
              <w:spacing w:before="60"/>
              <w:rPr>
                <w:rFonts w:ascii="Times New Roman" w:hAnsi="Times New Roman" w:cs="Times New Roman"/>
                <w:sz w:val="16"/>
                <w:szCs w:val="16"/>
              </w:rPr>
            </w:pPr>
            <w:r w:rsidRPr="00470EE4">
              <w:rPr>
                <w:rFonts w:ascii="Times New Roman" w:hAnsi="Times New Roman" w:cs="Times New Roman"/>
                <w:sz w:val="16"/>
                <w:szCs w:val="16"/>
              </w:rPr>
              <w:t>Issued Date:</w:t>
            </w:r>
          </w:p>
          <w:p w14:paraId="06E1B545" w14:textId="739F4930" w:rsidR="00C23CA2" w:rsidRPr="00C23CA2" w:rsidRDefault="00C23CA2" w:rsidP="00C23CA2">
            <w:pPr>
              <w:spacing w:before="6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04/28/20</w:t>
            </w:r>
          </w:p>
          <w:sdt>
            <w:sdtPr>
              <w:rPr>
                <w:rFonts w:ascii="Times New Roman" w:hAnsi="Times New Roman" w:cs="Times New Roman"/>
                <w:b/>
                <w:sz w:val="20"/>
                <w:szCs w:val="20"/>
              </w:rPr>
              <w:alias w:val="IssuedDate"/>
              <w:tag w:val="IssuedDate"/>
              <w:id w:val="2080555684"/>
              <w:lock w:val="sdtLocked"/>
              <w:placeholder>
                <w:docPart w:val="AE93FDB20DC8284AB2B4BDB3CB91EC27"/>
              </w:placeholder>
              <w:date w:fullDate="2018-02-27T00:00:00Z">
                <w:dateFormat w:val="MM/dd/yy"/>
                <w:lid w:val="en-US"/>
                <w:storeMappedDataAs w:val="dateTime"/>
                <w:calendar w:val="gregorian"/>
              </w:date>
            </w:sdtPr>
            <w:sdtEndPr/>
            <w:sdtContent>
              <w:p w14:paraId="08F03005" w14:textId="752AC18B" w:rsidR="00470EE4" w:rsidRPr="00470EE4" w:rsidRDefault="00C23CA2" w:rsidP="002F4992">
                <w:pPr>
                  <w:jc w:val="center"/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>02/27/18</w:t>
                </w:r>
              </w:p>
            </w:sdtContent>
          </w:sdt>
        </w:tc>
      </w:tr>
      <w:tr w:rsidR="00470EE4" w:rsidRPr="00470EE4" w14:paraId="1078099B" w14:textId="77777777" w:rsidTr="00E76FED">
        <w:trPr>
          <w:trHeight w:val="701"/>
        </w:trPr>
        <w:tc>
          <w:tcPr>
            <w:tcW w:w="1890" w:type="dxa"/>
            <w:vMerge/>
          </w:tcPr>
          <w:p w14:paraId="161285EC" w14:textId="77777777" w:rsidR="00470EE4" w:rsidRPr="00470EE4" w:rsidRDefault="00470E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490" w:type="dxa"/>
            <w:vMerge/>
          </w:tcPr>
          <w:p w14:paraId="5FA861C3" w14:textId="77777777" w:rsidR="00470EE4" w:rsidRPr="00470EE4" w:rsidRDefault="00470E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</w:tcPr>
          <w:p w14:paraId="59BB4F91" w14:textId="77777777" w:rsidR="00470EE4" w:rsidRDefault="00470EE4" w:rsidP="00320562">
            <w:pPr>
              <w:spacing w:before="60"/>
              <w:rPr>
                <w:rFonts w:ascii="Times New Roman" w:hAnsi="Times New Roman" w:cs="Times New Roman"/>
                <w:sz w:val="16"/>
                <w:szCs w:val="16"/>
              </w:rPr>
            </w:pPr>
            <w:r w:rsidRPr="00470EE4">
              <w:rPr>
                <w:rFonts w:ascii="Times New Roman" w:hAnsi="Times New Roman" w:cs="Times New Roman"/>
                <w:sz w:val="16"/>
                <w:szCs w:val="16"/>
              </w:rPr>
              <w:t>Rescinds:</w:t>
            </w:r>
          </w:p>
          <w:sdt>
            <w:sdtPr>
              <w:rPr>
                <w:rFonts w:ascii="Times New Roman" w:hAnsi="Times New Roman" w:cs="Times New Roman"/>
                <w:b/>
                <w:sz w:val="20"/>
                <w:szCs w:val="20"/>
              </w:rPr>
              <w:alias w:val="Rescinds"/>
              <w:tag w:val="Rescinds"/>
              <w:id w:val="1853989833"/>
              <w:placeholder>
                <w:docPart w:val="3ADEF8C2E8F1B745804859602FF236D2"/>
              </w:placeholder>
              <w:text/>
            </w:sdtPr>
            <w:sdtEndPr/>
            <w:sdtContent>
              <w:p w14:paraId="01E8480B" w14:textId="16BF0704" w:rsidR="00470EE4" w:rsidRPr="00470EE4" w:rsidRDefault="00C23CA2" w:rsidP="002F4992">
                <w:pPr>
                  <w:jc w:val="center"/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>STU 27</w:t>
                </w:r>
              </w:p>
            </w:sdtContent>
          </w:sdt>
        </w:tc>
        <w:tc>
          <w:tcPr>
            <w:tcW w:w="1620" w:type="dxa"/>
          </w:tcPr>
          <w:p w14:paraId="472083B8" w14:textId="77777777" w:rsidR="00470EE4" w:rsidRDefault="00470EE4" w:rsidP="00320562">
            <w:pPr>
              <w:spacing w:before="60"/>
              <w:rPr>
                <w:rFonts w:ascii="Times New Roman" w:hAnsi="Times New Roman" w:cs="Times New Roman"/>
                <w:sz w:val="16"/>
                <w:szCs w:val="16"/>
              </w:rPr>
            </w:pPr>
            <w:r w:rsidRPr="00470EE4">
              <w:rPr>
                <w:rFonts w:ascii="Times New Roman" w:hAnsi="Times New Roman" w:cs="Times New Roman"/>
                <w:sz w:val="16"/>
                <w:szCs w:val="16"/>
              </w:rPr>
              <w:t>Issued:</w:t>
            </w:r>
          </w:p>
          <w:sdt>
            <w:sdtPr>
              <w:rPr>
                <w:rFonts w:ascii="Times New Roman" w:hAnsi="Times New Roman" w:cs="Times New Roman"/>
                <w:b/>
                <w:sz w:val="20"/>
                <w:szCs w:val="20"/>
              </w:rPr>
              <w:alias w:val="Issued"/>
              <w:tag w:val="Issued"/>
              <w:id w:val="-788046049"/>
              <w:lock w:val="sdtLocked"/>
              <w:placeholder>
                <w:docPart w:val="B2B97B3B2816AC48ACB2652C2B07736E"/>
              </w:placeholder>
              <w:date w:fullDate="2012-06-01T00:00:00Z">
                <w:dateFormat w:val="MM/dd/yy"/>
                <w:lid w:val="en-US"/>
                <w:storeMappedDataAs w:val="dateTime"/>
                <w:calendar w:val="gregorian"/>
              </w:date>
            </w:sdtPr>
            <w:sdtEndPr/>
            <w:sdtContent>
              <w:p w14:paraId="456A0CC0" w14:textId="43FB1F3F" w:rsidR="00470EE4" w:rsidRPr="00470EE4" w:rsidRDefault="00C23CA2" w:rsidP="002F4992">
                <w:pPr>
                  <w:jc w:val="center"/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>06/01/12</w:t>
                </w:r>
              </w:p>
            </w:sdtContent>
          </w:sdt>
        </w:tc>
      </w:tr>
    </w:tbl>
    <w:p w14:paraId="68152957" w14:textId="7731EF9D" w:rsidR="00C40946" w:rsidRPr="00C23CA2" w:rsidRDefault="00C23CA2" w:rsidP="00C40946">
      <w:pPr>
        <w:spacing w:before="240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23CA2">
        <w:rPr>
          <w:rFonts w:ascii="Times New Roman" w:hAnsi="Times New Roman" w:cs="Times New Roman"/>
          <w:color w:val="000000"/>
          <w:sz w:val="24"/>
          <w:szCs w:val="24"/>
        </w:rPr>
        <w:t>Corporal punishment shall not be used as a disciplinary measure in any school.</w:t>
      </w:r>
    </w:p>
    <w:p w14:paraId="0EDFEAFD" w14:textId="1BB8093F" w:rsidR="00C40946" w:rsidRDefault="00C40946" w:rsidP="00C23CA2">
      <w:pPr>
        <w:suppressLineNumbers/>
        <w:spacing w:before="240" w:after="0" w:line="240" w:lineRule="auto"/>
        <w:rPr>
          <w:rFonts w:ascii="Times-Roman" w:hAnsi="Times-Roman" w:cs="Times-Roman"/>
          <w:color w:val="000000"/>
          <w:sz w:val="24"/>
          <w:szCs w:val="24"/>
        </w:rPr>
      </w:pPr>
    </w:p>
    <w:p w14:paraId="3F46B378" w14:textId="77777777" w:rsidR="00C40946" w:rsidRDefault="00C40946" w:rsidP="00C23CA2">
      <w:pPr>
        <w:suppressLineNumbers/>
        <w:spacing w:before="240" w:after="0" w:line="240" w:lineRule="auto"/>
        <w:rPr>
          <w:rFonts w:ascii="Times-Roman" w:hAnsi="Times-Roman" w:cs="Times-Roman"/>
          <w:color w:val="000000"/>
          <w:sz w:val="24"/>
          <w:szCs w:val="24"/>
        </w:rPr>
      </w:pPr>
    </w:p>
    <w:p w14:paraId="165FC7FB" w14:textId="77777777" w:rsidR="00C40946" w:rsidRDefault="00C40946" w:rsidP="00C23CA2">
      <w:pPr>
        <w:suppressLineNumbers/>
        <w:spacing w:before="240" w:after="0" w:line="240" w:lineRule="auto"/>
        <w:rPr>
          <w:rFonts w:ascii="Times-Roman" w:hAnsi="Times-Roman" w:cs="Times-Roman"/>
          <w:color w:val="000000"/>
          <w:sz w:val="24"/>
          <w:szCs w:val="24"/>
        </w:rPr>
      </w:pPr>
    </w:p>
    <w:p w14:paraId="7387A34D" w14:textId="77777777" w:rsidR="00C40946" w:rsidRDefault="00C40946" w:rsidP="00C23CA2">
      <w:pPr>
        <w:suppressLineNumbers/>
        <w:spacing w:before="240" w:after="0" w:line="240" w:lineRule="auto"/>
        <w:rPr>
          <w:rFonts w:ascii="Times-Roman" w:hAnsi="Times-Roman" w:cs="Times-Roman"/>
          <w:color w:val="000000"/>
          <w:sz w:val="24"/>
          <w:szCs w:val="24"/>
        </w:rPr>
      </w:pPr>
    </w:p>
    <w:p w14:paraId="3590A6E0" w14:textId="77777777" w:rsidR="00C40946" w:rsidRDefault="00C40946" w:rsidP="00C23CA2">
      <w:pPr>
        <w:suppressLineNumbers/>
        <w:spacing w:before="240" w:after="0" w:line="240" w:lineRule="auto"/>
        <w:rPr>
          <w:rFonts w:ascii="Times-Roman" w:hAnsi="Times-Roman" w:cs="Times-Roman"/>
          <w:color w:val="000000"/>
          <w:sz w:val="24"/>
          <w:szCs w:val="24"/>
        </w:rPr>
      </w:pPr>
    </w:p>
    <w:p w14:paraId="095EBA6B" w14:textId="77777777" w:rsidR="00C40946" w:rsidRDefault="00C40946" w:rsidP="00C23CA2">
      <w:pPr>
        <w:suppressLineNumbers/>
        <w:spacing w:before="240" w:after="0" w:line="240" w:lineRule="auto"/>
        <w:rPr>
          <w:rFonts w:ascii="Times-Roman" w:hAnsi="Times-Roman" w:cs="Times-Roman"/>
          <w:color w:val="000000"/>
          <w:sz w:val="24"/>
          <w:szCs w:val="24"/>
        </w:rPr>
      </w:pPr>
    </w:p>
    <w:p w14:paraId="12224296" w14:textId="77777777" w:rsidR="00C40946" w:rsidRDefault="00C40946" w:rsidP="00C23CA2">
      <w:pPr>
        <w:suppressLineNumbers/>
        <w:spacing w:before="240" w:after="0" w:line="240" w:lineRule="auto"/>
        <w:rPr>
          <w:rFonts w:ascii="Times-Roman" w:hAnsi="Times-Roman" w:cs="Times-Roman"/>
          <w:color w:val="000000"/>
          <w:sz w:val="24"/>
          <w:szCs w:val="24"/>
        </w:rPr>
      </w:pPr>
    </w:p>
    <w:p w14:paraId="4761324F" w14:textId="77777777" w:rsidR="00C40946" w:rsidRDefault="00C40946" w:rsidP="00C23CA2">
      <w:pPr>
        <w:suppressLineNumbers/>
        <w:spacing w:before="240" w:after="0" w:line="240" w:lineRule="auto"/>
        <w:rPr>
          <w:rFonts w:ascii="Times-Roman" w:hAnsi="Times-Roman" w:cs="Times-Roman"/>
          <w:color w:val="000000"/>
          <w:sz w:val="24"/>
          <w:szCs w:val="24"/>
        </w:rPr>
      </w:pPr>
    </w:p>
    <w:p w14:paraId="76D3D4EA" w14:textId="77777777" w:rsidR="00C40946" w:rsidRDefault="00C40946" w:rsidP="00C23CA2">
      <w:pPr>
        <w:suppressLineNumbers/>
        <w:spacing w:before="240" w:after="0" w:line="240" w:lineRule="auto"/>
        <w:rPr>
          <w:rFonts w:ascii="Times-Roman" w:hAnsi="Times-Roman" w:cs="Times-Roman"/>
          <w:color w:val="000000"/>
          <w:sz w:val="24"/>
          <w:szCs w:val="24"/>
        </w:rPr>
      </w:pPr>
    </w:p>
    <w:p w14:paraId="379C1B81" w14:textId="77777777" w:rsidR="00C40946" w:rsidRDefault="00C40946" w:rsidP="00C23CA2">
      <w:pPr>
        <w:suppressLineNumbers/>
        <w:spacing w:before="240" w:after="0" w:line="240" w:lineRule="auto"/>
        <w:rPr>
          <w:rFonts w:ascii="Times-Roman" w:hAnsi="Times-Roman" w:cs="Times-Roman"/>
          <w:color w:val="000000"/>
          <w:sz w:val="24"/>
          <w:szCs w:val="24"/>
        </w:rPr>
      </w:pPr>
    </w:p>
    <w:p w14:paraId="7AD7FF7F" w14:textId="77777777" w:rsidR="00C40946" w:rsidRDefault="00C40946" w:rsidP="00C23CA2">
      <w:pPr>
        <w:suppressLineNumbers/>
        <w:spacing w:before="240" w:after="0" w:line="240" w:lineRule="auto"/>
        <w:rPr>
          <w:rFonts w:ascii="Times-Roman" w:hAnsi="Times-Roman" w:cs="Times-Roman"/>
          <w:color w:val="000000"/>
          <w:sz w:val="24"/>
          <w:szCs w:val="24"/>
        </w:rPr>
      </w:pPr>
    </w:p>
    <w:p w14:paraId="4B71B0F5" w14:textId="77777777" w:rsidR="00C40946" w:rsidRDefault="00C40946" w:rsidP="00C23CA2">
      <w:pPr>
        <w:suppressLineNumbers/>
        <w:spacing w:before="240" w:after="0" w:line="240" w:lineRule="auto"/>
        <w:rPr>
          <w:rFonts w:ascii="Times-Roman" w:hAnsi="Times-Roman" w:cs="Times-Roman"/>
          <w:color w:val="000000"/>
          <w:sz w:val="24"/>
          <w:szCs w:val="24"/>
        </w:rPr>
      </w:pPr>
    </w:p>
    <w:p w14:paraId="639E90BA" w14:textId="77777777" w:rsidR="007674B4" w:rsidRDefault="007674B4" w:rsidP="00C23CA2">
      <w:pPr>
        <w:suppressLineNumbers/>
        <w:spacing w:before="240" w:after="0" w:line="240" w:lineRule="auto"/>
        <w:rPr>
          <w:rFonts w:ascii="Times-Roman" w:hAnsi="Times-Roman" w:cs="Times-Roman"/>
          <w:color w:val="000000"/>
          <w:sz w:val="24"/>
          <w:szCs w:val="24"/>
        </w:rPr>
        <w:sectPr w:rsidR="007674B4" w:rsidSect="00940AD0">
          <w:headerReference w:type="default" r:id="rId8"/>
          <w:footerReference w:type="default" r:id="rId9"/>
          <w:footerReference w:type="first" r:id="rId10"/>
          <w:endnotePr>
            <w:numFmt w:val="decimal"/>
          </w:endnotePr>
          <w:pgSz w:w="12240" w:h="15840"/>
          <w:pgMar w:top="1440" w:right="1152" w:bottom="1440" w:left="1152" w:header="720" w:footer="720" w:gutter="0"/>
          <w:lnNumType w:countBy="1"/>
          <w:cols w:space="720"/>
          <w:titlePg/>
          <w:docGrid w:linePitch="360"/>
        </w:sectPr>
      </w:pPr>
      <w:r>
        <w:rPr>
          <w:rFonts w:ascii="Times-Roman" w:hAnsi="Times-Roman" w:cs="Times-Roman"/>
          <w:color w:val="000000"/>
          <w:sz w:val="24"/>
          <w:szCs w:val="24"/>
        </w:rPr>
        <w:br/>
      </w:r>
    </w:p>
    <w:p w14:paraId="552314B9" w14:textId="77777777" w:rsidR="007674B4" w:rsidRPr="003D2A67" w:rsidRDefault="007674B4" w:rsidP="007674B4">
      <w:pPr>
        <w:suppressLineNumbers/>
        <w:spacing w:before="240" w:after="0" w:line="240" w:lineRule="auto"/>
        <w:rPr>
          <w:rFonts w:ascii="Times-Roman" w:hAnsi="Times-Roman" w:cs="Times-Roman"/>
          <w:color w:val="000000"/>
          <w:sz w:val="24"/>
          <w:szCs w:val="24"/>
        </w:rPr>
      </w:pPr>
    </w:p>
    <w:tbl>
      <w:tblPr>
        <w:tblStyle w:val="TableGrid"/>
        <w:tblW w:w="0" w:type="auto"/>
        <w:tblInd w:w="37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59"/>
        <w:gridCol w:w="4499"/>
      </w:tblGrid>
      <w:tr w:rsidR="007674B4" w:rsidRPr="006D31C4" w14:paraId="7EC4C144" w14:textId="77777777" w:rsidTr="007674B4">
        <w:trPr>
          <w:trHeight w:val="215"/>
        </w:trPr>
        <w:tc>
          <w:tcPr>
            <w:tcW w:w="5220" w:type="dxa"/>
          </w:tcPr>
          <w:p w14:paraId="3DDEDF4A" w14:textId="47C20D87" w:rsidR="007674B4" w:rsidRPr="006D31C4" w:rsidRDefault="007674B4" w:rsidP="00EF3C03">
            <w:pPr>
              <w:spacing w:before="240"/>
              <w:rPr>
                <w:rFonts w:ascii="Times-Roman" w:hAnsi="Times-Roman" w:cs="Times-Roman"/>
                <w:color w:val="000000"/>
                <w:sz w:val="18"/>
                <w:szCs w:val="18"/>
              </w:rPr>
            </w:pPr>
          </w:p>
        </w:tc>
        <w:tc>
          <w:tcPr>
            <w:tcW w:w="4554" w:type="dxa"/>
          </w:tcPr>
          <w:p w14:paraId="2A28EACF" w14:textId="77777777" w:rsidR="007674B4" w:rsidRPr="006D31C4" w:rsidRDefault="007674B4" w:rsidP="00EF3C03">
            <w:pPr>
              <w:spacing w:before="240"/>
              <w:rPr>
                <w:rFonts w:ascii="Times-Roman" w:hAnsi="Times-Roman" w:cs="Times-Roman"/>
                <w:color w:val="000000"/>
                <w:sz w:val="18"/>
                <w:szCs w:val="18"/>
              </w:rPr>
            </w:pPr>
            <w:r w:rsidRPr="006D31C4">
              <w:rPr>
                <w:rFonts w:ascii="Times-Roman" w:hAnsi="Times-Roman" w:cs="Times-Roman"/>
                <w:color w:val="000000"/>
                <w:sz w:val="18"/>
                <w:szCs w:val="18"/>
              </w:rPr>
              <w:t>_____________________________</w:t>
            </w:r>
          </w:p>
        </w:tc>
      </w:tr>
      <w:tr w:rsidR="007674B4" w:rsidRPr="006D31C4" w14:paraId="1CB45A91" w14:textId="77777777" w:rsidTr="007674B4">
        <w:trPr>
          <w:trHeight w:val="323"/>
        </w:trPr>
        <w:tc>
          <w:tcPr>
            <w:tcW w:w="5220" w:type="dxa"/>
          </w:tcPr>
          <w:p w14:paraId="5D374523" w14:textId="735B3F2C" w:rsidR="007674B4" w:rsidRPr="006D31C4" w:rsidRDefault="007674B4" w:rsidP="006D31C4">
            <w:pPr>
              <w:spacing w:before="120"/>
              <w:ind w:right="720"/>
              <w:rPr>
                <w:rFonts w:ascii="Times-Roman" w:hAnsi="Times-Roman" w:cs="Times-Roman"/>
                <w:color w:val="000000"/>
                <w:sz w:val="18"/>
                <w:szCs w:val="18"/>
              </w:rPr>
            </w:pPr>
          </w:p>
        </w:tc>
        <w:tc>
          <w:tcPr>
            <w:tcW w:w="4554" w:type="dxa"/>
          </w:tcPr>
          <w:p w14:paraId="2C643E3C" w14:textId="77777777" w:rsidR="007674B4" w:rsidRPr="006D31C4" w:rsidRDefault="007674B4" w:rsidP="007674B4">
            <w:pPr>
              <w:spacing w:before="120"/>
              <w:rPr>
                <w:rFonts w:ascii="Times-Roman" w:hAnsi="Times-Roman" w:cs="Times-Roman"/>
                <w:color w:val="000000"/>
                <w:sz w:val="18"/>
                <w:szCs w:val="18"/>
              </w:rPr>
            </w:pPr>
            <w:r w:rsidRPr="006D31C4">
              <w:rPr>
                <w:rFonts w:ascii="Times-Roman" w:hAnsi="Times-Roman" w:cs="Times-Roman"/>
                <w:color w:val="000000"/>
                <w:sz w:val="18"/>
                <w:szCs w:val="18"/>
              </w:rPr>
              <w:t>Cross References</w:t>
            </w:r>
          </w:p>
        </w:tc>
      </w:tr>
      <w:tr w:rsidR="007674B4" w:rsidRPr="006D31C4" w14:paraId="18FA8F79" w14:textId="77777777" w:rsidTr="007674B4">
        <w:tc>
          <w:tcPr>
            <w:tcW w:w="5220" w:type="dxa"/>
          </w:tcPr>
          <w:p w14:paraId="4E032D30" w14:textId="77777777" w:rsidR="007674B4" w:rsidRPr="006D31C4" w:rsidRDefault="007674B4" w:rsidP="00C23CA2">
            <w:pPr>
              <w:pStyle w:val="ListParagraph"/>
              <w:spacing w:before="240"/>
              <w:ind w:left="360" w:right="720"/>
              <w:rPr>
                <w:rFonts w:ascii="Times-Roman" w:hAnsi="Times-Roman" w:cs="Times-Roman"/>
                <w:color w:val="000000"/>
                <w:sz w:val="18"/>
                <w:szCs w:val="18"/>
              </w:rPr>
            </w:pPr>
          </w:p>
        </w:tc>
        <w:tc>
          <w:tcPr>
            <w:tcW w:w="4554" w:type="dxa"/>
          </w:tcPr>
          <w:p w14:paraId="6AE97356" w14:textId="6B96DAF7" w:rsidR="007674B4" w:rsidRPr="006D31C4" w:rsidRDefault="00C23CA2" w:rsidP="006D31C4">
            <w:pPr>
              <w:spacing w:before="240"/>
              <w:rPr>
                <w:rFonts w:ascii="Times-Roman" w:hAnsi="Times-Roman" w:cs="Times-Roman"/>
                <w:color w:val="000000"/>
                <w:sz w:val="18"/>
                <w:szCs w:val="18"/>
              </w:rPr>
            </w:pPr>
            <w:r>
              <w:rPr>
                <w:rFonts w:ascii="Times-Roman" w:hAnsi="Times-Roman" w:cs="Times-Roman"/>
                <w:color w:val="000000"/>
                <w:sz w:val="18"/>
                <w:szCs w:val="18"/>
              </w:rPr>
              <w:t>Discipline Procedures 6.313</w:t>
            </w:r>
          </w:p>
        </w:tc>
      </w:tr>
    </w:tbl>
    <w:p w14:paraId="5F5ED7B7" w14:textId="77777777" w:rsidR="00CB7BA8" w:rsidRPr="003D2A67" w:rsidRDefault="00CB7BA8" w:rsidP="007674B4">
      <w:pPr>
        <w:suppressLineNumbers/>
        <w:spacing w:before="240" w:after="0" w:line="240" w:lineRule="auto"/>
        <w:rPr>
          <w:rFonts w:ascii="Times-Roman" w:hAnsi="Times-Roman" w:cs="Times-Roman"/>
          <w:color w:val="000000"/>
          <w:sz w:val="24"/>
          <w:szCs w:val="24"/>
        </w:rPr>
      </w:pPr>
    </w:p>
    <w:sectPr w:rsidR="00CB7BA8" w:rsidRPr="003D2A67" w:rsidSect="007674B4">
      <w:endnotePr>
        <w:numFmt w:val="decimal"/>
      </w:endnotePr>
      <w:type w:val="continuous"/>
      <w:pgSz w:w="12240" w:h="15840"/>
      <w:pgMar w:top="1440" w:right="1152" w:bottom="1440" w:left="1152" w:header="720" w:footer="720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76527B" w14:textId="77777777" w:rsidR="00BE62FA" w:rsidRDefault="00BE62FA" w:rsidP="003D2A67">
      <w:pPr>
        <w:spacing w:after="0" w:line="240" w:lineRule="auto"/>
      </w:pPr>
      <w:r>
        <w:separator/>
      </w:r>
    </w:p>
  </w:endnote>
  <w:endnote w:type="continuationSeparator" w:id="0">
    <w:p w14:paraId="5323AF76" w14:textId="77777777" w:rsidR="00BE62FA" w:rsidRDefault="00BE62FA" w:rsidP="003D2A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-Roman">
    <w:altName w:val="Times New Roman"/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1C9743" w14:textId="77777777" w:rsidR="00E624BE" w:rsidRPr="003D2A67" w:rsidRDefault="00E624BE">
    <w:pPr>
      <w:pStyle w:val="Footer"/>
      <w:jc w:val="right"/>
      <w:rPr>
        <w:rFonts w:ascii="Times New Roman" w:hAnsi="Times New Roman" w:cs="Times New Roman"/>
        <w:sz w:val="16"/>
        <w:szCs w:val="16"/>
      </w:rPr>
    </w:pPr>
    <w:r w:rsidRPr="003D2A67">
      <w:rPr>
        <w:rFonts w:ascii="Times New Roman" w:hAnsi="Times New Roman" w:cs="Times New Roman"/>
        <w:sz w:val="16"/>
        <w:szCs w:val="16"/>
      </w:rPr>
      <w:t xml:space="preserve">Page </w:t>
    </w:r>
    <w:sdt>
      <w:sdtPr>
        <w:rPr>
          <w:rFonts w:ascii="Times New Roman" w:hAnsi="Times New Roman" w:cs="Times New Roman"/>
          <w:sz w:val="16"/>
          <w:szCs w:val="16"/>
        </w:rPr>
        <w:id w:val="943037707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Pr="003D2A67">
          <w:rPr>
            <w:rFonts w:ascii="Times New Roman" w:hAnsi="Times New Roman" w:cs="Times New Roman"/>
            <w:sz w:val="16"/>
            <w:szCs w:val="16"/>
          </w:rPr>
          <w:fldChar w:fldCharType="begin"/>
        </w:r>
        <w:r w:rsidRPr="003D2A67">
          <w:rPr>
            <w:rFonts w:ascii="Times New Roman" w:hAnsi="Times New Roman" w:cs="Times New Roman"/>
            <w:sz w:val="16"/>
            <w:szCs w:val="16"/>
          </w:rPr>
          <w:instrText xml:space="preserve"> PAGE   \* MERGEFORMAT </w:instrText>
        </w:r>
        <w:r w:rsidRPr="003D2A67">
          <w:rPr>
            <w:rFonts w:ascii="Times New Roman" w:hAnsi="Times New Roman" w:cs="Times New Roman"/>
            <w:sz w:val="16"/>
            <w:szCs w:val="16"/>
          </w:rPr>
          <w:fldChar w:fldCharType="separate"/>
        </w:r>
        <w:r w:rsidR="00AD13E9">
          <w:rPr>
            <w:rFonts w:ascii="Times New Roman" w:hAnsi="Times New Roman" w:cs="Times New Roman"/>
            <w:noProof/>
            <w:sz w:val="16"/>
            <w:szCs w:val="16"/>
          </w:rPr>
          <w:t>2</w:t>
        </w:r>
        <w:r w:rsidRPr="003D2A67">
          <w:rPr>
            <w:rFonts w:ascii="Times New Roman" w:hAnsi="Times New Roman" w:cs="Times New Roman"/>
            <w:noProof/>
            <w:sz w:val="16"/>
            <w:szCs w:val="16"/>
          </w:rPr>
          <w:fldChar w:fldCharType="end"/>
        </w:r>
        <w:r w:rsidRPr="003D2A67">
          <w:rPr>
            <w:rFonts w:ascii="Times New Roman" w:hAnsi="Times New Roman" w:cs="Times New Roman"/>
            <w:noProof/>
            <w:sz w:val="16"/>
            <w:szCs w:val="16"/>
          </w:rPr>
          <w:t xml:space="preserve"> of </w:t>
        </w:r>
        <w:r w:rsidRPr="003D2A67">
          <w:rPr>
            <w:rFonts w:ascii="Times New Roman" w:hAnsi="Times New Roman" w:cs="Times New Roman"/>
            <w:noProof/>
            <w:sz w:val="16"/>
            <w:szCs w:val="16"/>
          </w:rPr>
          <w:fldChar w:fldCharType="begin"/>
        </w:r>
        <w:r w:rsidRPr="003D2A67">
          <w:rPr>
            <w:rFonts w:ascii="Times New Roman" w:hAnsi="Times New Roman" w:cs="Times New Roman"/>
            <w:noProof/>
            <w:sz w:val="16"/>
            <w:szCs w:val="16"/>
          </w:rPr>
          <w:instrText xml:space="preserve"> NUMPAGES  \# "0" \* Arabic  \* MERGEFORMAT </w:instrText>
        </w:r>
        <w:r w:rsidRPr="003D2A67">
          <w:rPr>
            <w:rFonts w:ascii="Times New Roman" w:hAnsi="Times New Roman" w:cs="Times New Roman"/>
            <w:noProof/>
            <w:sz w:val="16"/>
            <w:szCs w:val="16"/>
          </w:rPr>
          <w:fldChar w:fldCharType="separate"/>
        </w:r>
        <w:r w:rsidR="00AD13E9">
          <w:rPr>
            <w:rFonts w:ascii="Times New Roman" w:hAnsi="Times New Roman" w:cs="Times New Roman"/>
            <w:noProof/>
            <w:sz w:val="16"/>
            <w:szCs w:val="16"/>
          </w:rPr>
          <w:t>2</w:t>
        </w:r>
        <w:r w:rsidRPr="003D2A67">
          <w:rPr>
            <w:rFonts w:ascii="Times New Roman" w:hAnsi="Times New Roman" w:cs="Times New Roman"/>
            <w:noProof/>
            <w:sz w:val="16"/>
            <w:szCs w:val="16"/>
          </w:rPr>
          <w:fldChar w:fldCharType="end"/>
        </w:r>
      </w:sdtContent>
    </w:sdt>
  </w:p>
  <w:p w14:paraId="0AE3C540" w14:textId="77777777" w:rsidR="00E624BE" w:rsidRDefault="00E624B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641F22" w14:textId="77777777" w:rsidR="00DB5D2F" w:rsidRDefault="00DB5D2F" w:rsidP="00DB5D2F">
    <w:pPr>
      <w:pStyle w:val="Footer"/>
      <w:tabs>
        <w:tab w:val="clear" w:pos="4680"/>
        <w:tab w:val="clear" w:pos="9360"/>
        <w:tab w:val="left" w:pos="1365"/>
      </w:tabs>
      <w:rPr>
        <w:rFonts w:ascii="Times New Roman" w:hAnsi="Times New Roman" w:cs="Times New Roman"/>
        <w:sz w:val="16"/>
        <w:szCs w:val="16"/>
      </w:rPr>
    </w:pPr>
    <w:r>
      <w:rPr>
        <w:rFonts w:ascii="Times New Roman" w:hAnsi="Times New Roman" w:cs="Times New Roman"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5985D59" wp14:editId="3141F38D">
              <wp:simplePos x="0" y="0"/>
              <wp:positionH relativeFrom="column">
                <wp:posOffset>-131019</wp:posOffset>
              </wp:positionH>
              <wp:positionV relativeFrom="paragraph">
                <wp:posOffset>83555</wp:posOffset>
              </wp:positionV>
              <wp:extent cx="6653170" cy="0"/>
              <wp:effectExtent l="0" t="0" r="14605" b="19050"/>
              <wp:wrapNone/>
              <wp:docPr id="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653170" cy="0"/>
                      </a:xfrm>
                      <a:prstGeom prst="line">
                        <a:avLst/>
                      </a:prstGeom>
                      <a:ln w="19050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1E238500" id="Straight Connector 1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0.3pt,6.6pt" to="513.55pt,6.6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" strokecolor="black [3040]" strokeweight="1.5pt"/>
          </w:pict>
        </mc:Fallback>
      </mc:AlternateContent>
    </w:r>
  </w:p>
  <w:p w14:paraId="400B47EC" w14:textId="35541ADC" w:rsidR="00DB5D2F" w:rsidRPr="00DB5D2F" w:rsidRDefault="00EA6F36" w:rsidP="00DB5D2F">
    <w:pPr>
      <w:pStyle w:val="Footer"/>
      <w:tabs>
        <w:tab w:val="clear" w:pos="4680"/>
        <w:tab w:val="clear" w:pos="9360"/>
        <w:tab w:val="left" w:pos="1365"/>
      </w:tabs>
      <w:spacing w:before="60"/>
      <w:rPr>
        <w:rFonts w:ascii="Times New Roman" w:hAnsi="Times New Roman" w:cs="Times New Roman"/>
        <w:sz w:val="16"/>
        <w:szCs w:val="16"/>
      </w:rPr>
    </w:pPr>
    <w:r>
      <w:rPr>
        <w:rFonts w:ascii="Times New Roman" w:hAnsi="Times New Roman" w:cs="Times New Roman"/>
        <w:sz w:val="16"/>
        <w:szCs w:val="16"/>
      </w:rPr>
      <w:tab/>
    </w:r>
    <w:r>
      <w:rPr>
        <w:rFonts w:ascii="Times New Roman" w:hAnsi="Times New Roman" w:cs="Times New Roman"/>
        <w:sz w:val="16"/>
        <w:szCs w:val="16"/>
      </w:rPr>
      <w:tab/>
    </w:r>
    <w:r>
      <w:rPr>
        <w:rFonts w:ascii="Times New Roman" w:hAnsi="Times New Roman" w:cs="Times New Roman"/>
        <w:sz w:val="16"/>
        <w:szCs w:val="16"/>
      </w:rPr>
      <w:tab/>
    </w:r>
    <w:r>
      <w:rPr>
        <w:rFonts w:ascii="Times New Roman" w:hAnsi="Times New Roman" w:cs="Times New Roman"/>
        <w:sz w:val="16"/>
        <w:szCs w:val="16"/>
      </w:rPr>
      <w:tab/>
    </w:r>
    <w:r>
      <w:rPr>
        <w:rFonts w:ascii="Times New Roman" w:hAnsi="Times New Roman" w:cs="Times New Roman"/>
        <w:sz w:val="16"/>
        <w:szCs w:val="16"/>
      </w:rPr>
      <w:tab/>
    </w:r>
    <w:r w:rsidR="00DB5D2F">
      <w:rPr>
        <w:rFonts w:ascii="Times New Roman" w:hAnsi="Times New Roman" w:cs="Times New Roman"/>
        <w:sz w:val="16"/>
        <w:szCs w:val="16"/>
      </w:rPr>
      <w:tab/>
    </w:r>
    <w:r w:rsidR="00DB5D2F">
      <w:rPr>
        <w:rFonts w:ascii="Times New Roman" w:hAnsi="Times New Roman" w:cs="Times New Roman"/>
        <w:sz w:val="16"/>
        <w:szCs w:val="16"/>
      </w:rPr>
      <w:tab/>
    </w:r>
    <w:r w:rsidR="00DB5D2F">
      <w:rPr>
        <w:rFonts w:ascii="Times New Roman" w:hAnsi="Times New Roman" w:cs="Times New Roman"/>
        <w:sz w:val="16"/>
        <w:szCs w:val="16"/>
      </w:rPr>
      <w:tab/>
    </w:r>
    <w:r w:rsidR="00DB5D2F">
      <w:rPr>
        <w:rFonts w:ascii="Times New Roman" w:hAnsi="Times New Roman" w:cs="Times New Roman"/>
        <w:sz w:val="16"/>
        <w:szCs w:val="16"/>
      </w:rPr>
      <w:tab/>
    </w:r>
    <w:r w:rsidR="00DB5D2F">
      <w:rPr>
        <w:rFonts w:ascii="Times New Roman" w:hAnsi="Times New Roman" w:cs="Times New Roman"/>
        <w:sz w:val="16"/>
        <w:szCs w:val="16"/>
      </w:rPr>
      <w:tab/>
      <w:t>Version Date:</w:t>
    </w:r>
    <w:r>
      <w:rPr>
        <w:rFonts w:ascii="Times New Roman" w:hAnsi="Times New Roman" w:cs="Times New Roman"/>
        <w:sz w:val="16"/>
        <w:szCs w:val="16"/>
      </w:rPr>
      <w:t xml:space="preserve"> </w:t>
    </w:r>
    <w:r>
      <w:rPr>
        <w:rFonts w:ascii="Times New Roman" w:hAnsi="Times New Roman" w:cs="Times New Roman"/>
        <w:sz w:val="16"/>
        <w:szCs w:val="16"/>
      </w:rPr>
      <w:fldChar w:fldCharType="begin"/>
    </w:r>
    <w:r>
      <w:rPr>
        <w:rFonts w:ascii="Times New Roman" w:hAnsi="Times New Roman" w:cs="Times New Roman"/>
        <w:sz w:val="16"/>
        <w:szCs w:val="16"/>
      </w:rPr>
      <w:instrText xml:space="preserve"> DATE \@ "MMMM d, yyyy" </w:instrText>
    </w:r>
    <w:r>
      <w:rPr>
        <w:rFonts w:ascii="Times New Roman" w:hAnsi="Times New Roman" w:cs="Times New Roman"/>
        <w:sz w:val="16"/>
        <w:szCs w:val="16"/>
      </w:rPr>
      <w:fldChar w:fldCharType="separate"/>
    </w:r>
    <w:r w:rsidR="00C23CA2">
      <w:rPr>
        <w:rFonts w:ascii="Times New Roman" w:hAnsi="Times New Roman" w:cs="Times New Roman"/>
        <w:noProof/>
        <w:sz w:val="16"/>
        <w:szCs w:val="16"/>
      </w:rPr>
      <w:t>May 20, 2022</w:t>
    </w:r>
    <w:r>
      <w:rPr>
        <w:rFonts w:ascii="Times New Roman" w:hAnsi="Times New Roman" w:cs="Times New Roman"/>
        <w:sz w:val="16"/>
        <w:szCs w:val="16"/>
      </w:rPr>
      <w:fldChar w:fldCharType="end"/>
    </w:r>
    <w:r w:rsidR="00DB5D2F" w:rsidRPr="00DB5D2F">
      <w:rPr>
        <w:rFonts w:ascii="Times New Roman" w:hAnsi="Times New Roman" w:cs="Times New Roman"/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F38ABB" w14:textId="77777777" w:rsidR="00BE62FA" w:rsidRDefault="00BE62FA" w:rsidP="003D2A67">
      <w:pPr>
        <w:spacing w:after="0" w:line="240" w:lineRule="auto"/>
      </w:pPr>
      <w:r>
        <w:separator/>
      </w:r>
    </w:p>
  </w:footnote>
  <w:footnote w:type="continuationSeparator" w:id="0">
    <w:p w14:paraId="26E04777" w14:textId="77777777" w:rsidR="00BE62FA" w:rsidRDefault="00BE62FA" w:rsidP="003D2A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97CAC5" w14:textId="77777777" w:rsidR="00E624BE" w:rsidRDefault="00C40946">
    <w:pPr>
      <w:pStyle w:val="Header"/>
      <w:rPr>
        <w:rFonts w:ascii="Times New Roman" w:hAnsi="Times New Roman" w:cs="Times New Roman"/>
        <w:b/>
        <w:sz w:val="16"/>
        <w:szCs w:val="16"/>
      </w:rPr>
    </w:pPr>
    <w:r>
      <w:rPr>
        <w:rFonts w:ascii="Times New Roman" w:hAnsi="Times New Roman" w:cs="Times New Roman"/>
        <w:b/>
        <w:sz w:val="16"/>
        <w:szCs w:val="16"/>
      </w:rPr>
      <w:t>&lt;Policy Title&gt;</w:t>
    </w:r>
    <w:r w:rsidR="00E624BE">
      <w:rPr>
        <w:rFonts w:ascii="Times New Roman" w:hAnsi="Times New Roman" w:cs="Times New Roman"/>
        <w:b/>
        <w:sz w:val="16"/>
        <w:szCs w:val="16"/>
      </w:rPr>
      <w:tab/>
    </w:r>
    <w:r w:rsidR="00E624BE">
      <w:rPr>
        <w:rFonts w:ascii="Times New Roman" w:hAnsi="Times New Roman" w:cs="Times New Roman"/>
        <w:b/>
        <w:sz w:val="16"/>
        <w:szCs w:val="16"/>
      </w:rPr>
      <w:tab/>
    </w:r>
    <w:r>
      <w:rPr>
        <w:rFonts w:ascii="Times New Roman" w:hAnsi="Times New Roman" w:cs="Times New Roman"/>
        <w:b/>
        <w:sz w:val="16"/>
        <w:szCs w:val="16"/>
      </w:rPr>
      <w:t>&lt;Descriptor Code&gt;</w:t>
    </w:r>
  </w:p>
  <w:p w14:paraId="7C4AA4DB" w14:textId="77777777" w:rsidR="00E624BE" w:rsidRPr="00CB7BA8" w:rsidRDefault="00E624BE">
    <w:pPr>
      <w:pStyle w:val="Header"/>
      <w:rPr>
        <w:rFonts w:ascii="Times New Roman" w:hAnsi="Times New Roman" w:cs="Times New Roman"/>
        <w:b/>
        <w:sz w:val="16"/>
        <w:szCs w:val="16"/>
      </w:rPr>
    </w:pPr>
    <w:r>
      <w:rPr>
        <w:rFonts w:ascii="Times New Roman" w:hAnsi="Times New Roman" w:cs="Times New Roman"/>
        <w:b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2234A24" wp14:editId="3EE01527">
              <wp:simplePos x="0" y="0"/>
              <wp:positionH relativeFrom="column">
                <wp:posOffset>-117043</wp:posOffset>
              </wp:positionH>
              <wp:positionV relativeFrom="paragraph">
                <wp:posOffset>11176</wp:posOffset>
              </wp:positionV>
              <wp:extent cx="6583578" cy="0"/>
              <wp:effectExtent l="0" t="19050" r="8255" b="1905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583578" cy="0"/>
                      </a:xfrm>
                      <a:prstGeom prst="line">
                        <a:avLst/>
                      </a:prstGeom>
                      <a:ln w="28575">
                        <a:solidFill>
                          <a:schemeClr val="tx1">
                            <a:lumMod val="95000"/>
                            <a:lumOff val="5000"/>
                          </a:schemeClr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316A738E" id="Straight Connector 2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9.2pt,.9pt" to="509.2pt,.9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" strokecolor="#0d0d0d [3069]" strokeweight="2.25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3C20DF"/>
    <w:multiLevelType w:val="hybridMultilevel"/>
    <w:tmpl w:val="529CA38C"/>
    <w:lvl w:ilvl="0" w:tplc="93C0970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F25778"/>
    <w:multiLevelType w:val="hybridMultilevel"/>
    <w:tmpl w:val="F7DC40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647D84"/>
    <w:multiLevelType w:val="hybridMultilevel"/>
    <w:tmpl w:val="F7DC40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0E350F"/>
    <w:multiLevelType w:val="hybridMultilevel"/>
    <w:tmpl w:val="F84052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86B1503"/>
    <w:multiLevelType w:val="hybridMultilevel"/>
    <w:tmpl w:val="832485B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40886997">
    <w:abstractNumId w:val="0"/>
  </w:num>
  <w:num w:numId="2" w16cid:durableId="2004241754">
    <w:abstractNumId w:val="4"/>
  </w:num>
  <w:num w:numId="3" w16cid:durableId="1390105030">
    <w:abstractNumId w:val="2"/>
  </w:num>
  <w:num w:numId="4" w16cid:durableId="578557307">
    <w:abstractNumId w:val="3"/>
  </w:num>
  <w:num w:numId="5" w16cid:durableId="10928963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51EC"/>
    <w:rsid w:val="000B51EC"/>
    <w:rsid w:val="000C67FF"/>
    <w:rsid w:val="000D266E"/>
    <w:rsid w:val="001160A6"/>
    <w:rsid w:val="00292C97"/>
    <w:rsid w:val="002C7630"/>
    <w:rsid w:val="002F4992"/>
    <w:rsid w:val="00320562"/>
    <w:rsid w:val="003D2A67"/>
    <w:rsid w:val="00407690"/>
    <w:rsid w:val="004518BE"/>
    <w:rsid w:val="00470EE4"/>
    <w:rsid w:val="004932A3"/>
    <w:rsid w:val="004C6947"/>
    <w:rsid w:val="00530C40"/>
    <w:rsid w:val="005B3F8D"/>
    <w:rsid w:val="00654E2A"/>
    <w:rsid w:val="006701C4"/>
    <w:rsid w:val="00670F2A"/>
    <w:rsid w:val="006D31C4"/>
    <w:rsid w:val="00740AFA"/>
    <w:rsid w:val="007674B4"/>
    <w:rsid w:val="00780481"/>
    <w:rsid w:val="007843D9"/>
    <w:rsid w:val="007B54B2"/>
    <w:rsid w:val="008A6E69"/>
    <w:rsid w:val="008B4231"/>
    <w:rsid w:val="00940AD0"/>
    <w:rsid w:val="00952F64"/>
    <w:rsid w:val="0097652F"/>
    <w:rsid w:val="00A52AAD"/>
    <w:rsid w:val="00A63F7F"/>
    <w:rsid w:val="00A83C3B"/>
    <w:rsid w:val="00AD13E9"/>
    <w:rsid w:val="00B43C06"/>
    <w:rsid w:val="00B82C2A"/>
    <w:rsid w:val="00BE62FA"/>
    <w:rsid w:val="00C23CA2"/>
    <w:rsid w:val="00C40946"/>
    <w:rsid w:val="00C70B45"/>
    <w:rsid w:val="00C9149F"/>
    <w:rsid w:val="00CB7BA8"/>
    <w:rsid w:val="00D22888"/>
    <w:rsid w:val="00D56508"/>
    <w:rsid w:val="00DB5D2F"/>
    <w:rsid w:val="00DD2C40"/>
    <w:rsid w:val="00E624BE"/>
    <w:rsid w:val="00E709B5"/>
    <w:rsid w:val="00E76FED"/>
    <w:rsid w:val="00E84E24"/>
    <w:rsid w:val="00EA6F36"/>
    <w:rsid w:val="00EC2323"/>
    <w:rsid w:val="00EF3C03"/>
    <w:rsid w:val="00F306E4"/>
    <w:rsid w:val="00FA4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CC9A69F"/>
  <w15:docId w15:val="{86803F3E-DE38-584C-A9E8-91AE380650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70E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3D2A67"/>
  </w:style>
  <w:style w:type="paragraph" w:styleId="ListParagraph">
    <w:name w:val="List Paragraph"/>
    <w:basedOn w:val="Normal"/>
    <w:uiPriority w:val="34"/>
    <w:qFormat/>
    <w:rsid w:val="003D2A6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D2A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2A67"/>
  </w:style>
  <w:style w:type="paragraph" w:styleId="Footer">
    <w:name w:val="footer"/>
    <w:basedOn w:val="Normal"/>
    <w:link w:val="FooterChar"/>
    <w:uiPriority w:val="99"/>
    <w:unhideWhenUsed/>
    <w:rsid w:val="003D2A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D2A67"/>
  </w:style>
  <w:style w:type="paragraph" w:styleId="EndnoteText">
    <w:name w:val="endnote text"/>
    <w:basedOn w:val="Normal"/>
    <w:link w:val="EndnoteTextChar"/>
    <w:uiPriority w:val="99"/>
    <w:semiHidden/>
    <w:unhideWhenUsed/>
    <w:rsid w:val="00CB7BA8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B7BA8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CB7BA8"/>
    <w:rPr>
      <w:vertAlign w:val="superscript"/>
    </w:rPr>
  </w:style>
  <w:style w:type="character" w:styleId="PlaceholderText">
    <w:name w:val="Placeholder Text"/>
    <w:basedOn w:val="DefaultParagraphFont"/>
    <w:uiPriority w:val="99"/>
    <w:semiHidden/>
    <w:rsid w:val="00320562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205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0562"/>
    <w:rPr>
      <w:rFonts w:ascii="Tahoma" w:hAnsi="Tahoma" w:cs="Tahoma"/>
      <w:sz w:val="16"/>
      <w:szCs w:val="16"/>
    </w:rPr>
  </w:style>
  <w:style w:type="character" w:customStyle="1" w:styleId="BoardTitle">
    <w:name w:val="BoardTitle"/>
    <w:basedOn w:val="DefaultParagraphFont"/>
    <w:uiPriority w:val="1"/>
    <w:rsid w:val="000C67FF"/>
    <w:rPr>
      <w:rFonts w:ascii="Times New Roman" w:hAnsi="Times New Roman"/>
      <w:sz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jenniferwhite/TSBA%20Dropbox/Jennifer%20White/TSBA%20-%20Policy%20Department%20(1)/Base%20Policy%20Manual/TSBA%20Generic%20Policy%20Templat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930C1B34E83DA4A8ECCC1303AFDD9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B73BDA-E90A-4A4C-B444-5CDA72833E2A}"/>
      </w:docPartPr>
      <w:docPartBody>
        <w:p w:rsidR="00890E63" w:rsidRDefault="00FB1A83">
          <w:pPr>
            <w:pStyle w:val="D930C1B34E83DA4A8ECCC1303AFDD995"/>
          </w:pPr>
          <w:r>
            <w:rPr>
              <w:rStyle w:val="PlaceholderText"/>
            </w:rPr>
            <w:t>Click here to choose a school board</w:t>
          </w:r>
          <w:r w:rsidRPr="004A036A">
            <w:rPr>
              <w:rStyle w:val="PlaceholderText"/>
            </w:rPr>
            <w:t>.</w:t>
          </w:r>
        </w:p>
      </w:docPartBody>
    </w:docPart>
    <w:docPart>
      <w:docPartPr>
        <w:name w:val="9E23CB0C87688443BC7B39E20FAF20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E39659-0DE2-5A4B-8125-1B66072EB0A5}"/>
      </w:docPartPr>
      <w:docPartBody>
        <w:p w:rsidR="00890E63" w:rsidRDefault="00FB1A83">
          <w:pPr>
            <w:pStyle w:val="9E23CB0C87688443BC7B39E20FAF2076"/>
          </w:pPr>
          <w:r w:rsidRPr="00224AE2">
            <w:rPr>
              <w:rStyle w:val="PlaceholderText"/>
            </w:rPr>
            <w:t>Click here to enter text.</w:t>
          </w:r>
        </w:p>
      </w:docPartBody>
    </w:docPart>
    <w:docPart>
      <w:docPartPr>
        <w:name w:val="EB48AA95A4FC834EA435AA71FCE274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F95DE9-A0FE-6B4A-B7DA-83D80BFE3A98}"/>
      </w:docPartPr>
      <w:docPartBody>
        <w:p w:rsidR="00890E63" w:rsidRDefault="00FB1A83">
          <w:pPr>
            <w:pStyle w:val="EB48AA95A4FC834EA435AA71FCE274EC"/>
          </w:pPr>
          <w:r>
            <w:rPr>
              <w:rStyle w:val="PlaceholderText"/>
            </w:rPr>
            <w:t>Click here to enter the policy title</w:t>
          </w:r>
          <w:r w:rsidRPr="00CD7C0B">
            <w:rPr>
              <w:rStyle w:val="PlaceholderText"/>
            </w:rPr>
            <w:t>.</w:t>
          </w:r>
        </w:p>
      </w:docPartBody>
    </w:docPart>
    <w:docPart>
      <w:docPartPr>
        <w:name w:val="E890BB11EB26A84794E9756D2EBF3F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2F2ACC-7671-0C4E-91F6-26EAAC7E560A}"/>
      </w:docPartPr>
      <w:docPartBody>
        <w:p w:rsidR="00890E63" w:rsidRDefault="00FB1A83">
          <w:pPr>
            <w:pStyle w:val="E890BB11EB26A84794E9756D2EBF3F50"/>
          </w:pPr>
          <w:r>
            <w:rPr>
              <w:rStyle w:val="PlaceholderText"/>
            </w:rPr>
            <w:t>Enter Code</w:t>
          </w:r>
        </w:p>
      </w:docPartBody>
    </w:docPart>
    <w:docPart>
      <w:docPartPr>
        <w:name w:val="AE93FDB20DC8284AB2B4BDB3CB91EC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BC7441-8ECD-854D-949C-B5A70CFEEA5D}"/>
      </w:docPartPr>
      <w:docPartBody>
        <w:p w:rsidR="00890E63" w:rsidRDefault="00FB1A83">
          <w:pPr>
            <w:pStyle w:val="AE93FDB20DC8284AB2B4BDB3CB91EC27"/>
          </w:pPr>
          <w:r w:rsidRPr="00CD7C0B">
            <w:rPr>
              <w:rStyle w:val="PlaceholderText"/>
            </w:rPr>
            <w:t>Click here to enter a date.</w:t>
          </w:r>
        </w:p>
      </w:docPartBody>
    </w:docPart>
    <w:docPart>
      <w:docPartPr>
        <w:name w:val="3ADEF8C2E8F1B745804859602FF236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752FAD-C261-C64F-8356-A148BC475F8D}"/>
      </w:docPartPr>
      <w:docPartBody>
        <w:p w:rsidR="00890E63" w:rsidRDefault="00FB1A83">
          <w:pPr>
            <w:pStyle w:val="3ADEF8C2E8F1B745804859602FF236D2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B2B97B3B2816AC48ACB2652C2B0773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0B1AB5-5D65-8B4C-BAD5-88BAE928B529}"/>
      </w:docPartPr>
      <w:docPartBody>
        <w:p w:rsidR="00890E63" w:rsidRDefault="00FB1A83">
          <w:pPr>
            <w:pStyle w:val="B2B97B3B2816AC48ACB2652C2B07736E"/>
          </w:pPr>
          <w:r>
            <w:rPr>
              <w:rStyle w:val="PlaceholderText"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-Roman">
    <w:altName w:val="Times New Roman"/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1A83"/>
    <w:rsid w:val="000E3002"/>
    <w:rsid w:val="00890E63"/>
    <w:rsid w:val="00FB1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D930C1B34E83DA4A8ECCC1303AFDD995">
    <w:name w:val="D930C1B34E83DA4A8ECCC1303AFDD995"/>
  </w:style>
  <w:style w:type="paragraph" w:customStyle="1" w:styleId="9E23CB0C87688443BC7B39E20FAF2076">
    <w:name w:val="9E23CB0C87688443BC7B39E20FAF2076"/>
  </w:style>
  <w:style w:type="paragraph" w:customStyle="1" w:styleId="EB48AA95A4FC834EA435AA71FCE274EC">
    <w:name w:val="EB48AA95A4FC834EA435AA71FCE274EC"/>
  </w:style>
  <w:style w:type="paragraph" w:customStyle="1" w:styleId="E890BB11EB26A84794E9756D2EBF3F50">
    <w:name w:val="E890BB11EB26A84794E9756D2EBF3F50"/>
  </w:style>
  <w:style w:type="paragraph" w:customStyle="1" w:styleId="AE93FDB20DC8284AB2B4BDB3CB91EC27">
    <w:name w:val="AE93FDB20DC8284AB2B4BDB3CB91EC27"/>
  </w:style>
  <w:style w:type="paragraph" w:customStyle="1" w:styleId="3ADEF8C2E8F1B745804859602FF236D2">
    <w:name w:val="3ADEF8C2E8F1B745804859602FF236D2"/>
  </w:style>
  <w:style w:type="paragraph" w:customStyle="1" w:styleId="B2B97B3B2816AC48ACB2652C2B07736E">
    <w:name w:val="B2B97B3B2816AC48ACB2652C2B07736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 200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3AECAB3B1096046A65DD31BCFB88CC8" ma:contentTypeVersion="3" ma:contentTypeDescription="Create a new document." ma:contentTypeScope="" ma:versionID="d07d9c1040ff7be53af2255ab2b981fe">
  <xsd:schema xmlns:xsd="http://www.w3.org/2001/XMLSchema" xmlns:xs="http://www.w3.org/2001/XMLSchema" xmlns:p="http://schemas.microsoft.com/office/2006/metadata/properties" xmlns:ns2="cee2f41c-2431-4346-a5ab-f75ff90fd0c7" targetNamespace="http://schemas.microsoft.com/office/2006/metadata/properties" ma:root="true" ma:fieldsID="18dc5ce705bb533ada7bd5a3ec917a5d" ns2:_="">
    <xsd:import namespace="cee2f41c-2431-4346-a5ab-f75ff90fd0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e2f41c-2431-4346-a5ab-f75ff90fd0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7BB7A5E-B936-4822-85FF-D47C7D123A1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787BF94-49D4-466E-879D-ED095AC60AA7}"/>
</file>

<file path=customXml/itemProps3.xml><?xml version="1.0" encoding="utf-8"?>
<ds:datastoreItem xmlns:ds="http://schemas.openxmlformats.org/officeDocument/2006/customXml" ds:itemID="{52F8BB76-BE50-4F1B-811F-AEC41A3EE458}"/>
</file>

<file path=customXml/itemProps4.xml><?xml version="1.0" encoding="utf-8"?>
<ds:datastoreItem xmlns:ds="http://schemas.openxmlformats.org/officeDocument/2006/customXml" ds:itemID="{7FFA44F6-6650-449A-86B1-92C703837250}"/>
</file>

<file path=docProps/app.xml><?xml version="1.0" encoding="utf-8"?>
<Properties xmlns="http://schemas.openxmlformats.org/officeDocument/2006/extended-properties" xmlns:vt="http://schemas.openxmlformats.org/officeDocument/2006/docPropsVTypes">
  <Template>TSBA Generic Policy Template.dotx</Template>
  <TotalTime>1</TotalTime>
  <Pages>1</Pages>
  <Words>58</Words>
  <Characters>332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Attendance of Non-Resident Students</vt:lpstr>
    </vt:vector>
  </TitlesOfParts>
  <Manager/>
  <Company/>
  <LinksUpToDate>false</LinksUpToDate>
  <CharactersWithSpaces>389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Policy</cp:lastModifiedBy>
  <cp:revision>2</cp:revision>
  <dcterms:created xsi:type="dcterms:W3CDTF">2022-05-20T13:03:00Z</dcterms:created>
  <dcterms:modified xsi:type="dcterms:W3CDTF">2022-05-20T13:03:00Z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oardTitle">
    <vt:lpwstr>Cumberland Board</vt:lpwstr>
  </property>
  <property fmtid="{D5CDD505-2E9C-101B-9397-08002B2CF9AE}" pid="3" name="ContentTypeId">
    <vt:lpwstr>0x01010003AECAB3B1096046A65DD31BCFB88CC8</vt:lpwstr>
  </property>
  <property fmtid="{D5CDD505-2E9C-101B-9397-08002B2CF9AE}" pid="4" name="Order">
    <vt:r8>8058200</vt:r8>
  </property>
  <property fmtid="{D5CDD505-2E9C-101B-9397-08002B2CF9AE}" pid="5" name="_ExtendedDescription">
    <vt:lpwstr/>
  </property>
  <property fmtid="{D5CDD505-2E9C-101B-9397-08002B2CF9AE}" pid="6" name="TriggerFlowInfo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</Properties>
</file>