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D5A" w:rsidRDefault="00A16D5A" w:rsidP="00A16D5A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一年的教育教学工作已接近尾声，为了更好地做好今后的工作，总结经验、吸取教训，本人特就</w:t>
      </w:r>
      <w:r>
        <w:rPr>
          <w:rFonts w:ascii="Arial" w:hAnsi="Arial" w:cs="Arial"/>
          <w:color w:val="000000"/>
          <w:sz w:val="21"/>
          <w:szCs w:val="21"/>
        </w:rPr>
        <w:t>2008</w:t>
      </w:r>
      <w:r>
        <w:rPr>
          <w:rFonts w:ascii="Arial" w:hAnsi="Arial" w:cs="Arial"/>
          <w:color w:val="000000"/>
          <w:sz w:val="21"/>
          <w:szCs w:val="21"/>
        </w:rPr>
        <w:t>年的工作总结如下：</w:t>
      </w:r>
    </w:p>
    <w:p w:rsidR="00A16D5A" w:rsidRDefault="00A16D5A" w:rsidP="00A16D5A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一、政治思想方面：</w:t>
      </w:r>
    </w:p>
    <w:p w:rsidR="00A16D5A" w:rsidRDefault="00A16D5A" w:rsidP="00A16D5A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本人热爱党，热爱人民，坚持党的教育方针，忠诚党的教育事业：能认真学习</w:t>
      </w:r>
      <w:r>
        <w:rPr>
          <w:rFonts w:ascii="Arial" w:hAnsi="Arial" w:cs="Arial"/>
          <w:color w:val="000000"/>
          <w:sz w:val="21"/>
          <w:szCs w:val="21"/>
        </w:rPr>
        <w:t>"</w:t>
      </w:r>
      <w:r>
        <w:rPr>
          <w:rFonts w:ascii="Arial" w:hAnsi="Arial" w:cs="Arial"/>
          <w:color w:val="000000"/>
          <w:sz w:val="21"/>
          <w:szCs w:val="21"/>
        </w:rPr>
        <w:t>三个代表</w:t>
      </w:r>
      <w:r>
        <w:rPr>
          <w:rFonts w:ascii="Arial" w:hAnsi="Arial" w:cs="Arial"/>
          <w:color w:val="000000"/>
          <w:sz w:val="21"/>
          <w:szCs w:val="21"/>
        </w:rPr>
        <w:t>"</w:t>
      </w:r>
      <w:r>
        <w:rPr>
          <w:rFonts w:ascii="Arial" w:hAnsi="Arial" w:cs="Arial"/>
          <w:color w:val="000000"/>
          <w:sz w:val="21"/>
          <w:szCs w:val="21"/>
        </w:rPr>
        <w:t>重要思想、十七大报告精神，做好政治学习笔记、写好学习心得，思想端正，服从学校的工作安排，办事认真负责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把自己的精力、能力全部用于学校的教育教学过程中，并能自觉遵守职业道德，在学生中树立良好的教师形象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带头与同事研究业务，毫不保留自己的观点，实话实说，互相学习，共同提高教学水平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能够顾全大局，团结协作，在各方面以党员的标准严格要求自己，以便更快地适应教育发展的形势，教师年度考核总结</w:t>
      </w: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转载</w:t>
      </w: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篇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。</w:t>
      </w:r>
    </w:p>
    <w:p w:rsidR="00A16D5A" w:rsidRDefault="00A16D5A" w:rsidP="00A16D5A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二、教育教学工作：</w:t>
      </w:r>
    </w:p>
    <w:p w:rsidR="00A16D5A" w:rsidRDefault="00A16D5A" w:rsidP="00A16D5A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首先，能认真把握教材。把课标、教参与课本有机结合，以提高学生分析问题和解决问题能力为目标，切实落实培养学生的创新思维和创造能力，并且能利用课堂时间不断地以新型热点材料为背景创设提问角度，帮助学生拓展思路，从而使学生们分析、解决问题的能力不断提高。</w:t>
      </w:r>
    </w:p>
    <w:p w:rsidR="00A16D5A" w:rsidRDefault="00A16D5A" w:rsidP="00A16D5A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第二，能把握学生的认知水平和能力。重视对已学知识的巩固和新、旧知识的联系，达到帮助学生学会求知、不断发展的目的。</w:t>
      </w:r>
    </w:p>
    <w:p w:rsidR="00A16D5A" w:rsidRDefault="00A16D5A" w:rsidP="00A16D5A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第三，尊重学生。重视与学生之间的情感交流和培养，在严格管理的同时能尊重学生的学习热情和认知能力，提出与学生自身水平相当的问题，鼓励他们大胆探索，共同提高。</w:t>
      </w:r>
    </w:p>
    <w:p w:rsidR="00A16D5A" w:rsidRDefault="00A16D5A" w:rsidP="00A16D5A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三、其他方面：</w:t>
      </w:r>
    </w:p>
    <w:p w:rsidR="00A16D5A" w:rsidRDefault="00A16D5A" w:rsidP="00A16D5A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每学期根据学校实际认真制定学校工作计划并督促实施，撰写学校工作总结，突出反映学校师生成果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统筹安排学校的教学工作，注重通过组织业务学习、开展校本教研、进行业务竞赛、组织外出学习等途径抓好教师队伍建设，促进教师专业成长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个人能认真参加市小学校长高级研修班的学习，每次学习都能提前安排好工作，做到学习、工作两不误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创建个人博客，把平时的教学得失、听课感受、培训心得、教学困惑和生活随想等内容上传和同行交流分享，丰富业余生活，记录教育人生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个人撰写的《数据的</w:t>
      </w:r>
      <w:r>
        <w:rPr>
          <w:rFonts w:ascii="Arial" w:hAnsi="Arial" w:cs="Arial"/>
          <w:color w:val="000000"/>
          <w:sz w:val="21"/>
          <w:szCs w:val="21"/>
        </w:rPr>
        <w:t>"</w:t>
      </w:r>
      <w:r>
        <w:rPr>
          <w:rFonts w:ascii="Arial" w:hAnsi="Arial" w:cs="Arial"/>
          <w:color w:val="000000"/>
          <w:sz w:val="21"/>
          <w:szCs w:val="21"/>
        </w:rPr>
        <w:t>力量</w:t>
      </w:r>
      <w:r>
        <w:rPr>
          <w:rFonts w:ascii="Arial" w:hAnsi="Arial" w:cs="Arial"/>
          <w:color w:val="000000"/>
          <w:sz w:val="21"/>
          <w:szCs w:val="21"/>
        </w:rPr>
        <w:t>"</w:t>
      </w:r>
      <w:r>
        <w:rPr>
          <w:rFonts w:ascii="Arial" w:hAnsi="Arial" w:cs="Arial"/>
          <w:color w:val="000000"/>
          <w:sz w:val="21"/>
          <w:szCs w:val="21"/>
        </w:rPr>
        <w:t>》发表于《小学数学教学》、四年级</w:t>
      </w: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上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《</w:t>
      </w:r>
      <w:r>
        <w:rPr>
          <w:rFonts w:ascii="Arial" w:hAnsi="Arial" w:cs="Arial"/>
          <w:color w:val="000000"/>
          <w:sz w:val="21"/>
          <w:szCs w:val="21"/>
        </w:rPr>
        <w:t>"</w:t>
      </w:r>
      <w:r>
        <w:rPr>
          <w:rFonts w:ascii="Arial" w:hAnsi="Arial" w:cs="Arial"/>
          <w:color w:val="000000"/>
          <w:sz w:val="21"/>
          <w:szCs w:val="21"/>
        </w:rPr>
        <w:t>解决问题的策略</w:t>
      </w:r>
      <w:r>
        <w:rPr>
          <w:rFonts w:ascii="Arial" w:hAnsi="Arial" w:cs="Arial"/>
          <w:color w:val="000000"/>
          <w:sz w:val="21"/>
          <w:szCs w:val="21"/>
        </w:rPr>
        <w:t>"</w:t>
      </w:r>
      <w:r>
        <w:rPr>
          <w:rFonts w:ascii="Arial" w:hAnsi="Arial" w:cs="Arial"/>
          <w:color w:val="000000"/>
          <w:sz w:val="21"/>
          <w:szCs w:val="21"/>
        </w:rPr>
        <w:t>教学设计》发表于《小学教学设计》。</w:t>
      </w:r>
    </w:p>
    <w:p w:rsidR="00A16D5A" w:rsidRDefault="00A16D5A" w:rsidP="00A16D5A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四、努力方向：</w:t>
      </w:r>
    </w:p>
    <w:p w:rsidR="00A16D5A" w:rsidRDefault="00A16D5A" w:rsidP="00A16D5A">
      <w:pPr>
        <w:pStyle w:val="a3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在新的一年中，我将以优秀同行为榜样，加强自身政治学习、业务锤炼，不断提高教育教学水平和学校管理能力，为学校的发展作出更大的贡献。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345D0"/>
    <w:rsid w:val="008B7726"/>
    <w:rsid w:val="00A16D5A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16D5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9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2015-03-17T06:32:00Z</dcterms:modified>
</cp:coreProperties>
</file>