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i w:val="0"/>
          <w:caps w:val="0"/>
          <w:color w:val="000000"/>
          <w:spacing w:val="0"/>
          <w:sz w:val="42"/>
          <w:szCs w:val="42"/>
        </w:rPr>
      </w:pPr>
      <w:r>
        <w:rPr>
          <w:rFonts w:hint="eastAsia" w:ascii="微软雅黑" w:hAnsi="微软雅黑" w:eastAsia="微软雅黑" w:cs="微软雅黑"/>
          <w:b/>
          <w:i w:val="0"/>
          <w:caps w:val="0"/>
          <w:color w:val="000000"/>
          <w:spacing w:val="0"/>
          <w:sz w:val="32"/>
          <w:szCs w:val="32"/>
          <w:shd w:val="clear" w:fill="FFFFFF"/>
          <w:lang w:eastAsia="zh-CN"/>
        </w:rPr>
        <w:t>我院</w:t>
      </w:r>
      <w:r>
        <w:rPr>
          <w:rFonts w:hint="eastAsia" w:ascii="微软雅黑" w:hAnsi="微软雅黑" w:eastAsia="微软雅黑" w:cs="微软雅黑"/>
          <w:b/>
          <w:i w:val="0"/>
          <w:caps w:val="0"/>
          <w:color w:val="000000"/>
          <w:spacing w:val="0"/>
          <w:sz w:val="32"/>
          <w:szCs w:val="32"/>
          <w:shd w:val="clear" w:fill="FFFFFF"/>
        </w:rPr>
        <w:t>住院医师规范化培训基地现场检查评估</w:t>
      </w:r>
      <w:bookmarkStart w:id="0" w:name="_GoBack"/>
      <w:bookmarkEnd w:id="0"/>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9月19日，根据市卫生计生委工作部署要求，为进一步推动住院医师规范化培训制度落实，市医师协会组织专家组对我院住院医师规范化培训基地进行现场检查评估。在对医院住培工作予以充分肯定的同时，也针对一些不足之处提出诚恳的意见和建议。</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val="en-US" w:eastAsia="zh-CN"/>
        </w:rPr>
      </w:pPr>
      <w:r>
        <w:rPr>
          <w:rFonts w:hint="eastAsia" w:ascii="Arial" w:hAnsi="Arial" w:eastAsia="宋体" w:cs="Arial"/>
          <w:b w:val="0"/>
          <w:i w:val="0"/>
          <w:caps w:val="0"/>
          <w:color w:val="auto"/>
          <w:spacing w:val="0"/>
          <w:sz w:val="24"/>
          <w:szCs w:val="24"/>
          <w:shd w:val="clear" w:fill="FFFFFF"/>
          <w:lang w:eastAsia="zh-CN"/>
        </w:rPr>
        <w:t>下午</w:t>
      </w:r>
      <w:r>
        <w:rPr>
          <w:rFonts w:hint="eastAsia" w:ascii="Arial" w:hAnsi="Arial" w:eastAsia="宋体" w:cs="Arial"/>
          <w:b w:val="0"/>
          <w:i w:val="0"/>
          <w:caps w:val="0"/>
          <w:color w:val="auto"/>
          <w:spacing w:val="0"/>
          <w:sz w:val="24"/>
          <w:szCs w:val="24"/>
          <w:shd w:val="clear" w:fill="FFFFFF"/>
          <w:lang w:val="en-US" w:eastAsia="zh-CN"/>
        </w:rPr>
        <w:t>13点，区卫生计生局副局长孙根福、区医学会王明芳秘书长、我院副院长陈益飞以及科教科全体成员在门诊四楼会议室</w:t>
      </w:r>
      <w:r>
        <w:rPr>
          <w:rFonts w:hint="eastAsia" w:ascii="Arial" w:hAnsi="Arial" w:eastAsia="宋体" w:cs="Arial"/>
          <w:b w:val="0"/>
          <w:i w:val="0"/>
          <w:caps w:val="0"/>
          <w:color w:val="auto"/>
          <w:spacing w:val="0"/>
          <w:sz w:val="24"/>
          <w:szCs w:val="24"/>
          <w:shd w:val="clear" w:fill="FFFFFF"/>
          <w:lang w:eastAsia="zh-CN"/>
        </w:rPr>
        <w:t>市迎接检查组一行</w:t>
      </w:r>
      <w:r>
        <w:rPr>
          <w:rFonts w:hint="eastAsia" w:ascii="Arial" w:hAnsi="Arial" w:eastAsia="宋体" w:cs="Arial"/>
          <w:b w:val="0"/>
          <w:i w:val="0"/>
          <w:caps w:val="0"/>
          <w:color w:val="auto"/>
          <w:spacing w:val="0"/>
          <w:sz w:val="24"/>
          <w:szCs w:val="24"/>
          <w:shd w:val="clear" w:fill="FFFFFF"/>
          <w:lang w:val="en-US" w:eastAsia="zh-CN"/>
        </w:rPr>
        <w:t>10人的到来（</w:t>
      </w:r>
      <w:r>
        <w:rPr>
          <w:rFonts w:hint="eastAsia" w:ascii="Arial" w:hAnsi="Arial" w:eastAsia="宋体" w:cs="Arial"/>
          <w:b w:val="0"/>
          <w:i w:val="0"/>
          <w:caps w:val="0"/>
          <w:color w:val="auto"/>
          <w:spacing w:val="0"/>
          <w:sz w:val="24"/>
          <w:szCs w:val="24"/>
          <w:shd w:val="clear" w:fill="FFFFFF"/>
          <w:lang w:eastAsia="zh-CN"/>
        </w:rPr>
        <w:t>医师协会管理组</w:t>
      </w:r>
      <w:r>
        <w:rPr>
          <w:rFonts w:hint="eastAsia" w:ascii="Arial" w:hAnsi="Arial" w:eastAsia="宋体" w:cs="Arial"/>
          <w:b w:val="0"/>
          <w:i w:val="0"/>
          <w:caps w:val="0"/>
          <w:color w:val="auto"/>
          <w:spacing w:val="0"/>
          <w:sz w:val="24"/>
          <w:szCs w:val="24"/>
          <w:shd w:val="clear" w:fill="FFFFFF"/>
          <w:lang w:val="en-US" w:eastAsia="zh-CN"/>
        </w:rPr>
        <w:t>5人，分别是杨斌、杜梁楠、李晟翌、陈佳钢、沈红学，</w:t>
      </w:r>
      <w:r>
        <w:rPr>
          <w:rFonts w:hint="eastAsia" w:ascii="Arial" w:hAnsi="Arial" w:eastAsia="宋体" w:cs="Arial"/>
          <w:b w:val="0"/>
          <w:i w:val="0"/>
          <w:caps w:val="0"/>
          <w:color w:val="auto"/>
          <w:spacing w:val="0"/>
          <w:sz w:val="24"/>
          <w:szCs w:val="24"/>
          <w:shd w:val="clear" w:fill="FFFFFF"/>
          <w:lang w:eastAsia="zh-CN"/>
        </w:rPr>
        <w:t>专家组</w:t>
      </w:r>
      <w:r>
        <w:rPr>
          <w:rFonts w:hint="eastAsia" w:ascii="Arial" w:hAnsi="Arial" w:eastAsia="宋体" w:cs="Arial"/>
          <w:b w:val="0"/>
          <w:i w:val="0"/>
          <w:caps w:val="0"/>
          <w:color w:val="auto"/>
          <w:spacing w:val="0"/>
          <w:sz w:val="24"/>
          <w:szCs w:val="24"/>
          <w:shd w:val="clear" w:fill="FFFFFF"/>
          <w:lang w:val="en-US" w:eastAsia="zh-CN"/>
        </w:rPr>
        <w:t>5人，分别是顾元龙、顾澄宇、项静英、王雪松、李小村）。</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科教科沈军副科长简单介绍我院基本情况以及</w:t>
      </w:r>
      <w:r>
        <w:rPr>
          <w:rFonts w:hint="eastAsia" w:ascii="Arial" w:hAnsi="Arial" w:eastAsia="宋体" w:cs="Arial"/>
          <w:b w:val="0"/>
          <w:i w:val="0"/>
          <w:caps w:val="0"/>
          <w:color w:val="auto"/>
          <w:spacing w:val="0"/>
          <w:sz w:val="24"/>
          <w:szCs w:val="24"/>
          <w:shd w:val="clear" w:fill="FFFFFF"/>
          <w:lang w:val="en-US" w:eastAsia="zh-CN"/>
        </w:rPr>
        <w:t>16年检查后我院的整改情况</w:t>
      </w:r>
      <w:r>
        <w:rPr>
          <w:rFonts w:hint="eastAsia" w:ascii="Arial" w:hAnsi="Arial" w:eastAsia="宋体" w:cs="Arial"/>
          <w:b w:val="0"/>
          <w:i w:val="0"/>
          <w:caps w:val="0"/>
          <w:color w:val="auto"/>
          <w:spacing w:val="0"/>
          <w:sz w:val="24"/>
          <w:szCs w:val="24"/>
          <w:shd w:val="clear" w:fill="FFFFFF"/>
          <w:lang w:eastAsia="zh-CN"/>
        </w:rPr>
        <w:t>后专家组在各科室主任陪同下，到内科基地，妇产科基地以及全科基地随机检查。管理组在会议室检查科教科管理情况。</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1</w:t>
      </w:r>
      <w:r>
        <w:rPr>
          <w:rFonts w:hint="eastAsia" w:ascii="Arial" w:hAnsi="Arial" w:eastAsia="宋体" w:cs="Arial"/>
          <w:b w:val="0"/>
          <w:i w:val="0"/>
          <w:caps w:val="0"/>
          <w:color w:val="auto"/>
          <w:spacing w:val="0"/>
          <w:sz w:val="24"/>
          <w:szCs w:val="24"/>
          <w:shd w:val="clear" w:fill="FFFFFF"/>
          <w:lang w:val="en-US" w:eastAsia="zh-CN"/>
        </w:rPr>
        <w:t>5</w:t>
      </w:r>
      <w:r>
        <w:rPr>
          <w:rFonts w:hint="eastAsia" w:ascii="Arial" w:hAnsi="Arial" w:eastAsia="宋体" w:cs="Arial"/>
          <w:b w:val="0"/>
          <w:i w:val="0"/>
          <w:caps w:val="0"/>
          <w:color w:val="auto"/>
          <w:spacing w:val="0"/>
          <w:sz w:val="24"/>
          <w:szCs w:val="24"/>
          <w:shd w:val="clear" w:fill="FFFFFF"/>
          <w:lang w:eastAsia="zh-CN"/>
        </w:rPr>
        <w:t>点</w:t>
      </w:r>
      <w:r>
        <w:rPr>
          <w:rFonts w:hint="eastAsia" w:ascii="Arial" w:hAnsi="Arial" w:eastAsia="宋体" w:cs="Arial"/>
          <w:b w:val="0"/>
          <w:i w:val="0"/>
          <w:caps w:val="0"/>
          <w:color w:val="auto"/>
          <w:spacing w:val="0"/>
          <w:sz w:val="24"/>
          <w:szCs w:val="24"/>
          <w:shd w:val="clear" w:fill="FFFFFF"/>
          <w:lang w:val="en-US" w:eastAsia="zh-CN"/>
        </w:rPr>
        <w:t>40分</w:t>
      </w:r>
      <w:r>
        <w:rPr>
          <w:rFonts w:hint="eastAsia" w:ascii="Arial" w:hAnsi="Arial" w:eastAsia="宋体" w:cs="Arial"/>
          <w:b w:val="0"/>
          <w:i w:val="0"/>
          <w:caps w:val="0"/>
          <w:color w:val="auto"/>
          <w:spacing w:val="0"/>
          <w:sz w:val="24"/>
          <w:szCs w:val="24"/>
          <w:shd w:val="clear" w:fill="FFFFFF"/>
          <w:lang w:eastAsia="zh-CN"/>
        </w:rPr>
        <w:t>，专家组陆续回到会议室，开始汇总。下午</w:t>
      </w:r>
      <w:r>
        <w:rPr>
          <w:rFonts w:hint="eastAsia" w:ascii="Arial" w:hAnsi="Arial" w:eastAsia="宋体" w:cs="Arial"/>
          <w:b w:val="0"/>
          <w:i w:val="0"/>
          <w:caps w:val="0"/>
          <w:color w:val="auto"/>
          <w:spacing w:val="0"/>
          <w:sz w:val="24"/>
          <w:szCs w:val="24"/>
          <w:shd w:val="clear" w:fill="FFFFFF"/>
          <w:lang w:val="en-US" w:eastAsia="zh-CN"/>
        </w:rPr>
        <w:t>16</w:t>
      </w:r>
      <w:r>
        <w:rPr>
          <w:rFonts w:hint="eastAsia" w:ascii="Arial" w:hAnsi="Arial" w:eastAsia="宋体" w:cs="Arial"/>
          <w:b w:val="0"/>
          <w:i w:val="0"/>
          <w:caps w:val="0"/>
          <w:color w:val="auto"/>
          <w:spacing w:val="0"/>
          <w:sz w:val="24"/>
          <w:szCs w:val="24"/>
          <w:shd w:val="clear" w:fill="FFFFFF"/>
          <w:lang w:eastAsia="zh-CN"/>
        </w:rPr>
        <w:t xml:space="preserve">点左右对结果进行汇报。  </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外科专家：规培工作较去年有进步，但仍然存在较多问题。未成立教学小组。教学查房未按要求规范开展，开展次数不达标，带教老师对住院医师培训规范了解不够，指导不专业。病历书写不规范，格式及书写均有错误，病历没有带教老师的批改。</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全科专家：建立了全科医学科，有独立的门诊科室，但没有独立的病房。没有专职的全科主任。教学查房没有全科理念。小讲课开展不规范，开展次数也不达标。</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妇产科专家：各方面准备较齐全，能够与医院科教科管理同步，教学查房较规范，教学查房表格值得学习和推广，但同时过于依赖医院的管理，无本专业基地特色，教学查房缺乏仪式感。病历记录缺少病例号，记录不全面。</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管理专家：有亮点，科室设置全面，管理工作充分，备检材料齐全。但也有不少需要改进的地方。住培师资培训等制度应正式发医院红头文件；临床技能培训中心面积不足，设备简陋；各专业基地教学主任不应兼任，应单独设立；未将带教医师的带教活动纳入个人绩效考核，同时未将住培工作与专业技术职务晋升挂钩；住培督导机制不完善，督导工作不具体；师资培训材料欠缺，激励机制不完善。</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各专家提出我院目前规培工作存在问题的同时也提出相应的整改建议。</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auto"/>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 xml:space="preserve">副院长陈益飞答复：根据各专家提出的问题及相应的整改意见，我院将在检查后对此次的评估结果进行一个全面的梳理，并归纳与总结，进一步做好住培工作。在文件方面规范发文，进一步加强管理力度，规范医院管理，完善规培管理工作的组织架构，加强各专业基地带教医师的师资培训，规范教学查房及病历书写等。       </w:t>
      </w:r>
    </w:p>
    <w:p>
      <w:pPr>
        <w:spacing w:line="360" w:lineRule="auto"/>
        <w:rPr>
          <w:rFonts w:hint="eastAsia" w:ascii="Arial" w:hAnsi="Arial" w:eastAsia="宋体" w:cs="Arial"/>
          <w:b w:val="0"/>
          <w:i w:val="0"/>
          <w:caps w:val="0"/>
          <w:color w:val="auto"/>
          <w:spacing w:val="0"/>
          <w:sz w:val="24"/>
          <w:szCs w:val="24"/>
          <w:shd w:val="clear" w:fill="FFFFFF"/>
          <w:lang w:eastAsia="zh-CN"/>
        </w:rPr>
      </w:pPr>
    </w:p>
    <w:p>
      <w:pPr>
        <w:spacing w:line="360" w:lineRule="auto"/>
        <w:ind w:firstLine="480" w:firstLineChars="200"/>
        <w:rPr>
          <w:rFonts w:hint="eastAsia" w:ascii="Arial" w:hAnsi="Arial" w:eastAsia="宋体" w:cs="Arial"/>
          <w:b w:val="0"/>
          <w:i w:val="0"/>
          <w:caps w:val="0"/>
          <w:color w:val="333333"/>
          <w:spacing w:val="0"/>
          <w:sz w:val="24"/>
          <w:szCs w:val="24"/>
          <w:shd w:val="clear" w:fill="FFFFFF"/>
          <w:lang w:eastAsia="zh-CN"/>
        </w:rPr>
      </w:pPr>
      <w:r>
        <w:rPr>
          <w:rFonts w:hint="eastAsia" w:ascii="Arial" w:hAnsi="Arial" w:eastAsia="宋体" w:cs="Arial"/>
          <w:b w:val="0"/>
          <w:i w:val="0"/>
          <w:caps w:val="0"/>
          <w:color w:val="auto"/>
          <w:spacing w:val="0"/>
          <w:sz w:val="24"/>
          <w:szCs w:val="24"/>
          <w:shd w:val="clear" w:fill="FFFFFF"/>
          <w:lang w:eastAsia="zh-CN"/>
        </w:rPr>
        <w:t>区卫生计生委副局长孙根福：从条件、激情、能力、管理四个方面分别对我院规培工作目前的情况进行一个阐述，对后续的整改工作提出了相应的建议，同时区领导表达了对我院规培工作的大力支持以及期望。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10927"/>
    <w:rsid w:val="02392BA5"/>
    <w:rsid w:val="176B4D66"/>
    <w:rsid w:val="308B557A"/>
    <w:rsid w:val="584E5CDB"/>
    <w:rsid w:val="62FF2B1C"/>
    <w:rsid w:val="78736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user</cp:lastModifiedBy>
  <dcterms:modified xsi:type="dcterms:W3CDTF">2017-10-23T06:44:40Z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