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70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75"/>
        <w:gridCol w:w="1800"/>
        <w:gridCol w:w="1320"/>
        <w:gridCol w:w="975"/>
        <w:tblGridChange w:id="0">
          <w:tblGrid>
            <w:gridCol w:w="6075"/>
            <w:gridCol w:w="1800"/>
            <w:gridCol w:w="1320"/>
            <w:gridCol w:w="975"/>
          </w:tblGrid>
        </w:tblGridChange>
      </w:tblGrid>
      <w:tr>
        <w:trPr>
          <w:cantSplit w:val="0"/>
          <w:trHeight w:val="96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Clean prep table with fresh bleach and ethanol/IPA</w:t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Confirm item list with Manager (description, product ID’s, quantities), electronic or paper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Pick items and enter Lot#/SN’s into the Shipping Preparation section of the Inventory tab of Site spreadsheet (can use paper worksheet first)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Update any modified item info in these columns 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Create Packing List tab for this shipment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ind w:left="72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(Copy/pasting from Inventory tab)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Print out Packing Lists (2 versions: Site &amp; Internal)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With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Manager - confirm product ID’s and quantities by checking off Internal Packing List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                   Manager Initials _______________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If any changes, updates are to be made on Inventory tab and then copied to Site Packing List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Pack checked off items into box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Put Site Packing List inside box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Measure box dimensions and weight (record -&gt;)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When shipment is </w:t>
            </w:r>
            <w:r w:rsidDel="00000000" w:rsidR="00000000" w:rsidRPr="00000000">
              <w:rPr>
                <w:rFonts w:ascii="Roboto" w:cs="Roboto" w:eastAsia="Roboto" w:hAnsi="Roboto"/>
                <w:b w:val="1"/>
                <w:sz w:val="24"/>
                <w:szCs w:val="24"/>
                <w:rtl w:val="0"/>
              </w:rPr>
              <w:t xml:space="preserve">finalized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, copy Ship Qty to Shipping History section of the Inventory tab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left="0" w:firstLine="0"/>
              <w:rPr>
                <w:rFonts w:ascii="Roboto" w:cs="Roboto" w:eastAsia="Roboto" w:hAnsi="Roboto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SHIP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Create Ship Label in Carrier portal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1009650" cy="1016000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16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Roboto" w:cs="Roboto" w:eastAsia="Roboto" w:hAnsi="Roboto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Roboto" w:cs="Roboto" w:eastAsia="Roboto" w:hAnsi="Roboto"/>
                  <w:color w:val="1155cc"/>
                  <w:sz w:val="20"/>
                  <w:szCs w:val="20"/>
                  <w:u w:val="single"/>
                  <w:rtl w:val="0"/>
                </w:rPr>
                <w:t xml:space="preserve">SOP-030-B_1 Shipping - Log GForm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Roboto" w:cs="Roboto" w:eastAsia="Roboto" w:hAnsi="Roboto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</w:t>
            </w:r>
          </w:p>
        </w:tc>
      </w:tr>
      <w:tr>
        <w:trPr>
          <w:cantSplit w:val="0"/>
          <w:trHeight w:val="828.0859374999999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after="12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Shipper Name: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12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Manager Name: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Destination (Site):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Shipment Name: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Shipping Carrier: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Shipping Speed: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ind w:left="0" w:firstLine="0"/>
              <w:jc w:val="both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5.507812499999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Box Dimensions (in):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Box Weight (lbs):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Insurance ($):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Cost ($):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Pickup or Dropoff (circle one)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If Dropoff,  Location &amp; Time:</w:t>
            </w:r>
          </w:p>
        </w:tc>
      </w:tr>
    </w:tbl>
    <w:p w:rsidR="00000000" w:rsidDel="00000000" w:rsidP="00000000" w:rsidRDefault="00000000" w:rsidRPr="00000000" w14:paraId="00000036">
      <w:pPr>
        <w:widowControl w:val="0"/>
        <w:numPr>
          <w:ilvl w:val="0"/>
          <w:numId w:val="3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Print the Shipping Label </w:t>
      </w:r>
    </w:p>
    <w:p w:rsidR="00000000" w:rsidDel="00000000" w:rsidP="00000000" w:rsidRDefault="00000000" w:rsidRPr="00000000" w14:paraId="00000037">
      <w:pPr>
        <w:widowControl w:val="0"/>
        <w:numPr>
          <w:ilvl w:val="0"/>
          <w:numId w:val="3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Cover Ship Label entirely with tape or other clear plastic</w:t>
      </w:r>
    </w:p>
    <w:p w:rsidR="00000000" w:rsidDel="00000000" w:rsidP="00000000" w:rsidRDefault="00000000" w:rsidRPr="00000000" w14:paraId="00000038">
      <w:pPr>
        <w:widowControl w:val="0"/>
        <w:numPr>
          <w:ilvl w:val="0"/>
          <w:numId w:val="3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If insured, print 2 copies and leave on front desk for Carrier person to sign</w:t>
      </w:r>
    </w:p>
    <w:p w:rsidR="00000000" w:rsidDel="00000000" w:rsidP="00000000" w:rsidRDefault="00000000" w:rsidRPr="00000000" w14:paraId="00000039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Verify Carrier person takes copy and you keep signed copy</w:t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3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Drop off or wait for pickup as needed (</w:t>
      </w:r>
      <w:r w:rsidDel="00000000" w:rsidR="00000000" w:rsidRPr="00000000">
        <w:rPr>
          <w:rFonts w:ascii="Roboto" w:cs="Roboto" w:eastAsia="Roboto" w:hAnsi="Roboto"/>
          <w:b w:val="1"/>
          <w:i w:val="1"/>
          <w:sz w:val="24"/>
          <w:szCs w:val="24"/>
          <w:rtl w:val="0"/>
        </w:rPr>
        <w:t xml:space="preserve">must request pickup by 2pm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ind w:left="0" w:firstLine="0"/>
        <w:rPr>
          <w:rFonts w:ascii="Roboto" w:cs="Roboto" w:eastAsia="Roboto" w:hAnsi="Roboto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FOLLOWUP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numPr>
          <w:ilvl w:val="1"/>
          <w:numId w:val="4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Email “Ship To Contact” from your support@floodlamp.bio (see “Info” tab of Site spreadsheet), using </w:t>
      </w: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rtl w:val="0"/>
          </w:rPr>
          <w:t xml:space="preserve">Shipping Confirmation Message Template (Ambient)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4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Notify FL support staff member for Shipping Confirmation followup:</w:t>
      </w:r>
    </w:p>
    <w:p w:rsidR="00000000" w:rsidDel="00000000" w:rsidP="00000000" w:rsidRDefault="00000000" w:rsidRPr="00000000" w14:paraId="0000003F">
      <w:pPr>
        <w:widowControl w:val="0"/>
        <w:spacing w:line="240" w:lineRule="auto"/>
        <w:ind w:left="72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40" w:lineRule="auto"/>
        <w:ind w:left="72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Name__________________________________ Initials_____________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4"/>
        </w:numPr>
        <w:spacing w:line="240" w:lineRule="auto"/>
        <w:ind w:left="5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Log this Run Form with Log GForm link</w:t>
      </w:r>
    </w:p>
    <w:sectPr>
      <w:headerReference r:id="rId9" w:type="default"/>
      <w:footerReference r:id="rId10" w:type="default"/>
      <w:pgSz w:h="15840" w:w="12240" w:orient="portrait"/>
      <w:pgMar w:bottom="72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0">
    <w:pPr>
      <w:tabs>
        <w:tab w:val="center" w:leader="none" w:pos="4680"/>
        <w:tab w:val="right" w:leader="none" w:pos="9360"/>
      </w:tabs>
      <w:spacing w:line="240" w:lineRule="auto"/>
      <w:jc w:val="right"/>
      <w:rPr>
        <w:rFonts w:ascii="Roboto" w:cs="Roboto" w:eastAsia="Roboto" w:hAnsi="Roboto"/>
      </w:rPr>
    </w:pPr>
    <w:bookmarkStart w:colFirst="0" w:colLast="0" w:name="_9fon71gkktw0" w:id="0"/>
    <w:bookmarkEnd w:id="0"/>
    <w:r w:rsidDel="00000000" w:rsidR="00000000" w:rsidRPr="00000000">
      <w:rPr>
        <w:rFonts w:ascii="Roboto" w:cs="Roboto" w:eastAsia="Roboto" w:hAnsi="Roboto"/>
        <w:rtl w:val="0"/>
      </w:rPr>
      <w:t xml:space="preserve">                        Page </w:t>
    </w:r>
    <w:r w:rsidDel="00000000" w:rsidR="00000000" w:rsidRPr="00000000">
      <w:rPr>
        <w:rFonts w:ascii="Roboto" w:cs="Roboto" w:eastAsia="Roboto" w:hAnsi="Roboto"/>
        <w:b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2">
    <w:pPr>
      <w:widowControl w:val="0"/>
      <w:rPr>
        <w:rFonts w:ascii="Calibri" w:cs="Calibri" w:eastAsia="Calibri" w:hAnsi="Calibri"/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2"/>
      <w:tblW w:w="1024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690"/>
      <w:tblGridChange w:id="0">
        <w:tblGrid>
          <w:gridCol w:w="3765"/>
          <w:gridCol w:w="2790"/>
          <w:gridCol w:w="369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3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</w:rPr>
            <w:drawing>
              <wp:inline distB="0" distT="0" distL="0" distR="0">
                <wp:extent cx="1905000" cy="3810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4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5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SOP-030-A_1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6">
          <w:pPr>
            <w:widowControl w:val="0"/>
            <w:rPr>
              <w:rFonts w:ascii="Calibri" w:cs="Calibri" w:eastAsia="Calibri" w:hAnsi="Calibri"/>
              <w:color w:val="4472c4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7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8">
          <w:pPr>
            <w:tabs>
              <w:tab w:val="center" w:leader="none" w:pos="4680"/>
              <w:tab w:val="right" w:leader="none" w:pos="9360"/>
            </w:tabs>
            <w:spacing w:after="60" w:before="60" w:lineRule="auto"/>
            <w:jc w:val="center"/>
            <w:rPr>
              <w:rFonts w:ascii="Roboto" w:cs="Roboto" w:eastAsia="Roboto" w:hAnsi="Roboto"/>
            </w:rPr>
          </w:pP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08/25/2022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9">
          <w:pPr>
            <w:widowControl w:val="0"/>
            <w:rPr>
              <w:rFonts w:ascii="Calibri" w:cs="Calibri" w:eastAsia="Calibri" w:hAnsi="Calibri"/>
              <w:color w:val="4472c4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A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B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4C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4D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sz w:val="28"/>
              <w:szCs w:val="28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28"/>
              <w:szCs w:val="28"/>
              <w:rtl w:val="0"/>
            </w:rPr>
            <w:t xml:space="preserve">Shipping - Run Form</w:t>
          </w:r>
        </w:p>
      </w:tc>
    </w:tr>
  </w:tbl>
  <w:p w:rsidR="00000000" w:rsidDel="00000000" w:rsidP="00000000" w:rsidRDefault="00000000" w:rsidRPr="00000000" w14:paraId="0000004F">
    <w:pPr>
      <w:tabs>
        <w:tab w:val="center" w:leader="none" w:pos="4680"/>
        <w:tab w:val="right" w:leader="none" w:pos="9360"/>
      </w:tabs>
      <w:spacing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forms.gle/9cGVAe6QAE7yZPFbA" TargetMode="External"/><Relationship Id="rId8" Type="http://schemas.openxmlformats.org/officeDocument/2006/relationships/hyperlink" Target="https://docs.google.com/document/d/1OasH73YK1ID8osBR1rj1gz8mBpQtpkxKnax2Y02Xr2E/edit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