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693CF" w14:textId="77777777" w:rsidR="00DB358D" w:rsidRPr="00770BCA" w:rsidRDefault="00DB358D" w:rsidP="00DB358D">
      <w:pPr>
        <w:framePr w:w="7876" w:h="2026" w:hRule="exact" w:hSpace="57" w:wrap="notBeside" w:vAnchor="page" w:hAnchor="page" w:x="3020" w:y="1036" w:anchorLock="1"/>
        <w:spacing w:beforeLines="100" w:before="240" w:afterLines="50" w:after="120" w:line="480" w:lineRule="exact"/>
        <w:jc w:val="center"/>
        <w:rPr>
          <w:b/>
          <w:spacing w:val="20"/>
          <w:sz w:val="28"/>
          <w:szCs w:val="28"/>
        </w:rPr>
      </w:pPr>
      <w:r w:rsidRPr="00770BCA">
        <w:rPr>
          <w:b/>
          <w:spacing w:val="20"/>
          <w:sz w:val="28"/>
          <w:szCs w:val="28"/>
        </w:rPr>
        <w:t>哈尔滨工程大学本科生考试试卷</w:t>
      </w:r>
    </w:p>
    <w:p w14:paraId="4941327B" w14:textId="78774229" w:rsidR="00DB358D" w:rsidRPr="00770BCA" w:rsidRDefault="00DB358D" w:rsidP="00DB358D">
      <w:pPr>
        <w:framePr w:w="7876" w:h="2026" w:hRule="exact" w:hSpace="57" w:wrap="notBeside" w:vAnchor="page" w:hAnchor="page" w:x="3020" w:y="1036" w:anchorLock="1"/>
        <w:jc w:val="center"/>
        <w:rPr>
          <w:rFonts w:eastAsia="黑体"/>
          <w:sz w:val="24"/>
        </w:rPr>
      </w:pPr>
      <w:r w:rsidRPr="00770BCA">
        <w:rPr>
          <w:rFonts w:eastAsia="黑体"/>
          <w:sz w:val="24"/>
        </w:rPr>
        <w:t>（</w:t>
      </w:r>
      <w:r w:rsidRPr="00770BCA">
        <w:rPr>
          <w:rFonts w:eastAsia="黑体"/>
          <w:sz w:val="24"/>
          <w:u w:val="single"/>
        </w:rPr>
        <w:t xml:space="preserve"> 2021</w:t>
      </w:r>
      <w:r w:rsidRPr="00770BCA">
        <w:rPr>
          <w:rFonts w:eastAsia="黑体"/>
          <w:sz w:val="24"/>
        </w:rPr>
        <w:t>年</w:t>
      </w:r>
      <w:r w:rsidRPr="00770BCA">
        <w:rPr>
          <w:rFonts w:eastAsia="黑体"/>
          <w:sz w:val="24"/>
          <w:u w:val="single"/>
        </w:rPr>
        <w:t xml:space="preserve">  2  </w:t>
      </w:r>
      <w:r w:rsidRPr="00770BCA">
        <w:rPr>
          <w:rFonts w:eastAsia="黑体"/>
          <w:sz w:val="24"/>
        </w:rPr>
        <w:t>学期）</w:t>
      </w:r>
    </w:p>
    <w:p w14:paraId="653A810F" w14:textId="77777777" w:rsidR="00DB358D" w:rsidRPr="00770BCA" w:rsidRDefault="00DB358D" w:rsidP="00DB358D">
      <w:pPr>
        <w:framePr w:w="7876" w:h="2026" w:hRule="exact" w:hSpace="57" w:wrap="notBeside" w:vAnchor="page" w:hAnchor="page" w:x="3020" w:y="1036" w:anchorLock="1"/>
        <w:rPr>
          <w:rFonts w:eastAsia="黑体"/>
          <w:sz w:val="24"/>
        </w:rPr>
      </w:pPr>
    </w:p>
    <w:p w14:paraId="1075F744" w14:textId="7ADCF17A" w:rsidR="00DB358D" w:rsidRPr="00770BCA" w:rsidRDefault="00DB358D" w:rsidP="00DB358D">
      <w:pPr>
        <w:framePr w:w="7876" w:h="2026" w:hRule="exact" w:hSpace="57" w:wrap="notBeside" w:vAnchor="page" w:hAnchor="page" w:x="3020" w:y="1036" w:anchorLock="1"/>
        <w:spacing w:beforeLines="100" w:before="240"/>
        <w:ind w:firstLineChars="100" w:firstLine="280"/>
        <w:rPr>
          <w:rFonts w:eastAsia="黑体"/>
          <w:sz w:val="28"/>
          <w:szCs w:val="28"/>
          <w:u w:val="single"/>
        </w:rPr>
      </w:pPr>
      <w:r w:rsidRPr="00770BCA">
        <w:rPr>
          <w:rFonts w:eastAsia="黑体"/>
          <w:sz w:val="28"/>
          <w:szCs w:val="28"/>
        </w:rPr>
        <w:t>课程编号：</w:t>
      </w:r>
      <w:r w:rsidRPr="00770BCA">
        <w:rPr>
          <w:rFonts w:eastAsia="黑体"/>
          <w:sz w:val="28"/>
          <w:szCs w:val="28"/>
          <w:u w:val="single"/>
        </w:rPr>
        <w:t xml:space="preserve"> 201911000201  </w:t>
      </w:r>
      <w:r w:rsidRPr="00770BCA">
        <w:rPr>
          <w:rFonts w:eastAsia="黑体"/>
          <w:sz w:val="28"/>
          <w:szCs w:val="28"/>
        </w:rPr>
        <w:t xml:space="preserve">  </w:t>
      </w:r>
      <w:r w:rsidRPr="00770BCA">
        <w:rPr>
          <w:rFonts w:eastAsia="黑体"/>
          <w:sz w:val="28"/>
          <w:szCs w:val="28"/>
        </w:rPr>
        <w:t>课程名称：</w:t>
      </w:r>
      <w:r w:rsidRPr="00770BCA">
        <w:rPr>
          <w:rFonts w:eastAsia="黑体"/>
          <w:sz w:val="28"/>
          <w:szCs w:val="28"/>
          <w:u w:val="single"/>
        </w:rPr>
        <w:t xml:space="preserve"> </w:t>
      </w:r>
      <w:r w:rsidRPr="00770BCA">
        <w:rPr>
          <w:rFonts w:eastAsia="黑体"/>
          <w:sz w:val="28"/>
          <w:szCs w:val="28"/>
          <w:u w:val="single"/>
        </w:rPr>
        <w:t>无机化学</w:t>
      </w:r>
      <w:r w:rsidRPr="00770BCA">
        <w:rPr>
          <w:rFonts w:eastAsia="黑体"/>
          <w:sz w:val="28"/>
          <w:szCs w:val="28"/>
          <w:u w:val="single"/>
        </w:rPr>
        <w:t xml:space="preserve">   </w:t>
      </w:r>
    </w:p>
    <w:p w14:paraId="189BA4E0" w14:textId="4A9BCAA5" w:rsidR="00DB358D" w:rsidRPr="00770BCA" w:rsidRDefault="00DB358D" w:rsidP="00DB358D">
      <w:pPr>
        <w:spacing w:beforeLines="100" w:before="240" w:afterLines="50" w:after="120"/>
        <w:rPr>
          <w:b/>
          <w:sz w:val="28"/>
          <w:szCs w:val="28"/>
        </w:rPr>
      </w:pPr>
      <w:r w:rsidRPr="00770BCA">
        <w:rPr>
          <w:b/>
          <w:sz w:val="28"/>
          <w:szCs w:val="28"/>
        </w:rPr>
        <w:t>一、单项选择</w:t>
      </w:r>
      <w:r w:rsidRPr="00770BCA">
        <w:rPr>
          <w:b/>
          <w:sz w:val="28"/>
          <w:szCs w:val="28"/>
        </w:rPr>
        <w:t>(</w:t>
      </w:r>
      <w:r w:rsidRPr="00770BCA">
        <w:rPr>
          <w:b/>
          <w:sz w:val="28"/>
          <w:szCs w:val="28"/>
        </w:rPr>
        <w:t>共计</w:t>
      </w:r>
      <w:r w:rsidR="00ED0891" w:rsidRPr="00770BCA">
        <w:rPr>
          <w:b/>
          <w:sz w:val="28"/>
          <w:szCs w:val="28"/>
        </w:rPr>
        <w:t>15</w:t>
      </w:r>
      <w:r w:rsidRPr="00770BCA">
        <w:rPr>
          <w:b/>
          <w:sz w:val="28"/>
          <w:szCs w:val="28"/>
        </w:rPr>
        <w:t>分，每题</w:t>
      </w:r>
      <w:r w:rsidRPr="00770BCA">
        <w:rPr>
          <w:b/>
          <w:sz w:val="28"/>
          <w:szCs w:val="28"/>
        </w:rPr>
        <w:t>1</w:t>
      </w:r>
      <w:r w:rsidRPr="00770BCA">
        <w:rPr>
          <w:b/>
          <w:sz w:val="28"/>
          <w:szCs w:val="28"/>
        </w:rPr>
        <w:t>分</w:t>
      </w:r>
      <w:r w:rsidRPr="00770BCA">
        <w:rPr>
          <w:b/>
          <w:sz w:val="28"/>
          <w:szCs w:val="28"/>
        </w:rPr>
        <w:t>)</w:t>
      </w:r>
    </w:p>
    <w:p w14:paraId="04556AA1" w14:textId="6DAF8D45" w:rsidR="00C54FBE" w:rsidRPr="00770BCA" w:rsidRDefault="00DB358D" w:rsidP="009A207A">
      <w:pPr>
        <w:spacing w:line="440" w:lineRule="exact"/>
        <w:rPr>
          <w:sz w:val="24"/>
        </w:rPr>
      </w:pPr>
      <w:bookmarkStart w:id="0" w:name="OLE_LINK1"/>
      <w:r w:rsidRPr="00770BCA">
        <w:rPr>
          <w:sz w:val="24"/>
        </w:rPr>
        <w:t>1</w:t>
      </w:r>
      <w:bookmarkEnd w:id="0"/>
      <w:r w:rsidR="00C54FBE" w:rsidRPr="00770BCA">
        <w:rPr>
          <w:sz w:val="24"/>
        </w:rPr>
        <w:t>、加入催化剂后，化学反应的</w:t>
      </w:r>
      <w:r w:rsidR="00C54FBE" w:rsidRPr="00770BCA">
        <w:rPr>
          <w:sz w:val="24"/>
        </w:rPr>
        <w:t>(    )</w:t>
      </w:r>
      <w:r w:rsidR="00C54FBE" w:rsidRPr="00770BCA">
        <w:rPr>
          <w:sz w:val="24"/>
        </w:rPr>
        <w:t>不被改变。</w:t>
      </w:r>
    </w:p>
    <w:p w14:paraId="6E6EAD96" w14:textId="46366E30" w:rsidR="00581660" w:rsidRPr="00770BCA" w:rsidRDefault="00C54FBE" w:rsidP="009A207A">
      <w:pPr>
        <w:spacing w:line="440" w:lineRule="exact"/>
        <w:ind w:firstLineChars="100" w:firstLine="240"/>
        <w:rPr>
          <w:sz w:val="24"/>
        </w:rPr>
      </w:pPr>
      <w:r w:rsidRPr="00770BCA">
        <w:rPr>
          <w:sz w:val="24"/>
        </w:rPr>
        <w:t>(A)</w:t>
      </w:r>
      <w:r w:rsidRPr="00770BCA">
        <w:rPr>
          <w:position w:val="-12"/>
          <w:sz w:val="24"/>
        </w:rPr>
        <w:object w:dxaOrig="579" w:dyaOrig="379" w14:anchorId="037E5CE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46" o:spid="_x0000_i1025" type="#_x0000_t75" style="width:29pt;height:19pt" o:ole="">
            <v:imagedata r:id="rId6" o:title=""/>
          </v:shape>
          <o:OLEObject Type="Embed" ProgID="Equation.DSMT4" ShapeID="对象 46" DrawAspect="Content" ObjectID="_1698246039" r:id="rId7"/>
        </w:object>
      </w:r>
      <w:r w:rsidRPr="00770BCA">
        <w:rPr>
          <w:sz w:val="24"/>
        </w:rPr>
        <w:t>、</w:t>
      </w:r>
      <w:r w:rsidRPr="00770BCA">
        <w:rPr>
          <w:position w:val="-12"/>
          <w:sz w:val="24"/>
        </w:rPr>
        <w:object w:dxaOrig="619" w:dyaOrig="379" w14:anchorId="3EC9AE2C">
          <v:shape id="对象 47" o:spid="_x0000_i1026" type="#_x0000_t75" style="width:31.5pt;height:19pt" o:ole="">
            <v:imagedata r:id="rId8" o:title=""/>
          </v:shape>
          <o:OLEObject Type="Embed" ProgID="Equation.DSMT4" ShapeID="对象 47" DrawAspect="Content" ObjectID="_1698246040" r:id="rId9"/>
        </w:object>
      </w:r>
      <w:r w:rsidRPr="00770BCA">
        <w:rPr>
          <w:sz w:val="24"/>
        </w:rPr>
        <w:t>、</w:t>
      </w:r>
      <w:r w:rsidRPr="00770BCA">
        <w:rPr>
          <w:position w:val="-12"/>
          <w:sz w:val="24"/>
        </w:rPr>
        <w:object w:dxaOrig="539" w:dyaOrig="379" w14:anchorId="1233975C">
          <v:shape id="对象 48" o:spid="_x0000_i1027" type="#_x0000_t75" style="width:27pt;height:19pt" o:ole="">
            <v:imagedata r:id="rId10" o:title=""/>
          </v:shape>
          <o:OLEObject Type="Embed" ProgID="Equation.DSMT4" ShapeID="对象 48" DrawAspect="Content" ObjectID="_1698246041" r:id="rId11"/>
        </w:object>
      </w:r>
      <w:r w:rsidRPr="00770BCA">
        <w:rPr>
          <w:sz w:val="24"/>
        </w:rPr>
        <w:t xml:space="preserve">  </w:t>
      </w:r>
      <w:r w:rsidR="00581660" w:rsidRPr="00770BCA">
        <w:rPr>
          <w:sz w:val="24"/>
        </w:rPr>
        <w:t xml:space="preserve">    </w:t>
      </w:r>
      <w:r w:rsidRPr="00770BCA">
        <w:rPr>
          <w:sz w:val="24"/>
        </w:rPr>
        <w:t xml:space="preserve">  (B) </w:t>
      </w:r>
      <w:r w:rsidRPr="00770BCA">
        <w:rPr>
          <w:position w:val="-12"/>
          <w:sz w:val="24"/>
        </w:rPr>
        <w:object w:dxaOrig="299" w:dyaOrig="359" w14:anchorId="06B54136">
          <v:shape id="对象 45" o:spid="_x0000_i1028" type="#_x0000_t75" style="width:15pt;height:18pt" o:ole="">
            <v:imagedata r:id="rId12" o:title=""/>
          </v:shape>
          <o:OLEObject Type="Embed" ProgID="Equation.DSMT4" ShapeID="对象 45" DrawAspect="Content" ObjectID="_1698246042" r:id="rId13"/>
        </w:object>
      </w:r>
      <w:r w:rsidRPr="00770BCA">
        <w:rPr>
          <w:sz w:val="24"/>
        </w:rPr>
        <w:t>、</w:t>
      </w:r>
      <w:r w:rsidRPr="00770BCA">
        <w:rPr>
          <w:position w:val="-12"/>
          <w:sz w:val="24"/>
        </w:rPr>
        <w:object w:dxaOrig="619" w:dyaOrig="379" w14:anchorId="1AE7FF96">
          <v:shape id="_x0000_i1029" type="#_x0000_t75" style="width:31.5pt;height:19pt" o:ole="">
            <v:imagedata r:id="rId8" o:title=""/>
          </v:shape>
          <o:OLEObject Type="Embed" ProgID="Equation.DSMT4" ShapeID="_x0000_i1029" DrawAspect="Content" ObjectID="_1698246043" r:id="rId14"/>
        </w:object>
      </w:r>
      <w:r w:rsidRPr="00770BCA">
        <w:rPr>
          <w:sz w:val="24"/>
        </w:rPr>
        <w:t>、</w:t>
      </w:r>
      <w:r w:rsidRPr="00770BCA">
        <w:rPr>
          <w:position w:val="-12"/>
          <w:sz w:val="24"/>
        </w:rPr>
        <w:object w:dxaOrig="539" w:dyaOrig="379" w14:anchorId="5144CEDF">
          <v:shape id="_x0000_i1030" type="#_x0000_t75" style="width:27pt;height:19pt" o:ole="">
            <v:imagedata r:id="rId10" o:title=""/>
          </v:shape>
          <o:OLEObject Type="Embed" ProgID="Equation.DSMT4" ShapeID="_x0000_i1030" DrawAspect="Content" ObjectID="_1698246044" r:id="rId15"/>
        </w:object>
      </w:r>
      <w:r w:rsidRPr="00770BCA">
        <w:rPr>
          <w:sz w:val="24"/>
        </w:rPr>
        <w:t xml:space="preserve">   </w:t>
      </w:r>
    </w:p>
    <w:p w14:paraId="460C9A53" w14:textId="77777777" w:rsidR="00581660" w:rsidRPr="00770BCA" w:rsidRDefault="00C54FBE" w:rsidP="009A207A">
      <w:pPr>
        <w:spacing w:line="440" w:lineRule="exact"/>
        <w:ind w:firstLineChars="100" w:firstLine="240"/>
        <w:rPr>
          <w:sz w:val="24"/>
        </w:rPr>
      </w:pPr>
      <w:r w:rsidRPr="00770BCA">
        <w:rPr>
          <w:sz w:val="24"/>
        </w:rPr>
        <w:t xml:space="preserve">(C)  </w:t>
      </w:r>
      <w:r w:rsidRPr="00770BCA">
        <w:rPr>
          <w:position w:val="-12"/>
          <w:sz w:val="24"/>
        </w:rPr>
        <w:object w:dxaOrig="299" w:dyaOrig="359" w14:anchorId="4C2C9170">
          <v:shape id="_x0000_i1031" type="#_x0000_t75" style="width:15pt;height:18pt" o:ole="">
            <v:imagedata r:id="rId12" o:title=""/>
          </v:shape>
          <o:OLEObject Type="Embed" ProgID="Equation.DSMT4" ShapeID="_x0000_i1031" DrawAspect="Content" ObjectID="_1698246045" r:id="rId16"/>
        </w:object>
      </w:r>
      <w:r w:rsidRPr="00770BCA">
        <w:rPr>
          <w:sz w:val="24"/>
        </w:rPr>
        <w:t>、</w:t>
      </w:r>
      <w:r w:rsidRPr="00770BCA">
        <w:rPr>
          <w:position w:val="-12"/>
          <w:sz w:val="24"/>
        </w:rPr>
        <w:object w:dxaOrig="579" w:dyaOrig="379" w14:anchorId="64D460AF">
          <v:shape id="_x0000_i1032" type="#_x0000_t75" style="width:29pt;height:19pt" o:ole="">
            <v:imagedata r:id="rId6" o:title=""/>
          </v:shape>
          <o:OLEObject Type="Embed" ProgID="Equation.DSMT4" ShapeID="_x0000_i1032" DrawAspect="Content" ObjectID="_1698246046" r:id="rId17"/>
        </w:object>
      </w:r>
      <w:r w:rsidRPr="00770BCA">
        <w:rPr>
          <w:sz w:val="24"/>
        </w:rPr>
        <w:t>、</w:t>
      </w:r>
      <w:r w:rsidRPr="00770BCA">
        <w:rPr>
          <w:position w:val="-12"/>
          <w:sz w:val="24"/>
        </w:rPr>
        <w:object w:dxaOrig="539" w:dyaOrig="379" w14:anchorId="5CF361D5">
          <v:shape id="_x0000_i1033" type="#_x0000_t75" style="width:27pt;height:19pt" o:ole="">
            <v:imagedata r:id="rId10" o:title=""/>
          </v:shape>
          <o:OLEObject Type="Embed" ProgID="Equation.DSMT4" ShapeID="_x0000_i1033" DrawAspect="Content" ObjectID="_1698246047" r:id="rId18"/>
        </w:object>
      </w:r>
      <w:r w:rsidRPr="00770BCA">
        <w:rPr>
          <w:sz w:val="24"/>
        </w:rPr>
        <w:t xml:space="preserve">     </w:t>
      </w:r>
      <w:r w:rsidR="00581660" w:rsidRPr="00770BCA">
        <w:rPr>
          <w:sz w:val="24"/>
        </w:rPr>
        <w:t xml:space="preserve">    </w:t>
      </w:r>
      <w:r w:rsidRPr="00770BCA">
        <w:rPr>
          <w:sz w:val="24"/>
        </w:rPr>
        <w:t xml:space="preserve">  (D) </w:t>
      </w:r>
      <w:r w:rsidRPr="00770BCA">
        <w:rPr>
          <w:position w:val="-12"/>
          <w:sz w:val="24"/>
        </w:rPr>
        <w:object w:dxaOrig="299" w:dyaOrig="359" w14:anchorId="089B9671">
          <v:shape id="_x0000_i1034" type="#_x0000_t75" style="width:15pt;height:18pt" o:ole="">
            <v:imagedata r:id="rId12" o:title=""/>
          </v:shape>
          <o:OLEObject Type="Embed" ProgID="Equation.DSMT4" ShapeID="_x0000_i1034" DrawAspect="Content" ObjectID="_1698246048" r:id="rId19"/>
        </w:object>
      </w:r>
      <w:r w:rsidRPr="00770BCA">
        <w:rPr>
          <w:sz w:val="24"/>
        </w:rPr>
        <w:t>、</w:t>
      </w:r>
      <w:r w:rsidRPr="00770BCA">
        <w:rPr>
          <w:position w:val="-12"/>
          <w:sz w:val="24"/>
        </w:rPr>
        <w:object w:dxaOrig="579" w:dyaOrig="379" w14:anchorId="53E71DAE">
          <v:shape id="_x0000_i1035" type="#_x0000_t75" style="width:29pt;height:19pt" o:ole="">
            <v:imagedata r:id="rId6" o:title=""/>
          </v:shape>
          <o:OLEObject Type="Embed" ProgID="Equation.DSMT4" ShapeID="_x0000_i1035" DrawAspect="Content" ObjectID="_1698246049" r:id="rId20"/>
        </w:object>
      </w:r>
      <w:r w:rsidRPr="00770BCA">
        <w:rPr>
          <w:sz w:val="24"/>
        </w:rPr>
        <w:t>、</w:t>
      </w:r>
      <w:r w:rsidRPr="00770BCA">
        <w:rPr>
          <w:position w:val="-12"/>
          <w:sz w:val="24"/>
        </w:rPr>
        <w:object w:dxaOrig="619" w:dyaOrig="379" w14:anchorId="646A71A1">
          <v:shape id="_x0000_i1036" type="#_x0000_t75" style="width:31.5pt;height:19pt" o:ole="">
            <v:imagedata r:id="rId8" o:title=""/>
          </v:shape>
          <o:OLEObject Type="Embed" ProgID="Equation.DSMT4" ShapeID="_x0000_i1036" DrawAspect="Content" ObjectID="_1698246050" r:id="rId21"/>
        </w:object>
      </w:r>
      <w:r w:rsidRPr="00770BCA">
        <w:rPr>
          <w:sz w:val="24"/>
        </w:rPr>
        <w:t xml:space="preserve"> </w:t>
      </w:r>
    </w:p>
    <w:p w14:paraId="18ECB54D" w14:textId="3BC31515" w:rsidR="00DB358D" w:rsidRPr="00770BCA" w:rsidRDefault="00DB358D" w:rsidP="009A207A">
      <w:pPr>
        <w:spacing w:line="440" w:lineRule="exact"/>
        <w:rPr>
          <w:sz w:val="24"/>
        </w:rPr>
      </w:pPr>
      <w:r w:rsidRPr="00770BCA">
        <w:rPr>
          <w:sz w:val="24"/>
          <w:lang w:val="pt-BR"/>
        </w:rPr>
        <w:t>2</w:t>
      </w:r>
      <w:r w:rsidRPr="00770BCA">
        <w:rPr>
          <w:sz w:val="24"/>
        </w:rPr>
        <w:t>、按</w:t>
      </w:r>
      <w:r w:rsidRPr="00770BCA">
        <w:rPr>
          <w:sz w:val="24"/>
          <w:lang w:val="pt-BR"/>
        </w:rPr>
        <w:t>分子轨道理论，</w:t>
      </w:r>
      <w:r w:rsidRPr="00770BCA">
        <w:rPr>
          <w:sz w:val="24"/>
          <w:lang w:val="pt-BR"/>
        </w:rPr>
        <w:t>H</w:t>
      </w:r>
      <w:r w:rsidRPr="00770BCA">
        <w:rPr>
          <w:sz w:val="24"/>
          <w:vertAlign w:val="subscript"/>
          <w:lang w:val="pt-BR"/>
        </w:rPr>
        <w:t>2</w:t>
      </w:r>
      <w:r w:rsidR="0048180C" w:rsidRPr="00770BCA">
        <w:rPr>
          <w:sz w:val="24"/>
          <w:vertAlign w:val="superscript"/>
          <w:lang w:val="pt-BR"/>
        </w:rPr>
        <w:t>2-</w:t>
      </w:r>
      <w:r w:rsidRPr="00770BCA">
        <w:rPr>
          <w:sz w:val="24"/>
          <w:lang w:val="pt-BR"/>
        </w:rPr>
        <w:t>、</w:t>
      </w:r>
      <w:r w:rsidRPr="00770BCA">
        <w:rPr>
          <w:sz w:val="24"/>
          <w:lang w:val="pt-BR"/>
        </w:rPr>
        <w:t>H</w:t>
      </w:r>
      <w:r w:rsidRPr="00770BCA">
        <w:rPr>
          <w:sz w:val="24"/>
          <w:vertAlign w:val="subscript"/>
          <w:lang w:val="pt-BR"/>
        </w:rPr>
        <w:t>2</w:t>
      </w:r>
      <w:r w:rsidR="0048180C" w:rsidRPr="00770BCA">
        <w:rPr>
          <w:sz w:val="24"/>
          <w:vertAlign w:val="superscript"/>
          <w:lang w:val="pt-BR"/>
        </w:rPr>
        <w:t>-</w:t>
      </w:r>
      <w:r w:rsidRPr="00770BCA">
        <w:rPr>
          <w:sz w:val="24"/>
          <w:lang w:val="pt-BR"/>
        </w:rPr>
        <w:t xml:space="preserve"> </w:t>
      </w:r>
      <w:r w:rsidR="0048180C" w:rsidRPr="00770BCA">
        <w:rPr>
          <w:sz w:val="24"/>
          <w:lang w:val="pt-BR"/>
        </w:rPr>
        <w:t>、</w:t>
      </w:r>
      <w:r w:rsidRPr="00770BCA">
        <w:rPr>
          <w:sz w:val="24"/>
          <w:lang w:val="pt-BR"/>
        </w:rPr>
        <w:t>H</w:t>
      </w:r>
      <w:r w:rsidRPr="00770BCA">
        <w:rPr>
          <w:sz w:val="24"/>
          <w:vertAlign w:val="subscript"/>
          <w:lang w:val="pt-BR"/>
        </w:rPr>
        <w:t>2</w:t>
      </w:r>
      <w:r w:rsidRPr="00770BCA">
        <w:rPr>
          <w:sz w:val="24"/>
          <w:lang w:val="pt-BR"/>
        </w:rPr>
        <w:t xml:space="preserve"> </w:t>
      </w:r>
      <w:r w:rsidR="0048180C" w:rsidRPr="00770BCA">
        <w:rPr>
          <w:sz w:val="24"/>
          <w:lang w:val="pt-BR"/>
        </w:rPr>
        <w:t>、</w:t>
      </w:r>
      <w:r w:rsidRPr="00770BCA">
        <w:rPr>
          <w:sz w:val="24"/>
          <w:lang w:val="pt-BR"/>
        </w:rPr>
        <w:t>H</w:t>
      </w:r>
      <w:r w:rsidRPr="00770BCA">
        <w:rPr>
          <w:sz w:val="24"/>
          <w:vertAlign w:val="subscript"/>
          <w:lang w:val="pt-BR"/>
        </w:rPr>
        <w:t>2</w:t>
      </w:r>
      <w:r w:rsidRPr="00770BCA">
        <w:rPr>
          <w:sz w:val="24"/>
          <w:vertAlign w:val="superscript"/>
          <w:lang w:val="pt-BR"/>
        </w:rPr>
        <w:t>+</w:t>
      </w:r>
      <w:r w:rsidRPr="00770BCA">
        <w:rPr>
          <w:sz w:val="24"/>
          <w:lang w:val="pt-BR"/>
        </w:rPr>
        <w:t>中</w:t>
      </w:r>
      <w:r w:rsidR="0048180C" w:rsidRPr="00770BCA">
        <w:rPr>
          <w:sz w:val="24"/>
          <w:lang w:val="pt-BR"/>
        </w:rPr>
        <w:t>最稳定的物种是</w:t>
      </w:r>
      <w:r w:rsidRPr="00770BCA">
        <w:rPr>
          <w:sz w:val="24"/>
          <w:lang w:val="pl-PL"/>
        </w:rPr>
        <w:t>(    )</w:t>
      </w:r>
      <w:r w:rsidRPr="00770BCA">
        <w:rPr>
          <w:sz w:val="24"/>
        </w:rPr>
        <w:t>。</w:t>
      </w:r>
    </w:p>
    <w:p w14:paraId="4BF3F77B" w14:textId="69095CAF" w:rsidR="00DB358D" w:rsidRPr="00770BCA" w:rsidRDefault="00DB358D" w:rsidP="009A207A">
      <w:pPr>
        <w:spacing w:line="440" w:lineRule="exact"/>
        <w:ind w:rightChars="50" w:right="105" w:firstLineChars="100" w:firstLine="240"/>
        <w:rPr>
          <w:sz w:val="24"/>
          <w:lang w:val="pt-BR"/>
        </w:rPr>
      </w:pPr>
      <w:r w:rsidRPr="00770BCA">
        <w:rPr>
          <w:sz w:val="24"/>
          <w:lang w:val="pt-BR"/>
        </w:rPr>
        <w:t xml:space="preserve">(A)  </w:t>
      </w:r>
      <w:r w:rsidR="0048180C" w:rsidRPr="00770BCA">
        <w:rPr>
          <w:sz w:val="24"/>
          <w:lang w:val="pt-BR"/>
        </w:rPr>
        <w:t>H</w:t>
      </w:r>
      <w:r w:rsidR="0048180C" w:rsidRPr="00770BCA">
        <w:rPr>
          <w:sz w:val="24"/>
          <w:vertAlign w:val="subscript"/>
          <w:lang w:val="pt-BR"/>
        </w:rPr>
        <w:t>2</w:t>
      </w:r>
      <w:r w:rsidR="0048180C" w:rsidRPr="00770BCA">
        <w:rPr>
          <w:sz w:val="24"/>
          <w:vertAlign w:val="superscript"/>
          <w:lang w:val="pt-BR"/>
        </w:rPr>
        <w:t>2-</w:t>
      </w:r>
      <w:r w:rsidRPr="00770BCA">
        <w:rPr>
          <w:sz w:val="24"/>
          <w:lang w:val="pt-BR"/>
        </w:rPr>
        <w:t xml:space="preserve">        (B) </w:t>
      </w:r>
      <w:r w:rsidR="0048180C" w:rsidRPr="00770BCA">
        <w:rPr>
          <w:sz w:val="24"/>
          <w:lang w:val="pt-BR"/>
        </w:rPr>
        <w:t>H</w:t>
      </w:r>
      <w:r w:rsidR="0048180C" w:rsidRPr="00770BCA">
        <w:rPr>
          <w:sz w:val="24"/>
          <w:vertAlign w:val="subscript"/>
          <w:lang w:val="pt-BR"/>
        </w:rPr>
        <w:t>2</w:t>
      </w:r>
      <w:r w:rsidR="0048180C" w:rsidRPr="00770BCA">
        <w:rPr>
          <w:sz w:val="24"/>
          <w:vertAlign w:val="superscript"/>
          <w:lang w:val="pt-BR"/>
        </w:rPr>
        <w:t>-</w:t>
      </w:r>
      <w:r w:rsidR="0048180C" w:rsidRPr="00770BCA">
        <w:rPr>
          <w:sz w:val="24"/>
          <w:lang w:val="pt-BR"/>
        </w:rPr>
        <w:t xml:space="preserve"> </w:t>
      </w:r>
      <w:r w:rsidRPr="00770BCA">
        <w:rPr>
          <w:sz w:val="24"/>
          <w:lang w:val="pt-BR"/>
        </w:rPr>
        <w:t xml:space="preserve">          (C)  </w:t>
      </w:r>
      <w:r w:rsidR="0048180C" w:rsidRPr="00770BCA">
        <w:rPr>
          <w:sz w:val="24"/>
          <w:lang w:val="pt-BR"/>
        </w:rPr>
        <w:t>H</w:t>
      </w:r>
      <w:r w:rsidR="0048180C" w:rsidRPr="00770BCA">
        <w:rPr>
          <w:sz w:val="24"/>
          <w:vertAlign w:val="subscript"/>
          <w:lang w:val="pt-BR"/>
        </w:rPr>
        <w:t>2</w:t>
      </w:r>
      <w:r w:rsidRPr="00770BCA">
        <w:rPr>
          <w:sz w:val="24"/>
          <w:lang w:val="pt-BR"/>
        </w:rPr>
        <w:t xml:space="preserve">         (D)  </w:t>
      </w:r>
      <w:r w:rsidR="0048180C" w:rsidRPr="00770BCA">
        <w:rPr>
          <w:sz w:val="24"/>
          <w:lang w:val="pt-BR"/>
        </w:rPr>
        <w:t>H</w:t>
      </w:r>
      <w:r w:rsidR="0048180C" w:rsidRPr="00770BCA">
        <w:rPr>
          <w:sz w:val="24"/>
          <w:vertAlign w:val="subscript"/>
          <w:lang w:val="pt-BR"/>
        </w:rPr>
        <w:t>2</w:t>
      </w:r>
      <w:r w:rsidR="0048180C" w:rsidRPr="00770BCA">
        <w:rPr>
          <w:sz w:val="24"/>
          <w:vertAlign w:val="superscript"/>
          <w:lang w:val="pt-BR"/>
        </w:rPr>
        <w:t>+</w:t>
      </w:r>
      <w:r w:rsidRPr="00770BCA">
        <w:rPr>
          <w:sz w:val="24"/>
          <w:lang w:val="pt-BR"/>
        </w:rPr>
        <w:t xml:space="preserve"> </w:t>
      </w:r>
    </w:p>
    <w:p w14:paraId="6969FF79" w14:textId="72AD3806" w:rsidR="00DB358D" w:rsidRPr="00770BCA" w:rsidRDefault="00DB358D" w:rsidP="009A207A">
      <w:pPr>
        <w:spacing w:line="440" w:lineRule="exact"/>
        <w:rPr>
          <w:sz w:val="24"/>
        </w:rPr>
      </w:pPr>
      <w:r w:rsidRPr="00770BCA">
        <w:rPr>
          <w:sz w:val="24"/>
        </w:rPr>
        <w:t>3</w:t>
      </w:r>
      <w:r w:rsidRPr="00770BCA">
        <w:rPr>
          <w:sz w:val="24"/>
        </w:rPr>
        <w:t>、下列分子或离子中含有</w:t>
      </w:r>
      <w:r w:rsidR="00581660" w:rsidRPr="00770BCA">
        <w:rPr>
          <w:sz w:val="24"/>
        </w:rPr>
        <w:t>p-d</w:t>
      </w:r>
      <w:r w:rsidRPr="00770BCA">
        <w:rPr>
          <w:sz w:val="24"/>
        </w:rPr>
        <w:t xml:space="preserve"> </w:t>
      </w:r>
      <w:r w:rsidRPr="00770BCA">
        <w:rPr>
          <w:sz w:val="24"/>
        </w:rPr>
        <w:t>键的是</w:t>
      </w:r>
      <w:r w:rsidR="00993098" w:rsidRPr="00770BCA">
        <w:rPr>
          <w:sz w:val="24"/>
          <w:lang w:val="pl-PL"/>
        </w:rPr>
        <w:t>(    )</w:t>
      </w:r>
      <w:r w:rsidR="00993098" w:rsidRPr="00770BCA">
        <w:rPr>
          <w:sz w:val="24"/>
          <w:lang w:val="pl-PL"/>
        </w:rPr>
        <w:t>。</w:t>
      </w:r>
    </w:p>
    <w:p w14:paraId="227AC456" w14:textId="59063EE8" w:rsidR="00DB358D" w:rsidRPr="00770BCA" w:rsidRDefault="00DB358D" w:rsidP="009A207A">
      <w:pPr>
        <w:spacing w:line="440" w:lineRule="exact"/>
        <w:ind w:firstLineChars="100" w:firstLine="240"/>
        <w:rPr>
          <w:sz w:val="24"/>
        </w:rPr>
      </w:pPr>
      <w:r w:rsidRPr="00770BCA">
        <w:rPr>
          <w:sz w:val="24"/>
        </w:rPr>
        <w:t xml:space="preserve">(A) </w:t>
      </w:r>
      <w:r w:rsidRPr="00770BCA">
        <w:rPr>
          <w:position w:val="-12"/>
          <w:sz w:val="24"/>
        </w:rPr>
        <w:object w:dxaOrig="319" w:dyaOrig="359" w14:anchorId="736452B2">
          <v:shape id="对象 20" o:spid="_x0000_i1037" type="#_x0000_t75" style="width:16.5pt;height:18pt;mso-position-horizontal-relative:page;mso-position-vertical-relative:page" o:ole="">
            <v:imagedata r:id="rId22" o:title=""/>
          </v:shape>
          <o:OLEObject Type="Embed" ProgID="Equation.DSMT4" ShapeID="对象 20" DrawAspect="Content" ObjectID="_1698246051" r:id="rId23"/>
        </w:object>
      </w:r>
      <w:r w:rsidRPr="00770BCA">
        <w:rPr>
          <w:sz w:val="24"/>
        </w:rPr>
        <w:t xml:space="preserve">         (B)</w:t>
      </w:r>
      <w:r w:rsidRPr="00770BCA">
        <w:rPr>
          <w:position w:val="-12"/>
          <w:sz w:val="24"/>
        </w:rPr>
        <w:object w:dxaOrig="519" w:dyaOrig="379" w14:anchorId="6AC5778A">
          <v:shape id="对象 21" o:spid="_x0000_i1038" type="#_x0000_t75" style="width:26.5pt;height:19pt;mso-position-horizontal-relative:page;mso-position-vertical-relative:page" o:ole="">
            <v:imagedata r:id="rId24" o:title=""/>
          </v:shape>
          <o:OLEObject Type="Embed" ProgID="Equation.DSMT4" ShapeID="对象 21" DrawAspect="Content" ObjectID="_1698246052" r:id="rId25"/>
        </w:object>
      </w:r>
      <w:r w:rsidRPr="00770BCA">
        <w:rPr>
          <w:sz w:val="24"/>
        </w:rPr>
        <w:t xml:space="preserve">        (C) </w:t>
      </w:r>
      <w:r w:rsidRPr="00770BCA">
        <w:rPr>
          <w:position w:val="-12"/>
          <w:sz w:val="24"/>
        </w:rPr>
        <w:object w:dxaOrig="499" w:dyaOrig="379" w14:anchorId="3487D328">
          <v:shape id="对象 22" o:spid="_x0000_i1039" type="#_x0000_t75" style="width:25pt;height:19pt;mso-position-horizontal-relative:page;mso-position-vertical-relative:page" o:ole="">
            <v:imagedata r:id="rId26" o:title=""/>
          </v:shape>
          <o:OLEObject Type="Embed" ProgID="Equation.DSMT4" ShapeID="对象 22" DrawAspect="Content" ObjectID="_1698246053" r:id="rId27"/>
        </w:object>
      </w:r>
      <w:r w:rsidRPr="00770BCA">
        <w:rPr>
          <w:sz w:val="24"/>
        </w:rPr>
        <w:t xml:space="preserve">       (D) </w:t>
      </w:r>
      <w:r w:rsidR="00581660" w:rsidRPr="00770BCA">
        <w:rPr>
          <w:position w:val="-12"/>
          <w:sz w:val="24"/>
        </w:rPr>
        <w:object w:dxaOrig="600" w:dyaOrig="380" w14:anchorId="59BC8045">
          <v:shape id="_x0000_i1040" type="#_x0000_t75" style="width:30pt;height:19pt" o:ole="">
            <v:imagedata r:id="rId28" o:title=""/>
          </v:shape>
          <o:OLEObject Type="Embed" ProgID="Equation.DSMT4" ShapeID="_x0000_i1040" DrawAspect="Content" ObjectID="_1698246054" r:id="rId29"/>
        </w:object>
      </w:r>
    </w:p>
    <w:p w14:paraId="2619A40A" w14:textId="77777777" w:rsidR="00581660" w:rsidRPr="00770BCA" w:rsidRDefault="00581660" w:rsidP="009A207A">
      <w:pPr>
        <w:spacing w:line="440" w:lineRule="exact"/>
        <w:ind w:rightChars="50" w:right="105"/>
        <w:rPr>
          <w:sz w:val="24"/>
          <w:lang w:val="pt-BR"/>
        </w:rPr>
      </w:pPr>
      <w:r w:rsidRPr="00770BCA">
        <w:rPr>
          <w:sz w:val="24"/>
        </w:rPr>
        <w:t>4</w:t>
      </w:r>
      <w:r w:rsidRPr="00770BCA">
        <w:rPr>
          <w:sz w:val="24"/>
        </w:rPr>
        <w:t>、形成体采取</w:t>
      </w:r>
      <w:r w:rsidRPr="00770BCA">
        <w:rPr>
          <w:sz w:val="24"/>
          <w:lang w:val="pt-BR"/>
        </w:rPr>
        <w:t>sp</w:t>
      </w:r>
      <w:r w:rsidRPr="00770BCA">
        <w:rPr>
          <w:sz w:val="24"/>
          <w:vertAlign w:val="superscript"/>
        </w:rPr>
        <w:t>3</w:t>
      </w:r>
      <w:r w:rsidRPr="00770BCA">
        <w:rPr>
          <w:sz w:val="24"/>
          <w:lang w:val="pl-PL"/>
        </w:rPr>
        <w:t>方式杂化</w:t>
      </w:r>
      <w:r w:rsidRPr="00770BCA">
        <w:rPr>
          <w:sz w:val="24"/>
        </w:rPr>
        <w:t>的一组配离子是</w:t>
      </w:r>
      <w:r w:rsidRPr="00770BCA">
        <w:rPr>
          <w:sz w:val="24"/>
          <w:lang w:val="pt-BR"/>
        </w:rPr>
        <w:t>(    )</w:t>
      </w:r>
      <w:r w:rsidRPr="00770BCA">
        <w:rPr>
          <w:sz w:val="24"/>
        </w:rPr>
        <w:t>。</w:t>
      </w:r>
    </w:p>
    <w:p w14:paraId="40B6D98B" w14:textId="77777777" w:rsidR="00581660" w:rsidRPr="00770BCA" w:rsidRDefault="00581660" w:rsidP="009A207A">
      <w:pPr>
        <w:spacing w:line="440" w:lineRule="exact"/>
        <w:ind w:rightChars="50" w:right="105" w:firstLineChars="100" w:firstLine="240"/>
        <w:rPr>
          <w:sz w:val="24"/>
          <w:lang w:val="pl-PL"/>
        </w:rPr>
      </w:pPr>
      <w:r w:rsidRPr="00770BCA">
        <w:rPr>
          <w:sz w:val="24"/>
          <w:lang w:val="pl-PL"/>
        </w:rPr>
        <w:t>(A) [Ni(NH</w:t>
      </w:r>
      <w:r w:rsidRPr="00770BCA">
        <w:rPr>
          <w:sz w:val="24"/>
          <w:vertAlign w:val="subscript"/>
          <w:lang w:val="pl-PL"/>
        </w:rPr>
        <w:t>3</w:t>
      </w:r>
      <w:r w:rsidRPr="00770BCA">
        <w:rPr>
          <w:sz w:val="24"/>
          <w:lang w:val="pl-PL"/>
        </w:rPr>
        <w:t>)</w:t>
      </w:r>
      <w:r w:rsidRPr="00770BCA">
        <w:rPr>
          <w:sz w:val="24"/>
          <w:vertAlign w:val="subscript"/>
          <w:lang w:val="pl-PL"/>
        </w:rPr>
        <w:t>4</w:t>
      </w:r>
      <w:r w:rsidRPr="00770BCA">
        <w:rPr>
          <w:sz w:val="24"/>
          <w:lang w:val="pl-PL"/>
        </w:rPr>
        <w:t>]</w:t>
      </w:r>
      <w:r w:rsidRPr="00770BCA">
        <w:rPr>
          <w:sz w:val="24"/>
          <w:vertAlign w:val="superscript"/>
          <w:lang w:val="pl-PL"/>
        </w:rPr>
        <w:t>2+</w:t>
      </w:r>
      <w:r w:rsidRPr="00770BCA">
        <w:rPr>
          <w:sz w:val="24"/>
          <w:lang w:val="pl-PL"/>
        </w:rPr>
        <w:t>、</w:t>
      </w:r>
      <w:r w:rsidRPr="00770BCA">
        <w:rPr>
          <w:sz w:val="24"/>
          <w:lang w:val="pl-PL"/>
        </w:rPr>
        <w:t>[Zn(NH</w:t>
      </w:r>
      <w:r w:rsidRPr="00770BCA">
        <w:rPr>
          <w:sz w:val="24"/>
          <w:vertAlign w:val="subscript"/>
          <w:lang w:val="pl-PL"/>
        </w:rPr>
        <w:t>3</w:t>
      </w:r>
      <w:r w:rsidRPr="00770BCA">
        <w:rPr>
          <w:sz w:val="24"/>
          <w:lang w:val="pl-PL"/>
        </w:rPr>
        <w:t>)</w:t>
      </w:r>
      <w:r w:rsidRPr="00770BCA">
        <w:rPr>
          <w:sz w:val="24"/>
          <w:vertAlign w:val="subscript"/>
          <w:lang w:val="pl-PL"/>
        </w:rPr>
        <w:t>4</w:t>
      </w:r>
      <w:r w:rsidRPr="00770BCA">
        <w:rPr>
          <w:sz w:val="24"/>
          <w:lang w:val="pl-PL"/>
        </w:rPr>
        <w:t>]</w:t>
      </w:r>
      <w:r w:rsidRPr="00770BCA">
        <w:rPr>
          <w:sz w:val="24"/>
          <w:vertAlign w:val="superscript"/>
          <w:lang w:val="pl-PL"/>
        </w:rPr>
        <w:t>2+</w:t>
      </w:r>
      <w:r w:rsidRPr="00770BCA">
        <w:rPr>
          <w:sz w:val="24"/>
          <w:lang w:val="pl-PL"/>
        </w:rPr>
        <w:t xml:space="preserve"> </w:t>
      </w:r>
      <w:r w:rsidRPr="00770BCA">
        <w:rPr>
          <w:sz w:val="24"/>
          <w:lang w:val="pt-BR"/>
        </w:rPr>
        <w:t xml:space="preserve">      </w:t>
      </w:r>
      <w:r w:rsidRPr="00770BCA">
        <w:rPr>
          <w:sz w:val="24"/>
          <w:lang w:val="pl-PL"/>
        </w:rPr>
        <w:t>(B) [Ni(CN)</w:t>
      </w:r>
      <w:r w:rsidRPr="00770BCA">
        <w:rPr>
          <w:sz w:val="24"/>
          <w:vertAlign w:val="subscript"/>
          <w:lang w:val="pl-PL"/>
        </w:rPr>
        <w:t>4</w:t>
      </w:r>
      <w:r w:rsidRPr="00770BCA">
        <w:rPr>
          <w:sz w:val="24"/>
          <w:lang w:val="pl-PL"/>
        </w:rPr>
        <w:t>]</w:t>
      </w:r>
      <w:r w:rsidRPr="00770BCA">
        <w:rPr>
          <w:sz w:val="24"/>
          <w:vertAlign w:val="superscript"/>
          <w:lang w:val="pl-PL"/>
        </w:rPr>
        <w:t>2-</w:t>
      </w:r>
      <w:r w:rsidRPr="00770BCA">
        <w:rPr>
          <w:sz w:val="24"/>
          <w:lang w:val="pl-PL"/>
        </w:rPr>
        <w:t>、</w:t>
      </w:r>
      <w:r w:rsidRPr="00770BCA">
        <w:rPr>
          <w:sz w:val="24"/>
          <w:lang w:val="pl-PL"/>
        </w:rPr>
        <w:t>[Zn(NH</w:t>
      </w:r>
      <w:r w:rsidRPr="00770BCA">
        <w:rPr>
          <w:sz w:val="24"/>
          <w:vertAlign w:val="subscript"/>
          <w:lang w:val="pl-PL"/>
        </w:rPr>
        <w:t>3</w:t>
      </w:r>
      <w:r w:rsidRPr="00770BCA">
        <w:rPr>
          <w:sz w:val="24"/>
          <w:lang w:val="pl-PL"/>
        </w:rPr>
        <w:t>)</w:t>
      </w:r>
      <w:r w:rsidRPr="00770BCA">
        <w:rPr>
          <w:sz w:val="24"/>
          <w:vertAlign w:val="subscript"/>
          <w:lang w:val="pl-PL"/>
        </w:rPr>
        <w:t>4</w:t>
      </w:r>
      <w:r w:rsidRPr="00770BCA">
        <w:rPr>
          <w:sz w:val="24"/>
          <w:lang w:val="pl-PL"/>
        </w:rPr>
        <w:t>]</w:t>
      </w:r>
      <w:r w:rsidRPr="00770BCA">
        <w:rPr>
          <w:sz w:val="24"/>
          <w:vertAlign w:val="superscript"/>
          <w:lang w:val="pl-PL"/>
        </w:rPr>
        <w:t>2+</w:t>
      </w:r>
      <w:r w:rsidRPr="00770BCA">
        <w:rPr>
          <w:sz w:val="24"/>
          <w:lang w:val="pl-PL"/>
        </w:rPr>
        <w:t xml:space="preserve"> </w:t>
      </w:r>
    </w:p>
    <w:p w14:paraId="41C46F08" w14:textId="77777777" w:rsidR="00581660" w:rsidRPr="00770BCA" w:rsidRDefault="00581660" w:rsidP="009A207A">
      <w:pPr>
        <w:spacing w:line="440" w:lineRule="exact"/>
        <w:ind w:rightChars="50" w:right="105" w:firstLineChars="100" w:firstLine="240"/>
        <w:rPr>
          <w:sz w:val="24"/>
          <w:lang w:val="es-ES"/>
        </w:rPr>
      </w:pPr>
      <w:r w:rsidRPr="00770BCA">
        <w:rPr>
          <w:sz w:val="24"/>
          <w:lang w:val="pl-PL"/>
        </w:rPr>
        <w:t>(C) [Ni(CN)</w:t>
      </w:r>
      <w:r w:rsidRPr="00770BCA">
        <w:rPr>
          <w:sz w:val="24"/>
          <w:vertAlign w:val="subscript"/>
          <w:lang w:val="pl-PL"/>
        </w:rPr>
        <w:t>4</w:t>
      </w:r>
      <w:r w:rsidRPr="00770BCA">
        <w:rPr>
          <w:sz w:val="24"/>
          <w:lang w:val="pl-PL"/>
        </w:rPr>
        <w:t>]</w:t>
      </w:r>
      <w:r w:rsidRPr="00770BCA">
        <w:rPr>
          <w:sz w:val="24"/>
          <w:vertAlign w:val="superscript"/>
          <w:lang w:val="pl-PL"/>
        </w:rPr>
        <w:t>2-</w:t>
      </w:r>
      <w:r w:rsidRPr="00770BCA">
        <w:rPr>
          <w:sz w:val="24"/>
          <w:lang w:val="pl-PL"/>
        </w:rPr>
        <w:t>、</w:t>
      </w:r>
      <w:r w:rsidRPr="00770BCA">
        <w:rPr>
          <w:sz w:val="24"/>
          <w:lang w:val="pl-PL"/>
        </w:rPr>
        <w:t>[Cu(NH</w:t>
      </w:r>
      <w:r w:rsidRPr="00770BCA">
        <w:rPr>
          <w:sz w:val="24"/>
          <w:vertAlign w:val="subscript"/>
          <w:lang w:val="pl-PL"/>
        </w:rPr>
        <w:t>3</w:t>
      </w:r>
      <w:r w:rsidRPr="00770BCA">
        <w:rPr>
          <w:sz w:val="24"/>
          <w:lang w:val="pl-PL"/>
        </w:rPr>
        <w:t>)</w:t>
      </w:r>
      <w:r w:rsidRPr="00770BCA">
        <w:rPr>
          <w:sz w:val="24"/>
          <w:vertAlign w:val="subscript"/>
          <w:lang w:val="pl-PL"/>
        </w:rPr>
        <w:t>4</w:t>
      </w:r>
      <w:r w:rsidRPr="00770BCA">
        <w:rPr>
          <w:sz w:val="24"/>
          <w:lang w:val="pl-PL"/>
        </w:rPr>
        <w:t>]</w:t>
      </w:r>
      <w:r w:rsidRPr="00770BCA">
        <w:rPr>
          <w:sz w:val="24"/>
          <w:vertAlign w:val="superscript"/>
          <w:lang w:val="pl-PL"/>
        </w:rPr>
        <w:t>2+</w:t>
      </w:r>
      <w:r w:rsidRPr="00770BCA">
        <w:rPr>
          <w:sz w:val="24"/>
          <w:lang w:val="pl-PL"/>
        </w:rPr>
        <w:t xml:space="preserve">        (D) [Cu(NH</w:t>
      </w:r>
      <w:r w:rsidRPr="00770BCA">
        <w:rPr>
          <w:sz w:val="24"/>
          <w:vertAlign w:val="subscript"/>
          <w:lang w:val="pl-PL"/>
        </w:rPr>
        <w:t>3</w:t>
      </w:r>
      <w:r w:rsidRPr="00770BCA">
        <w:rPr>
          <w:sz w:val="24"/>
          <w:lang w:val="pl-PL"/>
        </w:rPr>
        <w:t>)</w:t>
      </w:r>
      <w:r w:rsidRPr="00770BCA">
        <w:rPr>
          <w:sz w:val="24"/>
          <w:vertAlign w:val="subscript"/>
          <w:lang w:val="pl-PL"/>
        </w:rPr>
        <w:t>4</w:t>
      </w:r>
      <w:r w:rsidRPr="00770BCA">
        <w:rPr>
          <w:sz w:val="24"/>
          <w:lang w:val="pl-PL"/>
        </w:rPr>
        <w:t>]</w:t>
      </w:r>
      <w:r w:rsidRPr="00770BCA">
        <w:rPr>
          <w:sz w:val="24"/>
          <w:vertAlign w:val="superscript"/>
          <w:lang w:val="pl-PL"/>
        </w:rPr>
        <w:t>2+</w:t>
      </w:r>
      <w:r w:rsidRPr="00770BCA">
        <w:rPr>
          <w:sz w:val="24"/>
          <w:lang w:val="pl-PL"/>
        </w:rPr>
        <w:t>、</w:t>
      </w:r>
      <w:r w:rsidRPr="00770BCA">
        <w:rPr>
          <w:sz w:val="24"/>
          <w:lang w:val="pl-PL"/>
        </w:rPr>
        <w:t>[Ni(NH</w:t>
      </w:r>
      <w:r w:rsidRPr="00770BCA">
        <w:rPr>
          <w:sz w:val="24"/>
          <w:vertAlign w:val="subscript"/>
          <w:lang w:val="pl-PL"/>
        </w:rPr>
        <w:t>3</w:t>
      </w:r>
      <w:r w:rsidRPr="00770BCA">
        <w:rPr>
          <w:sz w:val="24"/>
          <w:lang w:val="pl-PL"/>
        </w:rPr>
        <w:t>)</w:t>
      </w:r>
      <w:r w:rsidRPr="00770BCA">
        <w:rPr>
          <w:sz w:val="24"/>
          <w:vertAlign w:val="subscript"/>
          <w:lang w:val="pl-PL"/>
        </w:rPr>
        <w:t>4</w:t>
      </w:r>
      <w:r w:rsidRPr="00770BCA">
        <w:rPr>
          <w:sz w:val="24"/>
          <w:lang w:val="pl-PL"/>
        </w:rPr>
        <w:t>]</w:t>
      </w:r>
      <w:r w:rsidRPr="00770BCA">
        <w:rPr>
          <w:sz w:val="24"/>
          <w:vertAlign w:val="superscript"/>
          <w:lang w:val="pl-PL"/>
        </w:rPr>
        <w:t>2+</w:t>
      </w:r>
    </w:p>
    <w:p w14:paraId="07FBAA1A" w14:textId="1D174B5B" w:rsidR="00812D6B" w:rsidRPr="00770BCA" w:rsidRDefault="00812D6B" w:rsidP="009A207A">
      <w:pPr>
        <w:spacing w:line="440" w:lineRule="exact"/>
        <w:ind w:rightChars="50" w:right="105"/>
        <w:rPr>
          <w:sz w:val="24"/>
        </w:rPr>
      </w:pPr>
      <w:r w:rsidRPr="00770BCA">
        <w:rPr>
          <w:sz w:val="24"/>
        </w:rPr>
        <w:t>5</w:t>
      </w:r>
      <w:r w:rsidRPr="00770BCA">
        <w:rPr>
          <w:sz w:val="24"/>
        </w:rPr>
        <w:t>、</w:t>
      </w:r>
      <w:r w:rsidRPr="00770BCA">
        <w:rPr>
          <w:sz w:val="24"/>
        </w:rPr>
        <w:t xml:space="preserve"> </w:t>
      </w:r>
      <w:r w:rsidRPr="00770BCA">
        <w:rPr>
          <w:sz w:val="24"/>
        </w:rPr>
        <w:t>下列离子中，属于</w:t>
      </w:r>
      <w:r w:rsidRPr="00770BCA">
        <w:rPr>
          <w:sz w:val="24"/>
        </w:rPr>
        <w:t>18</w:t>
      </w:r>
      <w:r w:rsidRPr="00770BCA">
        <w:rPr>
          <w:sz w:val="24"/>
        </w:rPr>
        <w:t>电子构型的一组是</w:t>
      </w:r>
      <w:r w:rsidRPr="00770BCA">
        <w:rPr>
          <w:sz w:val="24"/>
        </w:rPr>
        <w:t>(    )</w:t>
      </w:r>
      <w:r w:rsidRPr="00770BCA">
        <w:rPr>
          <w:sz w:val="24"/>
        </w:rPr>
        <w:t>。</w:t>
      </w:r>
    </w:p>
    <w:p w14:paraId="2F64020A" w14:textId="3350CBA9" w:rsidR="00B65E46" w:rsidRPr="00770BCA" w:rsidRDefault="00812D6B" w:rsidP="009A207A">
      <w:pPr>
        <w:spacing w:line="440" w:lineRule="exact"/>
        <w:ind w:rightChars="50" w:right="105" w:firstLineChars="50" w:firstLine="120"/>
        <w:rPr>
          <w:sz w:val="24"/>
          <w:lang w:val="pt-BR"/>
        </w:rPr>
      </w:pPr>
      <w:r w:rsidRPr="00770BCA">
        <w:rPr>
          <w:sz w:val="24"/>
          <w:lang w:val="pt-BR"/>
        </w:rPr>
        <w:t>(A)</w:t>
      </w:r>
      <w:r w:rsidRPr="00770BCA">
        <w:rPr>
          <w:sz w:val="24"/>
          <w:vertAlign w:val="subscript"/>
          <w:lang w:val="pt-BR"/>
        </w:rPr>
        <w:t xml:space="preserve"> </w:t>
      </w:r>
      <w:r w:rsidR="00B65E46" w:rsidRPr="00770BCA">
        <w:rPr>
          <w:sz w:val="24"/>
        </w:rPr>
        <w:t>Sn</w:t>
      </w:r>
      <w:r w:rsidR="00B65E46" w:rsidRPr="00770BCA">
        <w:rPr>
          <w:sz w:val="24"/>
          <w:vertAlign w:val="superscript"/>
        </w:rPr>
        <w:t>2+</w:t>
      </w:r>
      <w:r w:rsidR="00B65E46" w:rsidRPr="00770BCA">
        <w:rPr>
          <w:sz w:val="24"/>
          <w:lang w:val="pt-BR"/>
        </w:rPr>
        <w:t>、</w:t>
      </w:r>
      <w:r w:rsidR="00B65E46" w:rsidRPr="00770BCA">
        <w:rPr>
          <w:sz w:val="24"/>
          <w:lang w:val="pt-BR"/>
        </w:rPr>
        <w:t>Cu</w:t>
      </w:r>
      <w:r w:rsidR="00B65E46" w:rsidRPr="00770BCA">
        <w:rPr>
          <w:sz w:val="24"/>
          <w:vertAlign w:val="superscript"/>
          <w:lang w:val="pt-BR"/>
        </w:rPr>
        <w:t>2+</w:t>
      </w:r>
      <w:r w:rsidR="00B65E46" w:rsidRPr="00770BCA">
        <w:rPr>
          <w:sz w:val="24"/>
          <w:lang w:val="pt-BR"/>
        </w:rPr>
        <w:t xml:space="preserve"> </w:t>
      </w:r>
      <w:r w:rsidR="00B65E46" w:rsidRPr="00770BCA">
        <w:rPr>
          <w:sz w:val="24"/>
          <w:lang w:val="pt-BR"/>
        </w:rPr>
        <w:t>、</w:t>
      </w:r>
      <w:r w:rsidR="00B65E46" w:rsidRPr="00770BCA">
        <w:rPr>
          <w:sz w:val="24"/>
          <w:lang w:val="pt-BR"/>
        </w:rPr>
        <w:t>Ag</w:t>
      </w:r>
      <w:r w:rsidR="00B65E46" w:rsidRPr="00770BCA">
        <w:rPr>
          <w:sz w:val="24"/>
          <w:vertAlign w:val="superscript"/>
          <w:lang w:val="pt-BR"/>
        </w:rPr>
        <w:t>+</w:t>
      </w:r>
      <w:r w:rsidR="00B65E46" w:rsidRPr="00770BCA">
        <w:rPr>
          <w:sz w:val="24"/>
          <w:lang w:val="pt-BR"/>
        </w:rPr>
        <w:t>、</w:t>
      </w:r>
      <w:r w:rsidR="00B65E46" w:rsidRPr="00770BCA">
        <w:rPr>
          <w:sz w:val="24"/>
          <w:lang w:val="pt-BR"/>
        </w:rPr>
        <w:t>Pb</w:t>
      </w:r>
      <w:r w:rsidR="00B65E46" w:rsidRPr="00770BCA">
        <w:rPr>
          <w:sz w:val="24"/>
          <w:vertAlign w:val="superscript"/>
          <w:lang w:val="pt-BR"/>
        </w:rPr>
        <w:t>2+</w:t>
      </w:r>
      <w:r w:rsidR="00B65E46" w:rsidRPr="00770BCA">
        <w:rPr>
          <w:sz w:val="24"/>
          <w:lang w:val="pt-BR"/>
        </w:rPr>
        <w:t xml:space="preserve"> </w:t>
      </w:r>
      <w:r w:rsidRPr="00770BCA">
        <w:rPr>
          <w:sz w:val="24"/>
          <w:lang w:val="pt-BR"/>
        </w:rPr>
        <w:t xml:space="preserve"> </w:t>
      </w:r>
      <w:r w:rsidRPr="00770BCA">
        <w:rPr>
          <w:sz w:val="24"/>
          <w:vertAlign w:val="subscript"/>
          <w:lang w:val="pt-BR"/>
        </w:rPr>
        <w:t xml:space="preserve">     </w:t>
      </w:r>
      <w:r w:rsidR="00B65E46" w:rsidRPr="00770BCA">
        <w:rPr>
          <w:sz w:val="24"/>
          <w:vertAlign w:val="subscript"/>
          <w:lang w:val="pt-BR"/>
        </w:rPr>
        <w:t xml:space="preserve"> </w:t>
      </w:r>
      <w:r w:rsidRPr="00770BCA">
        <w:rPr>
          <w:sz w:val="24"/>
          <w:vertAlign w:val="subscript"/>
          <w:lang w:val="pt-BR"/>
        </w:rPr>
        <w:t xml:space="preserve">    </w:t>
      </w:r>
      <w:r w:rsidRPr="00770BCA">
        <w:rPr>
          <w:sz w:val="24"/>
          <w:lang w:val="pt-BR"/>
        </w:rPr>
        <w:t xml:space="preserve">(B) </w:t>
      </w:r>
      <w:r w:rsidRPr="00770BCA">
        <w:rPr>
          <w:sz w:val="24"/>
        </w:rPr>
        <w:t>Sn</w:t>
      </w:r>
      <w:r w:rsidR="00B65E46" w:rsidRPr="00770BCA">
        <w:rPr>
          <w:sz w:val="24"/>
          <w:vertAlign w:val="superscript"/>
        </w:rPr>
        <w:t>4</w:t>
      </w:r>
      <w:r w:rsidRPr="00770BCA">
        <w:rPr>
          <w:sz w:val="24"/>
          <w:vertAlign w:val="superscript"/>
        </w:rPr>
        <w:t>+</w:t>
      </w:r>
      <w:r w:rsidRPr="00770BCA">
        <w:rPr>
          <w:sz w:val="24"/>
          <w:lang w:val="pt-BR"/>
        </w:rPr>
        <w:t>、</w:t>
      </w:r>
      <w:r w:rsidRPr="00770BCA">
        <w:rPr>
          <w:sz w:val="24"/>
          <w:lang w:val="pt-BR"/>
        </w:rPr>
        <w:t>Cu</w:t>
      </w:r>
      <w:r w:rsidRPr="00770BCA">
        <w:rPr>
          <w:sz w:val="24"/>
          <w:vertAlign w:val="superscript"/>
          <w:lang w:val="pt-BR"/>
        </w:rPr>
        <w:t>+</w:t>
      </w:r>
      <w:r w:rsidRPr="00770BCA">
        <w:rPr>
          <w:sz w:val="24"/>
          <w:lang w:val="pt-BR"/>
        </w:rPr>
        <w:t xml:space="preserve"> </w:t>
      </w:r>
      <w:r w:rsidRPr="00770BCA">
        <w:rPr>
          <w:sz w:val="24"/>
          <w:lang w:val="pt-BR"/>
        </w:rPr>
        <w:t>、</w:t>
      </w:r>
      <w:r w:rsidR="00B65E46" w:rsidRPr="00770BCA">
        <w:rPr>
          <w:sz w:val="24"/>
          <w:lang w:val="pt-BR"/>
        </w:rPr>
        <w:t>Ag</w:t>
      </w:r>
      <w:r w:rsidRPr="00770BCA">
        <w:rPr>
          <w:sz w:val="24"/>
          <w:vertAlign w:val="superscript"/>
          <w:lang w:val="pt-BR"/>
        </w:rPr>
        <w:t>+</w:t>
      </w:r>
      <w:r w:rsidRPr="00770BCA">
        <w:rPr>
          <w:sz w:val="24"/>
          <w:lang w:val="pt-BR"/>
        </w:rPr>
        <w:t>、</w:t>
      </w:r>
      <w:r w:rsidR="00B65E46" w:rsidRPr="00770BCA">
        <w:rPr>
          <w:sz w:val="24"/>
          <w:lang w:val="pt-BR"/>
        </w:rPr>
        <w:t>Pb</w:t>
      </w:r>
      <w:r w:rsidRPr="00770BCA">
        <w:rPr>
          <w:sz w:val="24"/>
          <w:vertAlign w:val="superscript"/>
          <w:lang w:val="pt-BR"/>
        </w:rPr>
        <w:t>2+</w:t>
      </w:r>
      <w:r w:rsidRPr="00770BCA">
        <w:rPr>
          <w:sz w:val="24"/>
          <w:lang w:val="pt-BR"/>
        </w:rPr>
        <w:t xml:space="preserve"> </w:t>
      </w:r>
    </w:p>
    <w:p w14:paraId="5CB967E2" w14:textId="3743019F" w:rsidR="00812D6B" w:rsidRPr="00770BCA" w:rsidRDefault="00812D6B" w:rsidP="009A207A">
      <w:pPr>
        <w:spacing w:line="440" w:lineRule="exact"/>
        <w:ind w:rightChars="50" w:right="105" w:firstLineChars="50" w:firstLine="120"/>
        <w:rPr>
          <w:sz w:val="24"/>
          <w:vertAlign w:val="superscript"/>
          <w:lang w:val="pt-BR"/>
        </w:rPr>
      </w:pPr>
      <w:r w:rsidRPr="00770BCA">
        <w:rPr>
          <w:sz w:val="24"/>
          <w:lang w:val="pt-BR"/>
        </w:rPr>
        <w:t xml:space="preserve">(C) </w:t>
      </w:r>
      <w:r w:rsidR="00B65E46" w:rsidRPr="00770BCA">
        <w:rPr>
          <w:sz w:val="24"/>
          <w:lang w:val="pt-BR"/>
        </w:rPr>
        <w:t>Sn</w:t>
      </w:r>
      <w:r w:rsidR="00B65E46" w:rsidRPr="00770BCA">
        <w:rPr>
          <w:sz w:val="24"/>
          <w:vertAlign w:val="superscript"/>
          <w:lang w:val="pt-BR"/>
        </w:rPr>
        <w:t>4+</w:t>
      </w:r>
      <w:r w:rsidR="00B65E46" w:rsidRPr="00770BCA">
        <w:rPr>
          <w:sz w:val="24"/>
          <w:lang w:val="pt-BR"/>
        </w:rPr>
        <w:t>、</w:t>
      </w:r>
      <w:r w:rsidR="00B65E46" w:rsidRPr="00770BCA">
        <w:rPr>
          <w:sz w:val="24"/>
          <w:lang w:val="pt-BR"/>
        </w:rPr>
        <w:t>Cu</w:t>
      </w:r>
      <w:r w:rsidR="00B65E46" w:rsidRPr="00770BCA">
        <w:rPr>
          <w:sz w:val="24"/>
          <w:vertAlign w:val="superscript"/>
          <w:lang w:val="pt-BR"/>
        </w:rPr>
        <w:t>2+</w:t>
      </w:r>
      <w:r w:rsidR="00B65E46" w:rsidRPr="00770BCA">
        <w:rPr>
          <w:sz w:val="24"/>
          <w:lang w:val="pt-BR"/>
        </w:rPr>
        <w:t xml:space="preserve"> </w:t>
      </w:r>
      <w:r w:rsidR="00B65E46" w:rsidRPr="00770BCA">
        <w:rPr>
          <w:sz w:val="24"/>
          <w:lang w:val="pt-BR"/>
        </w:rPr>
        <w:t>、</w:t>
      </w:r>
      <w:r w:rsidR="00B65E46" w:rsidRPr="00770BCA">
        <w:rPr>
          <w:sz w:val="24"/>
          <w:lang w:val="pt-BR"/>
        </w:rPr>
        <w:t>Ag</w:t>
      </w:r>
      <w:r w:rsidR="00B65E46" w:rsidRPr="00770BCA">
        <w:rPr>
          <w:sz w:val="24"/>
          <w:vertAlign w:val="superscript"/>
          <w:lang w:val="pt-BR"/>
        </w:rPr>
        <w:t>+</w:t>
      </w:r>
      <w:r w:rsidR="00B65E46" w:rsidRPr="00770BCA">
        <w:rPr>
          <w:sz w:val="24"/>
          <w:lang w:val="pt-BR"/>
        </w:rPr>
        <w:t>、</w:t>
      </w:r>
      <w:r w:rsidR="00B65E46" w:rsidRPr="00770BCA">
        <w:rPr>
          <w:sz w:val="24"/>
          <w:lang w:val="pt-BR"/>
        </w:rPr>
        <w:t>Pb</w:t>
      </w:r>
      <w:r w:rsidR="00B65E46" w:rsidRPr="00770BCA">
        <w:rPr>
          <w:sz w:val="24"/>
          <w:vertAlign w:val="superscript"/>
          <w:lang w:val="pt-BR"/>
        </w:rPr>
        <w:t>4+</w:t>
      </w:r>
      <w:r w:rsidR="00B65E46" w:rsidRPr="00770BCA">
        <w:rPr>
          <w:sz w:val="24"/>
          <w:lang w:val="pt-BR"/>
        </w:rPr>
        <w:t xml:space="preserve"> </w:t>
      </w:r>
      <w:r w:rsidRPr="00770BCA">
        <w:rPr>
          <w:sz w:val="24"/>
          <w:lang w:val="pt-BR"/>
        </w:rPr>
        <w:t xml:space="preserve">        (D) </w:t>
      </w:r>
      <w:r w:rsidR="00B65E46" w:rsidRPr="00770BCA">
        <w:rPr>
          <w:sz w:val="24"/>
          <w:lang w:val="pt-BR"/>
        </w:rPr>
        <w:t>Sn</w:t>
      </w:r>
      <w:r w:rsidR="00B65E46" w:rsidRPr="00770BCA">
        <w:rPr>
          <w:sz w:val="24"/>
          <w:vertAlign w:val="superscript"/>
          <w:lang w:val="pt-BR"/>
        </w:rPr>
        <w:t>4+</w:t>
      </w:r>
      <w:r w:rsidR="00B65E46" w:rsidRPr="00770BCA">
        <w:rPr>
          <w:sz w:val="24"/>
          <w:lang w:val="pt-BR"/>
        </w:rPr>
        <w:t>、</w:t>
      </w:r>
      <w:r w:rsidR="00B65E46" w:rsidRPr="00770BCA">
        <w:rPr>
          <w:sz w:val="24"/>
          <w:lang w:val="pt-BR"/>
        </w:rPr>
        <w:t>Cu</w:t>
      </w:r>
      <w:r w:rsidR="00B65E46" w:rsidRPr="00770BCA">
        <w:rPr>
          <w:sz w:val="24"/>
          <w:vertAlign w:val="superscript"/>
          <w:lang w:val="pt-BR"/>
        </w:rPr>
        <w:t>+</w:t>
      </w:r>
      <w:r w:rsidR="00B65E46" w:rsidRPr="00770BCA">
        <w:rPr>
          <w:sz w:val="24"/>
          <w:lang w:val="pt-BR"/>
        </w:rPr>
        <w:t xml:space="preserve"> </w:t>
      </w:r>
      <w:r w:rsidR="00B65E46" w:rsidRPr="00770BCA">
        <w:rPr>
          <w:sz w:val="24"/>
          <w:lang w:val="pt-BR"/>
        </w:rPr>
        <w:t>、</w:t>
      </w:r>
      <w:r w:rsidR="00B65E46" w:rsidRPr="00770BCA">
        <w:rPr>
          <w:sz w:val="24"/>
          <w:lang w:val="pt-BR"/>
        </w:rPr>
        <w:t>Ag</w:t>
      </w:r>
      <w:r w:rsidR="00B65E46" w:rsidRPr="00770BCA">
        <w:rPr>
          <w:sz w:val="24"/>
          <w:vertAlign w:val="superscript"/>
          <w:lang w:val="pt-BR"/>
        </w:rPr>
        <w:t>+</w:t>
      </w:r>
      <w:r w:rsidR="00B65E46" w:rsidRPr="00770BCA">
        <w:rPr>
          <w:sz w:val="24"/>
          <w:lang w:val="pt-BR"/>
        </w:rPr>
        <w:t>、</w:t>
      </w:r>
      <w:r w:rsidR="00B65E46" w:rsidRPr="00770BCA">
        <w:rPr>
          <w:sz w:val="24"/>
          <w:lang w:val="pt-BR"/>
        </w:rPr>
        <w:t>Pb</w:t>
      </w:r>
      <w:r w:rsidR="00B65E46" w:rsidRPr="00770BCA">
        <w:rPr>
          <w:sz w:val="24"/>
          <w:vertAlign w:val="superscript"/>
          <w:lang w:val="pt-BR"/>
        </w:rPr>
        <w:t>4+</w:t>
      </w:r>
    </w:p>
    <w:p w14:paraId="43235304" w14:textId="005BE30F" w:rsidR="00812D6B" w:rsidRPr="00770BCA" w:rsidRDefault="00B65E46" w:rsidP="009A207A">
      <w:pPr>
        <w:spacing w:line="440" w:lineRule="exact"/>
        <w:ind w:rightChars="50" w:right="105"/>
        <w:rPr>
          <w:sz w:val="24"/>
          <w:lang w:val="pt-BR"/>
        </w:rPr>
      </w:pPr>
      <w:r w:rsidRPr="00770BCA">
        <w:rPr>
          <w:sz w:val="24"/>
          <w:lang w:val="pt-BR"/>
        </w:rPr>
        <w:t>6</w:t>
      </w:r>
      <w:r w:rsidRPr="00770BCA">
        <w:rPr>
          <w:sz w:val="24"/>
          <w:lang w:val="pt-BR"/>
        </w:rPr>
        <w:t>、</w:t>
      </w:r>
      <w:r w:rsidR="00067431" w:rsidRPr="00770BCA">
        <w:rPr>
          <w:sz w:val="24"/>
          <w:lang w:val="pt-BR"/>
        </w:rPr>
        <w:t>直链</w:t>
      </w:r>
      <w:r w:rsidRPr="00770BCA">
        <w:rPr>
          <w:sz w:val="24"/>
          <w:lang w:val="pt-BR"/>
        </w:rPr>
        <w:t>CH</w:t>
      </w:r>
      <w:r w:rsidRPr="00770BCA">
        <w:rPr>
          <w:sz w:val="24"/>
          <w:vertAlign w:val="subscript"/>
          <w:lang w:val="pt-BR"/>
        </w:rPr>
        <w:t>3</w:t>
      </w:r>
      <w:r w:rsidRPr="00770BCA">
        <w:rPr>
          <w:sz w:val="24"/>
          <w:lang w:val="pt-BR"/>
        </w:rPr>
        <w:t>CHCCH</w:t>
      </w:r>
      <w:r w:rsidR="00067431" w:rsidRPr="00770BCA">
        <w:rPr>
          <w:sz w:val="24"/>
          <w:lang w:val="pt-BR"/>
        </w:rPr>
        <w:t>CH</w:t>
      </w:r>
      <w:r w:rsidR="00067431" w:rsidRPr="00770BCA">
        <w:rPr>
          <w:sz w:val="24"/>
          <w:vertAlign w:val="subscript"/>
          <w:lang w:val="pt-BR"/>
        </w:rPr>
        <w:t>2</w:t>
      </w:r>
      <w:r w:rsidR="00067431" w:rsidRPr="00770BCA">
        <w:rPr>
          <w:sz w:val="24"/>
          <w:lang w:val="pt-BR"/>
        </w:rPr>
        <w:t>CCCH</w:t>
      </w:r>
      <w:r w:rsidR="00067431" w:rsidRPr="00770BCA">
        <w:rPr>
          <w:sz w:val="24"/>
          <w:vertAlign w:val="subscript"/>
          <w:lang w:val="pt-BR"/>
        </w:rPr>
        <w:t>2</w:t>
      </w:r>
      <w:r w:rsidR="00067431" w:rsidRPr="00770BCA">
        <w:rPr>
          <w:sz w:val="24"/>
          <w:lang w:val="pt-BR"/>
        </w:rPr>
        <w:t>CH</w:t>
      </w:r>
      <w:r w:rsidR="00067431" w:rsidRPr="00770BCA">
        <w:rPr>
          <w:sz w:val="24"/>
          <w:vertAlign w:val="subscript"/>
          <w:lang w:val="pt-BR"/>
        </w:rPr>
        <w:t>3</w:t>
      </w:r>
      <w:r w:rsidR="00067431" w:rsidRPr="00770BCA">
        <w:rPr>
          <w:sz w:val="24"/>
          <w:lang w:val="pt-BR"/>
        </w:rPr>
        <w:t>分子中，采取</w:t>
      </w:r>
      <w:r w:rsidR="00067431" w:rsidRPr="00770BCA">
        <w:rPr>
          <w:sz w:val="24"/>
          <w:lang w:val="pt-BR"/>
        </w:rPr>
        <w:t>sp</w:t>
      </w:r>
      <w:r w:rsidR="00067431" w:rsidRPr="00770BCA">
        <w:rPr>
          <w:sz w:val="24"/>
          <w:lang w:val="pt-BR"/>
        </w:rPr>
        <w:t>方式杂化的碳原子有</w:t>
      </w:r>
      <w:r w:rsidR="00067431" w:rsidRPr="00770BCA">
        <w:rPr>
          <w:sz w:val="24"/>
          <w:lang w:val="pt-BR"/>
        </w:rPr>
        <w:t>(    )</w:t>
      </w:r>
      <w:r w:rsidR="00067431" w:rsidRPr="00770BCA">
        <w:rPr>
          <w:sz w:val="24"/>
          <w:lang w:val="pt-BR"/>
        </w:rPr>
        <w:t>个。</w:t>
      </w:r>
    </w:p>
    <w:p w14:paraId="16BD240F" w14:textId="7A088312" w:rsidR="00067431" w:rsidRPr="00770BCA" w:rsidRDefault="00067431" w:rsidP="009A207A">
      <w:pPr>
        <w:spacing w:line="440" w:lineRule="exact"/>
        <w:ind w:rightChars="50" w:right="105" w:firstLineChars="100" w:firstLine="240"/>
        <w:rPr>
          <w:sz w:val="24"/>
          <w:lang w:val="pt-BR"/>
        </w:rPr>
      </w:pPr>
      <w:r w:rsidRPr="00770BCA">
        <w:rPr>
          <w:sz w:val="24"/>
          <w:lang w:val="pt-BR"/>
        </w:rPr>
        <w:t>(A)  1                   (B)  2                      (C)  3                     (D)  4</w:t>
      </w:r>
    </w:p>
    <w:p w14:paraId="63397555" w14:textId="661CBFC6" w:rsidR="00E6129C" w:rsidRPr="00770BCA" w:rsidRDefault="00E6129C" w:rsidP="009A207A">
      <w:pPr>
        <w:spacing w:line="440" w:lineRule="exact"/>
        <w:rPr>
          <w:sz w:val="24"/>
          <w:lang w:val="pt-BR"/>
        </w:rPr>
      </w:pPr>
      <w:r w:rsidRPr="00770BCA">
        <w:rPr>
          <w:sz w:val="24"/>
          <w:lang w:val="pt-BR"/>
        </w:rPr>
        <w:t>7</w:t>
      </w:r>
      <w:r w:rsidRPr="00770BCA">
        <w:rPr>
          <w:sz w:val="24"/>
        </w:rPr>
        <w:t>、下列过程产生的能量变化代表</w:t>
      </w:r>
      <w:r w:rsidRPr="00770BCA">
        <w:rPr>
          <w:sz w:val="24"/>
          <w:lang w:val="pt-BR"/>
        </w:rPr>
        <w:t>Na</w:t>
      </w:r>
      <w:r w:rsidRPr="00770BCA">
        <w:rPr>
          <w:sz w:val="24"/>
        </w:rPr>
        <w:t>原子</w:t>
      </w:r>
      <w:r w:rsidRPr="00770BCA">
        <w:rPr>
          <w:sz w:val="24"/>
          <w:lang w:val="pt-BR"/>
        </w:rPr>
        <w:t>I</w:t>
      </w:r>
      <w:r w:rsidRPr="00770BCA">
        <w:rPr>
          <w:sz w:val="24"/>
          <w:vertAlign w:val="subscript"/>
          <w:lang w:val="pt-BR"/>
        </w:rPr>
        <w:t>2</w:t>
      </w:r>
      <w:r w:rsidRPr="00770BCA">
        <w:rPr>
          <w:sz w:val="24"/>
        </w:rPr>
        <w:t>的是</w:t>
      </w:r>
      <w:r w:rsidRPr="00770BCA">
        <w:rPr>
          <w:sz w:val="24"/>
          <w:lang w:val="pt-BR"/>
        </w:rPr>
        <w:t>(    )</w:t>
      </w:r>
      <w:r w:rsidRPr="00770BCA">
        <w:rPr>
          <w:sz w:val="24"/>
        </w:rPr>
        <w:t>。</w:t>
      </w:r>
    </w:p>
    <w:p w14:paraId="2E572043" w14:textId="77777777" w:rsidR="00E6129C" w:rsidRPr="00770BCA" w:rsidRDefault="00E6129C" w:rsidP="009A207A">
      <w:pPr>
        <w:spacing w:line="440" w:lineRule="exact"/>
        <w:ind w:leftChars="114" w:left="239"/>
        <w:rPr>
          <w:sz w:val="24"/>
          <w:lang w:val="pt-BR"/>
        </w:rPr>
      </w:pPr>
      <w:r w:rsidRPr="00770BCA">
        <w:rPr>
          <w:sz w:val="24"/>
          <w:lang w:val="pt-BR"/>
        </w:rPr>
        <w:t>(A) Na</w:t>
      </w:r>
      <w:r w:rsidRPr="00770BCA">
        <w:rPr>
          <w:sz w:val="24"/>
          <w:vertAlign w:val="superscript"/>
          <w:lang w:val="pt-BR"/>
        </w:rPr>
        <w:t>+</w:t>
      </w:r>
      <w:r w:rsidRPr="00770BCA">
        <w:rPr>
          <w:sz w:val="24"/>
          <w:lang w:val="pt-BR"/>
        </w:rPr>
        <w:t>(g)-e</w:t>
      </w:r>
      <w:r w:rsidRPr="00770BCA">
        <w:rPr>
          <w:sz w:val="24"/>
          <w:vertAlign w:val="superscript"/>
          <w:lang w:val="pt-BR"/>
        </w:rPr>
        <w:t>-</w:t>
      </w:r>
      <w:r w:rsidRPr="00770BCA">
        <w:rPr>
          <w:sz w:val="24"/>
          <w:lang w:val="pt-BR"/>
        </w:rPr>
        <w:t xml:space="preserve"> →Na</w:t>
      </w:r>
      <w:r w:rsidRPr="00770BCA">
        <w:rPr>
          <w:sz w:val="24"/>
          <w:vertAlign w:val="superscript"/>
          <w:lang w:val="pt-BR"/>
        </w:rPr>
        <w:t>2+</w:t>
      </w:r>
      <w:r w:rsidRPr="00770BCA">
        <w:rPr>
          <w:sz w:val="24"/>
          <w:lang w:val="pt-BR"/>
        </w:rPr>
        <w:t>(g)         (B) Na(g)-e</w:t>
      </w:r>
      <w:r w:rsidRPr="00770BCA">
        <w:rPr>
          <w:sz w:val="24"/>
          <w:vertAlign w:val="superscript"/>
          <w:lang w:val="pt-BR"/>
        </w:rPr>
        <w:t>-</w:t>
      </w:r>
      <w:r w:rsidRPr="00770BCA">
        <w:rPr>
          <w:sz w:val="24"/>
          <w:lang w:val="pt-BR"/>
        </w:rPr>
        <w:t xml:space="preserve"> →Na</w:t>
      </w:r>
      <w:r w:rsidRPr="00770BCA">
        <w:rPr>
          <w:sz w:val="24"/>
          <w:vertAlign w:val="superscript"/>
          <w:lang w:val="pt-BR"/>
        </w:rPr>
        <w:t>+</w:t>
      </w:r>
      <w:r w:rsidRPr="00770BCA">
        <w:rPr>
          <w:sz w:val="24"/>
          <w:lang w:val="pt-BR"/>
        </w:rPr>
        <w:t>(g)</w:t>
      </w:r>
    </w:p>
    <w:p w14:paraId="5F7D70C5" w14:textId="77777777" w:rsidR="00E6129C" w:rsidRPr="00770BCA" w:rsidRDefault="00E6129C" w:rsidP="009A207A">
      <w:pPr>
        <w:spacing w:line="440" w:lineRule="exact"/>
        <w:ind w:leftChars="114" w:left="239"/>
        <w:rPr>
          <w:sz w:val="24"/>
        </w:rPr>
      </w:pPr>
      <w:r w:rsidRPr="00770BCA">
        <w:rPr>
          <w:sz w:val="24"/>
        </w:rPr>
        <w:t>(C) Na(g)+e</w:t>
      </w:r>
      <w:r w:rsidRPr="00770BCA">
        <w:rPr>
          <w:sz w:val="24"/>
          <w:vertAlign w:val="superscript"/>
        </w:rPr>
        <w:t>-</w:t>
      </w:r>
      <w:r w:rsidRPr="00770BCA">
        <w:rPr>
          <w:sz w:val="24"/>
        </w:rPr>
        <w:t xml:space="preserve"> →Na</w:t>
      </w:r>
      <w:r w:rsidRPr="00770BCA">
        <w:rPr>
          <w:sz w:val="24"/>
          <w:vertAlign w:val="superscript"/>
        </w:rPr>
        <w:t>-</w:t>
      </w:r>
      <w:r w:rsidRPr="00770BCA">
        <w:rPr>
          <w:sz w:val="24"/>
        </w:rPr>
        <w:t>(g)          (D) Na</w:t>
      </w:r>
      <w:r w:rsidRPr="00770BCA">
        <w:rPr>
          <w:sz w:val="24"/>
          <w:vertAlign w:val="superscript"/>
        </w:rPr>
        <w:t>-</w:t>
      </w:r>
      <w:r w:rsidRPr="00770BCA">
        <w:rPr>
          <w:sz w:val="24"/>
        </w:rPr>
        <w:t>(g)+e</w:t>
      </w:r>
      <w:r w:rsidRPr="00770BCA">
        <w:rPr>
          <w:sz w:val="24"/>
          <w:vertAlign w:val="superscript"/>
        </w:rPr>
        <w:t>-</w:t>
      </w:r>
      <w:r w:rsidRPr="00770BCA">
        <w:rPr>
          <w:sz w:val="24"/>
        </w:rPr>
        <w:t xml:space="preserve"> →Na</w:t>
      </w:r>
      <w:r w:rsidRPr="00770BCA">
        <w:rPr>
          <w:sz w:val="24"/>
          <w:vertAlign w:val="superscript"/>
        </w:rPr>
        <w:t>2-</w:t>
      </w:r>
      <w:r w:rsidRPr="00770BCA">
        <w:rPr>
          <w:sz w:val="24"/>
        </w:rPr>
        <w:t>(g)</w:t>
      </w:r>
    </w:p>
    <w:p w14:paraId="7B66EA34" w14:textId="5CB4D0D4" w:rsidR="00CB65FB" w:rsidRPr="00770BCA" w:rsidRDefault="00CB65FB" w:rsidP="009A207A">
      <w:pPr>
        <w:spacing w:line="440" w:lineRule="exact"/>
        <w:rPr>
          <w:sz w:val="24"/>
          <w:lang w:val="pt-BR"/>
        </w:rPr>
      </w:pPr>
      <w:r w:rsidRPr="00770BCA">
        <w:rPr>
          <w:sz w:val="24"/>
        </w:rPr>
        <w:t>8</w:t>
      </w:r>
      <w:r w:rsidRPr="00770BCA">
        <w:rPr>
          <w:sz w:val="24"/>
        </w:rPr>
        <w:t>、</w:t>
      </w:r>
      <w:r w:rsidRPr="00770BCA">
        <w:rPr>
          <w:sz w:val="24"/>
          <w:lang w:val="pt-BR"/>
        </w:rPr>
        <w:t>H</w:t>
      </w:r>
      <w:r w:rsidRPr="00770BCA">
        <w:rPr>
          <w:sz w:val="24"/>
          <w:vertAlign w:val="subscript"/>
          <w:lang w:val="pt-BR"/>
        </w:rPr>
        <w:t>2</w:t>
      </w:r>
      <w:r w:rsidRPr="00770BCA">
        <w:rPr>
          <w:sz w:val="24"/>
          <w:lang w:val="pt-BR"/>
        </w:rPr>
        <w:t>O</w:t>
      </w:r>
      <w:r w:rsidRPr="00770BCA">
        <w:rPr>
          <w:sz w:val="24"/>
        </w:rPr>
        <w:t>、</w:t>
      </w:r>
      <w:r w:rsidR="007A37F4" w:rsidRPr="00770BCA">
        <w:rPr>
          <w:sz w:val="24"/>
          <w:lang w:val="pt-BR"/>
        </w:rPr>
        <w:t>H</w:t>
      </w:r>
      <w:r w:rsidR="007A37F4" w:rsidRPr="00770BCA">
        <w:rPr>
          <w:sz w:val="24"/>
          <w:vertAlign w:val="superscript"/>
          <w:lang w:val="pt-BR"/>
        </w:rPr>
        <w:t>+</w:t>
      </w:r>
      <w:r w:rsidR="007A37F4" w:rsidRPr="00770BCA">
        <w:rPr>
          <w:rFonts w:hint="eastAsia"/>
          <w:sz w:val="24"/>
          <w:lang w:val="pt-BR"/>
        </w:rPr>
        <w:t>、</w:t>
      </w:r>
      <w:r w:rsidR="007A37F4" w:rsidRPr="00770BCA">
        <w:rPr>
          <w:rFonts w:hint="eastAsia"/>
          <w:sz w:val="24"/>
          <w:lang w:val="pt-BR"/>
        </w:rPr>
        <w:t>O</w:t>
      </w:r>
      <w:r w:rsidR="007A37F4" w:rsidRPr="00770BCA">
        <w:rPr>
          <w:sz w:val="24"/>
          <w:lang w:val="pt-BR"/>
        </w:rPr>
        <w:t>H</w:t>
      </w:r>
      <w:r w:rsidR="007A37F4" w:rsidRPr="00770BCA">
        <w:rPr>
          <w:sz w:val="24"/>
          <w:vertAlign w:val="superscript"/>
          <w:lang w:val="pt-BR"/>
        </w:rPr>
        <w:t>-</w:t>
      </w:r>
      <w:r w:rsidR="007A37F4" w:rsidRPr="00770BCA">
        <w:rPr>
          <w:rFonts w:hint="eastAsia"/>
          <w:sz w:val="24"/>
          <w:lang w:val="pt-BR"/>
        </w:rPr>
        <w:t>、</w:t>
      </w:r>
      <w:r w:rsidR="007A37F4" w:rsidRPr="00770BCA">
        <w:rPr>
          <w:rFonts w:hint="eastAsia"/>
          <w:sz w:val="24"/>
          <w:lang w:val="pt-BR"/>
        </w:rPr>
        <w:t>H</w:t>
      </w:r>
      <w:r w:rsidR="007A37F4" w:rsidRPr="00770BCA">
        <w:rPr>
          <w:sz w:val="24"/>
          <w:vertAlign w:val="subscript"/>
          <w:lang w:val="pt-BR"/>
        </w:rPr>
        <w:t>3</w:t>
      </w:r>
      <w:r w:rsidR="007A37F4" w:rsidRPr="00770BCA">
        <w:rPr>
          <w:rFonts w:hint="eastAsia"/>
          <w:sz w:val="24"/>
          <w:lang w:val="pt-BR"/>
        </w:rPr>
        <w:t>O</w:t>
      </w:r>
      <w:r w:rsidR="007A37F4" w:rsidRPr="00770BCA">
        <w:rPr>
          <w:rFonts w:hint="eastAsia"/>
          <w:sz w:val="24"/>
          <w:vertAlign w:val="superscript"/>
          <w:lang w:val="pt-BR"/>
        </w:rPr>
        <w:t>+</w:t>
      </w:r>
      <w:r w:rsidRPr="00770BCA">
        <w:rPr>
          <w:sz w:val="24"/>
        </w:rPr>
        <w:t>四个</w:t>
      </w:r>
      <w:r w:rsidR="007A37F4" w:rsidRPr="00770BCA">
        <w:rPr>
          <w:rFonts w:hint="eastAsia"/>
          <w:sz w:val="24"/>
        </w:rPr>
        <w:t>物种</w:t>
      </w:r>
      <w:r w:rsidRPr="00770BCA">
        <w:rPr>
          <w:sz w:val="24"/>
          <w:lang w:val="pt-BR"/>
        </w:rPr>
        <w:t>，</w:t>
      </w:r>
      <w:r w:rsidR="007A37F4" w:rsidRPr="00770BCA">
        <w:rPr>
          <w:rFonts w:hint="eastAsia"/>
          <w:sz w:val="24"/>
        </w:rPr>
        <w:t>可构成共轭酸碱对</w:t>
      </w:r>
      <w:r w:rsidRPr="00770BCA">
        <w:rPr>
          <w:sz w:val="24"/>
        </w:rPr>
        <w:t>的</w:t>
      </w:r>
      <w:r w:rsidR="00993098" w:rsidRPr="00770BCA">
        <w:rPr>
          <w:sz w:val="24"/>
        </w:rPr>
        <w:t>为</w:t>
      </w:r>
      <w:r w:rsidRPr="00770BCA">
        <w:rPr>
          <w:sz w:val="24"/>
          <w:lang w:val="pt-BR"/>
        </w:rPr>
        <w:t>(    )</w:t>
      </w:r>
      <w:r w:rsidRPr="00770BCA">
        <w:rPr>
          <w:sz w:val="24"/>
        </w:rPr>
        <w:t>。</w:t>
      </w:r>
    </w:p>
    <w:p w14:paraId="7D135AAB" w14:textId="16E2534E" w:rsidR="00CB65FB" w:rsidRPr="00770BCA" w:rsidRDefault="00CB65FB" w:rsidP="009A207A">
      <w:pPr>
        <w:spacing w:line="440" w:lineRule="exact"/>
        <w:ind w:firstLineChars="100" w:firstLine="240"/>
        <w:rPr>
          <w:sz w:val="24"/>
          <w:lang w:val="pt-BR"/>
        </w:rPr>
      </w:pPr>
      <w:r w:rsidRPr="00770BCA">
        <w:rPr>
          <w:sz w:val="24"/>
          <w:lang w:val="pt-BR"/>
        </w:rPr>
        <w:t xml:space="preserve">(A)  </w:t>
      </w:r>
      <w:r w:rsidR="007A37F4" w:rsidRPr="00770BCA">
        <w:rPr>
          <w:sz w:val="24"/>
          <w:lang w:val="pt-BR"/>
        </w:rPr>
        <w:t>H</w:t>
      </w:r>
      <w:r w:rsidR="007A37F4" w:rsidRPr="00770BCA">
        <w:rPr>
          <w:sz w:val="24"/>
          <w:vertAlign w:val="subscript"/>
          <w:lang w:val="pt-BR"/>
        </w:rPr>
        <w:t>2</w:t>
      </w:r>
      <w:r w:rsidR="007A37F4" w:rsidRPr="00770BCA">
        <w:rPr>
          <w:sz w:val="24"/>
          <w:lang w:val="pt-BR"/>
        </w:rPr>
        <w:t>O</w:t>
      </w:r>
      <w:r w:rsidR="007A37F4" w:rsidRPr="00770BCA">
        <w:rPr>
          <w:rFonts w:hint="eastAsia"/>
          <w:sz w:val="24"/>
        </w:rPr>
        <w:t>和</w:t>
      </w:r>
      <w:r w:rsidR="007A37F4" w:rsidRPr="00770BCA">
        <w:rPr>
          <w:sz w:val="24"/>
          <w:lang w:val="pt-BR"/>
        </w:rPr>
        <w:t>H</w:t>
      </w:r>
      <w:r w:rsidR="007A37F4" w:rsidRPr="00770BCA">
        <w:rPr>
          <w:sz w:val="24"/>
          <w:vertAlign w:val="superscript"/>
          <w:lang w:val="pt-BR"/>
        </w:rPr>
        <w:t>+</w:t>
      </w:r>
      <w:r w:rsidRPr="00770BCA">
        <w:rPr>
          <w:sz w:val="24"/>
          <w:lang w:val="pt-BR"/>
        </w:rPr>
        <w:t xml:space="preserve">      (B)  </w:t>
      </w:r>
      <w:r w:rsidR="007A37F4" w:rsidRPr="00770BCA">
        <w:rPr>
          <w:sz w:val="24"/>
          <w:lang w:val="pt-BR"/>
        </w:rPr>
        <w:t>H</w:t>
      </w:r>
      <w:r w:rsidR="007A37F4" w:rsidRPr="00770BCA">
        <w:rPr>
          <w:sz w:val="24"/>
          <w:vertAlign w:val="superscript"/>
          <w:lang w:val="pt-BR"/>
        </w:rPr>
        <w:t>+</w:t>
      </w:r>
      <w:r w:rsidR="007A37F4" w:rsidRPr="00770BCA">
        <w:rPr>
          <w:rFonts w:hint="eastAsia"/>
          <w:sz w:val="24"/>
          <w:lang w:val="pt-BR"/>
        </w:rPr>
        <w:t>和</w:t>
      </w:r>
      <w:r w:rsidR="007A37F4" w:rsidRPr="00770BCA">
        <w:rPr>
          <w:rFonts w:hint="eastAsia"/>
          <w:sz w:val="24"/>
          <w:lang w:val="pt-BR"/>
        </w:rPr>
        <w:t>O</w:t>
      </w:r>
      <w:r w:rsidR="007A37F4" w:rsidRPr="00770BCA">
        <w:rPr>
          <w:sz w:val="24"/>
          <w:lang w:val="pt-BR"/>
        </w:rPr>
        <w:t>H</w:t>
      </w:r>
      <w:r w:rsidR="007A37F4" w:rsidRPr="00770BCA">
        <w:rPr>
          <w:sz w:val="24"/>
          <w:vertAlign w:val="superscript"/>
          <w:lang w:val="pt-BR"/>
        </w:rPr>
        <w:t>-</w:t>
      </w:r>
      <w:r w:rsidR="007A37F4" w:rsidRPr="00770BCA">
        <w:rPr>
          <w:sz w:val="24"/>
          <w:lang w:val="pt-BR"/>
        </w:rPr>
        <w:t xml:space="preserve">       </w:t>
      </w:r>
      <w:r w:rsidRPr="00770BCA">
        <w:rPr>
          <w:sz w:val="24"/>
          <w:lang w:val="pt-BR"/>
        </w:rPr>
        <w:t xml:space="preserve">(C)  </w:t>
      </w:r>
      <w:r w:rsidR="007A37F4" w:rsidRPr="00770BCA">
        <w:rPr>
          <w:sz w:val="24"/>
          <w:lang w:val="pt-BR"/>
        </w:rPr>
        <w:t>H</w:t>
      </w:r>
      <w:r w:rsidR="007A37F4" w:rsidRPr="00770BCA">
        <w:rPr>
          <w:sz w:val="24"/>
          <w:vertAlign w:val="subscript"/>
          <w:lang w:val="pt-BR"/>
        </w:rPr>
        <w:t>2</w:t>
      </w:r>
      <w:r w:rsidR="007A37F4" w:rsidRPr="00770BCA">
        <w:rPr>
          <w:sz w:val="24"/>
          <w:lang w:val="pt-BR"/>
        </w:rPr>
        <w:t>O</w:t>
      </w:r>
      <w:r w:rsidR="007A37F4" w:rsidRPr="00770BCA">
        <w:rPr>
          <w:rFonts w:hint="eastAsia"/>
          <w:sz w:val="24"/>
        </w:rPr>
        <w:t>和</w:t>
      </w:r>
      <w:r w:rsidR="007A37F4" w:rsidRPr="00770BCA">
        <w:rPr>
          <w:rFonts w:hint="eastAsia"/>
          <w:sz w:val="24"/>
          <w:lang w:val="pt-BR"/>
        </w:rPr>
        <w:t>O</w:t>
      </w:r>
      <w:r w:rsidR="007A37F4" w:rsidRPr="00770BCA">
        <w:rPr>
          <w:sz w:val="24"/>
          <w:lang w:val="pt-BR"/>
        </w:rPr>
        <w:t>H</w:t>
      </w:r>
      <w:r w:rsidR="007A37F4" w:rsidRPr="00770BCA">
        <w:rPr>
          <w:sz w:val="24"/>
          <w:vertAlign w:val="superscript"/>
          <w:lang w:val="pt-BR"/>
        </w:rPr>
        <w:t>-</w:t>
      </w:r>
      <w:r w:rsidRPr="00770BCA">
        <w:rPr>
          <w:sz w:val="24"/>
          <w:lang w:val="pt-BR"/>
        </w:rPr>
        <w:t xml:space="preserve">  </w:t>
      </w:r>
      <w:r w:rsidR="007A37F4" w:rsidRPr="00770BCA">
        <w:rPr>
          <w:sz w:val="24"/>
          <w:lang w:val="pt-BR"/>
        </w:rPr>
        <w:t xml:space="preserve">  </w:t>
      </w:r>
      <w:r w:rsidRPr="00770BCA">
        <w:rPr>
          <w:sz w:val="24"/>
          <w:lang w:val="pt-BR"/>
        </w:rPr>
        <w:t xml:space="preserve"> (D)  </w:t>
      </w:r>
      <w:r w:rsidR="007A37F4" w:rsidRPr="00770BCA">
        <w:rPr>
          <w:rFonts w:hint="eastAsia"/>
          <w:sz w:val="24"/>
          <w:lang w:val="pt-BR"/>
        </w:rPr>
        <w:t>O</w:t>
      </w:r>
      <w:r w:rsidR="007A37F4" w:rsidRPr="00770BCA">
        <w:rPr>
          <w:sz w:val="24"/>
          <w:lang w:val="pt-BR"/>
        </w:rPr>
        <w:t>H</w:t>
      </w:r>
      <w:r w:rsidR="007A37F4" w:rsidRPr="00770BCA">
        <w:rPr>
          <w:sz w:val="24"/>
          <w:vertAlign w:val="superscript"/>
          <w:lang w:val="pt-BR"/>
        </w:rPr>
        <w:t>-</w:t>
      </w:r>
      <w:r w:rsidR="007A37F4" w:rsidRPr="00770BCA">
        <w:rPr>
          <w:rFonts w:hint="eastAsia"/>
          <w:sz w:val="24"/>
          <w:lang w:val="pt-BR"/>
        </w:rPr>
        <w:t>和</w:t>
      </w:r>
      <w:r w:rsidR="007A37F4" w:rsidRPr="00770BCA">
        <w:rPr>
          <w:rFonts w:hint="eastAsia"/>
          <w:sz w:val="24"/>
          <w:lang w:val="pt-BR"/>
        </w:rPr>
        <w:t>H</w:t>
      </w:r>
      <w:r w:rsidR="007A37F4" w:rsidRPr="00770BCA">
        <w:rPr>
          <w:sz w:val="24"/>
          <w:vertAlign w:val="subscript"/>
          <w:lang w:val="pt-BR"/>
        </w:rPr>
        <w:t>3</w:t>
      </w:r>
      <w:r w:rsidR="007A37F4" w:rsidRPr="00770BCA">
        <w:rPr>
          <w:rFonts w:hint="eastAsia"/>
          <w:sz w:val="24"/>
          <w:lang w:val="pt-BR"/>
        </w:rPr>
        <w:t>O</w:t>
      </w:r>
      <w:r w:rsidR="007A37F4" w:rsidRPr="00770BCA">
        <w:rPr>
          <w:rFonts w:hint="eastAsia"/>
          <w:sz w:val="24"/>
          <w:vertAlign w:val="superscript"/>
          <w:lang w:val="pt-BR"/>
        </w:rPr>
        <w:t>+</w:t>
      </w:r>
    </w:p>
    <w:p w14:paraId="2DAD92DD" w14:textId="5CC10159" w:rsidR="004A5D01" w:rsidRPr="00770BCA" w:rsidRDefault="004A5D01" w:rsidP="009A207A">
      <w:pPr>
        <w:spacing w:line="440" w:lineRule="exact"/>
        <w:ind w:rightChars="50" w:right="105"/>
        <w:rPr>
          <w:sz w:val="24"/>
        </w:rPr>
      </w:pPr>
      <w:r w:rsidRPr="00770BCA">
        <w:rPr>
          <w:sz w:val="24"/>
        </w:rPr>
        <w:t>9</w:t>
      </w:r>
      <w:r w:rsidRPr="00770BCA">
        <w:rPr>
          <w:sz w:val="24"/>
        </w:rPr>
        <w:t>、</w:t>
      </w:r>
      <w:r w:rsidRPr="00770BCA">
        <w:rPr>
          <w:sz w:val="24"/>
        </w:rPr>
        <w:t>C</w:t>
      </w:r>
      <w:r w:rsidRPr="00770BCA">
        <w:rPr>
          <w:sz w:val="24"/>
        </w:rPr>
        <w:t>、</w:t>
      </w:r>
      <w:r w:rsidRPr="00770BCA">
        <w:rPr>
          <w:sz w:val="24"/>
        </w:rPr>
        <w:t>N</w:t>
      </w:r>
      <w:r w:rsidRPr="00770BCA">
        <w:rPr>
          <w:sz w:val="24"/>
        </w:rPr>
        <w:t>、</w:t>
      </w:r>
      <w:r w:rsidRPr="00770BCA">
        <w:rPr>
          <w:sz w:val="24"/>
        </w:rPr>
        <w:t>O</w:t>
      </w:r>
      <w:r w:rsidRPr="00770BCA">
        <w:rPr>
          <w:sz w:val="24"/>
        </w:rPr>
        <w:t>原子的第一电离能分别用</w:t>
      </w:r>
      <w:r w:rsidRPr="00770BCA">
        <w:rPr>
          <w:sz w:val="24"/>
        </w:rPr>
        <w:t>I</w:t>
      </w:r>
      <w:r w:rsidRPr="00770BCA">
        <w:rPr>
          <w:sz w:val="24"/>
          <w:vertAlign w:val="subscript"/>
        </w:rPr>
        <w:t>1(C)</w:t>
      </w:r>
      <w:r w:rsidRPr="00770BCA">
        <w:rPr>
          <w:sz w:val="24"/>
        </w:rPr>
        <w:t>、</w:t>
      </w:r>
      <w:r w:rsidRPr="00770BCA">
        <w:rPr>
          <w:sz w:val="24"/>
        </w:rPr>
        <w:t>I</w:t>
      </w:r>
      <w:r w:rsidRPr="00770BCA">
        <w:rPr>
          <w:sz w:val="24"/>
          <w:vertAlign w:val="subscript"/>
        </w:rPr>
        <w:t>1(N)</w:t>
      </w:r>
      <w:r w:rsidRPr="00770BCA">
        <w:rPr>
          <w:sz w:val="24"/>
        </w:rPr>
        <w:t>、</w:t>
      </w:r>
      <w:r w:rsidRPr="00770BCA">
        <w:rPr>
          <w:sz w:val="24"/>
        </w:rPr>
        <w:t>I</w:t>
      </w:r>
      <w:r w:rsidRPr="00770BCA">
        <w:rPr>
          <w:sz w:val="24"/>
          <w:vertAlign w:val="subscript"/>
        </w:rPr>
        <w:t>1(O)</w:t>
      </w:r>
      <w:r w:rsidRPr="00770BCA">
        <w:rPr>
          <w:sz w:val="24"/>
        </w:rPr>
        <w:t>表示，则三者大小关系</w:t>
      </w:r>
      <w:r w:rsidRPr="00770BCA">
        <w:rPr>
          <w:sz w:val="24"/>
        </w:rPr>
        <w:t>次序为</w:t>
      </w:r>
      <w:r w:rsidRPr="00770BCA">
        <w:rPr>
          <w:sz w:val="24"/>
        </w:rPr>
        <w:t>(    )</w:t>
      </w:r>
      <w:r w:rsidRPr="00770BCA">
        <w:rPr>
          <w:sz w:val="24"/>
        </w:rPr>
        <w:t>。</w:t>
      </w:r>
    </w:p>
    <w:p w14:paraId="76E8051E" w14:textId="6AA758DC" w:rsidR="004A5D01" w:rsidRPr="00770BCA" w:rsidRDefault="004A5D01" w:rsidP="009A207A">
      <w:pPr>
        <w:spacing w:line="440" w:lineRule="exact"/>
        <w:ind w:rightChars="50" w:right="105" w:firstLineChars="100" w:firstLine="240"/>
        <w:rPr>
          <w:sz w:val="24"/>
        </w:rPr>
      </w:pPr>
      <w:r w:rsidRPr="00770BCA">
        <w:rPr>
          <w:sz w:val="24"/>
          <w:lang w:val="pt-BR"/>
        </w:rPr>
        <w:t>(A)</w:t>
      </w:r>
      <w:r w:rsidRPr="00770BCA">
        <w:rPr>
          <w:sz w:val="24"/>
          <w:vertAlign w:val="subscript"/>
          <w:lang w:val="pt-BR"/>
        </w:rPr>
        <w:t xml:space="preserve"> </w:t>
      </w:r>
      <w:r w:rsidRPr="00770BCA">
        <w:rPr>
          <w:sz w:val="24"/>
        </w:rPr>
        <w:t>I</w:t>
      </w:r>
      <w:r w:rsidRPr="00770BCA">
        <w:rPr>
          <w:sz w:val="24"/>
          <w:vertAlign w:val="subscript"/>
        </w:rPr>
        <w:t>1(C)</w:t>
      </w:r>
      <w:r w:rsidRPr="00770BCA">
        <w:rPr>
          <w:sz w:val="24"/>
        </w:rPr>
        <w:t>&lt;I</w:t>
      </w:r>
      <w:r w:rsidRPr="00770BCA">
        <w:rPr>
          <w:sz w:val="24"/>
          <w:vertAlign w:val="subscript"/>
        </w:rPr>
        <w:t>1(N)</w:t>
      </w:r>
      <w:r w:rsidRPr="00770BCA">
        <w:rPr>
          <w:sz w:val="24"/>
        </w:rPr>
        <w:t>&lt;I</w:t>
      </w:r>
      <w:r w:rsidRPr="00770BCA">
        <w:rPr>
          <w:sz w:val="24"/>
          <w:vertAlign w:val="subscript"/>
        </w:rPr>
        <w:t>1(O)</w:t>
      </w:r>
      <w:r w:rsidRPr="00770BCA">
        <w:rPr>
          <w:sz w:val="24"/>
          <w:vertAlign w:val="subscript"/>
          <w:lang w:val="pt-BR"/>
        </w:rPr>
        <w:t xml:space="preserve">  </w:t>
      </w:r>
      <w:r w:rsidRPr="00770BCA">
        <w:rPr>
          <w:sz w:val="24"/>
          <w:lang w:val="pt-BR"/>
        </w:rPr>
        <w:t xml:space="preserve">(B) </w:t>
      </w:r>
      <w:r w:rsidRPr="00770BCA">
        <w:rPr>
          <w:sz w:val="24"/>
        </w:rPr>
        <w:t>I</w:t>
      </w:r>
      <w:r w:rsidRPr="00770BCA">
        <w:rPr>
          <w:sz w:val="24"/>
          <w:vertAlign w:val="subscript"/>
        </w:rPr>
        <w:t>1(C)</w:t>
      </w:r>
      <w:r w:rsidRPr="00770BCA">
        <w:rPr>
          <w:sz w:val="24"/>
        </w:rPr>
        <w:t>&lt;I</w:t>
      </w:r>
      <w:r w:rsidRPr="00770BCA">
        <w:rPr>
          <w:sz w:val="24"/>
          <w:vertAlign w:val="subscript"/>
        </w:rPr>
        <w:t>1(O)</w:t>
      </w:r>
      <w:r w:rsidRPr="00770BCA">
        <w:rPr>
          <w:sz w:val="24"/>
          <w:vertAlign w:val="subscript"/>
          <w:lang w:val="pt-BR"/>
        </w:rPr>
        <w:t xml:space="preserve"> </w:t>
      </w:r>
      <w:r w:rsidRPr="00770BCA">
        <w:rPr>
          <w:sz w:val="24"/>
        </w:rPr>
        <w:t>&lt;I</w:t>
      </w:r>
      <w:r w:rsidRPr="00770BCA">
        <w:rPr>
          <w:sz w:val="24"/>
          <w:vertAlign w:val="subscript"/>
        </w:rPr>
        <w:t>1(N)</w:t>
      </w:r>
      <w:r w:rsidRPr="00770BCA">
        <w:rPr>
          <w:sz w:val="24"/>
          <w:lang w:val="pt-BR"/>
        </w:rPr>
        <w:t xml:space="preserve">  (C) </w:t>
      </w:r>
      <w:r w:rsidRPr="00770BCA">
        <w:rPr>
          <w:sz w:val="24"/>
        </w:rPr>
        <w:t>I</w:t>
      </w:r>
      <w:r w:rsidRPr="00770BCA">
        <w:rPr>
          <w:sz w:val="24"/>
          <w:vertAlign w:val="subscript"/>
        </w:rPr>
        <w:t>1(O)</w:t>
      </w:r>
      <w:r w:rsidRPr="00770BCA">
        <w:rPr>
          <w:sz w:val="24"/>
        </w:rPr>
        <w:t>&lt;I</w:t>
      </w:r>
      <w:r w:rsidRPr="00770BCA">
        <w:rPr>
          <w:sz w:val="24"/>
          <w:vertAlign w:val="subscript"/>
        </w:rPr>
        <w:t>1(C)</w:t>
      </w:r>
      <w:r w:rsidRPr="00770BCA">
        <w:rPr>
          <w:sz w:val="24"/>
        </w:rPr>
        <w:t>&lt;I</w:t>
      </w:r>
      <w:r w:rsidRPr="00770BCA">
        <w:rPr>
          <w:sz w:val="24"/>
          <w:vertAlign w:val="subscript"/>
        </w:rPr>
        <w:t>1(N)</w:t>
      </w:r>
      <w:r w:rsidRPr="00770BCA">
        <w:rPr>
          <w:sz w:val="24"/>
          <w:vertAlign w:val="subscript"/>
          <w:lang w:val="pt-BR"/>
        </w:rPr>
        <w:t xml:space="preserve"> </w:t>
      </w:r>
      <w:r w:rsidRPr="00770BCA">
        <w:rPr>
          <w:sz w:val="24"/>
          <w:lang w:val="pt-BR"/>
        </w:rPr>
        <w:t xml:space="preserve"> </w:t>
      </w:r>
      <w:r w:rsidR="00ED0891" w:rsidRPr="00770BCA">
        <w:rPr>
          <w:sz w:val="24"/>
          <w:lang w:val="pt-BR"/>
        </w:rPr>
        <w:t xml:space="preserve"> </w:t>
      </w:r>
      <w:r w:rsidRPr="00770BCA">
        <w:rPr>
          <w:sz w:val="24"/>
          <w:lang w:val="pt-BR"/>
        </w:rPr>
        <w:t xml:space="preserve">(D) </w:t>
      </w:r>
      <w:r w:rsidRPr="00770BCA">
        <w:rPr>
          <w:sz w:val="24"/>
        </w:rPr>
        <w:t>I</w:t>
      </w:r>
      <w:r w:rsidRPr="00770BCA">
        <w:rPr>
          <w:sz w:val="24"/>
          <w:vertAlign w:val="subscript"/>
        </w:rPr>
        <w:t>1(O)</w:t>
      </w:r>
      <w:r w:rsidRPr="00770BCA">
        <w:rPr>
          <w:sz w:val="24"/>
        </w:rPr>
        <w:t>&lt;I</w:t>
      </w:r>
      <w:r w:rsidRPr="00770BCA">
        <w:rPr>
          <w:sz w:val="24"/>
          <w:vertAlign w:val="subscript"/>
        </w:rPr>
        <w:t>1(N)</w:t>
      </w:r>
      <w:r w:rsidRPr="00770BCA">
        <w:rPr>
          <w:sz w:val="24"/>
        </w:rPr>
        <w:t>&lt;I</w:t>
      </w:r>
      <w:r w:rsidRPr="00770BCA">
        <w:rPr>
          <w:sz w:val="24"/>
          <w:vertAlign w:val="subscript"/>
        </w:rPr>
        <w:t>1(C)</w:t>
      </w:r>
      <w:r w:rsidRPr="00770BCA">
        <w:rPr>
          <w:sz w:val="24"/>
          <w:vertAlign w:val="subscript"/>
          <w:lang w:val="pt-BR"/>
        </w:rPr>
        <w:t xml:space="preserve"> </w:t>
      </w:r>
    </w:p>
    <w:p w14:paraId="4EDDD226" w14:textId="312EF8DA" w:rsidR="005151EC" w:rsidRPr="00770BCA" w:rsidRDefault="005151EC" w:rsidP="009A207A">
      <w:pPr>
        <w:spacing w:line="440" w:lineRule="exact"/>
        <w:rPr>
          <w:sz w:val="24"/>
          <w:lang w:val="pt-BR"/>
        </w:rPr>
      </w:pPr>
      <w:r w:rsidRPr="00770BCA">
        <w:rPr>
          <w:sz w:val="24"/>
          <w:lang w:val="pt-BR"/>
        </w:rPr>
        <w:t>1</w:t>
      </w:r>
      <w:r w:rsidRPr="00770BCA">
        <w:rPr>
          <w:sz w:val="24"/>
        </w:rPr>
        <w:t>0</w:t>
      </w:r>
      <w:r w:rsidRPr="00770BCA">
        <w:rPr>
          <w:sz w:val="24"/>
        </w:rPr>
        <w:t>、下列氧化还原电对中电极电势最大的是（</w:t>
      </w:r>
      <w:r w:rsidRPr="00770BCA">
        <w:rPr>
          <w:sz w:val="24"/>
        </w:rPr>
        <w:t xml:space="preserve">   </w:t>
      </w:r>
      <w:r w:rsidRPr="00770BCA">
        <w:rPr>
          <w:sz w:val="24"/>
        </w:rPr>
        <w:t>）。</w:t>
      </w:r>
    </w:p>
    <w:p w14:paraId="2ED3E5D4" w14:textId="4766ECFA" w:rsidR="005151EC" w:rsidRPr="00770BCA" w:rsidRDefault="005151EC" w:rsidP="009A207A">
      <w:pPr>
        <w:spacing w:line="440" w:lineRule="exact"/>
        <w:rPr>
          <w:sz w:val="24"/>
        </w:rPr>
      </w:pPr>
      <w:r w:rsidRPr="00770BCA">
        <w:rPr>
          <w:sz w:val="24"/>
          <w:lang w:val="pt-BR"/>
        </w:rPr>
        <w:t xml:space="preserve">  </w:t>
      </w:r>
      <w:r w:rsidR="00ED0891" w:rsidRPr="00770BCA">
        <w:rPr>
          <w:sz w:val="24"/>
          <w:lang w:val="pt-BR"/>
        </w:rPr>
        <w:t xml:space="preserve"> </w:t>
      </w:r>
      <w:r w:rsidRPr="00770BCA">
        <w:rPr>
          <w:sz w:val="24"/>
        </w:rPr>
        <w:t>(A) Ag</w:t>
      </w:r>
      <w:r w:rsidRPr="00770BCA">
        <w:rPr>
          <w:sz w:val="24"/>
          <w:vertAlign w:val="superscript"/>
        </w:rPr>
        <w:t>+</w:t>
      </w:r>
      <w:r w:rsidRPr="00770BCA">
        <w:rPr>
          <w:sz w:val="24"/>
        </w:rPr>
        <w:t>/Ag</w:t>
      </w:r>
      <w:r w:rsidRPr="00770BCA">
        <w:rPr>
          <w:sz w:val="24"/>
          <w:vertAlign w:val="subscript"/>
        </w:rPr>
        <w:t xml:space="preserve"> </w:t>
      </w:r>
      <w:r w:rsidRPr="00770BCA">
        <w:rPr>
          <w:sz w:val="24"/>
        </w:rPr>
        <w:t xml:space="preserve">  </w:t>
      </w:r>
      <w:r w:rsidR="00ED0891" w:rsidRPr="00770BCA">
        <w:rPr>
          <w:sz w:val="24"/>
        </w:rPr>
        <w:t xml:space="preserve">       </w:t>
      </w:r>
      <w:r w:rsidRPr="00770BCA">
        <w:rPr>
          <w:sz w:val="24"/>
        </w:rPr>
        <w:t xml:space="preserve">   (B) Ag(CN)</w:t>
      </w:r>
      <w:r w:rsidRPr="00770BCA">
        <w:rPr>
          <w:sz w:val="24"/>
          <w:vertAlign w:val="subscript"/>
        </w:rPr>
        <w:t>2</w:t>
      </w:r>
      <w:r w:rsidRPr="00770BCA">
        <w:rPr>
          <w:sz w:val="24"/>
          <w:vertAlign w:val="superscript"/>
        </w:rPr>
        <w:t>-</w:t>
      </w:r>
      <w:r w:rsidRPr="00770BCA">
        <w:rPr>
          <w:sz w:val="24"/>
        </w:rPr>
        <w:t xml:space="preserve">/Ag    </w:t>
      </w:r>
      <w:r w:rsidR="00ED0891" w:rsidRPr="00770BCA">
        <w:rPr>
          <w:sz w:val="24"/>
        </w:rPr>
        <w:t xml:space="preserve">  </w:t>
      </w:r>
      <w:r w:rsidRPr="00770BCA">
        <w:rPr>
          <w:sz w:val="24"/>
        </w:rPr>
        <w:t>(C) Ag(NH</w:t>
      </w:r>
      <w:r w:rsidRPr="00770BCA">
        <w:rPr>
          <w:sz w:val="24"/>
          <w:vertAlign w:val="subscript"/>
        </w:rPr>
        <w:t>3</w:t>
      </w:r>
      <w:r w:rsidRPr="00770BCA">
        <w:rPr>
          <w:sz w:val="24"/>
        </w:rPr>
        <w:t>)</w:t>
      </w:r>
      <w:r w:rsidRPr="00770BCA">
        <w:rPr>
          <w:sz w:val="24"/>
          <w:vertAlign w:val="subscript"/>
        </w:rPr>
        <w:t>2</w:t>
      </w:r>
      <w:r w:rsidRPr="00770BCA">
        <w:rPr>
          <w:sz w:val="24"/>
          <w:vertAlign w:val="superscript"/>
        </w:rPr>
        <w:t>+</w:t>
      </w:r>
      <w:r w:rsidRPr="00770BCA">
        <w:rPr>
          <w:sz w:val="24"/>
        </w:rPr>
        <w:t xml:space="preserve">/Ag </w:t>
      </w:r>
      <w:r w:rsidR="00ED0891" w:rsidRPr="00770BCA">
        <w:rPr>
          <w:sz w:val="24"/>
        </w:rPr>
        <w:t xml:space="preserve"> </w:t>
      </w:r>
      <w:r w:rsidRPr="00770BCA">
        <w:rPr>
          <w:sz w:val="24"/>
          <w:vertAlign w:val="subscript"/>
        </w:rPr>
        <w:t xml:space="preserve"> </w:t>
      </w:r>
      <w:r w:rsidRPr="00770BCA">
        <w:rPr>
          <w:sz w:val="24"/>
        </w:rPr>
        <w:t xml:space="preserve"> (D) </w:t>
      </w:r>
      <w:proofErr w:type="spellStart"/>
      <w:r w:rsidRPr="00770BCA">
        <w:rPr>
          <w:sz w:val="24"/>
        </w:rPr>
        <w:t>AgI</w:t>
      </w:r>
      <w:proofErr w:type="spellEnd"/>
      <w:r w:rsidRPr="00770BCA">
        <w:rPr>
          <w:sz w:val="24"/>
        </w:rPr>
        <w:t>/Ag</w:t>
      </w:r>
    </w:p>
    <w:p w14:paraId="255B1F2A" w14:textId="77777777" w:rsidR="00ED0891" w:rsidRPr="00770BCA" w:rsidRDefault="00ED0891" w:rsidP="009A207A">
      <w:pPr>
        <w:spacing w:line="440" w:lineRule="exact"/>
        <w:ind w:rightChars="50" w:right="105"/>
        <w:rPr>
          <w:sz w:val="24"/>
          <w:lang w:val="pt-BR"/>
        </w:rPr>
      </w:pPr>
      <w:r w:rsidRPr="00770BCA">
        <w:rPr>
          <w:sz w:val="24"/>
        </w:rPr>
        <w:t>11</w:t>
      </w:r>
      <w:r w:rsidRPr="00770BCA">
        <w:rPr>
          <w:sz w:val="24"/>
        </w:rPr>
        <w:t>、下列配离子中</w:t>
      </w:r>
      <w:r w:rsidRPr="00770BCA">
        <w:rPr>
          <w:sz w:val="24"/>
          <w:lang w:val="pt-BR"/>
        </w:rPr>
        <w:t>，</w:t>
      </w:r>
      <w:r w:rsidRPr="00770BCA">
        <w:rPr>
          <w:sz w:val="24"/>
        </w:rPr>
        <w:t>未成对电子数最多的是</w:t>
      </w:r>
      <w:r w:rsidRPr="00770BCA">
        <w:rPr>
          <w:sz w:val="24"/>
          <w:lang w:val="pt-BR"/>
        </w:rPr>
        <w:t>(    )</w:t>
      </w:r>
      <w:r w:rsidRPr="00770BCA">
        <w:rPr>
          <w:sz w:val="24"/>
        </w:rPr>
        <w:t>。</w:t>
      </w:r>
    </w:p>
    <w:p w14:paraId="33C764CD" w14:textId="73AB9F08" w:rsidR="00ED0891" w:rsidRPr="00770BCA" w:rsidRDefault="00ED0891" w:rsidP="009A207A">
      <w:pPr>
        <w:spacing w:line="440" w:lineRule="exact"/>
        <w:ind w:rightChars="50" w:right="105" w:firstLineChars="100" w:firstLine="240"/>
        <w:rPr>
          <w:sz w:val="24"/>
        </w:rPr>
      </w:pPr>
      <w:r w:rsidRPr="00770BCA">
        <w:rPr>
          <w:sz w:val="24"/>
          <w:lang w:val="pt-BR"/>
        </w:rPr>
        <w:t xml:space="preserve">(A) </w:t>
      </w:r>
      <w:r w:rsidRPr="00770BCA">
        <w:rPr>
          <w:sz w:val="24"/>
          <w:lang w:val="pl-PL"/>
        </w:rPr>
        <w:t>[Cr(NH</w:t>
      </w:r>
      <w:r w:rsidRPr="00770BCA">
        <w:rPr>
          <w:sz w:val="24"/>
          <w:vertAlign w:val="subscript"/>
          <w:lang w:val="pl-PL"/>
        </w:rPr>
        <w:t>3</w:t>
      </w:r>
      <w:r w:rsidRPr="00770BCA">
        <w:rPr>
          <w:sz w:val="24"/>
          <w:lang w:val="pl-PL"/>
        </w:rPr>
        <w:t>)</w:t>
      </w:r>
      <w:r w:rsidRPr="00770BCA">
        <w:rPr>
          <w:sz w:val="24"/>
          <w:vertAlign w:val="subscript"/>
          <w:lang w:val="pl-PL"/>
        </w:rPr>
        <w:t>6</w:t>
      </w:r>
      <w:r w:rsidRPr="00770BCA">
        <w:rPr>
          <w:sz w:val="24"/>
          <w:lang w:val="pl-PL"/>
        </w:rPr>
        <w:t>]</w:t>
      </w:r>
      <w:r w:rsidRPr="00770BCA">
        <w:rPr>
          <w:sz w:val="24"/>
          <w:vertAlign w:val="superscript"/>
          <w:lang w:val="pl-PL"/>
        </w:rPr>
        <w:t>3+</w:t>
      </w:r>
      <w:r w:rsidRPr="00770BCA">
        <w:rPr>
          <w:sz w:val="24"/>
          <w:lang w:val="pt-BR"/>
        </w:rPr>
        <w:t xml:space="preserve">   (B) </w:t>
      </w:r>
      <w:r w:rsidRPr="00770BCA">
        <w:rPr>
          <w:sz w:val="24"/>
          <w:lang w:val="pl-PL"/>
        </w:rPr>
        <w:t>[Co(</w:t>
      </w:r>
      <w:r w:rsidRPr="00770BCA">
        <w:rPr>
          <w:sz w:val="24"/>
        </w:rPr>
        <w:t>NH</w:t>
      </w:r>
      <w:r w:rsidRPr="00770BCA">
        <w:rPr>
          <w:sz w:val="24"/>
          <w:vertAlign w:val="subscript"/>
        </w:rPr>
        <w:t>3</w:t>
      </w:r>
      <w:r w:rsidRPr="00770BCA">
        <w:rPr>
          <w:sz w:val="24"/>
          <w:lang w:val="pl-PL"/>
        </w:rPr>
        <w:t>)</w:t>
      </w:r>
      <w:r w:rsidRPr="00770BCA">
        <w:rPr>
          <w:sz w:val="24"/>
          <w:vertAlign w:val="subscript"/>
        </w:rPr>
        <w:t>6</w:t>
      </w:r>
      <w:r w:rsidRPr="00770BCA">
        <w:rPr>
          <w:sz w:val="24"/>
          <w:lang w:val="pl-PL"/>
        </w:rPr>
        <w:t>]</w:t>
      </w:r>
      <w:r w:rsidRPr="00770BCA">
        <w:rPr>
          <w:sz w:val="24"/>
          <w:vertAlign w:val="superscript"/>
        </w:rPr>
        <w:t>2+</w:t>
      </w:r>
      <w:r w:rsidRPr="00770BCA">
        <w:rPr>
          <w:sz w:val="24"/>
          <w:lang w:val="pt-BR"/>
        </w:rPr>
        <w:t xml:space="preserve"> </w:t>
      </w:r>
      <w:r w:rsidRPr="00770BCA">
        <w:rPr>
          <w:sz w:val="24"/>
          <w:lang w:val="pl-PL"/>
        </w:rPr>
        <w:t xml:space="preserve">     </w:t>
      </w:r>
      <w:r w:rsidRPr="00770BCA">
        <w:rPr>
          <w:sz w:val="24"/>
          <w:lang w:val="pt-BR"/>
        </w:rPr>
        <w:t xml:space="preserve">(C) </w:t>
      </w:r>
      <w:r w:rsidRPr="00770BCA">
        <w:rPr>
          <w:sz w:val="24"/>
          <w:lang w:val="pl-PL"/>
        </w:rPr>
        <w:t>[Fe(CN)</w:t>
      </w:r>
      <w:r w:rsidRPr="00770BCA">
        <w:rPr>
          <w:sz w:val="24"/>
          <w:vertAlign w:val="subscript"/>
          <w:lang w:val="pl-PL"/>
        </w:rPr>
        <w:t>6</w:t>
      </w:r>
      <w:r w:rsidRPr="00770BCA">
        <w:rPr>
          <w:sz w:val="24"/>
          <w:lang w:val="pl-PL"/>
        </w:rPr>
        <w:t>]</w:t>
      </w:r>
      <w:r w:rsidRPr="00770BCA">
        <w:rPr>
          <w:sz w:val="24"/>
          <w:vertAlign w:val="superscript"/>
          <w:lang w:val="pl-PL"/>
        </w:rPr>
        <w:t>4-</w:t>
      </w:r>
      <w:r w:rsidRPr="00770BCA">
        <w:rPr>
          <w:sz w:val="24"/>
          <w:lang w:val="pt-BR"/>
        </w:rPr>
        <w:t xml:space="preserve">         (D) </w:t>
      </w:r>
      <w:r w:rsidRPr="00770BCA">
        <w:rPr>
          <w:sz w:val="24"/>
          <w:lang w:val="pl-PL"/>
        </w:rPr>
        <w:t>[Mn(H</w:t>
      </w:r>
      <w:r w:rsidRPr="00770BCA">
        <w:rPr>
          <w:sz w:val="24"/>
          <w:vertAlign w:val="subscript"/>
          <w:lang w:val="pl-PL"/>
        </w:rPr>
        <w:t>2</w:t>
      </w:r>
      <w:r w:rsidRPr="00770BCA">
        <w:rPr>
          <w:sz w:val="24"/>
          <w:lang w:val="pl-PL"/>
        </w:rPr>
        <w:t>O)</w:t>
      </w:r>
      <w:r w:rsidRPr="00770BCA">
        <w:rPr>
          <w:sz w:val="24"/>
          <w:vertAlign w:val="subscript"/>
          <w:lang w:val="pl-PL"/>
        </w:rPr>
        <w:t>6</w:t>
      </w:r>
      <w:r w:rsidRPr="00770BCA">
        <w:rPr>
          <w:sz w:val="24"/>
          <w:lang w:val="pl-PL"/>
        </w:rPr>
        <w:t>]</w:t>
      </w:r>
      <w:r w:rsidRPr="00770BCA">
        <w:rPr>
          <w:sz w:val="24"/>
          <w:vertAlign w:val="superscript"/>
          <w:lang w:val="pl-PL"/>
        </w:rPr>
        <w:t>2+</w:t>
      </w:r>
    </w:p>
    <w:p w14:paraId="50B8F55C" w14:textId="0A281DDE" w:rsidR="00B91EF5" w:rsidRPr="00770BCA" w:rsidRDefault="00B91EF5" w:rsidP="009A207A">
      <w:pPr>
        <w:spacing w:line="440" w:lineRule="exact"/>
        <w:ind w:rightChars="50" w:right="105"/>
        <w:rPr>
          <w:sz w:val="24"/>
          <w:lang w:val="pt-BR"/>
        </w:rPr>
      </w:pPr>
      <w:r w:rsidRPr="00770BCA">
        <w:rPr>
          <w:sz w:val="24"/>
        </w:rPr>
        <w:t>12</w:t>
      </w:r>
      <w:r w:rsidRPr="00770BCA">
        <w:rPr>
          <w:sz w:val="24"/>
        </w:rPr>
        <w:t>、关于</w:t>
      </w:r>
      <w:r w:rsidRPr="00770BCA">
        <w:rPr>
          <w:sz w:val="24"/>
          <w:lang w:val="pl-PL"/>
        </w:rPr>
        <w:t>[Ni(CN)</w:t>
      </w:r>
      <w:r w:rsidRPr="00770BCA">
        <w:rPr>
          <w:sz w:val="24"/>
          <w:vertAlign w:val="subscript"/>
          <w:lang w:val="pl-PL"/>
        </w:rPr>
        <w:t>4</w:t>
      </w:r>
      <w:r w:rsidRPr="00770BCA">
        <w:rPr>
          <w:sz w:val="24"/>
          <w:lang w:val="pl-PL"/>
        </w:rPr>
        <w:t>]</w:t>
      </w:r>
      <w:r w:rsidRPr="00770BCA">
        <w:rPr>
          <w:sz w:val="24"/>
          <w:vertAlign w:val="superscript"/>
        </w:rPr>
        <w:t>2-</w:t>
      </w:r>
      <w:r w:rsidRPr="00770BCA">
        <w:rPr>
          <w:sz w:val="24"/>
          <w:lang w:val="pl-PL"/>
        </w:rPr>
        <w:t>的描述中错误的是</w:t>
      </w:r>
      <w:r w:rsidRPr="00770BCA">
        <w:rPr>
          <w:sz w:val="24"/>
        </w:rPr>
        <w:t xml:space="preserve"> (    )</w:t>
      </w:r>
      <w:r w:rsidRPr="00770BCA">
        <w:rPr>
          <w:sz w:val="24"/>
        </w:rPr>
        <w:t>。</w:t>
      </w:r>
    </w:p>
    <w:p w14:paraId="62A9A8E8" w14:textId="77777777" w:rsidR="00B91EF5" w:rsidRPr="00770BCA" w:rsidRDefault="00B91EF5" w:rsidP="009A207A">
      <w:pPr>
        <w:spacing w:line="440" w:lineRule="exact"/>
        <w:ind w:rightChars="50" w:right="105" w:firstLineChars="100" w:firstLine="240"/>
        <w:rPr>
          <w:sz w:val="24"/>
          <w:lang w:val="pl-PL"/>
        </w:rPr>
      </w:pPr>
      <w:bookmarkStart w:id="1" w:name="OLE_LINK6"/>
      <w:r w:rsidRPr="00770BCA">
        <w:rPr>
          <w:sz w:val="24"/>
          <w:lang w:val="pl-PL"/>
        </w:rPr>
        <w:t xml:space="preserve">(A) </w:t>
      </w:r>
      <w:r w:rsidRPr="00770BCA">
        <w:rPr>
          <w:sz w:val="24"/>
          <w:lang w:val="pt-BR"/>
        </w:rPr>
        <w:t xml:space="preserve"> </w:t>
      </w:r>
      <w:r w:rsidRPr="00770BCA">
        <w:rPr>
          <w:sz w:val="24"/>
          <w:lang w:val="pl-PL"/>
        </w:rPr>
        <w:t>正四边形构型</w:t>
      </w:r>
      <w:r w:rsidRPr="00770BCA">
        <w:rPr>
          <w:sz w:val="24"/>
          <w:lang w:val="pl-PL"/>
        </w:rPr>
        <w:t xml:space="preserve"> </w:t>
      </w:r>
      <w:r w:rsidRPr="00770BCA">
        <w:rPr>
          <w:sz w:val="24"/>
          <w:lang w:val="pt-BR"/>
        </w:rPr>
        <w:t xml:space="preserve">         </w:t>
      </w:r>
      <w:r w:rsidRPr="00770BCA">
        <w:rPr>
          <w:sz w:val="24"/>
          <w:lang w:val="pl-PL"/>
        </w:rPr>
        <w:t xml:space="preserve">(B) </w:t>
      </w:r>
      <w:r w:rsidRPr="00770BCA">
        <w:rPr>
          <w:sz w:val="24"/>
          <w:lang w:val="pt-BR"/>
        </w:rPr>
        <w:t xml:space="preserve"> </w:t>
      </w:r>
      <w:r w:rsidRPr="00770BCA">
        <w:rPr>
          <w:sz w:val="24"/>
          <w:lang w:val="pl-PL"/>
        </w:rPr>
        <w:t>低自旋配合物</w:t>
      </w:r>
      <w:r w:rsidRPr="00770BCA">
        <w:rPr>
          <w:sz w:val="24"/>
          <w:lang w:val="pt-BR"/>
        </w:rPr>
        <w:t xml:space="preserve">          </w:t>
      </w:r>
      <w:r w:rsidRPr="00770BCA">
        <w:rPr>
          <w:sz w:val="24"/>
          <w:lang w:val="pl-PL"/>
        </w:rPr>
        <w:t xml:space="preserve"> </w:t>
      </w:r>
    </w:p>
    <w:p w14:paraId="21C1A7FF" w14:textId="77777777" w:rsidR="00B91EF5" w:rsidRPr="00770BCA" w:rsidRDefault="00B91EF5" w:rsidP="009A207A">
      <w:pPr>
        <w:spacing w:line="440" w:lineRule="exact"/>
        <w:ind w:rightChars="50" w:right="105" w:firstLineChars="100" w:firstLine="240"/>
        <w:rPr>
          <w:sz w:val="24"/>
          <w:lang w:val="pl-PL"/>
        </w:rPr>
      </w:pPr>
      <w:r w:rsidRPr="00770BCA">
        <w:rPr>
          <w:sz w:val="24"/>
          <w:lang w:val="pl-PL"/>
        </w:rPr>
        <w:t xml:space="preserve">(C) </w:t>
      </w:r>
      <w:r w:rsidRPr="00770BCA">
        <w:rPr>
          <w:sz w:val="24"/>
          <w:lang w:val="pt-BR"/>
        </w:rPr>
        <w:t xml:space="preserve"> </w:t>
      </w:r>
      <w:r w:rsidRPr="00770BCA">
        <w:rPr>
          <w:sz w:val="24"/>
          <w:lang w:val="pt-BR"/>
        </w:rPr>
        <w:t>具有抗磁性</w:t>
      </w:r>
      <w:r w:rsidRPr="00770BCA">
        <w:rPr>
          <w:sz w:val="24"/>
          <w:lang w:val="pt-BR"/>
        </w:rPr>
        <w:t xml:space="preserve">            </w:t>
      </w:r>
      <w:r w:rsidRPr="00770BCA">
        <w:rPr>
          <w:sz w:val="24"/>
          <w:lang w:val="pl-PL"/>
        </w:rPr>
        <w:t>(D)</w:t>
      </w:r>
      <w:r w:rsidRPr="00770BCA">
        <w:rPr>
          <w:sz w:val="24"/>
          <w:lang w:val="pt-BR"/>
        </w:rPr>
        <w:t xml:space="preserve">  </w:t>
      </w:r>
      <w:r w:rsidRPr="00770BCA">
        <w:rPr>
          <w:sz w:val="24"/>
          <w:lang w:val="pt-BR"/>
        </w:rPr>
        <w:t>采用</w:t>
      </w:r>
      <w:r w:rsidRPr="00770BCA">
        <w:rPr>
          <w:sz w:val="24"/>
          <w:lang w:val="pt-BR"/>
        </w:rPr>
        <w:t>sp</w:t>
      </w:r>
      <w:r w:rsidRPr="00770BCA">
        <w:rPr>
          <w:sz w:val="24"/>
          <w:vertAlign w:val="superscript"/>
          <w:lang w:val="pt-BR"/>
        </w:rPr>
        <w:t>3</w:t>
      </w:r>
      <w:r w:rsidRPr="00770BCA">
        <w:rPr>
          <w:sz w:val="24"/>
          <w:lang w:val="pt-BR"/>
        </w:rPr>
        <w:t>方式杂化</w:t>
      </w:r>
    </w:p>
    <w:bookmarkEnd w:id="1"/>
    <w:p w14:paraId="27D58C13" w14:textId="13989ED2" w:rsidR="007D2B8F" w:rsidRPr="00770BCA" w:rsidRDefault="007D2B8F" w:rsidP="009A207A">
      <w:pPr>
        <w:spacing w:line="440" w:lineRule="exact"/>
        <w:ind w:rightChars="50" w:right="105"/>
        <w:rPr>
          <w:sz w:val="24"/>
          <w:lang w:val="pt-BR"/>
        </w:rPr>
      </w:pPr>
      <w:r w:rsidRPr="00770BCA">
        <w:rPr>
          <w:sz w:val="24"/>
          <w:lang w:val="pt-BR"/>
        </w:rPr>
        <w:t>13</w:t>
      </w:r>
      <w:r w:rsidRPr="00770BCA">
        <w:rPr>
          <w:sz w:val="24"/>
        </w:rPr>
        <w:t>、</w:t>
      </w:r>
      <w:r w:rsidRPr="00770BCA">
        <w:rPr>
          <w:position w:val="-12"/>
          <w:sz w:val="24"/>
        </w:rPr>
        <w:object w:dxaOrig="599" w:dyaOrig="379" w14:anchorId="75BFDB3A">
          <v:shape id="对象 57" o:spid="_x0000_i1041" type="#_x0000_t75" style="width:30pt;height:19pt;mso-wrap-style:square;mso-position-horizontal-relative:page;mso-position-vertical-relative:page" o:ole="">
            <v:imagedata r:id="rId30" o:title=""/>
          </v:shape>
          <o:OLEObject Type="Embed" ProgID="Equation.DSMT4" ShapeID="对象 57" DrawAspect="Content" ObjectID="_1698246055" r:id="rId31"/>
        </w:object>
      </w:r>
      <w:r w:rsidRPr="00770BCA">
        <w:rPr>
          <w:sz w:val="24"/>
        </w:rPr>
        <w:t>、</w:t>
      </w:r>
      <w:r w:rsidRPr="00770BCA">
        <w:rPr>
          <w:position w:val="-12"/>
          <w:sz w:val="24"/>
        </w:rPr>
        <w:object w:dxaOrig="519" w:dyaOrig="379" w14:anchorId="5C4A4212">
          <v:shape id="对象 58" o:spid="_x0000_i1042" type="#_x0000_t75" style="width:26.5pt;height:19pt;mso-wrap-style:square;mso-position-horizontal-relative:page;mso-position-vertical-relative:page" o:ole="">
            <v:imagedata r:id="rId32" o:title=""/>
          </v:shape>
          <o:OLEObject Type="Embed" ProgID="Equation.DSMT4" ShapeID="对象 58" DrawAspect="Content" ObjectID="_1698246056" r:id="rId33"/>
        </w:object>
      </w:r>
      <w:r w:rsidRPr="00770BCA">
        <w:rPr>
          <w:sz w:val="24"/>
        </w:rPr>
        <w:t>、</w:t>
      </w:r>
      <w:r w:rsidRPr="00770BCA">
        <w:rPr>
          <w:sz w:val="24"/>
          <w:lang w:val="pt-BR"/>
        </w:rPr>
        <w:t>SO</w:t>
      </w:r>
      <w:r w:rsidRPr="00770BCA">
        <w:rPr>
          <w:sz w:val="24"/>
          <w:vertAlign w:val="subscript"/>
          <w:lang w:val="pt-BR"/>
        </w:rPr>
        <w:t>3</w:t>
      </w:r>
      <w:r w:rsidRPr="00770BCA">
        <w:rPr>
          <w:sz w:val="24"/>
        </w:rPr>
        <w:t>、</w:t>
      </w:r>
      <w:r w:rsidR="00C4066B" w:rsidRPr="00770BCA">
        <w:rPr>
          <w:position w:val="-12"/>
          <w:sz w:val="24"/>
        </w:rPr>
        <w:object w:dxaOrig="560" w:dyaOrig="380" w14:anchorId="176F45DC">
          <v:shape id="_x0000_i1043" type="#_x0000_t75" style="width:28pt;height:19pt" o:ole="">
            <v:imagedata r:id="rId34" o:title=""/>
          </v:shape>
          <o:OLEObject Type="Embed" ProgID="Equation.DSMT4" ShapeID="_x0000_i1043" DrawAspect="Content" ObjectID="_1698246057" r:id="rId35"/>
        </w:object>
      </w:r>
      <w:r w:rsidRPr="00770BCA">
        <w:rPr>
          <w:sz w:val="24"/>
        </w:rPr>
        <w:t>离子或分子结构中存在</w:t>
      </w:r>
      <w:r w:rsidRPr="00770BCA">
        <w:rPr>
          <w:sz w:val="24"/>
        </w:rPr>
        <w:t>π</w:t>
      </w:r>
      <w:r w:rsidRPr="00770BCA">
        <w:rPr>
          <w:sz w:val="24"/>
          <w:vertAlign w:val="subscript"/>
          <w:lang w:val="pt-BR"/>
        </w:rPr>
        <w:t>4</w:t>
      </w:r>
      <w:r w:rsidRPr="00770BCA">
        <w:rPr>
          <w:sz w:val="24"/>
          <w:vertAlign w:val="superscript"/>
          <w:lang w:val="pt-BR"/>
        </w:rPr>
        <w:t>6</w:t>
      </w:r>
      <w:r w:rsidRPr="00770BCA">
        <w:rPr>
          <w:sz w:val="24"/>
        </w:rPr>
        <w:t>大</w:t>
      </w:r>
      <w:r w:rsidRPr="00770BCA">
        <w:rPr>
          <w:sz w:val="24"/>
        </w:rPr>
        <w:t>π</w:t>
      </w:r>
      <w:r w:rsidRPr="00770BCA">
        <w:rPr>
          <w:sz w:val="24"/>
        </w:rPr>
        <w:t>键的</w:t>
      </w:r>
      <w:r w:rsidR="00C4066B" w:rsidRPr="00770BCA">
        <w:rPr>
          <w:sz w:val="24"/>
        </w:rPr>
        <w:t>是</w:t>
      </w:r>
      <w:r w:rsidRPr="00770BCA">
        <w:rPr>
          <w:sz w:val="24"/>
          <w:lang w:val="pt-BR"/>
        </w:rPr>
        <w:t>(    )</w:t>
      </w:r>
      <w:r w:rsidRPr="00770BCA">
        <w:rPr>
          <w:sz w:val="24"/>
        </w:rPr>
        <w:t>。</w:t>
      </w:r>
    </w:p>
    <w:p w14:paraId="25A04B27" w14:textId="3F469E6B" w:rsidR="00C4066B" w:rsidRPr="00770BCA" w:rsidRDefault="007D2B8F" w:rsidP="009A207A">
      <w:pPr>
        <w:spacing w:line="440" w:lineRule="exact"/>
        <w:ind w:rightChars="50" w:right="105" w:firstLineChars="100" w:firstLine="240"/>
        <w:rPr>
          <w:sz w:val="24"/>
          <w:lang w:val="pl-PL"/>
        </w:rPr>
      </w:pPr>
      <w:r w:rsidRPr="00770BCA">
        <w:rPr>
          <w:sz w:val="24"/>
          <w:lang w:val="pl-PL"/>
        </w:rPr>
        <w:t xml:space="preserve">(A) </w:t>
      </w:r>
      <w:r w:rsidRPr="00770BCA">
        <w:rPr>
          <w:sz w:val="24"/>
          <w:lang w:val="pt-BR"/>
        </w:rPr>
        <w:t xml:space="preserve"> </w:t>
      </w:r>
      <w:r w:rsidR="00C4066B" w:rsidRPr="00770BCA">
        <w:rPr>
          <w:position w:val="-12"/>
          <w:sz w:val="24"/>
        </w:rPr>
        <w:object w:dxaOrig="519" w:dyaOrig="379" w14:anchorId="0E0BD683">
          <v:shape id="_x0000_i1044" type="#_x0000_t75" style="width:26.5pt;height:19pt;mso-wrap-style:square;mso-position-horizontal-relative:page;mso-position-vertical-relative:page" o:ole="">
            <v:imagedata r:id="rId32" o:title=""/>
          </v:shape>
          <o:OLEObject Type="Embed" ProgID="Equation.DSMT4" ShapeID="_x0000_i1044" DrawAspect="Content" ObjectID="_1698246058" r:id="rId36"/>
        </w:object>
      </w:r>
      <w:r w:rsidR="00C4066B" w:rsidRPr="00770BCA">
        <w:rPr>
          <w:sz w:val="24"/>
        </w:rPr>
        <w:t>、</w:t>
      </w:r>
      <w:r w:rsidR="00C4066B" w:rsidRPr="00770BCA">
        <w:rPr>
          <w:sz w:val="24"/>
          <w:lang w:val="pt-BR"/>
        </w:rPr>
        <w:t>SO</w:t>
      </w:r>
      <w:r w:rsidR="00C4066B" w:rsidRPr="00770BCA">
        <w:rPr>
          <w:sz w:val="24"/>
          <w:vertAlign w:val="subscript"/>
          <w:lang w:val="pt-BR"/>
        </w:rPr>
        <w:t>3</w:t>
      </w:r>
      <w:r w:rsidR="00C4066B" w:rsidRPr="00770BCA">
        <w:rPr>
          <w:sz w:val="24"/>
        </w:rPr>
        <w:t>、</w:t>
      </w:r>
      <w:r w:rsidR="00C4066B" w:rsidRPr="00770BCA">
        <w:rPr>
          <w:position w:val="-12"/>
          <w:sz w:val="24"/>
        </w:rPr>
        <w:object w:dxaOrig="560" w:dyaOrig="380" w14:anchorId="77311E74">
          <v:shape id="_x0000_i1045" type="#_x0000_t75" style="width:28pt;height:19pt" o:ole="">
            <v:imagedata r:id="rId34" o:title=""/>
          </v:shape>
          <o:OLEObject Type="Embed" ProgID="Equation.DSMT4" ShapeID="_x0000_i1045" DrawAspect="Content" ObjectID="_1698246059" r:id="rId37"/>
        </w:object>
      </w:r>
      <w:r w:rsidRPr="00770BCA">
        <w:rPr>
          <w:sz w:val="24"/>
          <w:lang w:val="pl-PL"/>
        </w:rPr>
        <w:t xml:space="preserve"> </w:t>
      </w:r>
      <w:r w:rsidRPr="00770BCA">
        <w:rPr>
          <w:sz w:val="24"/>
          <w:lang w:val="pt-BR"/>
        </w:rPr>
        <w:t xml:space="preserve">   </w:t>
      </w:r>
      <w:r w:rsidR="00C4066B" w:rsidRPr="00770BCA">
        <w:rPr>
          <w:sz w:val="24"/>
          <w:lang w:val="pt-BR"/>
        </w:rPr>
        <w:t xml:space="preserve">       </w:t>
      </w:r>
      <w:r w:rsidRPr="00770BCA">
        <w:rPr>
          <w:sz w:val="24"/>
          <w:lang w:val="pl-PL"/>
        </w:rPr>
        <w:t xml:space="preserve"> </w:t>
      </w:r>
      <w:r w:rsidRPr="00770BCA">
        <w:rPr>
          <w:sz w:val="24"/>
          <w:lang w:val="pt-BR"/>
        </w:rPr>
        <w:t xml:space="preserve"> </w:t>
      </w:r>
      <w:r w:rsidRPr="00770BCA">
        <w:rPr>
          <w:sz w:val="24"/>
          <w:lang w:val="pl-PL"/>
        </w:rPr>
        <w:t xml:space="preserve"> (B) </w:t>
      </w:r>
      <w:r w:rsidRPr="00770BCA">
        <w:rPr>
          <w:sz w:val="24"/>
          <w:lang w:val="pt-BR"/>
        </w:rPr>
        <w:t xml:space="preserve"> </w:t>
      </w:r>
      <w:r w:rsidR="00C4066B" w:rsidRPr="00770BCA">
        <w:rPr>
          <w:position w:val="-12"/>
          <w:sz w:val="24"/>
        </w:rPr>
        <w:object w:dxaOrig="599" w:dyaOrig="379" w14:anchorId="0ECEB91D">
          <v:shape id="_x0000_i1046" type="#_x0000_t75" style="width:30pt;height:19pt;mso-wrap-style:square;mso-position-horizontal-relative:page;mso-position-vertical-relative:page" o:ole="">
            <v:imagedata r:id="rId30" o:title=""/>
          </v:shape>
          <o:OLEObject Type="Embed" ProgID="Equation.DSMT4" ShapeID="_x0000_i1046" DrawAspect="Content" ObjectID="_1698246060" r:id="rId38"/>
        </w:object>
      </w:r>
      <w:r w:rsidR="00C4066B" w:rsidRPr="00770BCA">
        <w:rPr>
          <w:sz w:val="24"/>
        </w:rPr>
        <w:t>、</w:t>
      </w:r>
      <w:r w:rsidR="00C4066B" w:rsidRPr="00770BCA">
        <w:rPr>
          <w:sz w:val="24"/>
          <w:lang w:val="pt-BR"/>
        </w:rPr>
        <w:t>SO</w:t>
      </w:r>
      <w:r w:rsidR="00C4066B" w:rsidRPr="00770BCA">
        <w:rPr>
          <w:sz w:val="24"/>
          <w:vertAlign w:val="subscript"/>
          <w:lang w:val="pt-BR"/>
        </w:rPr>
        <w:t>3</w:t>
      </w:r>
      <w:r w:rsidR="00C4066B" w:rsidRPr="00770BCA">
        <w:rPr>
          <w:sz w:val="24"/>
        </w:rPr>
        <w:t>、</w:t>
      </w:r>
      <w:r w:rsidR="00C4066B" w:rsidRPr="00770BCA">
        <w:rPr>
          <w:position w:val="-12"/>
          <w:sz w:val="24"/>
        </w:rPr>
        <w:object w:dxaOrig="560" w:dyaOrig="380" w14:anchorId="3F2433AA">
          <v:shape id="_x0000_i1047" type="#_x0000_t75" style="width:28pt;height:19pt" o:ole="">
            <v:imagedata r:id="rId34" o:title=""/>
          </v:shape>
          <o:OLEObject Type="Embed" ProgID="Equation.DSMT4" ShapeID="_x0000_i1047" DrawAspect="Content" ObjectID="_1698246061" r:id="rId39"/>
        </w:object>
      </w:r>
      <w:r w:rsidRPr="00770BCA">
        <w:rPr>
          <w:sz w:val="24"/>
          <w:lang w:val="pt-BR"/>
        </w:rPr>
        <w:t xml:space="preserve"> </w:t>
      </w:r>
    </w:p>
    <w:p w14:paraId="466B7F15" w14:textId="5723EBEB" w:rsidR="007D2B8F" w:rsidRPr="00770BCA" w:rsidRDefault="007D2B8F" w:rsidP="009A207A">
      <w:pPr>
        <w:spacing w:line="440" w:lineRule="exact"/>
        <w:ind w:rightChars="50" w:right="105" w:firstLineChars="100" w:firstLine="240"/>
        <w:rPr>
          <w:sz w:val="24"/>
          <w:lang w:val="pl-PL"/>
        </w:rPr>
      </w:pPr>
      <w:r w:rsidRPr="00770BCA">
        <w:rPr>
          <w:sz w:val="24"/>
          <w:lang w:val="pl-PL"/>
        </w:rPr>
        <w:t xml:space="preserve">(C) </w:t>
      </w:r>
      <w:r w:rsidRPr="00770BCA">
        <w:rPr>
          <w:sz w:val="24"/>
          <w:lang w:val="pt-BR"/>
        </w:rPr>
        <w:t xml:space="preserve"> </w:t>
      </w:r>
      <w:r w:rsidR="00C4066B" w:rsidRPr="00770BCA">
        <w:rPr>
          <w:position w:val="-12"/>
          <w:sz w:val="24"/>
        </w:rPr>
        <w:object w:dxaOrig="599" w:dyaOrig="379" w14:anchorId="13155193">
          <v:shape id="_x0000_i1048" type="#_x0000_t75" style="width:30pt;height:19pt;mso-wrap-style:square;mso-position-horizontal-relative:page;mso-position-vertical-relative:page" o:ole="">
            <v:imagedata r:id="rId30" o:title=""/>
          </v:shape>
          <o:OLEObject Type="Embed" ProgID="Equation.DSMT4" ShapeID="_x0000_i1048" DrawAspect="Content" ObjectID="_1698246062" r:id="rId40"/>
        </w:object>
      </w:r>
      <w:r w:rsidR="00C4066B" w:rsidRPr="00770BCA">
        <w:rPr>
          <w:sz w:val="24"/>
        </w:rPr>
        <w:t>、</w:t>
      </w:r>
      <w:r w:rsidR="00C4066B" w:rsidRPr="00770BCA">
        <w:rPr>
          <w:position w:val="-12"/>
          <w:sz w:val="24"/>
        </w:rPr>
        <w:object w:dxaOrig="519" w:dyaOrig="379" w14:anchorId="33E72F72">
          <v:shape id="_x0000_i1049" type="#_x0000_t75" style="width:26.5pt;height:19pt;mso-wrap-style:square;mso-position-horizontal-relative:page;mso-position-vertical-relative:page" o:ole="">
            <v:imagedata r:id="rId32" o:title=""/>
          </v:shape>
          <o:OLEObject Type="Embed" ProgID="Equation.DSMT4" ShapeID="_x0000_i1049" DrawAspect="Content" ObjectID="_1698246063" r:id="rId41"/>
        </w:object>
      </w:r>
      <w:r w:rsidR="00C4066B" w:rsidRPr="00770BCA">
        <w:rPr>
          <w:sz w:val="24"/>
        </w:rPr>
        <w:t>、</w:t>
      </w:r>
      <w:r w:rsidR="00C4066B" w:rsidRPr="00770BCA">
        <w:rPr>
          <w:position w:val="-12"/>
          <w:sz w:val="24"/>
        </w:rPr>
        <w:object w:dxaOrig="560" w:dyaOrig="380" w14:anchorId="47140759">
          <v:shape id="_x0000_i1050" type="#_x0000_t75" style="width:28pt;height:19pt" o:ole="">
            <v:imagedata r:id="rId34" o:title=""/>
          </v:shape>
          <o:OLEObject Type="Embed" ProgID="Equation.DSMT4" ShapeID="_x0000_i1050" DrawAspect="Content" ObjectID="_1698246064" r:id="rId42"/>
        </w:object>
      </w:r>
      <w:r w:rsidRPr="00770BCA">
        <w:rPr>
          <w:sz w:val="24"/>
          <w:lang w:val="pt-BR"/>
        </w:rPr>
        <w:t xml:space="preserve">    </w:t>
      </w:r>
      <w:r w:rsidRPr="00770BCA">
        <w:rPr>
          <w:sz w:val="24"/>
          <w:lang w:val="pl-PL"/>
        </w:rPr>
        <w:t xml:space="preserve">  </w:t>
      </w:r>
      <w:r w:rsidR="00C4066B" w:rsidRPr="00770BCA">
        <w:rPr>
          <w:sz w:val="24"/>
          <w:lang w:val="pl-PL"/>
        </w:rPr>
        <w:t xml:space="preserve">   </w:t>
      </w:r>
      <w:r w:rsidRPr="00770BCA">
        <w:rPr>
          <w:sz w:val="24"/>
          <w:lang w:val="pl-PL"/>
        </w:rPr>
        <w:t xml:space="preserve">  (D) </w:t>
      </w:r>
      <w:r w:rsidRPr="00770BCA">
        <w:rPr>
          <w:sz w:val="24"/>
          <w:lang w:val="pt-BR"/>
        </w:rPr>
        <w:t xml:space="preserve"> </w:t>
      </w:r>
      <w:r w:rsidR="00C4066B" w:rsidRPr="00770BCA">
        <w:rPr>
          <w:position w:val="-12"/>
          <w:sz w:val="24"/>
        </w:rPr>
        <w:object w:dxaOrig="599" w:dyaOrig="379" w14:anchorId="35993C7D">
          <v:shape id="_x0000_i1051" type="#_x0000_t75" style="width:30pt;height:19pt;mso-wrap-style:square;mso-position-horizontal-relative:page;mso-position-vertical-relative:page" o:ole="">
            <v:imagedata r:id="rId30" o:title=""/>
          </v:shape>
          <o:OLEObject Type="Embed" ProgID="Equation.DSMT4" ShapeID="_x0000_i1051" DrawAspect="Content" ObjectID="_1698246065" r:id="rId43"/>
        </w:object>
      </w:r>
      <w:r w:rsidR="00C4066B" w:rsidRPr="00770BCA">
        <w:rPr>
          <w:sz w:val="24"/>
        </w:rPr>
        <w:t>、</w:t>
      </w:r>
      <w:r w:rsidR="00C4066B" w:rsidRPr="00770BCA">
        <w:rPr>
          <w:position w:val="-12"/>
          <w:sz w:val="24"/>
        </w:rPr>
        <w:object w:dxaOrig="519" w:dyaOrig="379" w14:anchorId="52B24D2B">
          <v:shape id="_x0000_i1052" type="#_x0000_t75" style="width:26.5pt;height:19pt;mso-wrap-style:square;mso-position-horizontal-relative:page;mso-position-vertical-relative:page" o:ole="">
            <v:imagedata r:id="rId32" o:title=""/>
          </v:shape>
          <o:OLEObject Type="Embed" ProgID="Equation.DSMT4" ShapeID="_x0000_i1052" DrawAspect="Content" ObjectID="_1698246066" r:id="rId44"/>
        </w:object>
      </w:r>
      <w:r w:rsidR="00C4066B" w:rsidRPr="00770BCA">
        <w:rPr>
          <w:sz w:val="24"/>
        </w:rPr>
        <w:t>、</w:t>
      </w:r>
      <w:r w:rsidR="00C4066B" w:rsidRPr="00770BCA">
        <w:rPr>
          <w:sz w:val="24"/>
          <w:lang w:val="pt-BR"/>
        </w:rPr>
        <w:t>SO</w:t>
      </w:r>
      <w:r w:rsidR="00C4066B" w:rsidRPr="00770BCA">
        <w:rPr>
          <w:sz w:val="24"/>
          <w:vertAlign w:val="subscript"/>
          <w:lang w:val="pt-BR"/>
        </w:rPr>
        <w:t>3</w:t>
      </w:r>
    </w:p>
    <w:p w14:paraId="423C15FE" w14:textId="51AA9656" w:rsidR="00DD503E" w:rsidRPr="00770BCA" w:rsidRDefault="00DD503E" w:rsidP="009A207A">
      <w:pPr>
        <w:spacing w:line="440" w:lineRule="exact"/>
        <w:ind w:rightChars="50" w:right="105"/>
        <w:rPr>
          <w:sz w:val="24"/>
          <w:lang w:val="pt-BR"/>
        </w:rPr>
      </w:pPr>
      <w:r w:rsidRPr="00770BCA">
        <w:rPr>
          <w:sz w:val="24"/>
          <w:lang w:val="pl-PL"/>
        </w:rPr>
        <w:t>14</w:t>
      </w:r>
      <w:r w:rsidRPr="00770BCA">
        <w:rPr>
          <w:sz w:val="24"/>
        </w:rPr>
        <w:t>、</w:t>
      </w:r>
      <w:r w:rsidRPr="00770BCA">
        <w:rPr>
          <w:sz w:val="24"/>
          <w:lang w:val="pl-PL"/>
        </w:rPr>
        <w:t>N</w:t>
      </w:r>
      <w:r w:rsidRPr="00770BCA">
        <w:rPr>
          <w:sz w:val="24"/>
          <w:vertAlign w:val="subscript"/>
          <w:lang w:val="pl-PL"/>
        </w:rPr>
        <w:t>2</w:t>
      </w:r>
      <w:r w:rsidRPr="00770BCA">
        <w:rPr>
          <w:sz w:val="24"/>
          <w:lang w:val="pl-PL"/>
        </w:rPr>
        <w:t>O</w:t>
      </w:r>
      <w:r w:rsidRPr="00770BCA">
        <w:rPr>
          <w:sz w:val="24"/>
          <w:vertAlign w:val="subscript"/>
          <w:lang w:val="pt-BR"/>
        </w:rPr>
        <w:t>4</w:t>
      </w:r>
      <w:r w:rsidRPr="00770BCA">
        <w:rPr>
          <w:sz w:val="24"/>
        </w:rPr>
        <w:t>分子中存在的大</w:t>
      </w:r>
      <w:r w:rsidRPr="00770BCA">
        <w:rPr>
          <w:sz w:val="24"/>
        </w:rPr>
        <w:sym w:font="Symbol" w:char="F070"/>
      </w:r>
      <w:r w:rsidRPr="00770BCA">
        <w:rPr>
          <w:sz w:val="24"/>
        </w:rPr>
        <w:t>键是</w:t>
      </w:r>
      <w:r w:rsidRPr="00770BCA">
        <w:rPr>
          <w:sz w:val="24"/>
          <w:lang w:val="pt-BR"/>
        </w:rPr>
        <w:t>(    )</w:t>
      </w:r>
      <w:r w:rsidRPr="00770BCA">
        <w:rPr>
          <w:sz w:val="24"/>
        </w:rPr>
        <w:t>。</w:t>
      </w:r>
    </w:p>
    <w:p w14:paraId="1624869F" w14:textId="74046796" w:rsidR="00DD503E" w:rsidRPr="00770BCA" w:rsidRDefault="00DD503E" w:rsidP="009A207A">
      <w:pPr>
        <w:spacing w:line="440" w:lineRule="exact"/>
        <w:ind w:rightChars="50" w:right="105" w:firstLineChars="100" w:firstLine="240"/>
        <w:rPr>
          <w:sz w:val="24"/>
          <w:lang w:val="pl-PL"/>
        </w:rPr>
      </w:pPr>
      <w:r w:rsidRPr="00770BCA">
        <w:rPr>
          <w:sz w:val="24"/>
          <w:lang w:val="pt-BR"/>
        </w:rPr>
        <w:t xml:space="preserve">(A)  </w:t>
      </w:r>
      <w:r w:rsidRPr="00770BCA">
        <w:rPr>
          <w:sz w:val="24"/>
          <w:lang w:val="pt-BR"/>
        </w:rPr>
        <w:t>二个</w:t>
      </w:r>
      <w:r w:rsidRPr="00770BCA">
        <w:rPr>
          <w:position w:val="-12"/>
          <w:sz w:val="24"/>
        </w:rPr>
        <w:object w:dxaOrig="319" w:dyaOrig="379" w14:anchorId="6A7AC02C">
          <v:shape id="对象 90" o:spid="_x0000_i1053" type="#_x0000_t75" style="width:16.5pt;height:19pt" o:ole="">
            <v:imagedata r:id="rId45" o:title=""/>
          </v:shape>
          <o:OLEObject Type="Embed" ProgID="Equation.3" ShapeID="对象 90" DrawAspect="Content" ObjectID="_1698246067" r:id="rId46"/>
        </w:object>
      </w:r>
      <w:r w:rsidRPr="00770BCA">
        <w:rPr>
          <w:sz w:val="24"/>
          <w:lang w:val="pt-BR"/>
        </w:rPr>
        <w:t xml:space="preserve">        (B)   </w:t>
      </w:r>
      <w:r w:rsidRPr="00770BCA">
        <w:rPr>
          <w:sz w:val="24"/>
          <w:lang w:val="pt-BR"/>
        </w:rPr>
        <w:t>二个</w:t>
      </w:r>
      <w:r w:rsidRPr="00770BCA">
        <w:rPr>
          <w:position w:val="-12"/>
          <w:sz w:val="24"/>
        </w:rPr>
        <w:object w:dxaOrig="300" w:dyaOrig="380" w14:anchorId="022B3E7E">
          <v:shape id="_x0000_i1054" type="#_x0000_t75" style="width:15pt;height:19pt" o:ole="">
            <v:imagedata r:id="rId47" o:title=""/>
          </v:shape>
          <o:OLEObject Type="Embed" ProgID="Equation.DSMT4" ShapeID="_x0000_i1054" DrawAspect="Content" ObjectID="_1698246068" r:id="rId48"/>
        </w:object>
      </w:r>
      <w:r w:rsidRPr="00770BCA">
        <w:rPr>
          <w:sz w:val="24"/>
          <w:lang w:val="pt-BR"/>
        </w:rPr>
        <w:t xml:space="preserve">      (C)   </w:t>
      </w:r>
      <w:r w:rsidRPr="00770BCA">
        <w:rPr>
          <w:sz w:val="24"/>
          <w:lang w:val="pt-BR"/>
        </w:rPr>
        <w:t>一个</w:t>
      </w:r>
      <w:r w:rsidRPr="00770BCA">
        <w:rPr>
          <w:position w:val="-12"/>
          <w:sz w:val="24"/>
        </w:rPr>
        <w:object w:dxaOrig="319" w:dyaOrig="379" w14:anchorId="50090778">
          <v:shape id="对象 92" o:spid="_x0000_i1055" type="#_x0000_t75" style="width:16.5pt;height:19pt" o:ole="">
            <v:imagedata r:id="rId49" o:title=""/>
          </v:shape>
          <o:OLEObject Type="Embed" ProgID="Equation.3" ShapeID="对象 92" DrawAspect="Content" ObjectID="_1698246069" r:id="rId50"/>
        </w:object>
      </w:r>
      <w:r w:rsidRPr="00770BCA">
        <w:rPr>
          <w:sz w:val="24"/>
        </w:rPr>
        <w:t>和一个</w:t>
      </w:r>
      <w:r w:rsidRPr="00770BCA">
        <w:rPr>
          <w:position w:val="-12"/>
          <w:sz w:val="24"/>
        </w:rPr>
        <w:object w:dxaOrig="300" w:dyaOrig="380" w14:anchorId="49BC04EA">
          <v:shape id="_x0000_i1056" type="#_x0000_t75" style="width:15pt;height:19pt" o:ole="">
            <v:imagedata r:id="rId51" o:title=""/>
          </v:shape>
          <o:OLEObject Type="Embed" ProgID="Equation.DSMT4" ShapeID="_x0000_i1056" DrawAspect="Content" ObjectID="_1698246070" r:id="rId52"/>
        </w:object>
      </w:r>
      <w:r w:rsidRPr="00770BCA">
        <w:rPr>
          <w:sz w:val="24"/>
          <w:lang w:val="pt-BR"/>
        </w:rPr>
        <w:t xml:space="preserve">       (D)   </w:t>
      </w:r>
      <w:r w:rsidRPr="00770BCA">
        <w:rPr>
          <w:sz w:val="24"/>
          <w:lang w:val="pt-BR"/>
        </w:rPr>
        <w:t>一个</w:t>
      </w:r>
      <w:r w:rsidRPr="00770BCA">
        <w:rPr>
          <w:position w:val="-12"/>
          <w:sz w:val="24"/>
        </w:rPr>
        <w:object w:dxaOrig="300" w:dyaOrig="380" w14:anchorId="05705A12">
          <v:shape id="_x0000_i1057" type="#_x0000_t75" alt="" style="width:15pt;height:19pt" o:ole="">
            <v:fill o:detectmouseclick="t"/>
            <v:imagedata r:id="rId53" o:title=""/>
          </v:shape>
          <o:OLEObject Type="Embed" ProgID="Equation.DSMT4" ShapeID="_x0000_i1057" DrawAspect="Content" ObjectID="_1698246071" r:id="rId54"/>
        </w:object>
      </w:r>
      <w:r w:rsidRPr="00770BCA">
        <w:rPr>
          <w:sz w:val="24"/>
          <w:lang w:val="pl-PL"/>
        </w:rPr>
        <w:t xml:space="preserve"> </w:t>
      </w:r>
    </w:p>
    <w:p w14:paraId="066AE639" w14:textId="0C938867" w:rsidR="00D8571A" w:rsidRPr="00770BCA" w:rsidRDefault="00D412A3" w:rsidP="009A207A">
      <w:pPr>
        <w:spacing w:line="440" w:lineRule="exact"/>
        <w:ind w:rightChars="50" w:right="105"/>
        <w:rPr>
          <w:sz w:val="24"/>
        </w:rPr>
      </w:pPr>
      <w:r w:rsidRPr="00770BCA">
        <w:rPr>
          <w:sz w:val="24"/>
        </w:rPr>
        <w:t>1</w:t>
      </w:r>
      <w:r w:rsidR="00D8571A" w:rsidRPr="00770BCA">
        <w:rPr>
          <w:sz w:val="24"/>
        </w:rPr>
        <w:t>5</w:t>
      </w:r>
      <w:r w:rsidR="00D8571A" w:rsidRPr="00770BCA">
        <w:rPr>
          <w:sz w:val="24"/>
        </w:rPr>
        <w:t>、下列反应中，反应的标准摩尔焓变等于产物的标准摩尔生成焓的是</w:t>
      </w:r>
      <w:r w:rsidR="00D8571A" w:rsidRPr="00770BCA">
        <w:rPr>
          <w:sz w:val="24"/>
          <w:lang w:val="pt-BR"/>
        </w:rPr>
        <w:t>(    )</w:t>
      </w:r>
      <w:r w:rsidR="00D8571A" w:rsidRPr="00770BCA">
        <w:rPr>
          <w:sz w:val="24"/>
        </w:rPr>
        <w:t>。</w:t>
      </w:r>
    </w:p>
    <w:p w14:paraId="4E0ED8C5" w14:textId="3190D184" w:rsidR="00D8571A" w:rsidRPr="00770BCA" w:rsidRDefault="00D8571A" w:rsidP="009A207A">
      <w:pPr>
        <w:spacing w:line="440" w:lineRule="exact"/>
        <w:ind w:rightChars="50" w:right="105" w:firstLineChars="50" w:firstLine="120"/>
        <w:rPr>
          <w:sz w:val="24"/>
        </w:rPr>
      </w:pPr>
      <w:r w:rsidRPr="00770BCA">
        <w:rPr>
          <w:sz w:val="24"/>
          <w:lang w:val="pt-BR"/>
        </w:rPr>
        <w:t>(A)</w:t>
      </w:r>
      <w:r w:rsidRPr="00770BCA">
        <w:rPr>
          <w:sz w:val="24"/>
        </w:rPr>
        <w:t xml:space="preserve"> </w:t>
      </w:r>
      <w:proofErr w:type="spellStart"/>
      <w:r w:rsidRPr="00770BCA">
        <w:rPr>
          <w:sz w:val="24"/>
        </w:rPr>
        <w:t>CaO</w:t>
      </w:r>
      <w:proofErr w:type="spellEnd"/>
      <w:r w:rsidRPr="00770BCA">
        <w:rPr>
          <w:sz w:val="24"/>
        </w:rPr>
        <w:t>(s)+CO</w:t>
      </w:r>
      <w:r w:rsidRPr="00770BCA">
        <w:rPr>
          <w:sz w:val="24"/>
          <w:vertAlign w:val="subscript"/>
        </w:rPr>
        <w:t>2</w:t>
      </w:r>
      <w:r w:rsidRPr="00770BCA">
        <w:rPr>
          <w:sz w:val="24"/>
        </w:rPr>
        <w:t>(g)→CaCO</w:t>
      </w:r>
      <w:r w:rsidRPr="00770BCA">
        <w:rPr>
          <w:sz w:val="24"/>
          <w:vertAlign w:val="subscript"/>
        </w:rPr>
        <w:t>3</w:t>
      </w:r>
      <w:r w:rsidRPr="00770BCA">
        <w:rPr>
          <w:sz w:val="24"/>
        </w:rPr>
        <w:t xml:space="preserve">(s)    </w:t>
      </w:r>
      <w:r w:rsidRPr="00770BCA">
        <w:rPr>
          <w:sz w:val="24"/>
          <w:lang w:val="pt-BR"/>
        </w:rPr>
        <w:t>(B)</w:t>
      </w:r>
      <w:r w:rsidRPr="00770BCA">
        <w:rPr>
          <w:sz w:val="24"/>
        </w:rPr>
        <w:t xml:space="preserve"> 1/2H</w:t>
      </w:r>
      <w:r w:rsidRPr="00770BCA">
        <w:rPr>
          <w:sz w:val="24"/>
          <w:vertAlign w:val="subscript"/>
        </w:rPr>
        <w:t>2</w:t>
      </w:r>
      <w:r w:rsidRPr="00770BCA">
        <w:rPr>
          <w:sz w:val="24"/>
        </w:rPr>
        <w:t>(g)+1/2Br</w:t>
      </w:r>
      <w:r w:rsidRPr="00770BCA">
        <w:rPr>
          <w:sz w:val="24"/>
          <w:vertAlign w:val="subscript"/>
        </w:rPr>
        <w:t>2</w:t>
      </w:r>
      <w:r w:rsidRPr="00770BCA">
        <w:rPr>
          <w:sz w:val="24"/>
        </w:rPr>
        <w:t>(s)→HBr(s)</w:t>
      </w:r>
    </w:p>
    <w:p w14:paraId="2A9EE305" w14:textId="2F34C50F" w:rsidR="00D8571A" w:rsidRPr="00770BCA" w:rsidRDefault="00D8571A" w:rsidP="009A207A">
      <w:pPr>
        <w:spacing w:line="440" w:lineRule="exact"/>
        <w:ind w:rightChars="50" w:right="105" w:firstLineChars="50" w:firstLine="120"/>
        <w:rPr>
          <w:sz w:val="24"/>
        </w:rPr>
      </w:pPr>
      <w:r w:rsidRPr="00770BCA">
        <w:rPr>
          <w:sz w:val="24"/>
          <w:lang w:val="pt-BR"/>
        </w:rPr>
        <w:t>(C)</w:t>
      </w:r>
      <w:r w:rsidRPr="00770BCA">
        <w:rPr>
          <w:sz w:val="24"/>
        </w:rPr>
        <w:t xml:space="preserve"> 6Li(s)+N</w:t>
      </w:r>
      <w:r w:rsidRPr="00770BCA">
        <w:rPr>
          <w:sz w:val="24"/>
          <w:vertAlign w:val="subscript"/>
        </w:rPr>
        <w:t>2</w:t>
      </w:r>
      <w:r w:rsidRPr="00770BCA">
        <w:rPr>
          <w:sz w:val="24"/>
        </w:rPr>
        <w:t>(g)→2Li</w:t>
      </w:r>
      <w:r w:rsidRPr="00770BCA">
        <w:rPr>
          <w:sz w:val="24"/>
          <w:vertAlign w:val="subscript"/>
        </w:rPr>
        <w:t>3</w:t>
      </w:r>
      <w:r w:rsidRPr="00770BCA">
        <w:rPr>
          <w:sz w:val="24"/>
        </w:rPr>
        <w:t xml:space="preserve">N(s)     </w:t>
      </w:r>
      <w:r w:rsidR="00D412A3" w:rsidRPr="00770BCA">
        <w:rPr>
          <w:sz w:val="24"/>
        </w:rPr>
        <w:t xml:space="preserve">      </w:t>
      </w:r>
      <w:r w:rsidRPr="00770BCA">
        <w:rPr>
          <w:sz w:val="24"/>
          <w:lang w:val="pt-BR"/>
        </w:rPr>
        <w:t>(D)</w:t>
      </w:r>
      <w:r w:rsidR="00D412A3" w:rsidRPr="00770BCA">
        <w:rPr>
          <w:sz w:val="24"/>
          <w:lang w:val="pt-BR"/>
        </w:rPr>
        <w:t xml:space="preserve"> </w:t>
      </w:r>
      <w:r w:rsidRPr="00770BCA">
        <w:rPr>
          <w:sz w:val="24"/>
        </w:rPr>
        <w:t>K(s)+O</w:t>
      </w:r>
      <w:r w:rsidRPr="00770BCA">
        <w:rPr>
          <w:sz w:val="24"/>
          <w:vertAlign w:val="subscript"/>
        </w:rPr>
        <w:t>2</w:t>
      </w:r>
      <w:r w:rsidRPr="00770BCA">
        <w:rPr>
          <w:sz w:val="24"/>
        </w:rPr>
        <w:t>(g)→KO</w:t>
      </w:r>
      <w:r w:rsidRPr="00770BCA">
        <w:rPr>
          <w:sz w:val="24"/>
          <w:vertAlign w:val="subscript"/>
        </w:rPr>
        <w:t>2</w:t>
      </w:r>
      <w:r w:rsidRPr="00770BCA">
        <w:rPr>
          <w:sz w:val="24"/>
        </w:rPr>
        <w:t>(s)</w:t>
      </w:r>
    </w:p>
    <w:p w14:paraId="66C20566" w14:textId="0A63926C" w:rsidR="00DB358D" w:rsidRPr="00770BCA" w:rsidRDefault="00DB358D" w:rsidP="00DB358D">
      <w:pPr>
        <w:spacing w:beforeLines="100" w:before="240" w:afterLines="50" w:after="120"/>
        <w:ind w:rightChars="50" w:right="105"/>
        <w:rPr>
          <w:b/>
          <w:sz w:val="28"/>
          <w:szCs w:val="28"/>
        </w:rPr>
      </w:pPr>
      <w:bookmarkStart w:id="2" w:name="OLE_LINK10"/>
      <w:r w:rsidRPr="00770BCA">
        <w:rPr>
          <w:b/>
          <w:sz w:val="28"/>
          <w:szCs w:val="28"/>
        </w:rPr>
        <w:t>二、判断题</w:t>
      </w:r>
      <w:r w:rsidRPr="00770BCA">
        <w:rPr>
          <w:b/>
          <w:sz w:val="28"/>
          <w:szCs w:val="28"/>
        </w:rPr>
        <w:t>(</w:t>
      </w:r>
      <w:r w:rsidRPr="00770BCA">
        <w:rPr>
          <w:b/>
          <w:sz w:val="28"/>
          <w:szCs w:val="28"/>
        </w:rPr>
        <w:t>共计</w:t>
      </w:r>
      <w:r w:rsidRPr="00770BCA">
        <w:rPr>
          <w:b/>
          <w:sz w:val="28"/>
          <w:szCs w:val="28"/>
        </w:rPr>
        <w:t>1</w:t>
      </w:r>
      <w:r w:rsidR="00D412A3" w:rsidRPr="00770BCA">
        <w:rPr>
          <w:b/>
          <w:sz w:val="28"/>
          <w:szCs w:val="28"/>
        </w:rPr>
        <w:t>5</w:t>
      </w:r>
      <w:r w:rsidRPr="00770BCA">
        <w:rPr>
          <w:b/>
          <w:sz w:val="28"/>
          <w:szCs w:val="28"/>
        </w:rPr>
        <w:t>分，每题</w:t>
      </w:r>
      <w:r w:rsidRPr="00770BCA">
        <w:rPr>
          <w:b/>
          <w:sz w:val="28"/>
          <w:szCs w:val="28"/>
        </w:rPr>
        <w:t>1</w:t>
      </w:r>
      <w:r w:rsidRPr="00770BCA">
        <w:rPr>
          <w:b/>
          <w:sz w:val="28"/>
          <w:szCs w:val="28"/>
        </w:rPr>
        <w:t>分</w:t>
      </w:r>
      <w:r w:rsidRPr="00770BCA">
        <w:rPr>
          <w:b/>
          <w:sz w:val="28"/>
          <w:szCs w:val="28"/>
        </w:rPr>
        <w:t>)</w:t>
      </w:r>
    </w:p>
    <w:p w14:paraId="581A9597" w14:textId="6D7D1873" w:rsidR="004E1B85" w:rsidRPr="00770BCA" w:rsidRDefault="004E1B85" w:rsidP="00F75DC3">
      <w:pPr>
        <w:spacing w:afterLines="50" w:after="120" w:line="460" w:lineRule="exact"/>
        <w:rPr>
          <w:sz w:val="24"/>
        </w:rPr>
      </w:pPr>
      <w:r w:rsidRPr="00770BCA">
        <w:rPr>
          <w:sz w:val="24"/>
        </w:rPr>
        <w:t>1</w:t>
      </w:r>
      <w:r w:rsidRPr="00770BCA">
        <w:rPr>
          <w:sz w:val="24"/>
        </w:rPr>
        <w:t>、将晶体</w:t>
      </w:r>
      <w:r w:rsidRPr="00770BCA">
        <w:rPr>
          <w:sz w:val="24"/>
        </w:rPr>
        <w:t>CuSO</w:t>
      </w:r>
      <w:r w:rsidRPr="00770BCA">
        <w:rPr>
          <w:sz w:val="24"/>
          <w:vertAlign w:val="subscript"/>
        </w:rPr>
        <w:t>4</w:t>
      </w:r>
      <w:r w:rsidRPr="00770BCA">
        <w:rPr>
          <w:sz w:val="24"/>
        </w:rPr>
        <w:t>·5H</w:t>
      </w:r>
      <w:r w:rsidRPr="00770BCA">
        <w:rPr>
          <w:sz w:val="24"/>
          <w:vertAlign w:val="subscript"/>
        </w:rPr>
        <w:t>2</w:t>
      </w:r>
      <w:r w:rsidRPr="00770BCA">
        <w:rPr>
          <w:sz w:val="24"/>
        </w:rPr>
        <w:t>O</w:t>
      </w:r>
      <w:r w:rsidRPr="00770BCA">
        <w:rPr>
          <w:sz w:val="24"/>
        </w:rPr>
        <w:t>解释为</w:t>
      </w:r>
      <w:r w:rsidRPr="00770BCA">
        <w:rPr>
          <w:sz w:val="24"/>
        </w:rPr>
        <w:t>6</w:t>
      </w:r>
      <w:r w:rsidRPr="00770BCA">
        <w:rPr>
          <w:sz w:val="24"/>
        </w:rPr>
        <w:t>配位的拉长八面体配合物，则其</w:t>
      </w:r>
      <w:proofErr w:type="spellStart"/>
      <w:r w:rsidRPr="00770BCA">
        <w:rPr>
          <w:sz w:val="24"/>
        </w:rPr>
        <w:t>e</w:t>
      </w:r>
      <w:r w:rsidRPr="00770BCA">
        <w:rPr>
          <w:sz w:val="24"/>
          <w:vertAlign w:val="subscript"/>
        </w:rPr>
        <w:t>g</w:t>
      </w:r>
      <w:proofErr w:type="spellEnd"/>
      <w:r w:rsidRPr="00770BCA">
        <w:rPr>
          <w:sz w:val="24"/>
        </w:rPr>
        <w:t>轨道电子排布应为</w:t>
      </w:r>
      <w:r w:rsidRPr="00770BCA">
        <w:rPr>
          <w:position w:val="-18"/>
        </w:rPr>
        <w:object w:dxaOrig="1400" w:dyaOrig="440" w14:anchorId="3C5D972B">
          <v:shape id="_x0000_i1058" type="#_x0000_t75" style="width:70pt;height:22pt" o:ole="">
            <v:imagedata r:id="rId55" o:title=""/>
          </v:shape>
          <o:OLEObject Type="Embed" ProgID="Equation.DSMT4" ShapeID="_x0000_i1058" DrawAspect="Content" ObjectID="_1698246072" r:id="rId56"/>
        </w:object>
      </w:r>
      <w:r w:rsidRPr="00770BCA">
        <w:rPr>
          <w:sz w:val="24"/>
        </w:rPr>
        <w:t>。</w:t>
      </w:r>
    </w:p>
    <w:p w14:paraId="3C56110B" w14:textId="3C34CC6F" w:rsidR="00DB358D" w:rsidRPr="00770BCA" w:rsidRDefault="00690D18" w:rsidP="00741980">
      <w:pPr>
        <w:tabs>
          <w:tab w:val="left" w:pos="540"/>
        </w:tabs>
        <w:spacing w:line="440" w:lineRule="exact"/>
        <w:ind w:rightChars="50" w:right="105"/>
        <w:rPr>
          <w:sz w:val="24"/>
        </w:rPr>
      </w:pPr>
      <w:r w:rsidRPr="00770BCA">
        <w:rPr>
          <w:sz w:val="24"/>
        </w:rPr>
        <w:t>2</w:t>
      </w:r>
      <w:r w:rsidR="00DB358D" w:rsidRPr="00770BCA">
        <w:rPr>
          <w:sz w:val="24"/>
        </w:rPr>
        <w:t>、</w:t>
      </w:r>
      <w:r w:rsidRPr="00770BCA">
        <w:rPr>
          <w:sz w:val="24"/>
        </w:rPr>
        <w:t>H</w:t>
      </w:r>
      <w:r w:rsidRPr="00770BCA">
        <w:rPr>
          <w:sz w:val="24"/>
          <w:vertAlign w:val="subscript"/>
        </w:rPr>
        <w:t>2</w:t>
      </w:r>
      <w:r w:rsidRPr="00770BCA">
        <w:rPr>
          <w:sz w:val="24"/>
        </w:rPr>
        <w:t>O</w:t>
      </w:r>
      <w:r w:rsidRPr="00770BCA">
        <w:rPr>
          <w:sz w:val="24"/>
        </w:rPr>
        <w:t>分子中</w:t>
      </w:r>
      <w:r w:rsidRPr="00770BCA">
        <w:rPr>
          <w:sz w:val="24"/>
        </w:rPr>
        <w:t>O</w:t>
      </w:r>
      <w:r w:rsidRPr="00770BCA">
        <w:rPr>
          <w:sz w:val="24"/>
        </w:rPr>
        <w:t>原子的杂化方式为不等性</w:t>
      </w:r>
      <w:r w:rsidRPr="00770BCA">
        <w:rPr>
          <w:sz w:val="24"/>
        </w:rPr>
        <w:t>sp</w:t>
      </w:r>
      <w:r w:rsidRPr="00770BCA">
        <w:rPr>
          <w:sz w:val="24"/>
          <w:vertAlign w:val="superscript"/>
        </w:rPr>
        <w:t>3</w:t>
      </w:r>
      <w:r w:rsidRPr="00770BCA">
        <w:rPr>
          <w:sz w:val="24"/>
        </w:rPr>
        <w:t>杂化，而</w:t>
      </w:r>
      <w:r w:rsidRPr="00770BCA">
        <w:rPr>
          <w:sz w:val="24"/>
        </w:rPr>
        <w:t>H</w:t>
      </w:r>
      <w:r w:rsidRPr="00770BCA">
        <w:rPr>
          <w:sz w:val="24"/>
          <w:vertAlign w:val="subscript"/>
        </w:rPr>
        <w:t>3</w:t>
      </w:r>
      <w:r w:rsidRPr="00770BCA">
        <w:rPr>
          <w:sz w:val="24"/>
        </w:rPr>
        <w:t>O</w:t>
      </w:r>
      <w:r w:rsidR="00DB358D" w:rsidRPr="00770BCA">
        <w:rPr>
          <w:sz w:val="24"/>
          <w:vertAlign w:val="superscript"/>
        </w:rPr>
        <w:t>+</w:t>
      </w:r>
      <w:r w:rsidR="00DB358D" w:rsidRPr="00770BCA">
        <w:rPr>
          <w:sz w:val="24"/>
        </w:rPr>
        <w:t>的中心原子</w:t>
      </w:r>
      <w:r w:rsidRPr="00770BCA">
        <w:rPr>
          <w:sz w:val="24"/>
        </w:rPr>
        <w:t>O</w:t>
      </w:r>
      <w:r w:rsidR="00DB358D" w:rsidRPr="00770BCA">
        <w:rPr>
          <w:sz w:val="24"/>
        </w:rPr>
        <w:t>的杂化方式</w:t>
      </w:r>
      <w:r w:rsidRPr="00770BCA">
        <w:rPr>
          <w:sz w:val="24"/>
        </w:rPr>
        <w:t>则</w:t>
      </w:r>
      <w:r w:rsidR="00DB358D" w:rsidRPr="00770BCA">
        <w:rPr>
          <w:sz w:val="24"/>
        </w:rPr>
        <w:t>为等性</w:t>
      </w:r>
      <w:r w:rsidR="00DB358D" w:rsidRPr="00770BCA">
        <w:rPr>
          <w:sz w:val="24"/>
        </w:rPr>
        <w:t>sp</w:t>
      </w:r>
      <w:r w:rsidR="00DB358D" w:rsidRPr="00770BCA">
        <w:rPr>
          <w:sz w:val="24"/>
          <w:vertAlign w:val="superscript"/>
        </w:rPr>
        <w:t>3</w:t>
      </w:r>
      <w:r w:rsidRPr="00770BCA">
        <w:rPr>
          <w:sz w:val="24"/>
        </w:rPr>
        <w:t>杂化</w:t>
      </w:r>
      <w:r w:rsidR="00DB358D" w:rsidRPr="00770BCA">
        <w:rPr>
          <w:sz w:val="24"/>
        </w:rPr>
        <w:t>。</w:t>
      </w:r>
    </w:p>
    <w:p w14:paraId="2C3B0425" w14:textId="6C8BAE7A" w:rsidR="00DB358D" w:rsidRPr="00770BCA" w:rsidRDefault="00DB358D" w:rsidP="00741980">
      <w:pPr>
        <w:tabs>
          <w:tab w:val="left" w:pos="540"/>
        </w:tabs>
        <w:spacing w:line="440" w:lineRule="exact"/>
        <w:ind w:rightChars="50" w:right="105"/>
        <w:rPr>
          <w:sz w:val="24"/>
        </w:rPr>
      </w:pPr>
      <w:r w:rsidRPr="00770BCA">
        <w:rPr>
          <w:sz w:val="24"/>
        </w:rPr>
        <w:t>3</w:t>
      </w:r>
      <w:r w:rsidRPr="00770BCA">
        <w:rPr>
          <w:sz w:val="24"/>
        </w:rPr>
        <w:t>、薛定谔方程体现了</w:t>
      </w:r>
      <w:r w:rsidR="00690D18" w:rsidRPr="00770BCA">
        <w:rPr>
          <w:sz w:val="24"/>
        </w:rPr>
        <w:t>微观实物粒子</w:t>
      </w:r>
      <w:r w:rsidR="00C908A4" w:rsidRPr="00770BCA">
        <w:rPr>
          <w:sz w:val="24"/>
        </w:rPr>
        <w:t>电子</w:t>
      </w:r>
      <w:r w:rsidR="00690D18" w:rsidRPr="00770BCA">
        <w:rPr>
          <w:sz w:val="24"/>
        </w:rPr>
        <w:t>运动的</w:t>
      </w:r>
      <w:r w:rsidRPr="00770BCA">
        <w:rPr>
          <w:sz w:val="24"/>
        </w:rPr>
        <w:t>轨道和能量量子化、波粒二象性和电子运动</w:t>
      </w:r>
      <w:r w:rsidR="00C908A4" w:rsidRPr="00770BCA">
        <w:rPr>
          <w:sz w:val="24"/>
        </w:rPr>
        <w:t>服从</w:t>
      </w:r>
      <w:r w:rsidRPr="00770BCA">
        <w:rPr>
          <w:sz w:val="24"/>
        </w:rPr>
        <w:t>统计</w:t>
      </w:r>
      <w:r w:rsidR="00C908A4" w:rsidRPr="00770BCA">
        <w:rPr>
          <w:sz w:val="24"/>
        </w:rPr>
        <w:t>规律三大特征</w:t>
      </w:r>
      <w:r w:rsidRPr="00770BCA">
        <w:rPr>
          <w:sz w:val="24"/>
        </w:rPr>
        <w:t>。</w:t>
      </w:r>
    </w:p>
    <w:p w14:paraId="5879A33F" w14:textId="61A5FAAF" w:rsidR="00A579D6" w:rsidRPr="00770BCA" w:rsidRDefault="00A579D6" w:rsidP="00741980">
      <w:pPr>
        <w:spacing w:line="440" w:lineRule="exact"/>
        <w:rPr>
          <w:sz w:val="24"/>
        </w:rPr>
      </w:pPr>
      <w:r w:rsidRPr="00770BCA">
        <w:rPr>
          <w:sz w:val="24"/>
        </w:rPr>
        <w:t>4</w:t>
      </w:r>
      <w:r w:rsidRPr="00770BCA">
        <w:rPr>
          <w:sz w:val="24"/>
        </w:rPr>
        <w:t>、</w:t>
      </w:r>
      <w:r w:rsidRPr="00770BCA">
        <w:rPr>
          <w:i/>
          <w:iCs/>
          <w:sz w:val="24"/>
        </w:rPr>
        <w:t>U</w:t>
      </w:r>
      <w:r w:rsidRPr="00770BCA">
        <w:rPr>
          <w:sz w:val="24"/>
        </w:rPr>
        <w:t>、</w:t>
      </w:r>
      <w:r w:rsidRPr="00770BCA">
        <w:rPr>
          <w:i/>
          <w:iCs/>
          <w:sz w:val="24"/>
        </w:rPr>
        <w:t>H</w:t>
      </w:r>
      <w:r w:rsidRPr="00770BCA">
        <w:rPr>
          <w:sz w:val="24"/>
        </w:rPr>
        <w:t>和</w:t>
      </w:r>
      <w:r w:rsidRPr="00770BCA">
        <w:rPr>
          <w:i/>
          <w:iCs/>
          <w:sz w:val="24"/>
        </w:rPr>
        <w:t>G</w:t>
      </w:r>
      <w:r w:rsidRPr="00770BCA">
        <w:rPr>
          <w:sz w:val="24"/>
        </w:rPr>
        <w:t>均是体系能量的状态函数，且绝对值不可知，而</w:t>
      </w:r>
      <w:r w:rsidRPr="00770BCA">
        <w:rPr>
          <w:sz w:val="24"/>
        </w:rPr>
        <w:t>∆</w:t>
      </w:r>
      <w:r w:rsidRPr="00770BCA">
        <w:rPr>
          <w:i/>
          <w:iCs/>
          <w:sz w:val="24"/>
        </w:rPr>
        <w:t>U</w:t>
      </w:r>
      <w:r w:rsidRPr="00770BCA">
        <w:rPr>
          <w:sz w:val="24"/>
        </w:rPr>
        <w:t>、</w:t>
      </w:r>
      <w:r w:rsidRPr="00770BCA">
        <w:rPr>
          <w:sz w:val="24"/>
        </w:rPr>
        <w:t>∆</w:t>
      </w:r>
      <w:r w:rsidRPr="00770BCA">
        <w:rPr>
          <w:i/>
          <w:iCs/>
          <w:sz w:val="24"/>
        </w:rPr>
        <w:t>H</w:t>
      </w:r>
      <w:r w:rsidRPr="00770BCA">
        <w:rPr>
          <w:sz w:val="24"/>
        </w:rPr>
        <w:t>和</w:t>
      </w:r>
      <w:r w:rsidRPr="00770BCA">
        <w:rPr>
          <w:sz w:val="24"/>
        </w:rPr>
        <w:t>∆</w:t>
      </w:r>
      <w:r w:rsidRPr="00770BCA">
        <w:rPr>
          <w:i/>
          <w:iCs/>
          <w:sz w:val="24"/>
        </w:rPr>
        <w:t>G</w:t>
      </w:r>
      <w:r w:rsidR="00954003" w:rsidRPr="00770BCA">
        <w:rPr>
          <w:sz w:val="24"/>
        </w:rPr>
        <w:t>则</w:t>
      </w:r>
      <w:r w:rsidRPr="00770BCA">
        <w:rPr>
          <w:sz w:val="24"/>
        </w:rPr>
        <w:t>不是状态函数。</w:t>
      </w:r>
    </w:p>
    <w:p w14:paraId="42EFE9D3" w14:textId="59F0A6C3" w:rsidR="00A579D6" w:rsidRPr="00770BCA" w:rsidRDefault="00A579D6" w:rsidP="00741980">
      <w:pPr>
        <w:spacing w:line="440" w:lineRule="exact"/>
        <w:ind w:rightChars="50" w:right="105"/>
        <w:rPr>
          <w:sz w:val="24"/>
        </w:rPr>
      </w:pPr>
      <w:r w:rsidRPr="00770BCA">
        <w:rPr>
          <w:sz w:val="24"/>
        </w:rPr>
        <w:lastRenderedPageBreak/>
        <w:t>5</w:t>
      </w:r>
      <w:r w:rsidRPr="00770BCA">
        <w:rPr>
          <w:sz w:val="24"/>
        </w:rPr>
        <w:t>、对于</w:t>
      </w:r>
      <w:r w:rsidRPr="00770BCA">
        <w:rPr>
          <w:sz w:val="24"/>
        </w:rPr>
        <w:t>H</w:t>
      </w:r>
      <w:r w:rsidRPr="00770BCA">
        <w:rPr>
          <w:sz w:val="24"/>
        </w:rPr>
        <w:t>原子而言，因不存在电子和电子的相互作用，因而</w:t>
      </w:r>
      <w:r w:rsidRPr="00770BCA">
        <w:rPr>
          <w:sz w:val="24"/>
        </w:rPr>
        <w:t>E</w:t>
      </w:r>
      <w:r w:rsidRPr="00770BCA">
        <w:rPr>
          <w:sz w:val="24"/>
          <w:vertAlign w:val="subscript"/>
        </w:rPr>
        <w:t>3s</w:t>
      </w:r>
      <w:r w:rsidRPr="00770BCA">
        <w:rPr>
          <w:sz w:val="24"/>
        </w:rPr>
        <w:t>=E</w:t>
      </w:r>
      <w:r w:rsidRPr="00770BCA">
        <w:rPr>
          <w:sz w:val="24"/>
          <w:vertAlign w:val="subscript"/>
        </w:rPr>
        <w:t>3p</w:t>
      </w:r>
      <w:r w:rsidRPr="00770BCA">
        <w:rPr>
          <w:sz w:val="24"/>
        </w:rPr>
        <w:t>=E</w:t>
      </w:r>
      <w:r w:rsidRPr="00770BCA">
        <w:rPr>
          <w:sz w:val="24"/>
          <w:vertAlign w:val="subscript"/>
        </w:rPr>
        <w:t>3d</w:t>
      </w:r>
      <w:r w:rsidRPr="00770BCA">
        <w:rPr>
          <w:sz w:val="24"/>
        </w:rPr>
        <w:t xml:space="preserve"> </w:t>
      </w:r>
      <w:r w:rsidRPr="00770BCA">
        <w:rPr>
          <w:sz w:val="24"/>
        </w:rPr>
        <w:t>，而对于</w:t>
      </w:r>
      <w:r w:rsidRPr="00770BCA">
        <w:rPr>
          <w:sz w:val="24"/>
        </w:rPr>
        <w:t>H</w:t>
      </w:r>
      <w:r w:rsidRPr="00770BCA">
        <w:rPr>
          <w:sz w:val="24"/>
          <w:vertAlign w:val="superscript"/>
        </w:rPr>
        <w:t>-</w:t>
      </w:r>
      <w:r w:rsidRPr="00770BCA">
        <w:rPr>
          <w:sz w:val="24"/>
        </w:rPr>
        <w:t>而言，则为</w:t>
      </w:r>
      <w:r w:rsidRPr="00770BCA">
        <w:rPr>
          <w:sz w:val="24"/>
        </w:rPr>
        <w:t>E</w:t>
      </w:r>
      <w:r w:rsidRPr="00770BCA">
        <w:rPr>
          <w:sz w:val="24"/>
          <w:vertAlign w:val="subscript"/>
        </w:rPr>
        <w:t>3s</w:t>
      </w:r>
      <w:r w:rsidRPr="00770BCA">
        <w:rPr>
          <w:sz w:val="24"/>
        </w:rPr>
        <w:t>&lt;E</w:t>
      </w:r>
      <w:r w:rsidRPr="00770BCA">
        <w:rPr>
          <w:sz w:val="24"/>
          <w:vertAlign w:val="subscript"/>
        </w:rPr>
        <w:t>3p</w:t>
      </w:r>
      <w:r w:rsidRPr="00770BCA">
        <w:rPr>
          <w:sz w:val="24"/>
        </w:rPr>
        <w:t>&lt;E</w:t>
      </w:r>
      <w:r w:rsidRPr="00770BCA">
        <w:rPr>
          <w:sz w:val="24"/>
          <w:vertAlign w:val="subscript"/>
        </w:rPr>
        <w:t>3d</w:t>
      </w:r>
      <w:r w:rsidRPr="00770BCA">
        <w:rPr>
          <w:sz w:val="24"/>
        </w:rPr>
        <w:t>。</w:t>
      </w:r>
    </w:p>
    <w:p w14:paraId="09BCAB36" w14:textId="77777777" w:rsidR="0079502A" w:rsidRPr="00770BCA" w:rsidRDefault="0079502A" w:rsidP="00741980">
      <w:pPr>
        <w:spacing w:line="440" w:lineRule="exact"/>
        <w:ind w:rightChars="50" w:right="105"/>
        <w:rPr>
          <w:sz w:val="24"/>
        </w:rPr>
      </w:pPr>
      <w:r w:rsidRPr="00770BCA">
        <w:rPr>
          <w:sz w:val="24"/>
        </w:rPr>
        <w:t>6</w:t>
      </w:r>
      <w:r w:rsidRPr="00770BCA">
        <w:rPr>
          <w:sz w:val="24"/>
        </w:rPr>
        <w:t>、单齿配体配合物，配位数等于配体的个数。多齿配体配合物配位数小于配体个数。</w:t>
      </w:r>
    </w:p>
    <w:p w14:paraId="776AC866" w14:textId="1DFAC859" w:rsidR="00954003" w:rsidRPr="00770BCA" w:rsidRDefault="00954003" w:rsidP="00741980">
      <w:pPr>
        <w:spacing w:line="440" w:lineRule="exact"/>
        <w:ind w:rightChars="50" w:right="105"/>
        <w:rPr>
          <w:sz w:val="24"/>
        </w:rPr>
      </w:pPr>
      <w:r w:rsidRPr="00770BCA">
        <w:rPr>
          <w:sz w:val="24"/>
        </w:rPr>
        <w:t>7</w:t>
      </w:r>
      <w:r w:rsidRPr="00770BCA">
        <w:rPr>
          <w:sz w:val="24"/>
        </w:rPr>
        <w:t>、催化剂同时加快正逆反应的速率，因而催化剂的作用就是缩短达到平衡所需要的时间。</w:t>
      </w:r>
    </w:p>
    <w:p w14:paraId="6F1AC5F2" w14:textId="140DADE4" w:rsidR="00DB358D" w:rsidRPr="00770BCA" w:rsidRDefault="000E248F" w:rsidP="00741980">
      <w:pPr>
        <w:tabs>
          <w:tab w:val="left" w:pos="540"/>
        </w:tabs>
        <w:spacing w:line="440" w:lineRule="exact"/>
        <w:ind w:rightChars="50" w:right="105"/>
        <w:rPr>
          <w:sz w:val="24"/>
        </w:rPr>
      </w:pPr>
      <w:r w:rsidRPr="00770BCA">
        <w:rPr>
          <w:sz w:val="24"/>
        </w:rPr>
        <w:t>8</w:t>
      </w:r>
      <w:r w:rsidRPr="00770BCA">
        <w:rPr>
          <w:sz w:val="24"/>
        </w:rPr>
        <w:t>、</w:t>
      </w:r>
      <w:r w:rsidR="00DB358D" w:rsidRPr="00770BCA">
        <w:rPr>
          <w:sz w:val="24"/>
        </w:rPr>
        <w:t>B</w:t>
      </w:r>
      <w:r w:rsidR="00DB358D" w:rsidRPr="00770BCA">
        <w:rPr>
          <w:sz w:val="24"/>
          <w:vertAlign w:val="subscript"/>
        </w:rPr>
        <w:t>2</w:t>
      </w:r>
      <w:r w:rsidR="00DB358D" w:rsidRPr="00770BCA">
        <w:rPr>
          <w:sz w:val="24"/>
        </w:rPr>
        <w:t>H</w:t>
      </w:r>
      <w:r w:rsidR="00DB358D" w:rsidRPr="00770BCA">
        <w:rPr>
          <w:sz w:val="24"/>
          <w:vertAlign w:val="subscript"/>
        </w:rPr>
        <w:t>6</w:t>
      </w:r>
      <w:r w:rsidRPr="00770BCA">
        <w:rPr>
          <w:sz w:val="24"/>
        </w:rPr>
        <w:t>中的</w:t>
      </w:r>
      <w:r w:rsidRPr="00770BCA">
        <w:rPr>
          <w:sz w:val="24"/>
        </w:rPr>
        <w:t>B</w:t>
      </w:r>
      <w:r w:rsidRPr="00770BCA">
        <w:rPr>
          <w:sz w:val="24"/>
        </w:rPr>
        <w:t>原子和</w:t>
      </w:r>
      <w:r w:rsidR="00DB358D" w:rsidRPr="00770BCA">
        <w:rPr>
          <w:sz w:val="24"/>
        </w:rPr>
        <w:t>Al</w:t>
      </w:r>
      <w:r w:rsidR="00DB358D" w:rsidRPr="00770BCA">
        <w:rPr>
          <w:sz w:val="24"/>
          <w:vertAlign w:val="subscript"/>
        </w:rPr>
        <w:t>2</w:t>
      </w:r>
      <w:r w:rsidR="00DB358D" w:rsidRPr="00770BCA">
        <w:rPr>
          <w:sz w:val="24"/>
        </w:rPr>
        <w:t>Cl</w:t>
      </w:r>
      <w:r w:rsidR="00DB358D" w:rsidRPr="00770BCA">
        <w:rPr>
          <w:sz w:val="24"/>
          <w:vertAlign w:val="subscript"/>
        </w:rPr>
        <w:t>6</w:t>
      </w:r>
      <w:r w:rsidR="00DB358D" w:rsidRPr="00770BCA">
        <w:rPr>
          <w:sz w:val="24"/>
        </w:rPr>
        <w:t>中</w:t>
      </w:r>
      <w:r w:rsidRPr="00770BCA">
        <w:rPr>
          <w:sz w:val="24"/>
        </w:rPr>
        <w:t>的</w:t>
      </w:r>
      <w:r w:rsidR="00DB358D" w:rsidRPr="00770BCA">
        <w:rPr>
          <w:sz w:val="24"/>
        </w:rPr>
        <w:t>Al</w:t>
      </w:r>
      <w:r w:rsidRPr="00770BCA">
        <w:rPr>
          <w:sz w:val="24"/>
        </w:rPr>
        <w:t>原子</w:t>
      </w:r>
      <w:r w:rsidR="00DB358D" w:rsidRPr="00770BCA">
        <w:rPr>
          <w:sz w:val="24"/>
        </w:rPr>
        <w:t>的杂化方式均为</w:t>
      </w:r>
      <w:r w:rsidR="00DB358D" w:rsidRPr="00770BCA">
        <w:rPr>
          <w:sz w:val="24"/>
        </w:rPr>
        <w:t>sp</w:t>
      </w:r>
      <w:r w:rsidR="00DB358D" w:rsidRPr="00770BCA">
        <w:rPr>
          <w:sz w:val="24"/>
          <w:vertAlign w:val="superscript"/>
        </w:rPr>
        <w:t>3</w:t>
      </w:r>
      <w:r w:rsidR="00DB358D" w:rsidRPr="00770BCA">
        <w:rPr>
          <w:sz w:val="24"/>
        </w:rPr>
        <w:t>不等性杂化，</w:t>
      </w:r>
      <w:r w:rsidR="00DB358D" w:rsidRPr="00770BCA">
        <w:rPr>
          <w:sz w:val="24"/>
        </w:rPr>
        <w:t>B</w:t>
      </w:r>
      <w:r w:rsidR="00DB358D" w:rsidRPr="00770BCA">
        <w:rPr>
          <w:sz w:val="24"/>
          <w:vertAlign w:val="subscript"/>
        </w:rPr>
        <w:t>2</w:t>
      </w:r>
      <w:r w:rsidR="00DB358D" w:rsidRPr="00770BCA">
        <w:rPr>
          <w:sz w:val="24"/>
        </w:rPr>
        <w:t>H</w:t>
      </w:r>
      <w:r w:rsidR="00DB358D" w:rsidRPr="00770BCA">
        <w:rPr>
          <w:sz w:val="24"/>
          <w:vertAlign w:val="subscript"/>
        </w:rPr>
        <w:t>6</w:t>
      </w:r>
      <w:r w:rsidR="00DB358D" w:rsidRPr="00770BCA">
        <w:rPr>
          <w:sz w:val="24"/>
        </w:rPr>
        <w:t>中有</w:t>
      </w:r>
      <w:r w:rsidR="00DB358D" w:rsidRPr="00770BCA">
        <w:rPr>
          <w:sz w:val="24"/>
        </w:rPr>
        <w:t>2</w:t>
      </w:r>
      <w:r w:rsidR="00DB358D" w:rsidRPr="00770BCA">
        <w:rPr>
          <w:sz w:val="24"/>
        </w:rPr>
        <w:t>个</w:t>
      </w:r>
      <w:r w:rsidR="00DB358D" w:rsidRPr="00770BCA">
        <w:rPr>
          <w:sz w:val="24"/>
        </w:rPr>
        <w:t>3c-2e</w:t>
      </w:r>
      <w:r w:rsidRPr="00770BCA">
        <w:rPr>
          <w:sz w:val="24"/>
        </w:rPr>
        <w:t>氢</w:t>
      </w:r>
      <w:r w:rsidR="00DB358D" w:rsidRPr="00770BCA">
        <w:rPr>
          <w:sz w:val="24"/>
        </w:rPr>
        <w:t>桥键，</w:t>
      </w:r>
      <w:r w:rsidRPr="00770BCA">
        <w:rPr>
          <w:sz w:val="24"/>
        </w:rPr>
        <w:t xml:space="preserve"> </w:t>
      </w:r>
      <w:r w:rsidR="00DB358D" w:rsidRPr="00770BCA">
        <w:rPr>
          <w:sz w:val="24"/>
        </w:rPr>
        <w:t>Al</w:t>
      </w:r>
      <w:r w:rsidR="00DB358D" w:rsidRPr="00770BCA">
        <w:rPr>
          <w:sz w:val="24"/>
          <w:vertAlign w:val="subscript"/>
        </w:rPr>
        <w:t>2</w:t>
      </w:r>
      <w:r w:rsidR="00DB358D" w:rsidRPr="00770BCA">
        <w:rPr>
          <w:sz w:val="24"/>
        </w:rPr>
        <w:t>Cl</w:t>
      </w:r>
      <w:r w:rsidR="00DB358D" w:rsidRPr="00770BCA">
        <w:rPr>
          <w:sz w:val="24"/>
          <w:vertAlign w:val="subscript"/>
        </w:rPr>
        <w:t>6</w:t>
      </w:r>
      <w:r w:rsidR="00DB358D" w:rsidRPr="00770BCA">
        <w:rPr>
          <w:sz w:val="24"/>
        </w:rPr>
        <w:t>中有</w:t>
      </w:r>
      <w:r w:rsidR="00DB358D" w:rsidRPr="00770BCA">
        <w:rPr>
          <w:sz w:val="24"/>
        </w:rPr>
        <w:t>2</w:t>
      </w:r>
      <w:r w:rsidR="00DB358D" w:rsidRPr="00770BCA">
        <w:rPr>
          <w:sz w:val="24"/>
        </w:rPr>
        <w:t>个</w:t>
      </w:r>
      <w:r w:rsidR="00DB358D" w:rsidRPr="00770BCA">
        <w:rPr>
          <w:sz w:val="24"/>
        </w:rPr>
        <w:t>3c-4e</w:t>
      </w:r>
      <w:r w:rsidR="00DB358D" w:rsidRPr="00770BCA">
        <w:rPr>
          <w:sz w:val="24"/>
        </w:rPr>
        <w:t>桥键。</w:t>
      </w:r>
    </w:p>
    <w:p w14:paraId="5C3F86DA" w14:textId="35E9BC1A" w:rsidR="000E248F" w:rsidRPr="00770BCA" w:rsidRDefault="000E248F" w:rsidP="00741980">
      <w:pPr>
        <w:spacing w:line="440" w:lineRule="exact"/>
        <w:ind w:right="72"/>
        <w:rPr>
          <w:sz w:val="24"/>
        </w:rPr>
      </w:pPr>
      <w:r w:rsidRPr="00770BCA">
        <w:rPr>
          <w:sz w:val="24"/>
        </w:rPr>
        <w:t>9</w:t>
      </w:r>
      <w:r w:rsidRPr="00770BCA">
        <w:rPr>
          <w:sz w:val="24"/>
        </w:rPr>
        <w:t>、只要</w:t>
      </w:r>
      <w:r w:rsidRPr="00770BCA">
        <w:rPr>
          <w:i/>
          <w:iCs/>
          <w:sz w:val="24"/>
        </w:rPr>
        <w:t>c</w:t>
      </w:r>
      <w:r w:rsidRPr="00770BCA">
        <w:rPr>
          <w:sz w:val="24"/>
        </w:rPr>
        <w:t>(</w:t>
      </w:r>
      <w:r w:rsidRPr="00770BCA">
        <w:rPr>
          <w:sz w:val="24"/>
        </w:rPr>
        <w:t>共轭酸</w:t>
      </w:r>
      <w:r w:rsidRPr="00770BCA">
        <w:rPr>
          <w:sz w:val="24"/>
        </w:rPr>
        <w:t>):</w:t>
      </w:r>
      <w:r w:rsidRPr="00770BCA">
        <w:rPr>
          <w:i/>
          <w:iCs/>
          <w:sz w:val="24"/>
        </w:rPr>
        <w:t>c</w:t>
      </w:r>
      <w:r w:rsidRPr="00770BCA">
        <w:rPr>
          <w:sz w:val="24"/>
        </w:rPr>
        <w:t>(</w:t>
      </w:r>
      <w:r w:rsidRPr="00770BCA">
        <w:rPr>
          <w:sz w:val="24"/>
        </w:rPr>
        <w:t>共轭碱</w:t>
      </w:r>
      <w:r w:rsidRPr="00770BCA">
        <w:rPr>
          <w:sz w:val="24"/>
        </w:rPr>
        <w:t>)=1:1</w:t>
      </w:r>
      <w:r w:rsidRPr="00770BCA">
        <w:rPr>
          <w:sz w:val="24"/>
        </w:rPr>
        <w:t>，那么缓冲溶液的</w:t>
      </w:r>
      <w:r w:rsidRPr="00770BCA">
        <w:rPr>
          <w:sz w:val="24"/>
        </w:rPr>
        <w:t>pH</w:t>
      </w:r>
      <w:r w:rsidRPr="00770BCA">
        <w:rPr>
          <w:sz w:val="24"/>
        </w:rPr>
        <w:t>值就相同，抵抗外来酸碱的能力也相同。</w:t>
      </w:r>
    </w:p>
    <w:p w14:paraId="3AE0308E" w14:textId="42DBCCF1" w:rsidR="00932A96" w:rsidRPr="00770BCA" w:rsidRDefault="00932A96" w:rsidP="00741980">
      <w:pPr>
        <w:tabs>
          <w:tab w:val="left" w:pos="540"/>
        </w:tabs>
        <w:spacing w:line="440" w:lineRule="exact"/>
        <w:ind w:rightChars="50" w:right="105"/>
        <w:rPr>
          <w:sz w:val="24"/>
        </w:rPr>
      </w:pPr>
      <w:r w:rsidRPr="00770BCA">
        <w:rPr>
          <w:sz w:val="24"/>
        </w:rPr>
        <w:t>10</w:t>
      </w:r>
      <w:r w:rsidRPr="00770BCA">
        <w:rPr>
          <w:sz w:val="24"/>
        </w:rPr>
        <w:t>、把分子和离子放入电场中，分子和离子均可被电场极化，故均可产生诱导偶极矩。</w:t>
      </w:r>
    </w:p>
    <w:p w14:paraId="3A92221D" w14:textId="254F141A" w:rsidR="002606D5" w:rsidRPr="00770BCA" w:rsidRDefault="002606D5" w:rsidP="00741980">
      <w:pPr>
        <w:spacing w:line="440" w:lineRule="exact"/>
        <w:rPr>
          <w:sz w:val="24"/>
        </w:rPr>
      </w:pPr>
      <w:r w:rsidRPr="00770BCA">
        <w:rPr>
          <w:sz w:val="24"/>
        </w:rPr>
        <w:t>11</w:t>
      </w:r>
      <w:r w:rsidRPr="00770BCA">
        <w:rPr>
          <w:sz w:val="24"/>
        </w:rPr>
        <w:t>、摩尔比</w:t>
      </w:r>
      <w:r w:rsidRPr="00770BCA">
        <w:rPr>
          <w:sz w:val="24"/>
        </w:rPr>
        <w:t>1:1</w:t>
      </w:r>
      <w:r w:rsidRPr="00770BCA">
        <w:rPr>
          <w:sz w:val="24"/>
        </w:rPr>
        <w:t>的气态水和气态苯混合，得到的是单相体系。相同摩尔比的液态水和液态苯混合得到的是双相体系。</w:t>
      </w:r>
    </w:p>
    <w:p w14:paraId="1553A4B2" w14:textId="1AF643A6" w:rsidR="008A2832" w:rsidRPr="00770BCA" w:rsidRDefault="008A2832" w:rsidP="00741980">
      <w:pPr>
        <w:spacing w:line="440" w:lineRule="exact"/>
        <w:rPr>
          <w:sz w:val="24"/>
        </w:rPr>
      </w:pPr>
      <w:r w:rsidRPr="00770BCA">
        <w:rPr>
          <w:sz w:val="24"/>
        </w:rPr>
        <w:t>12</w:t>
      </w:r>
      <w:r w:rsidRPr="00770BCA">
        <w:rPr>
          <w:sz w:val="24"/>
        </w:rPr>
        <w:t>、正反应的活化能如等于逆反应的活化能，则该反应的</w:t>
      </w:r>
      <w:r w:rsidRPr="00770BCA">
        <w:rPr>
          <w:position w:val="-12"/>
        </w:rPr>
        <w:object w:dxaOrig="999" w:dyaOrig="380" w14:anchorId="31C435B1">
          <v:shape id="_x0000_i1059" type="#_x0000_t75" style="width:50pt;height:19pt" o:ole="">
            <v:imagedata r:id="rId57" o:title=""/>
          </v:shape>
          <o:OLEObject Type="Embed" ProgID="Equation.DSMT4" ShapeID="_x0000_i1059" DrawAspect="Content" ObjectID="_1698246073" r:id="rId58"/>
        </w:object>
      </w:r>
      <w:r w:rsidR="0026516A" w:rsidRPr="00770BCA">
        <w:t>，</w:t>
      </w:r>
      <w:r w:rsidRPr="00770BCA">
        <w:rPr>
          <w:sz w:val="24"/>
        </w:rPr>
        <w:t>K</w:t>
      </w:r>
      <w:r w:rsidRPr="00770BCA">
        <w:rPr>
          <w:position w:val="-6"/>
          <w:sz w:val="24"/>
          <w:vertAlign w:val="superscript"/>
        </w:rPr>
        <w:object w:dxaOrig="300" w:dyaOrig="320" w14:anchorId="5C5DCB78">
          <v:shape id="_x0000_i1060" type="#_x0000_t75" style="width:5.5pt;height:11pt" o:ole="">
            <v:imagedata r:id="rId59" o:title=""/>
          </v:shape>
          <o:OLEObject Type="Embed" ProgID="Equation.3" ShapeID="_x0000_i1060" DrawAspect="Content" ObjectID="_1698246074" r:id="rId60"/>
        </w:object>
      </w:r>
      <w:r w:rsidRPr="00770BCA">
        <w:rPr>
          <w:sz w:val="24"/>
        </w:rPr>
        <w:t>=1</w:t>
      </w:r>
      <w:r w:rsidRPr="00770BCA">
        <w:rPr>
          <w:sz w:val="24"/>
        </w:rPr>
        <w:t>。</w:t>
      </w:r>
    </w:p>
    <w:p w14:paraId="62E2098F" w14:textId="13F3DD62" w:rsidR="00932A96" w:rsidRPr="00770BCA" w:rsidRDefault="00D412A3" w:rsidP="00741980">
      <w:pPr>
        <w:spacing w:line="440" w:lineRule="exact"/>
        <w:ind w:right="72"/>
        <w:rPr>
          <w:sz w:val="24"/>
        </w:rPr>
      </w:pPr>
      <w:r w:rsidRPr="00770BCA">
        <w:rPr>
          <w:sz w:val="24"/>
        </w:rPr>
        <w:t>13</w:t>
      </w:r>
      <w:r w:rsidRPr="00770BCA">
        <w:rPr>
          <w:sz w:val="24"/>
        </w:rPr>
        <w:t>、原电池中，电子由负极经导线流向正极，再由正极经溶液流向负极构成回路，产生电流。</w:t>
      </w:r>
    </w:p>
    <w:p w14:paraId="6055B11B" w14:textId="0DC3B52C" w:rsidR="00BD4209" w:rsidRPr="00770BCA" w:rsidRDefault="00BD4209" w:rsidP="00741980">
      <w:pPr>
        <w:spacing w:line="440" w:lineRule="exact"/>
        <w:ind w:right="72"/>
        <w:rPr>
          <w:sz w:val="24"/>
        </w:rPr>
      </w:pPr>
      <w:r w:rsidRPr="00770BCA">
        <w:rPr>
          <w:sz w:val="24"/>
        </w:rPr>
        <w:t>14</w:t>
      </w:r>
      <w:r w:rsidRPr="00770BCA">
        <w:rPr>
          <w:sz w:val="24"/>
        </w:rPr>
        <w:t>、元素原子的第一电子亲合能越小，表明原子越容易获得电子，所有元素原子的第二电子亲和能均为正值。</w:t>
      </w:r>
    </w:p>
    <w:p w14:paraId="1B63E8D3" w14:textId="4E1CF4D8" w:rsidR="00D30348" w:rsidRPr="00770BCA" w:rsidRDefault="00D30348" w:rsidP="00741980">
      <w:pPr>
        <w:spacing w:line="440" w:lineRule="exact"/>
        <w:ind w:right="72"/>
        <w:rPr>
          <w:sz w:val="24"/>
        </w:rPr>
      </w:pPr>
      <w:r w:rsidRPr="00770BCA">
        <w:rPr>
          <w:sz w:val="24"/>
        </w:rPr>
        <w:t>15</w:t>
      </w:r>
      <w:r w:rsidRPr="00770BCA">
        <w:rPr>
          <w:sz w:val="24"/>
        </w:rPr>
        <w:t>、原子轨道杂化形成杂化轨道的作用在于更有利于成键，且杂化类型决定了分子空间构型。</w:t>
      </w:r>
    </w:p>
    <w:p w14:paraId="4D05D4FC" w14:textId="77777777" w:rsidR="00DB358D" w:rsidRPr="00770BCA" w:rsidRDefault="00DB358D" w:rsidP="00DB358D">
      <w:pPr>
        <w:spacing w:beforeLines="50" w:before="120" w:afterLines="50" w:after="120" w:line="400" w:lineRule="exact"/>
        <w:ind w:rightChars="50" w:right="105"/>
        <w:rPr>
          <w:b/>
          <w:sz w:val="28"/>
          <w:szCs w:val="28"/>
        </w:rPr>
      </w:pPr>
      <w:r w:rsidRPr="00770BCA">
        <w:rPr>
          <w:b/>
          <w:sz w:val="28"/>
          <w:szCs w:val="28"/>
        </w:rPr>
        <w:t>三、简答题（共计</w:t>
      </w:r>
      <w:r w:rsidRPr="00770BCA">
        <w:rPr>
          <w:b/>
          <w:sz w:val="28"/>
          <w:szCs w:val="28"/>
        </w:rPr>
        <w:t>20</w:t>
      </w:r>
      <w:r w:rsidRPr="00770BCA">
        <w:rPr>
          <w:b/>
          <w:sz w:val="28"/>
          <w:szCs w:val="28"/>
        </w:rPr>
        <w:t>分）</w:t>
      </w:r>
    </w:p>
    <w:p w14:paraId="73C8A1FC" w14:textId="27E6521D" w:rsidR="00DB358D" w:rsidRPr="00770BCA" w:rsidRDefault="00DB358D" w:rsidP="00741980">
      <w:pPr>
        <w:spacing w:line="440" w:lineRule="exact"/>
        <w:ind w:rightChars="50" w:right="105"/>
        <w:rPr>
          <w:sz w:val="24"/>
        </w:rPr>
      </w:pPr>
      <w:r w:rsidRPr="00770BCA">
        <w:rPr>
          <w:sz w:val="24"/>
        </w:rPr>
        <w:t>1</w:t>
      </w:r>
      <w:r w:rsidRPr="00770BCA">
        <w:rPr>
          <w:sz w:val="24"/>
        </w:rPr>
        <w:t>、</w:t>
      </w:r>
      <w:r w:rsidRPr="00770BCA">
        <w:rPr>
          <w:sz w:val="24"/>
        </w:rPr>
        <w:t>(4</w:t>
      </w:r>
      <w:r w:rsidRPr="00770BCA">
        <w:rPr>
          <w:sz w:val="24"/>
        </w:rPr>
        <w:t>分</w:t>
      </w:r>
      <w:r w:rsidRPr="00770BCA">
        <w:rPr>
          <w:sz w:val="24"/>
        </w:rPr>
        <w:t>)</w:t>
      </w:r>
      <w:r w:rsidR="004419E9" w:rsidRPr="00770BCA">
        <w:rPr>
          <w:sz w:val="24"/>
        </w:rPr>
        <w:t>给出</w:t>
      </w:r>
      <w:r w:rsidR="004419E9" w:rsidRPr="00770BCA">
        <w:rPr>
          <w:sz w:val="24"/>
        </w:rPr>
        <w:t>SnCl</w:t>
      </w:r>
      <w:r w:rsidR="004419E9" w:rsidRPr="00770BCA">
        <w:rPr>
          <w:sz w:val="24"/>
          <w:vertAlign w:val="subscript"/>
        </w:rPr>
        <w:t>2</w:t>
      </w:r>
      <w:r w:rsidR="004419E9" w:rsidRPr="00770BCA">
        <w:rPr>
          <w:sz w:val="24"/>
        </w:rPr>
        <w:t>和</w:t>
      </w:r>
      <w:r w:rsidR="004419E9" w:rsidRPr="00770BCA">
        <w:rPr>
          <w:sz w:val="24"/>
        </w:rPr>
        <w:t>SnCl</w:t>
      </w:r>
      <w:r w:rsidR="004419E9" w:rsidRPr="00770BCA">
        <w:rPr>
          <w:sz w:val="24"/>
          <w:vertAlign w:val="subscript"/>
        </w:rPr>
        <w:t>4</w:t>
      </w:r>
      <w:r w:rsidR="004419E9" w:rsidRPr="00770BCA">
        <w:rPr>
          <w:sz w:val="24"/>
        </w:rPr>
        <w:t>的熔点比较结果并</w:t>
      </w:r>
      <w:r w:rsidRPr="00770BCA">
        <w:rPr>
          <w:sz w:val="24"/>
        </w:rPr>
        <w:t>利用极化观点解释。</w:t>
      </w:r>
    </w:p>
    <w:p w14:paraId="72FB2399" w14:textId="0E107B89" w:rsidR="00DB358D" w:rsidRPr="00770BCA" w:rsidRDefault="00DB358D" w:rsidP="00741980">
      <w:pPr>
        <w:spacing w:line="440" w:lineRule="exact"/>
        <w:ind w:rightChars="50" w:right="105"/>
        <w:rPr>
          <w:sz w:val="24"/>
        </w:rPr>
      </w:pPr>
      <w:r w:rsidRPr="00770BCA">
        <w:rPr>
          <w:sz w:val="24"/>
        </w:rPr>
        <w:t>2</w:t>
      </w:r>
      <w:r w:rsidRPr="00770BCA">
        <w:rPr>
          <w:sz w:val="24"/>
        </w:rPr>
        <w:t>、</w:t>
      </w:r>
      <w:r w:rsidR="001B2D26" w:rsidRPr="00770BCA">
        <w:rPr>
          <w:sz w:val="24"/>
        </w:rPr>
        <w:t>(6</w:t>
      </w:r>
      <w:r w:rsidR="001B2D26" w:rsidRPr="00770BCA">
        <w:rPr>
          <w:sz w:val="24"/>
        </w:rPr>
        <w:t>分</w:t>
      </w:r>
      <w:r w:rsidR="001B2D26" w:rsidRPr="00770BCA">
        <w:rPr>
          <w:sz w:val="24"/>
        </w:rPr>
        <w:t>)</w:t>
      </w:r>
      <w:r w:rsidR="001B2D26" w:rsidRPr="00770BCA">
        <w:rPr>
          <w:sz w:val="24"/>
        </w:rPr>
        <w:t>实验证实</w:t>
      </w:r>
      <w:r w:rsidR="001B2D26" w:rsidRPr="00770BCA">
        <w:rPr>
          <w:position w:val="-12"/>
        </w:rPr>
        <w:object w:dxaOrig="440" w:dyaOrig="380" w14:anchorId="45594DF5">
          <v:shape id="_x0000_i1061" type="#_x0000_t75" style="width:22pt;height:19pt" o:ole="">
            <v:imagedata r:id="rId61" o:title=""/>
          </v:shape>
          <o:OLEObject Type="Embed" ProgID="Equation.DSMT4" ShapeID="_x0000_i1061" DrawAspect="Content" ObjectID="_1698246075" r:id="rId62"/>
        </w:object>
      </w:r>
      <w:r w:rsidR="001B2D26" w:rsidRPr="00770BCA">
        <w:rPr>
          <w:sz w:val="24"/>
        </w:rPr>
        <w:t>稳定，而</w:t>
      </w:r>
      <w:r w:rsidR="001B2D26" w:rsidRPr="00770BCA">
        <w:rPr>
          <w:sz w:val="24"/>
        </w:rPr>
        <w:t>He</w:t>
      </w:r>
      <w:r w:rsidR="001B2D26" w:rsidRPr="00770BCA">
        <w:rPr>
          <w:sz w:val="24"/>
          <w:vertAlign w:val="subscript"/>
        </w:rPr>
        <w:t>2</w:t>
      </w:r>
      <w:r w:rsidR="001B2D26" w:rsidRPr="00770BCA">
        <w:rPr>
          <w:sz w:val="24"/>
        </w:rPr>
        <w:t>不稳定，请采用分子轨道理论解释。</w:t>
      </w:r>
    </w:p>
    <w:p w14:paraId="556A1B0D" w14:textId="34B120B8" w:rsidR="00D30348" w:rsidRPr="00770BCA" w:rsidRDefault="00BD4209" w:rsidP="00741980">
      <w:pPr>
        <w:spacing w:line="440" w:lineRule="exact"/>
        <w:ind w:rightChars="50" w:right="105"/>
        <w:rPr>
          <w:sz w:val="24"/>
        </w:rPr>
      </w:pPr>
      <w:r w:rsidRPr="00770BCA">
        <w:rPr>
          <w:sz w:val="24"/>
        </w:rPr>
        <w:t>3</w:t>
      </w:r>
      <w:r w:rsidRPr="00770BCA">
        <w:rPr>
          <w:sz w:val="24"/>
        </w:rPr>
        <w:t>、</w:t>
      </w:r>
      <w:r w:rsidR="001B2D26" w:rsidRPr="00770BCA">
        <w:rPr>
          <w:sz w:val="24"/>
        </w:rPr>
        <w:t>(10</w:t>
      </w:r>
      <w:r w:rsidR="001B2D26" w:rsidRPr="00770BCA">
        <w:rPr>
          <w:sz w:val="24"/>
        </w:rPr>
        <w:t>分</w:t>
      </w:r>
      <w:r w:rsidR="001B2D26" w:rsidRPr="00770BCA">
        <w:rPr>
          <w:sz w:val="24"/>
        </w:rPr>
        <w:t>)</w:t>
      </w:r>
      <w:r w:rsidR="001B2D26" w:rsidRPr="00770BCA">
        <w:rPr>
          <w:sz w:val="24"/>
        </w:rPr>
        <w:t>给出</w:t>
      </w:r>
      <w:r w:rsidR="001B2D26" w:rsidRPr="00770BCA">
        <w:rPr>
          <w:sz w:val="24"/>
        </w:rPr>
        <w:t>[Co(NH</w:t>
      </w:r>
      <w:r w:rsidR="001B2D26" w:rsidRPr="00770BCA">
        <w:rPr>
          <w:sz w:val="24"/>
          <w:vertAlign w:val="subscript"/>
        </w:rPr>
        <w:t>3</w:t>
      </w:r>
      <w:r w:rsidR="001B2D26" w:rsidRPr="00770BCA">
        <w:rPr>
          <w:sz w:val="24"/>
        </w:rPr>
        <w:t>)</w:t>
      </w:r>
      <w:r w:rsidR="001B2D26" w:rsidRPr="00770BCA">
        <w:rPr>
          <w:sz w:val="24"/>
          <w:vertAlign w:val="subscript"/>
        </w:rPr>
        <w:t>6</w:t>
      </w:r>
      <w:r w:rsidR="001B2D26" w:rsidRPr="00770BCA">
        <w:rPr>
          <w:sz w:val="24"/>
        </w:rPr>
        <w:t>]</w:t>
      </w:r>
      <w:r w:rsidR="001B2D26" w:rsidRPr="00770BCA">
        <w:rPr>
          <w:sz w:val="24"/>
          <w:vertAlign w:val="superscript"/>
        </w:rPr>
        <w:t>3+</w:t>
      </w:r>
      <w:r w:rsidR="001B2D26" w:rsidRPr="00770BCA">
        <w:rPr>
          <w:sz w:val="24"/>
        </w:rPr>
        <w:t>和</w:t>
      </w:r>
      <w:r w:rsidR="00912796" w:rsidRPr="00770BCA">
        <w:rPr>
          <w:sz w:val="24"/>
        </w:rPr>
        <w:t>[Cr(H</w:t>
      </w:r>
      <w:r w:rsidR="00912796" w:rsidRPr="00770BCA">
        <w:rPr>
          <w:sz w:val="24"/>
          <w:vertAlign w:val="subscript"/>
        </w:rPr>
        <w:t>2</w:t>
      </w:r>
      <w:r w:rsidR="00912796" w:rsidRPr="00770BCA">
        <w:rPr>
          <w:sz w:val="24"/>
        </w:rPr>
        <w:t>O)</w:t>
      </w:r>
      <w:r w:rsidR="00912796" w:rsidRPr="00770BCA">
        <w:rPr>
          <w:sz w:val="24"/>
          <w:vertAlign w:val="subscript"/>
        </w:rPr>
        <w:t>6</w:t>
      </w:r>
      <w:r w:rsidR="00912796" w:rsidRPr="00770BCA">
        <w:rPr>
          <w:sz w:val="24"/>
        </w:rPr>
        <w:t>]</w:t>
      </w:r>
      <w:r w:rsidR="00912796" w:rsidRPr="00770BCA">
        <w:rPr>
          <w:sz w:val="24"/>
          <w:vertAlign w:val="superscript"/>
        </w:rPr>
        <w:t>2+</w:t>
      </w:r>
      <w:r w:rsidR="001B2D26" w:rsidRPr="00770BCA">
        <w:rPr>
          <w:sz w:val="24"/>
        </w:rPr>
        <w:t>配离子的杂化方式、</w:t>
      </w:r>
      <w:r w:rsidR="001B2D26" w:rsidRPr="00770BCA">
        <w:rPr>
          <w:sz w:val="24"/>
        </w:rPr>
        <w:t>d</w:t>
      </w:r>
      <w:r w:rsidR="001B2D26" w:rsidRPr="00770BCA">
        <w:rPr>
          <w:sz w:val="24"/>
        </w:rPr>
        <w:t>电子结构及</w:t>
      </w:r>
      <w:r w:rsidR="001B2D26" w:rsidRPr="00770BCA">
        <w:rPr>
          <w:sz w:val="24"/>
        </w:rPr>
        <w:t>CFSE</w:t>
      </w:r>
      <w:r w:rsidR="001B2D26" w:rsidRPr="00770BCA">
        <w:rPr>
          <w:sz w:val="24"/>
        </w:rPr>
        <w:t>。</w:t>
      </w:r>
    </w:p>
    <w:p w14:paraId="1A2EFBFA" w14:textId="77777777" w:rsidR="00DB358D" w:rsidRPr="00770BCA" w:rsidRDefault="00DB358D" w:rsidP="00DB358D">
      <w:pPr>
        <w:spacing w:beforeLines="50" w:before="120" w:afterLines="50" w:after="120" w:line="400" w:lineRule="exact"/>
        <w:ind w:rightChars="50" w:right="105"/>
        <w:rPr>
          <w:b/>
          <w:sz w:val="28"/>
          <w:szCs w:val="28"/>
        </w:rPr>
      </w:pPr>
      <w:r w:rsidRPr="00770BCA">
        <w:rPr>
          <w:b/>
          <w:sz w:val="28"/>
          <w:szCs w:val="28"/>
        </w:rPr>
        <w:t>四、</w:t>
      </w:r>
      <w:bookmarkStart w:id="3" w:name="OLE_LINK2"/>
      <w:r w:rsidRPr="00770BCA">
        <w:rPr>
          <w:b/>
          <w:sz w:val="28"/>
          <w:szCs w:val="28"/>
        </w:rPr>
        <w:t>计算题</w:t>
      </w:r>
      <w:r w:rsidRPr="00770BCA">
        <w:rPr>
          <w:b/>
          <w:sz w:val="28"/>
          <w:szCs w:val="28"/>
        </w:rPr>
        <w:t>(</w:t>
      </w:r>
      <w:r w:rsidRPr="00770BCA">
        <w:rPr>
          <w:b/>
          <w:sz w:val="28"/>
          <w:szCs w:val="28"/>
        </w:rPr>
        <w:t>共计</w:t>
      </w:r>
      <w:r w:rsidRPr="00770BCA">
        <w:rPr>
          <w:b/>
          <w:sz w:val="28"/>
          <w:szCs w:val="28"/>
        </w:rPr>
        <w:t>50</w:t>
      </w:r>
      <w:r w:rsidRPr="00770BCA">
        <w:rPr>
          <w:b/>
          <w:sz w:val="28"/>
          <w:szCs w:val="28"/>
        </w:rPr>
        <w:t>分</w:t>
      </w:r>
      <w:r w:rsidRPr="00770BCA">
        <w:rPr>
          <w:b/>
          <w:sz w:val="28"/>
          <w:szCs w:val="28"/>
        </w:rPr>
        <w:t>)</w:t>
      </w:r>
    </w:p>
    <w:p w14:paraId="72CE28D5" w14:textId="216212EF" w:rsidR="00FE47A2" w:rsidRPr="00770BCA" w:rsidRDefault="00FE47A2" w:rsidP="00FE47A2">
      <w:pPr>
        <w:spacing w:beforeLines="100" w:before="240" w:afterLines="50" w:after="120" w:line="480" w:lineRule="exact"/>
        <w:rPr>
          <w:sz w:val="24"/>
        </w:rPr>
      </w:pPr>
      <w:bookmarkStart w:id="4" w:name="OLE_LINK5"/>
      <w:bookmarkEnd w:id="2"/>
      <w:bookmarkEnd w:id="3"/>
      <w:r w:rsidRPr="00770BCA">
        <w:rPr>
          <w:sz w:val="24"/>
        </w:rPr>
        <w:t>1</w:t>
      </w:r>
      <w:r w:rsidRPr="00770BCA">
        <w:rPr>
          <w:sz w:val="24"/>
        </w:rPr>
        <w:t>、</w:t>
      </w:r>
      <w:r w:rsidR="00DA4D28" w:rsidRPr="00770BCA">
        <w:rPr>
          <w:rFonts w:hint="eastAsia"/>
          <w:sz w:val="24"/>
        </w:rPr>
        <w:t>(</w:t>
      </w:r>
      <w:r w:rsidR="00C858F7" w:rsidRPr="00770BCA">
        <w:rPr>
          <w:sz w:val="24"/>
        </w:rPr>
        <w:t>10</w:t>
      </w:r>
      <w:r w:rsidRPr="00770BCA">
        <w:rPr>
          <w:sz w:val="24"/>
        </w:rPr>
        <w:t>分</w:t>
      </w:r>
      <w:r w:rsidR="00DA4D28" w:rsidRPr="00770BCA">
        <w:rPr>
          <w:rFonts w:hint="eastAsia"/>
          <w:sz w:val="24"/>
        </w:rPr>
        <w:t>)</w:t>
      </w:r>
      <w:r w:rsidRPr="00770BCA">
        <w:rPr>
          <w:sz w:val="24"/>
        </w:rPr>
        <w:t>已知：</w:t>
      </w:r>
      <w:r w:rsidR="0068218C" w:rsidRPr="00770BCA">
        <w:rPr>
          <w:position w:val="-14"/>
          <w:sz w:val="24"/>
        </w:rPr>
        <w:object w:dxaOrig="5720" w:dyaOrig="400" w14:anchorId="146E9EC8">
          <v:shape id="_x0000_i1062" type="#_x0000_t75" style="width:245.5pt;height:19.5pt" o:ole="">
            <v:imagedata r:id="rId63" o:title=""/>
          </v:shape>
          <o:OLEObject Type="Embed" ProgID="Equation.DSMT4" ShapeID="_x0000_i1062" DrawAspect="Content" ObjectID="_1698246076" r:id="rId64"/>
        </w:object>
      </w:r>
    </w:p>
    <w:p w14:paraId="00064918" w14:textId="49C17155" w:rsidR="00770BCA" w:rsidRPr="00770BCA" w:rsidRDefault="0068218C" w:rsidP="00B63388">
      <w:pPr>
        <w:spacing w:line="48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某同学欲采用向</w:t>
      </w:r>
      <w:r>
        <w:rPr>
          <w:rFonts w:hint="eastAsia"/>
          <w:sz w:val="24"/>
        </w:rPr>
        <w:t>1</w:t>
      </w:r>
      <w:r>
        <w:rPr>
          <w:sz w:val="24"/>
        </w:rPr>
        <w:t>.0L</w:t>
      </w:r>
      <w:r>
        <w:rPr>
          <w:rFonts w:hint="eastAsia"/>
          <w:sz w:val="24"/>
        </w:rPr>
        <w:t>浓度为</w:t>
      </w:r>
      <w:r>
        <w:rPr>
          <w:rFonts w:hint="eastAsia"/>
          <w:sz w:val="24"/>
        </w:rPr>
        <w:t>1</w:t>
      </w:r>
      <w:r>
        <w:rPr>
          <w:sz w:val="24"/>
        </w:rPr>
        <w:t>.0mol/L</w:t>
      </w:r>
      <w:r>
        <w:rPr>
          <w:rFonts w:hint="eastAsia"/>
          <w:sz w:val="24"/>
        </w:rPr>
        <w:t>的</w:t>
      </w:r>
      <w:r>
        <w:rPr>
          <w:rFonts w:hint="eastAsia"/>
          <w:sz w:val="24"/>
        </w:rPr>
        <w:t>A</w:t>
      </w:r>
      <w:r>
        <w:rPr>
          <w:sz w:val="24"/>
        </w:rPr>
        <w:t>gNO</w:t>
      </w:r>
      <w:r w:rsidRPr="00B63388">
        <w:rPr>
          <w:sz w:val="24"/>
          <w:vertAlign w:val="subscript"/>
        </w:rPr>
        <w:t>3</w:t>
      </w:r>
      <w:r>
        <w:rPr>
          <w:rFonts w:hint="eastAsia"/>
          <w:sz w:val="24"/>
        </w:rPr>
        <w:t>溶液中加入</w:t>
      </w:r>
      <w:r>
        <w:rPr>
          <w:rFonts w:hint="eastAsia"/>
          <w:sz w:val="24"/>
        </w:rPr>
        <w:t>N</w:t>
      </w:r>
      <w:r>
        <w:rPr>
          <w:sz w:val="24"/>
        </w:rPr>
        <w:t>a</w:t>
      </w:r>
      <w:r w:rsidRPr="00B63388">
        <w:rPr>
          <w:sz w:val="24"/>
          <w:vertAlign w:val="subscript"/>
        </w:rPr>
        <w:t>2</w:t>
      </w:r>
      <w:r>
        <w:rPr>
          <w:sz w:val="24"/>
        </w:rPr>
        <w:t>C</w:t>
      </w:r>
      <w:r w:rsidRPr="00B63388">
        <w:rPr>
          <w:sz w:val="24"/>
          <w:vertAlign w:val="subscript"/>
        </w:rPr>
        <w:t>2</w:t>
      </w:r>
      <w:r>
        <w:rPr>
          <w:sz w:val="24"/>
        </w:rPr>
        <w:t>O</w:t>
      </w:r>
      <w:r w:rsidRPr="00B63388">
        <w:rPr>
          <w:sz w:val="24"/>
          <w:vertAlign w:val="subscript"/>
        </w:rPr>
        <w:t>4</w:t>
      </w:r>
      <w:r>
        <w:rPr>
          <w:rFonts w:hint="eastAsia"/>
          <w:sz w:val="24"/>
        </w:rPr>
        <w:t>固体的方法制备</w:t>
      </w:r>
      <w:r>
        <w:rPr>
          <w:rFonts w:hint="eastAsia"/>
          <w:sz w:val="24"/>
        </w:rPr>
        <w:t>A</w:t>
      </w:r>
      <w:r>
        <w:rPr>
          <w:sz w:val="24"/>
        </w:rPr>
        <w:t>g</w:t>
      </w:r>
      <w:r w:rsidRPr="00B63388">
        <w:rPr>
          <w:sz w:val="24"/>
          <w:vertAlign w:val="subscript"/>
        </w:rPr>
        <w:t>2</w:t>
      </w:r>
      <w:r>
        <w:rPr>
          <w:sz w:val="24"/>
        </w:rPr>
        <w:t>C</w:t>
      </w:r>
      <w:r w:rsidRPr="00B63388">
        <w:rPr>
          <w:sz w:val="24"/>
          <w:vertAlign w:val="subscript"/>
        </w:rPr>
        <w:t>2</w:t>
      </w:r>
      <w:r>
        <w:rPr>
          <w:sz w:val="24"/>
        </w:rPr>
        <w:t>O</w:t>
      </w:r>
      <w:r w:rsidRPr="00B63388">
        <w:rPr>
          <w:sz w:val="24"/>
          <w:vertAlign w:val="subscript"/>
        </w:rPr>
        <w:t>4</w:t>
      </w:r>
      <w:r>
        <w:rPr>
          <w:rFonts w:hint="eastAsia"/>
          <w:sz w:val="24"/>
        </w:rPr>
        <w:t>沉淀，结果他错误地加入了</w:t>
      </w:r>
      <w:r>
        <w:rPr>
          <w:rFonts w:hint="eastAsia"/>
          <w:sz w:val="24"/>
        </w:rPr>
        <w:t>0</w:t>
      </w:r>
      <w:r>
        <w:rPr>
          <w:sz w:val="24"/>
        </w:rPr>
        <w:t>.1mol</w:t>
      </w:r>
      <w:r>
        <w:rPr>
          <w:rFonts w:hint="eastAsia"/>
          <w:sz w:val="24"/>
        </w:rPr>
        <w:t>的固体</w:t>
      </w:r>
      <w:r>
        <w:rPr>
          <w:rFonts w:hint="eastAsia"/>
          <w:sz w:val="24"/>
        </w:rPr>
        <w:t>N</w:t>
      </w:r>
      <w:r>
        <w:rPr>
          <w:sz w:val="24"/>
        </w:rPr>
        <w:t>a</w:t>
      </w:r>
      <w:r w:rsidRPr="00B63388">
        <w:rPr>
          <w:sz w:val="24"/>
          <w:vertAlign w:val="subscript"/>
        </w:rPr>
        <w:t>2</w:t>
      </w:r>
      <w:r>
        <w:rPr>
          <w:sz w:val="24"/>
        </w:rPr>
        <w:t>CO</w:t>
      </w:r>
      <w:r w:rsidRPr="00B63388">
        <w:rPr>
          <w:sz w:val="24"/>
          <w:vertAlign w:val="subscript"/>
        </w:rPr>
        <w:t>3</w:t>
      </w:r>
      <w:r>
        <w:rPr>
          <w:rFonts w:hint="eastAsia"/>
          <w:sz w:val="24"/>
        </w:rPr>
        <w:t>，现在该同学还想实现上述目的，问</w:t>
      </w:r>
      <w:r w:rsidR="00B63388">
        <w:rPr>
          <w:rFonts w:hint="eastAsia"/>
          <w:sz w:val="24"/>
        </w:rPr>
        <w:t>：他该在上述</w:t>
      </w:r>
      <w:r w:rsidR="00B63388">
        <w:rPr>
          <w:rFonts w:hint="eastAsia"/>
          <w:sz w:val="24"/>
        </w:rPr>
        <w:t>A</w:t>
      </w:r>
      <w:r w:rsidR="00B63388">
        <w:rPr>
          <w:sz w:val="24"/>
        </w:rPr>
        <w:t>gNO</w:t>
      </w:r>
      <w:r w:rsidR="00B63388" w:rsidRPr="00B63388">
        <w:rPr>
          <w:sz w:val="24"/>
          <w:vertAlign w:val="subscript"/>
        </w:rPr>
        <w:t>3</w:t>
      </w:r>
      <w:r w:rsidR="00B63388">
        <w:rPr>
          <w:rFonts w:hint="eastAsia"/>
          <w:sz w:val="24"/>
        </w:rPr>
        <w:t>溶液中加入</w:t>
      </w:r>
      <w:r w:rsidR="00B63388">
        <w:rPr>
          <w:rFonts w:hint="eastAsia"/>
          <w:sz w:val="24"/>
        </w:rPr>
        <w:t>N</w:t>
      </w:r>
      <w:r w:rsidR="00B63388">
        <w:rPr>
          <w:sz w:val="24"/>
        </w:rPr>
        <w:t>a</w:t>
      </w:r>
      <w:r w:rsidR="00B63388" w:rsidRPr="00B63388">
        <w:rPr>
          <w:sz w:val="24"/>
          <w:vertAlign w:val="subscript"/>
        </w:rPr>
        <w:t>2</w:t>
      </w:r>
      <w:r w:rsidR="00B63388">
        <w:rPr>
          <w:sz w:val="24"/>
        </w:rPr>
        <w:t>C</w:t>
      </w:r>
      <w:r w:rsidR="00B63388" w:rsidRPr="00B63388">
        <w:rPr>
          <w:sz w:val="24"/>
          <w:vertAlign w:val="subscript"/>
        </w:rPr>
        <w:t>2</w:t>
      </w:r>
      <w:r w:rsidR="00B63388">
        <w:rPr>
          <w:sz w:val="24"/>
        </w:rPr>
        <w:t>O</w:t>
      </w:r>
      <w:r w:rsidR="00B63388" w:rsidRPr="00B63388">
        <w:rPr>
          <w:sz w:val="24"/>
          <w:vertAlign w:val="subscript"/>
        </w:rPr>
        <w:t>4</w:t>
      </w:r>
      <w:r w:rsidR="00B63388">
        <w:rPr>
          <w:rFonts w:hint="eastAsia"/>
          <w:sz w:val="24"/>
        </w:rPr>
        <w:t>固体多少摩尔？</w:t>
      </w:r>
    </w:p>
    <w:p w14:paraId="7B4BCE79" w14:textId="78D45826" w:rsidR="00965CAD" w:rsidRPr="00770BCA" w:rsidRDefault="00965CAD" w:rsidP="00965CAD">
      <w:pPr>
        <w:spacing w:line="480" w:lineRule="exact"/>
        <w:ind w:rightChars="50" w:right="105"/>
        <w:rPr>
          <w:sz w:val="24"/>
          <w:vertAlign w:val="superscript"/>
        </w:rPr>
      </w:pPr>
      <w:r w:rsidRPr="00770BCA">
        <w:rPr>
          <w:sz w:val="24"/>
        </w:rPr>
        <w:t>2</w:t>
      </w:r>
      <w:r w:rsidRPr="00770BCA">
        <w:rPr>
          <w:sz w:val="24"/>
        </w:rPr>
        <w:t>、</w:t>
      </w:r>
      <w:r w:rsidRPr="00770BCA">
        <w:rPr>
          <w:sz w:val="24"/>
        </w:rPr>
        <w:t>(10</w:t>
      </w:r>
      <w:r w:rsidRPr="00770BCA">
        <w:rPr>
          <w:sz w:val="24"/>
        </w:rPr>
        <w:t>分</w:t>
      </w:r>
      <w:r w:rsidRPr="00770BCA">
        <w:rPr>
          <w:sz w:val="24"/>
        </w:rPr>
        <w:t xml:space="preserve">) </w:t>
      </w:r>
      <w:r w:rsidRPr="00770BCA">
        <w:rPr>
          <w:sz w:val="24"/>
        </w:rPr>
        <w:t>已知：</w:t>
      </w:r>
      <w:r w:rsidRPr="00770BCA">
        <w:rPr>
          <w:position w:val="-12"/>
          <w:sz w:val="24"/>
        </w:rPr>
        <w:object w:dxaOrig="2340" w:dyaOrig="380" w14:anchorId="13ECE8F6">
          <v:shape id="_x0000_i1063" type="#_x0000_t75" style="width:117pt;height:19pt" o:ole="">
            <v:imagedata r:id="rId65" o:title=""/>
          </v:shape>
          <o:OLEObject Type="Embed" ProgID="Equation.DSMT4" ShapeID="_x0000_i1063" DrawAspect="Content" ObjectID="_1698246077" r:id="rId66"/>
        </w:object>
      </w:r>
      <w:r w:rsidRPr="00770BCA">
        <w:rPr>
          <w:sz w:val="24"/>
        </w:rPr>
        <w:t>，</w:t>
      </w:r>
      <w:r w:rsidRPr="00770BCA">
        <w:rPr>
          <w:position w:val="-14"/>
          <w:sz w:val="24"/>
        </w:rPr>
        <w:object w:dxaOrig="399" w:dyaOrig="399" w14:anchorId="02B1D52D">
          <v:shape id="对象 43" o:spid="_x0000_i1064" type="#_x0000_t75" style="width:20pt;height:20pt;mso-position-horizontal-relative:page;mso-position-vertical-relative:page" o:ole="">
            <v:imagedata r:id="rId67" o:title=""/>
          </v:shape>
          <o:OLEObject Type="Embed" ProgID="Equation.3" ShapeID="对象 43" DrawAspect="Content" ObjectID="_1698246078" r:id="rId68"/>
        </w:object>
      </w:r>
      <w:r w:rsidRPr="00770BCA">
        <w:rPr>
          <w:sz w:val="24"/>
        </w:rPr>
        <w:t>(</w:t>
      </w:r>
      <w:r w:rsidR="002B0E5F">
        <w:rPr>
          <w:sz w:val="24"/>
        </w:rPr>
        <w:t>Fe</w:t>
      </w:r>
      <w:r w:rsidRPr="00770BCA">
        <w:rPr>
          <w:sz w:val="24"/>
        </w:rPr>
        <w:t>(OH)</w:t>
      </w:r>
      <w:r w:rsidR="002B0E5F">
        <w:rPr>
          <w:sz w:val="24"/>
          <w:vertAlign w:val="subscript"/>
        </w:rPr>
        <w:t>3</w:t>
      </w:r>
      <w:r w:rsidRPr="00770BCA">
        <w:rPr>
          <w:sz w:val="24"/>
        </w:rPr>
        <w:t>)=</w:t>
      </w:r>
      <w:r w:rsidR="002B0E5F">
        <w:rPr>
          <w:sz w:val="24"/>
        </w:rPr>
        <w:t>2.8</w:t>
      </w:r>
      <w:r w:rsidRPr="00770BCA">
        <w:rPr>
          <w:sz w:val="24"/>
        </w:rPr>
        <w:t>×10</w:t>
      </w:r>
      <w:r w:rsidRPr="00770BCA">
        <w:rPr>
          <w:sz w:val="24"/>
          <w:vertAlign w:val="superscript"/>
        </w:rPr>
        <w:t>-</w:t>
      </w:r>
      <w:r w:rsidR="00E52584">
        <w:rPr>
          <w:sz w:val="24"/>
          <w:vertAlign w:val="superscript"/>
        </w:rPr>
        <w:t>39</w:t>
      </w:r>
    </w:p>
    <w:p w14:paraId="263D01D4" w14:textId="1701B54B" w:rsidR="00965CAD" w:rsidRPr="00382399" w:rsidRDefault="00965CAD" w:rsidP="00965CAD">
      <w:pPr>
        <w:spacing w:line="480" w:lineRule="exact"/>
        <w:ind w:rightChars="50" w:right="105"/>
        <w:rPr>
          <w:sz w:val="24"/>
        </w:rPr>
      </w:pPr>
      <w:r w:rsidRPr="00382399">
        <w:rPr>
          <w:sz w:val="24"/>
        </w:rPr>
        <w:t>(1)</w:t>
      </w:r>
      <w:r w:rsidR="00DA4D28" w:rsidRPr="00382399">
        <w:rPr>
          <w:sz w:val="24"/>
        </w:rPr>
        <w:t xml:space="preserve"> </w:t>
      </w:r>
      <w:r w:rsidRPr="00382399">
        <w:rPr>
          <w:sz w:val="24"/>
        </w:rPr>
        <w:t>计算</w:t>
      </w:r>
      <w:r w:rsidRPr="00382399">
        <w:rPr>
          <w:sz w:val="24"/>
        </w:rPr>
        <w:t>1.0L</w:t>
      </w:r>
      <w:r w:rsidRPr="00382399">
        <w:rPr>
          <w:sz w:val="24"/>
        </w:rPr>
        <w:t>浓度为</w:t>
      </w:r>
      <w:r w:rsidRPr="00382399">
        <w:rPr>
          <w:sz w:val="24"/>
        </w:rPr>
        <w:t>0.01mol/L</w:t>
      </w:r>
      <w:r w:rsidRPr="00382399">
        <w:rPr>
          <w:sz w:val="24"/>
        </w:rPr>
        <w:t>的</w:t>
      </w:r>
      <w:proofErr w:type="spellStart"/>
      <w:r w:rsidRPr="00382399">
        <w:rPr>
          <w:sz w:val="24"/>
        </w:rPr>
        <w:t>HOAc</w:t>
      </w:r>
      <w:proofErr w:type="spellEnd"/>
      <w:r w:rsidRPr="00382399">
        <w:rPr>
          <w:sz w:val="24"/>
        </w:rPr>
        <w:t>水溶液的</w:t>
      </w:r>
      <w:r w:rsidR="00016E38" w:rsidRPr="00382399">
        <w:rPr>
          <w:sz w:val="24"/>
        </w:rPr>
        <w:t>解离度</w:t>
      </w:r>
      <w:r w:rsidRPr="00382399">
        <w:rPr>
          <w:sz w:val="24"/>
        </w:rPr>
        <w:t>。</w:t>
      </w:r>
    </w:p>
    <w:p w14:paraId="0D7BF4F7" w14:textId="6B4AF419" w:rsidR="00965CAD" w:rsidRPr="00382399" w:rsidRDefault="00965CAD" w:rsidP="00965CAD">
      <w:pPr>
        <w:spacing w:line="480" w:lineRule="exact"/>
        <w:ind w:rightChars="50" w:right="105"/>
        <w:rPr>
          <w:sz w:val="24"/>
        </w:rPr>
      </w:pPr>
      <w:r w:rsidRPr="00382399">
        <w:rPr>
          <w:sz w:val="24"/>
        </w:rPr>
        <w:t>(2)</w:t>
      </w:r>
      <w:r w:rsidR="00DA4D28" w:rsidRPr="00382399">
        <w:rPr>
          <w:sz w:val="24"/>
        </w:rPr>
        <w:t xml:space="preserve"> </w:t>
      </w:r>
      <w:r w:rsidRPr="00382399">
        <w:rPr>
          <w:sz w:val="24"/>
        </w:rPr>
        <w:t>若在</w:t>
      </w:r>
      <w:r w:rsidRPr="00382399">
        <w:rPr>
          <w:sz w:val="24"/>
        </w:rPr>
        <w:t>(1)</w:t>
      </w:r>
      <w:r w:rsidRPr="00382399">
        <w:rPr>
          <w:sz w:val="24"/>
        </w:rPr>
        <w:t>水溶液中加入</w:t>
      </w:r>
      <w:r w:rsidRPr="00382399">
        <w:rPr>
          <w:sz w:val="24"/>
        </w:rPr>
        <w:t>0.005molNaOH</w:t>
      </w:r>
      <w:r w:rsidRPr="00382399">
        <w:rPr>
          <w:sz w:val="24"/>
        </w:rPr>
        <w:t>，</w:t>
      </w:r>
      <w:r w:rsidRPr="00382399">
        <w:rPr>
          <w:sz w:val="24"/>
        </w:rPr>
        <w:t>pH</w:t>
      </w:r>
      <w:r w:rsidRPr="00382399">
        <w:rPr>
          <w:sz w:val="24"/>
        </w:rPr>
        <w:t>值变为多少。</w:t>
      </w:r>
    </w:p>
    <w:p w14:paraId="67715E20" w14:textId="0BA63783" w:rsidR="00965CAD" w:rsidRPr="00382399" w:rsidRDefault="00965CAD" w:rsidP="00965CAD">
      <w:pPr>
        <w:spacing w:line="480" w:lineRule="exact"/>
        <w:ind w:rightChars="50" w:right="105"/>
        <w:rPr>
          <w:sz w:val="24"/>
        </w:rPr>
      </w:pPr>
      <w:r w:rsidRPr="00382399">
        <w:rPr>
          <w:sz w:val="24"/>
        </w:rPr>
        <w:t>(3)</w:t>
      </w:r>
      <w:r w:rsidR="00DA4D28" w:rsidRPr="00382399">
        <w:rPr>
          <w:sz w:val="24"/>
        </w:rPr>
        <w:t xml:space="preserve"> </w:t>
      </w:r>
      <w:r w:rsidRPr="00382399">
        <w:rPr>
          <w:sz w:val="24"/>
        </w:rPr>
        <w:t>若</w:t>
      </w:r>
      <w:r w:rsidR="00684BEF" w:rsidRPr="00382399">
        <w:rPr>
          <w:sz w:val="24"/>
        </w:rPr>
        <w:t>将等体积的</w:t>
      </w:r>
      <w:r w:rsidRPr="00382399">
        <w:rPr>
          <w:sz w:val="24"/>
        </w:rPr>
        <w:t>(2)</w:t>
      </w:r>
      <w:r w:rsidRPr="00382399">
        <w:rPr>
          <w:sz w:val="24"/>
        </w:rPr>
        <w:t>溶液</w:t>
      </w:r>
      <w:r w:rsidR="00684BEF" w:rsidRPr="00382399">
        <w:rPr>
          <w:sz w:val="24"/>
        </w:rPr>
        <w:t>和浓度为</w:t>
      </w:r>
      <w:r w:rsidRPr="00382399">
        <w:rPr>
          <w:sz w:val="24"/>
        </w:rPr>
        <w:t>0.0</w:t>
      </w:r>
      <w:r w:rsidR="00684BEF" w:rsidRPr="00382399">
        <w:rPr>
          <w:sz w:val="24"/>
        </w:rPr>
        <w:t>1</w:t>
      </w:r>
      <w:r w:rsidRPr="00382399">
        <w:rPr>
          <w:sz w:val="24"/>
        </w:rPr>
        <w:t>mol</w:t>
      </w:r>
      <w:r w:rsidR="00684BEF" w:rsidRPr="00382399">
        <w:rPr>
          <w:sz w:val="24"/>
        </w:rPr>
        <w:t>/L</w:t>
      </w:r>
      <w:r w:rsidR="00684BEF" w:rsidRPr="00382399">
        <w:rPr>
          <w:sz w:val="24"/>
        </w:rPr>
        <w:t>的</w:t>
      </w:r>
      <w:r w:rsidR="00382399" w:rsidRPr="00382399">
        <w:rPr>
          <w:sz w:val="24"/>
        </w:rPr>
        <w:t>Fe</w:t>
      </w:r>
      <w:r w:rsidRPr="00382399">
        <w:rPr>
          <w:sz w:val="24"/>
        </w:rPr>
        <w:t>Cl</w:t>
      </w:r>
      <w:r w:rsidR="00382399" w:rsidRPr="00382399">
        <w:rPr>
          <w:sz w:val="24"/>
          <w:vertAlign w:val="subscript"/>
        </w:rPr>
        <w:t>3</w:t>
      </w:r>
      <w:r w:rsidR="00382399" w:rsidRPr="00382399">
        <w:rPr>
          <w:sz w:val="24"/>
        </w:rPr>
        <w:t>溶液</w:t>
      </w:r>
      <w:r w:rsidR="00382399">
        <w:rPr>
          <w:rFonts w:hint="eastAsia"/>
          <w:sz w:val="24"/>
        </w:rPr>
        <w:t>混合</w:t>
      </w:r>
      <w:r w:rsidRPr="00382399">
        <w:rPr>
          <w:sz w:val="24"/>
        </w:rPr>
        <w:t>，能否产生</w:t>
      </w:r>
      <w:r w:rsidR="00382399" w:rsidRPr="00382399">
        <w:rPr>
          <w:sz w:val="24"/>
        </w:rPr>
        <w:t>Fe</w:t>
      </w:r>
      <w:r w:rsidRPr="00382399">
        <w:rPr>
          <w:sz w:val="24"/>
        </w:rPr>
        <w:t>(OH)</w:t>
      </w:r>
      <w:r w:rsidR="00382399" w:rsidRPr="00382399">
        <w:rPr>
          <w:sz w:val="24"/>
          <w:vertAlign w:val="subscript"/>
        </w:rPr>
        <w:t>3</w:t>
      </w:r>
      <w:r w:rsidRPr="00382399">
        <w:rPr>
          <w:sz w:val="24"/>
        </w:rPr>
        <w:t>沉淀。</w:t>
      </w:r>
    </w:p>
    <w:p w14:paraId="4587E27D" w14:textId="148DF43C" w:rsidR="00A34F47" w:rsidRPr="00770BCA" w:rsidRDefault="00965CAD" w:rsidP="00A34F47">
      <w:pPr>
        <w:spacing w:line="480" w:lineRule="exact"/>
        <w:ind w:rightChars="50" w:right="105"/>
        <w:rPr>
          <w:sz w:val="24"/>
        </w:rPr>
      </w:pPr>
      <w:r w:rsidRPr="00382399">
        <w:rPr>
          <w:sz w:val="24"/>
        </w:rPr>
        <w:t>3</w:t>
      </w:r>
      <w:r w:rsidRPr="00382399">
        <w:rPr>
          <w:sz w:val="24"/>
        </w:rPr>
        <w:t>、</w:t>
      </w:r>
      <w:r w:rsidR="00DA4D28" w:rsidRPr="00382399">
        <w:rPr>
          <w:sz w:val="24"/>
        </w:rPr>
        <w:t>(1</w:t>
      </w:r>
      <w:r w:rsidR="002227EB">
        <w:rPr>
          <w:sz w:val="24"/>
        </w:rPr>
        <w:t>2</w:t>
      </w:r>
      <w:r w:rsidR="00DA4D28" w:rsidRPr="00382399">
        <w:rPr>
          <w:sz w:val="24"/>
        </w:rPr>
        <w:t>分</w:t>
      </w:r>
      <w:r w:rsidR="00DA4D28" w:rsidRPr="00382399">
        <w:rPr>
          <w:sz w:val="24"/>
        </w:rPr>
        <w:t>)</w:t>
      </w:r>
      <w:r w:rsidR="00A34F47" w:rsidRPr="00382399">
        <w:rPr>
          <w:sz w:val="24"/>
        </w:rPr>
        <w:t>根</w:t>
      </w:r>
      <w:r w:rsidR="00A34F47" w:rsidRPr="00770BCA">
        <w:rPr>
          <w:rFonts w:hint="eastAsia"/>
          <w:sz w:val="24"/>
        </w:rPr>
        <w:t>据</w:t>
      </w:r>
      <w:r w:rsidR="00A34F47" w:rsidRPr="00770BCA">
        <w:rPr>
          <w:rFonts w:hint="eastAsia"/>
          <w:sz w:val="24"/>
        </w:rPr>
        <w:t>F</w:t>
      </w:r>
      <w:r w:rsidR="00A34F47" w:rsidRPr="00770BCA">
        <w:rPr>
          <w:sz w:val="24"/>
        </w:rPr>
        <w:t>e</w:t>
      </w:r>
      <w:r w:rsidR="00A34F47" w:rsidRPr="00770BCA">
        <w:rPr>
          <w:rFonts w:hint="eastAsia"/>
          <w:sz w:val="24"/>
        </w:rPr>
        <w:t>元素的标准电极电势图</w:t>
      </w:r>
      <w:r w:rsidR="00DA4D28" w:rsidRPr="00770BCA">
        <w:rPr>
          <w:sz w:val="24"/>
        </w:rPr>
        <w:t>：</w:t>
      </w:r>
    </w:p>
    <w:p w14:paraId="7ADD9C3F" w14:textId="260E71FF" w:rsidR="00DA4D28" w:rsidRPr="00770BCA" w:rsidRDefault="00A34F47" w:rsidP="00A34F47">
      <w:pPr>
        <w:spacing w:beforeLines="50" w:before="120"/>
        <w:jc w:val="center"/>
        <w:rPr>
          <w:sz w:val="24"/>
        </w:rPr>
      </w:pPr>
      <w:r w:rsidRPr="00770BCA">
        <w:rPr>
          <w:sz w:val="24"/>
        </w:rPr>
        <w:object w:dxaOrig="2721" w:dyaOrig="359" w14:anchorId="32874A27">
          <v:shape id="对象 19" o:spid="_x0000_i1065" type="#_x0000_t75" style="width:174.5pt;height:22pt;mso-wrap-style:square;mso-position-horizontal-relative:page;mso-position-vertical-relative:page" o:ole="">
            <v:imagedata r:id="rId69" o:title=""/>
          </v:shape>
          <o:OLEObject Type="Embed" ProgID="ChemDraw.Document.6.0" ShapeID="对象 19" DrawAspect="Content" ObjectID="_1698246079" r:id="rId70"/>
        </w:object>
      </w:r>
    </w:p>
    <w:p w14:paraId="22C00EC8" w14:textId="60C07192" w:rsidR="00DA4D28" w:rsidRPr="00770BCA" w:rsidRDefault="00DA4D28" w:rsidP="00DA4D28">
      <w:pPr>
        <w:spacing w:line="480" w:lineRule="exact"/>
        <w:rPr>
          <w:sz w:val="24"/>
        </w:rPr>
      </w:pPr>
      <w:r w:rsidRPr="00770BCA">
        <w:rPr>
          <w:sz w:val="24"/>
        </w:rPr>
        <w:t xml:space="preserve">(1) </w:t>
      </w:r>
      <w:r w:rsidRPr="00770BCA">
        <w:rPr>
          <w:sz w:val="24"/>
        </w:rPr>
        <w:t>计算</w:t>
      </w:r>
      <w:r w:rsidR="009A207A" w:rsidRPr="00770BCA">
        <w:rPr>
          <w:position w:val="-10"/>
          <w:sz w:val="24"/>
        </w:rPr>
        <w:object w:dxaOrig="1200" w:dyaOrig="360" w14:anchorId="0B348CD1">
          <v:shape id="_x0000_i1066" type="#_x0000_t75" alt="" style="width:60pt;height:18pt" o:ole="">
            <v:fill o:detectmouseclick="t"/>
            <v:imagedata r:id="rId71" o:title=""/>
          </v:shape>
          <o:OLEObject Type="Embed" ProgID="Equation.DSMT4" ShapeID="_x0000_i1066" DrawAspect="Content" ObjectID="_1698246080" r:id="rId72"/>
        </w:object>
      </w:r>
      <w:r w:rsidRPr="00770BCA">
        <w:rPr>
          <w:sz w:val="24"/>
        </w:rPr>
        <w:t>；</w:t>
      </w:r>
    </w:p>
    <w:p w14:paraId="3D03C5BB" w14:textId="33791955" w:rsidR="00DA4D28" w:rsidRPr="00770BCA" w:rsidRDefault="00DA4D28" w:rsidP="00DA4D28">
      <w:pPr>
        <w:spacing w:line="480" w:lineRule="exact"/>
        <w:rPr>
          <w:sz w:val="24"/>
        </w:rPr>
      </w:pPr>
      <w:r w:rsidRPr="00770BCA">
        <w:rPr>
          <w:sz w:val="24"/>
        </w:rPr>
        <w:t>(2) Fe</w:t>
      </w:r>
      <w:r w:rsidRPr="00770BCA">
        <w:rPr>
          <w:sz w:val="24"/>
        </w:rPr>
        <w:t>在</w:t>
      </w:r>
      <w:r w:rsidR="00A34F47" w:rsidRPr="00770BCA">
        <w:rPr>
          <w:rFonts w:hint="eastAsia"/>
          <w:sz w:val="24"/>
        </w:rPr>
        <w:t>稀盐酸和稀硝酸</w:t>
      </w:r>
      <w:r w:rsidRPr="00770BCA">
        <w:rPr>
          <w:sz w:val="24"/>
        </w:rPr>
        <w:t>中的溶解产物</w:t>
      </w:r>
      <w:r w:rsidR="00A34F47" w:rsidRPr="00770BCA">
        <w:rPr>
          <w:rFonts w:hint="eastAsia"/>
          <w:sz w:val="24"/>
        </w:rPr>
        <w:t>分别</w:t>
      </w:r>
      <w:r w:rsidRPr="00770BCA">
        <w:rPr>
          <w:sz w:val="24"/>
        </w:rPr>
        <w:t>是什么，请简单说明；</w:t>
      </w:r>
    </w:p>
    <w:p w14:paraId="54C55DD1" w14:textId="388AD3C0" w:rsidR="00DA4D28" w:rsidRPr="00770BCA" w:rsidRDefault="00DA4D28" w:rsidP="00DA4D28">
      <w:pPr>
        <w:spacing w:line="480" w:lineRule="exact"/>
        <w:rPr>
          <w:sz w:val="24"/>
        </w:rPr>
      </w:pPr>
      <w:r w:rsidRPr="00770BCA">
        <w:rPr>
          <w:sz w:val="24"/>
        </w:rPr>
        <w:t xml:space="preserve">(3) </w:t>
      </w:r>
      <w:r w:rsidRPr="00770BCA">
        <w:rPr>
          <w:sz w:val="24"/>
        </w:rPr>
        <w:t>计算反应</w:t>
      </w:r>
      <w:r w:rsidRPr="00770BCA">
        <w:rPr>
          <w:sz w:val="24"/>
        </w:rPr>
        <w:t>Fe</w:t>
      </w:r>
      <w:r w:rsidRPr="00770BCA">
        <w:rPr>
          <w:sz w:val="24"/>
          <w:vertAlign w:val="superscript"/>
        </w:rPr>
        <w:t>3+</w:t>
      </w:r>
      <w:r w:rsidRPr="00770BCA">
        <w:rPr>
          <w:sz w:val="24"/>
        </w:rPr>
        <w:t xml:space="preserve"> + Fe → Fe</w:t>
      </w:r>
      <w:r w:rsidRPr="00770BCA">
        <w:rPr>
          <w:sz w:val="24"/>
          <w:vertAlign w:val="superscript"/>
        </w:rPr>
        <w:t>2+</w:t>
      </w:r>
      <w:r w:rsidRPr="00770BCA">
        <w:rPr>
          <w:sz w:val="24"/>
        </w:rPr>
        <w:t>的</w:t>
      </w:r>
      <w:r w:rsidRPr="00770BCA">
        <w:rPr>
          <w:position w:val="-4"/>
          <w:sz w:val="24"/>
        </w:rPr>
        <w:object w:dxaOrig="359" w:dyaOrig="299" w14:anchorId="7A0AEECF">
          <v:shape id="_x0000_i1067" type="#_x0000_t75" style="width:18pt;height:15pt;mso-wrap-style:square;mso-position-horizontal-relative:page;mso-position-vertical-relative:page" o:ole="">
            <v:imagedata r:id="rId73" o:title=""/>
          </v:shape>
          <o:OLEObject Type="Embed" ProgID="Equation.3" ShapeID="_x0000_i1067" DrawAspect="Content" ObjectID="_1698246081" r:id="rId74"/>
        </w:object>
      </w:r>
      <w:r w:rsidRPr="00770BCA">
        <w:rPr>
          <w:sz w:val="24"/>
        </w:rPr>
        <w:t>和</w:t>
      </w:r>
      <w:r w:rsidRPr="00770BCA">
        <w:rPr>
          <w:position w:val="-12"/>
          <w:sz w:val="24"/>
        </w:rPr>
        <w:object w:dxaOrig="599" w:dyaOrig="379" w14:anchorId="107886F2">
          <v:shape id="_x0000_i1068" type="#_x0000_t75" style="width:30pt;height:19pt;mso-wrap-style:square;mso-position-horizontal-relative:page;mso-position-vertical-relative:page" o:ole="">
            <v:imagedata r:id="rId75" o:title=""/>
          </v:shape>
          <o:OLEObject Type="Embed" ProgID="Equation.3" ShapeID="_x0000_i1068" DrawAspect="Content" ObjectID="_1698246082" r:id="rId76"/>
        </w:object>
      </w:r>
      <w:r w:rsidRPr="00770BCA">
        <w:rPr>
          <w:sz w:val="24"/>
        </w:rPr>
        <w:t>；</w:t>
      </w:r>
    </w:p>
    <w:p w14:paraId="32ACEE52" w14:textId="5073A492" w:rsidR="00DA4D28" w:rsidRPr="00770BCA" w:rsidRDefault="00DA4D28" w:rsidP="00DA4D28">
      <w:pPr>
        <w:spacing w:line="480" w:lineRule="exact"/>
        <w:rPr>
          <w:sz w:val="24"/>
        </w:rPr>
      </w:pPr>
      <w:r w:rsidRPr="00770BCA">
        <w:rPr>
          <w:sz w:val="24"/>
        </w:rPr>
        <w:t xml:space="preserve">(4) </w:t>
      </w:r>
      <w:r w:rsidRPr="00770BCA">
        <w:rPr>
          <w:sz w:val="24"/>
        </w:rPr>
        <w:t>若在</w:t>
      </w:r>
      <w:r w:rsidRPr="00770BCA">
        <w:rPr>
          <w:sz w:val="24"/>
        </w:rPr>
        <w:t>0.3 mol·L</w:t>
      </w:r>
      <w:r w:rsidRPr="00770BCA">
        <w:rPr>
          <w:sz w:val="24"/>
          <w:vertAlign w:val="superscript"/>
        </w:rPr>
        <w:t>-1</w:t>
      </w:r>
      <w:r w:rsidRPr="00770BCA">
        <w:rPr>
          <w:sz w:val="24"/>
        </w:rPr>
        <w:t>的</w:t>
      </w:r>
      <w:r w:rsidRPr="00770BCA">
        <w:rPr>
          <w:sz w:val="24"/>
        </w:rPr>
        <w:t>Fe</w:t>
      </w:r>
      <w:r w:rsidRPr="00770BCA">
        <w:rPr>
          <w:sz w:val="24"/>
          <w:vertAlign w:val="superscript"/>
        </w:rPr>
        <w:t>3+</w:t>
      </w:r>
      <w:r w:rsidRPr="00770BCA">
        <w:rPr>
          <w:sz w:val="24"/>
        </w:rPr>
        <w:t>溶液中加入足量的</w:t>
      </w:r>
      <w:r w:rsidRPr="00770BCA">
        <w:rPr>
          <w:sz w:val="24"/>
        </w:rPr>
        <w:t>Fe</w:t>
      </w:r>
      <w:r w:rsidRPr="00770BCA">
        <w:rPr>
          <w:sz w:val="24"/>
        </w:rPr>
        <w:t>粉，计算充分反应后溶液中</w:t>
      </w:r>
      <w:r w:rsidRPr="00770BCA">
        <w:rPr>
          <w:sz w:val="24"/>
        </w:rPr>
        <w:t>Fe</w:t>
      </w:r>
      <w:r w:rsidRPr="00770BCA">
        <w:rPr>
          <w:sz w:val="24"/>
          <w:vertAlign w:val="superscript"/>
        </w:rPr>
        <w:t>2+</w:t>
      </w:r>
      <w:r w:rsidRPr="00770BCA">
        <w:rPr>
          <w:sz w:val="24"/>
        </w:rPr>
        <w:t>和</w:t>
      </w:r>
      <w:r w:rsidRPr="00770BCA">
        <w:rPr>
          <w:sz w:val="24"/>
        </w:rPr>
        <w:t>Fe</w:t>
      </w:r>
      <w:r w:rsidRPr="00770BCA">
        <w:rPr>
          <w:sz w:val="24"/>
          <w:vertAlign w:val="superscript"/>
        </w:rPr>
        <w:t>3+</w:t>
      </w:r>
      <w:r w:rsidRPr="00770BCA">
        <w:rPr>
          <w:sz w:val="24"/>
        </w:rPr>
        <w:t>的浓度。</w:t>
      </w:r>
    </w:p>
    <w:p w14:paraId="3F841AD4" w14:textId="016C3364" w:rsidR="00D00E93" w:rsidRPr="00770BCA" w:rsidRDefault="00965CAD" w:rsidP="00DA4D28">
      <w:pPr>
        <w:spacing w:line="480" w:lineRule="exact"/>
        <w:ind w:rightChars="50" w:right="105"/>
        <w:rPr>
          <w:sz w:val="24"/>
        </w:rPr>
      </w:pPr>
      <w:r w:rsidRPr="00770BCA">
        <w:rPr>
          <w:sz w:val="24"/>
        </w:rPr>
        <w:t>4</w:t>
      </w:r>
      <w:r w:rsidR="00D00E93" w:rsidRPr="00770BCA">
        <w:rPr>
          <w:sz w:val="24"/>
        </w:rPr>
        <w:t>、</w:t>
      </w:r>
      <w:r w:rsidR="00D00E93" w:rsidRPr="00770BCA">
        <w:rPr>
          <w:sz w:val="24"/>
        </w:rPr>
        <w:t>(</w:t>
      </w:r>
      <w:r w:rsidRPr="00770BCA">
        <w:rPr>
          <w:sz w:val="24"/>
        </w:rPr>
        <w:t>1</w:t>
      </w:r>
      <w:r w:rsidR="002227EB">
        <w:rPr>
          <w:sz w:val="24"/>
        </w:rPr>
        <w:t>8</w:t>
      </w:r>
      <w:r w:rsidR="00D00E93" w:rsidRPr="00770BCA">
        <w:rPr>
          <w:sz w:val="24"/>
        </w:rPr>
        <w:t>分</w:t>
      </w:r>
      <w:r w:rsidR="00D00E93" w:rsidRPr="00770BCA">
        <w:rPr>
          <w:sz w:val="24"/>
        </w:rPr>
        <w:t>)</w:t>
      </w:r>
      <w:r w:rsidR="00D00E93" w:rsidRPr="00770BCA">
        <w:rPr>
          <w:sz w:val="24"/>
        </w:rPr>
        <w:t>在</w:t>
      </w:r>
      <w:r w:rsidR="00D00E93" w:rsidRPr="00770BCA">
        <w:rPr>
          <w:sz w:val="24"/>
        </w:rPr>
        <w:t>298.15K</w:t>
      </w:r>
      <w:r w:rsidR="00D00E93" w:rsidRPr="00770BCA">
        <w:rPr>
          <w:sz w:val="24"/>
        </w:rPr>
        <w:t>时反应</w:t>
      </w:r>
      <w:r w:rsidR="00D00E93" w:rsidRPr="00770BCA">
        <w:rPr>
          <w:sz w:val="24"/>
        </w:rPr>
        <w:t>NH</w:t>
      </w:r>
      <w:r w:rsidR="00D00E93" w:rsidRPr="00770BCA">
        <w:rPr>
          <w:sz w:val="24"/>
          <w:vertAlign w:val="subscript"/>
        </w:rPr>
        <w:t>4</w:t>
      </w:r>
      <w:r w:rsidR="00D00E93" w:rsidRPr="00770BCA">
        <w:rPr>
          <w:sz w:val="24"/>
        </w:rPr>
        <w:t>HS(s)</w:t>
      </w:r>
      <w:r w:rsidR="00D00E93" w:rsidRPr="00770BCA">
        <w:rPr>
          <w:sz w:val="24"/>
        </w:rPr>
        <w:object w:dxaOrig="600" w:dyaOrig="180" w14:anchorId="0662FA6A">
          <v:shape id="_x0000_i1069" type="#_x0000_t75" style="width:30pt;height:8.5pt" o:ole="">
            <v:imagedata r:id="rId77" o:title=""/>
          </v:shape>
          <o:OLEObject Type="Embed" ProgID="PBrush" ShapeID="_x0000_i1069" DrawAspect="Content" ObjectID="_1698246083" r:id="rId78"/>
        </w:object>
      </w:r>
      <w:r w:rsidR="00D00E93" w:rsidRPr="00770BCA">
        <w:rPr>
          <w:sz w:val="24"/>
        </w:rPr>
        <w:t>NH</w:t>
      </w:r>
      <w:r w:rsidR="00D00E93" w:rsidRPr="00770BCA">
        <w:rPr>
          <w:sz w:val="24"/>
          <w:vertAlign w:val="subscript"/>
        </w:rPr>
        <w:t>3</w:t>
      </w:r>
      <w:r w:rsidR="00D00E93" w:rsidRPr="00770BCA">
        <w:rPr>
          <w:sz w:val="24"/>
        </w:rPr>
        <w:t>(g)+H</w:t>
      </w:r>
      <w:r w:rsidR="00D00E93" w:rsidRPr="00770BCA">
        <w:rPr>
          <w:sz w:val="24"/>
          <w:vertAlign w:val="subscript"/>
        </w:rPr>
        <w:t>2</w:t>
      </w:r>
      <w:r w:rsidR="00D00E93" w:rsidRPr="00770BCA">
        <w:rPr>
          <w:sz w:val="24"/>
        </w:rPr>
        <w:t>S(g)</w:t>
      </w:r>
      <w:r w:rsidR="00D00E93" w:rsidRPr="00770BCA">
        <w:rPr>
          <w:sz w:val="24"/>
        </w:rPr>
        <w:t>的</w:t>
      </w:r>
      <w:r w:rsidR="00D00E93" w:rsidRPr="00770BCA">
        <w:rPr>
          <w:position w:val="-6"/>
          <w:sz w:val="24"/>
        </w:rPr>
        <w:object w:dxaOrig="1200" w:dyaOrig="320" w14:anchorId="1E2D673D">
          <v:shape id="_x0000_i1070" type="#_x0000_t75" style="width:60pt;height:16.5pt" o:ole="">
            <v:imagedata r:id="rId79" o:title=""/>
          </v:shape>
          <o:OLEObject Type="Embed" ProgID="Equation.3" ShapeID="_x0000_i1070" DrawAspect="Content" ObjectID="_1698246084" r:id="rId80"/>
        </w:object>
      </w:r>
      <w:r w:rsidR="00D00E93" w:rsidRPr="00770BCA">
        <w:rPr>
          <w:sz w:val="24"/>
        </w:rPr>
        <w:t>，求：</w:t>
      </w:r>
    </w:p>
    <w:p w14:paraId="4A06017E" w14:textId="7023C3AF" w:rsidR="00D00E93" w:rsidRPr="00770BCA" w:rsidRDefault="00DA4D28" w:rsidP="00D00E93">
      <w:pPr>
        <w:spacing w:line="480" w:lineRule="exact"/>
        <w:rPr>
          <w:sz w:val="24"/>
        </w:rPr>
      </w:pPr>
      <w:r w:rsidRPr="00770BCA">
        <w:rPr>
          <w:sz w:val="24"/>
        </w:rPr>
        <w:t>(1)</w:t>
      </w:r>
      <w:r w:rsidR="00D00E93" w:rsidRPr="00770BCA">
        <w:rPr>
          <w:sz w:val="24"/>
        </w:rPr>
        <w:t xml:space="preserve"> </w:t>
      </w:r>
      <w:r w:rsidR="00D00E93" w:rsidRPr="00770BCA">
        <w:rPr>
          <w:sz w:val="24"/>
        </w:rPr>
        <w:t>计算反应在</w:t>
      </w:r>
      <w:r w:rsidR="00D00E93" w:rsidRPr="00770BCA">
        <w:rPr>
          <w:sz w:val="24"/>
        </w:rPr>
        <w:t>298.15K</w:t>
      </w:r>
      <w:r w:rsidR="00D00E93" w:rsidRPr="00770BCA">
        <w:rPr>
          <w:sz w:val="24"/>
        </w:rPr>
        <w:t>时的</w:t>
      </w:r>
      <w:r w:rsidR="00D00E93" w:rsidRPr="00770BCA">
        <w:rPr>
          <w:position w:val="-12"/>
          <w:sz w:val="24"/>
        </w:rPr>
        <w:object w:dxaOrig="600" w:dyaOrig="380" w14:anchorId="4EDE4183">
          <v:shape id="_x0000_i1071" type="#_x0000_t75" style="width:30pt;height:19pt" o:ole="">
            <v:imagedata r:id="rId81" o:title=""/>
          </v:shape>
          <o:OLEObject Type="Embed" ProgID="Equation.3" ShapeID="_x0000_i1071" DrawAspect="Content" ObjectID="_1698246085" r:id="rId82"/>
        </w:object>
      </w:r>
    </w:p>
    <w:p w14:paraId="63742DBE" w14:textId="1F6C650A" w:rsidR="00D00E93" w:rsidRPr="00770BCA" w:rsidRDefault="00DA4D28" w:rsidP="00D00E93">
      <w:pPr>
        <w:spacing w:line="480" w:lineRule="exact"/>
        <w:rPr>
          <w:sz w:val="24"/>
        </w:rPr>
      </w:pPr>
      <w:r w:rsidRPr="00770BCA">
        <w:rPr>
          <w:sz w:val="24"/>
        </w:rPr>
        <w:t>(2)</w:t>
      </w:r>
      <w:r w:rsidR="00D00E93" w:rsidRPr="00770BCA">
        <w:rPr>
          <w:sz w:val="24"/>
        </w:rPr>
        <w:t xml:space="preserve"> </w:t>
      </w:r>
      <w:r w:rsidR="00D00E93" w:rsidRPr="00770BCA">
        <w:rPr>
          <w:sz w:val="24"/>
        </w:rPr>
        <w:t>若将</w:t>
      </w:r>
      <w:r w:rsidR="00D00E93" w:rsidRPr="00770BCA">
        <w:rPr>
          <w:sz w:val="24"/>
        </w:rPr>
        <w:t>0.02molNH</w:t>
      </w:r>
      <w:r w:rsidR="00D00E93" w:rsidRPr="00770BCA">
        <w:rPr>
          <w:sz w:val="24"/>
          <w:vertAlign w:val="subscript"/>
        </w:rPr>
        <w:t>4</w:t>
      </w:r>
      <w:r w:rsidR="00D00E93" w:rsidRPr="00770BCA">
        <w:rPr>
          <w:sz w:val="24"/>
        </w:rPr>
        <w:t>HS(s)</w:t>
      </w:r>
      <w:r w:rsidR="00D00E93" w:rsidRPr="00770BCA">
        <w:rPr>
          <w:sz w:val="24"/>
        </w:rPr>
        <w:t>引入体积为</w:t>
      </w:r>
      <w:r w:rsidR="00D00E93" w:rsidRPr="00770BCA">
        <w:rPr>
          <w:sz w:val="24"/>
        </w:rPr>
        <w:t>1.0L</w:t>
      </w:r>
      <w:r w:rsidR="00D00E93" w:rsidRPr="00770BCA">
        <w:rPr>
          <w:sz w:val="24"/>
        </w:rPr>
        <w:t>的某真空容器中，则平衡时</w:t>
      </w:r>
      <w:r w:rsidR="00D00E93" w:rsidRPr="00770BCA">
        <w:rPr>
          <w:sz w:val="24"/>
        </w:rPr>
        <w:t>NH</w:t>
      </w:r>
      <w:r w:rsidR="00D00E93" w:rsidRPr="00770BCA">
        <w:rPr>
          <w:sz w:val="24"/>
          <w:vertAlign w:val="subscript"/>
        </w:rPr>
        <w:t>4</w:t>
      </w:r>
      <w:r w:rsidR="00D00E93" w:rsidRPr="00770BCA">
        <w:rPr>
          <w:sz w:val="24"/>
        </w:rPr>
        <w:t>HS(s)</w:t>
      </w:r>
      <w:r w:rsidR="00D00E93" w:rsidRPr="00770BCA">
        <w:rPr>
          <w:sz w:val="24"/>
        </w:rPr>
        <w:t>分解百分数</w:t>
      </w:r>
      <w:r w:rsidR="006B197A">
        <w:rPr>
          <w:rFonts w:hint="eastAsia"/>
          <w:sz w:val="24"/>
        </w:rPr>
        <w:t>及</w:t>
      </w:r>
      <w:r w:rsidR="00684BEF" w:rsidRPr="00770BCA">
        <w:rPr>
          <w:sz w:val="24"/>
        </w:rPr>
        <w:t>H</w:t>
      </w:r>
      <w:r w:rsidR="00684BEF" w:rsidRPr="00770BCA">
        <w:rPr>
          <w:sz w:val="24"/>
          <w:vertAlign w:val="subscript"/>
        </w:rPr>
        <w:t>2</w:t>
      </w:r>
      <w:r w:rsidR="00684BEF" w:rsidRPr="00770BCA">
        <w:rPr>
          <w:sz w:val="24"/>
        </w:rPr>
        <w:t>S</w:t>
      </w:r>
      <w:r w:rsidR="00684BEF">
        <w:rPr>
          <w:rFonts w:hint="eastAsia"/>
          <w:sz w:val="24"/>
        </w:rPr>
        <w:t>和</w:t>
      </w:r>
      <w:r w:rsidR="00684BEF">
        <w:rPr>
          <w:sz w:val="24"/>
        </w:rPr>
        <w:t>NH</w:t>
      </w:r>
      <w:r w:rsidR="00684BEF" w:rsidRPr="0096580C">
        <w:rPr>
          <w:sz w:val="24"/>
          <w:vertAlign w:val="subscript"/>
        </w:rPr>
        <w:t>3</w:t>
      </w:r>
      <w:r w:rsidR="00684BEF" w:rsidRPr="00770BCA">
        <w:rPr>
          <w:sz w:val="24"/>
        </w:rPr>
        <w:t>的平衡分压为多少</w:t>
      </w:r>
      <w:r w:rsidR="00684BEF">
        <w:rPr>
          <w:rFonts w:hint="eastAsia"/>
          <w:sz w:val="24"/>
        </w:rPr>
        <w:t>。</w:t>
      </w:r>
    </w:p>
    <w:p w14:paraId="7B0BAC3C" w14:textId="173B0514" w:rsidR="00D00E93" w:rsidRPr="00770BCA" w:rsidRDefault="00DA4D28" w:rsidP="00D00E93">
      <w:pPr>
        <w:spacing w:line="480" w:lineRule="exact"/>
        <w:rPr>
          <w:sz w:val="24"/>
        </w:rPr>
      </w:pPr>
      <w:r w:rsidRPr="00770BCA">
        <w:rPr>
          <w:sz w:val="24"/>
        </w:rPr>
        <w:t>(3)</w:t>
      </w:r>
      <w:r w:rsidR="00D00E93" w:rsidRPr="00770BCA">
        <w:rPr>
          <w:sz w:val="24"/>
        </w:rPr>
        <w:t xml:space="preserve"> </w:t>
      </w:r>
      <w:r w:rsidR="00741980" w:rsidRPr="00770BCA">
        <w:rPr>
          <w:sz w:val="24"/>
        </w:rPr>
        <w:t>若</w:t>
      </w:r>
      <w:r w:rsidR="00741980">
        <w:rPr>
          <w:rFonts w:hint="eastAsia"/>
          <w:sz w:val="24"/>
        </w:rPr>
        <w:t>在含</w:t>
      </w:r>
      <w:r w:rsidR="00741980" w:rsidRPr="00770BCA">
        <w:rPr>
          <w:sz w:val="24"/>
        </w:rPr>
        <w:t>0.02molNH</w:t>
      </w:r>
      <w:r w:rsidR="00741980" w:rsidRPr="00770BCA">
        <w:rPr>
          <w:sz w:val="24"/>
          <w:vertAlign w:val="subscript"/>
        </w:rPr>
        <w:t>4</w:t>
      </w:r>
      <w:r w:rsidR="00741980" w:rsidRPr="00770BCA">
        <w:rPr>
          <w:sz w:val="24"/>
        </w:rPr>
        <w:t>HS(s)</w:t>
      </w:r>
      <w:r w:rsidR="00741980">
        <w:rPr>
          <w:rFonts w:hint="eastAsia"/>
          <w:sz w:val="24"/>
        </w:rPr>
        <w:t>的</w:t>
      </w:r>
      <w:r w:rsidR="00741980" w:rsidRPr="00770BCA">
        <w:rPr>
          <w:sz w:val="24"/>
        </w:rPr>
        <w:t>体积为</w:t>
      </w:r>
      <w:r w:rsidR="00741980" w:rsidRPr="00770BCA">
        <w:rPr>
          <w:sz w:val="24"/>
        </w:rPr>
        <w:t>1.0L</w:t>
      </w:r>
      <w:r w:rsidR="00741980" w:rsidRPr="00770BCA">
        <w:rPr>
          <w:sz w:val="24"/>
        </w:rPr>
        <w:t>的真空容器中</w:t>
      </w:r>
      <w:r w:rsidR="00741980">
        <w:rPr>
          <w:rFonts w:hint="eastAsia"/>
          <w:sz w:val="24"/>
        </w:rPr>
        <w:t>引入</w:t>
      </w:r>
      <w:r w:rsidR="00944854">
        <w:rPr>
          <w:rFonts w:hint="eastAsia"/>
          <w:sz w:val="24"/>
        </w:rPr>
        <w:t>分压均为</w:t>
      </w:r>
      <w:r w:rsidR="00741980" w:rsidRPr="00770BCA">
        <w:rPr>
          <w:sz w:val="24"/>
        </w:rPr>
        <w:t>1</w:t>
      </w:r>
      <w:r w:rsidR="00741980">
        <w:rPr>
          <w:sz w:val="24"/>
        </w:rPr>
        <w:t>6</w:t>
      </w:r>
      <w:r w:rsidR="00741980" w:rsidRPr="00770BCA">
        <w:rPr>
          <w:sz w:val="24"/>
        </w:rPr>
        <w:t xml:space="preserve">.6kPa </w:t>
      </w:r>
      <w:r w:rsidR="00741980">
        <w:rPr>
          <w:rFonts w:hint="eastAsia"/>
          <w:sz w:val="24"/>
        </w:rPr>
        <w:t>的</w:t>
      </w:r>
      <w:r w:rsidR="0096580C" w:rsidRPr="00770BCA">
        <w:rPr>
          <w:sz w:val="24"/>
        </w:rPr>
        <w:t>H</w:t>
      </w:r>
      <w:r w:rsidR="0096580C" w:rsidRPr="00770BCA">
        <w:rPr>
          <w:sz w:val="24"/>
          <w:vertAlign w:val="subscript"/>
        </w:rPr>
        <w:t>2</w:t>
      </w:r>
      <w:r w:rsidR="0096580C" w:rsidRPr="00770BCA">
        <w:rPr>
          <w:sz w:val="24"/>
        </w:rPr>
        <w:t>S</w:t>
      </w:r>
      <w:r w:rsidR="0096580C">
        <w:rPr>
          <w:rFonts w:hint="eastAsia"/>
          <w:sz w:val="24"/>
        </w:rPr>
        <w:t>和</w:t>
      </w:r>
      <w:r w:rsidR="0096580C">
        <w:rPr>
          <w:sz w:val="24"/>
        </w:rPr>
        <w:t>NH</w:t>
      </w:r>
      <w:r w:rsidR="0096580C" w:rsidRPr="0096580C">
        <w:rPr>
          <w:sz w:val="24"/>
          <w:vertAlign w:val="subscript"/>
        </w:rPr>
        <w:t>3</w:t>
      </w:r>
      <w:r w:rsidR="00D00E93" w:rsidRPr="00770BCA">
        <w:rPr>
          <w:sz w:val="24"/>
        </w:rPr>
        <w:t>，</w:t>
      </w:r>
      <w:r w:rsidR="0096580C">
        <w:rPr>
          <w:rFonts w:hint="eastAsia"/>
          <w:sz w:val="24"/>
        </w:rPr>
        <w:t>则二者</w:t>
      </w:r>
      <w:r w:rsidR="00D00E93" w:rsidRPr="00770BCA">
        <w:rPr>
          <w:sz w:val="24"/>
        </w:rPr>
        <w:t>的平衡分压为多少。</w:t>
      </w:r>
      <w:r w:rsidR="006B197A">
        <w:rPr>
          <w:rFonts w:hint="eastAsia"/>
          <w:sz w:val="24"/>
        </w:rPr>
        <w:t>此时</w:t>
      </w:r>
      <w:r w:rsidR="006B197A" w:rsidRPr="00770BCA">
        <w:rPr>
          <w:sz w:val="24"/>
        </w:rPr>
        <w:t>NH</w:t>
      </w:r>
      <w:r w:rsidR="006B197A" w:rsidRPr="00770BCA">
        <w:rPr>
          <w:sz w:val="24"/>
          <w:vertAlign w:val="subscript"/>
        </w:rPr>
        <w:t>4</w:t>
      </w:r>
      <w:r w:rsidR="006B197A" w:rsidRPr="00770BCA">
        <w:rPr>
          <w:sz w:val="24"/>
        </w:rPr>
        <w:t>HS(s)</w:t>
      </w:r>
      <w:r w:rsidR="006B197A" w:rsidRPr="00770BCA">
        <w:rPr>
          <w:sz w:val="24"/>
        </w:rPr>
        <w:t>分解百分数</w:t>
      </w:r>
      <w:r w:rsidR="006B197A">
        <w:rPr>
          <w:rFonts w:hint="eastAsia"/>
          <w:sz w:val="24"/>
        </w:rPr>
        <w:t>又是多少。</w:t>
      </w:r>
    </w:p>
    <w:p w14:paraId="09DB6E50" w14:textId="0A7D230C" w:rsidR="00D00E93" w:rsidRDefault="00DA4D28" w:rsidP="00D00E93">
      <w:pPr>
        <w:spacing w:line="480" w:lineRule="exact"/>
        <w:ind w:left="240" w:hangingChars="100" w:hanging="240"/>
        <w:rPr>
          <w:sz w:val="24"/>
        </w:rPr>
      </w:pPr>
      <w:r w:rsidRPr="00770BCA">
        <w:rPr>
          <w:sz w:val="24"/>
        </w:rPr>
        <w:t>(4)</w:t>
      </w:r>
      <w:r w:rsidR="00D00E93" w:rsidRPr="00770BCA">
        <w:rPr>
          <w:sz w:val="24"/>
        </w:rPr>
        <w:t xml:space="preserve"> </w:t>
      </w:r>
      <w:r w:rsidR="00D00E93" w:rsidRPr="00770BCA">
        <w:rPr>
          <w:sz w:val="24"/>
        </w:rPr>
        <w:t>若使</w:t>
      </w:r>
      <w:r w:rsidR="00E05563" w:rsidRPr="00770BCA">
        <w:rPr>
          <w:sz w:val="24"/>
        </w:rPr>
        <w:t>(2)</w:t>
      </w:r>
      <w:r w:rsidR="00D00E93" w:rsidRPr="00770BCA">
        <w:rPr>
          <w:sz w:val="24"/>
        </w:rPr>
        <w:t>中的</w:t>
      </w:r>
      <w:r w:rsidR="00D00E93" w:rsidRPr="00770BCA">
        <w:rPr>
          <w:sz w:val="24"/>
        </w:rPr>
        <w:t>NH</w:t>
      </w:r>
      <w:r w:rsidR="00D00E93" w:rsidRPr="00770BCA">
        <w:rPr>
          <w:sz w:val="24"/>
          <w:vertAlign w:val="subscript"/>
        </w:rPr>
        <w:t>4</w:t>
      </w:r>
      <w:r w:rsidR="00D00E93" w:rsidRPr="00770BCA">
        <w:rPr>
          <w:sz w:val="24"/>
        </w:rPr>
        <w:t>HS(s)</w:t>
      </w:r>
      <w:r w:rsidR="00D00E93" w:rsidRPr="00770BCA">
        <w:rPr>
          <w:sz w:val="24"/>
        </w:rPr>
        <w:t>完全分解，需要将</w:t>
      </w:r>
      <w:r w:rsidR="00D00E93" w:rsidRPr="00770BCA">
        <w:rPr>
          <w:sz w:val="24"/>
        </w:rPr>
        <w:t>H</w:t>
      </w:r>
      <w:r w:rsidR="00D00E93" w:rsidRPr="00770BCA">
        <w:rPr>
          <w:sz w:val="24"/>
          <w:vertAlign w:val="subscript"/>
        </w:rPr>
        <w:t>2</w:t>
      </w:r>
      <w:r w:rsidR="00D00E93" w:rsidRPr="00770BCA">
        <w:rPr>
          <w:sz w:val="24"/>
        </w:rPr>
        <w:t>S(g)</w:t>
      </w:r>
      <w:r w:rsidR="00D00E93" w:rsidRPr="00770BCA">
        <w:rPr>
          <w:sz w:val="24"/>
        </w:rPr>
        <w:t>移出体系的百分数是多少。</w:t>
      </w:r>
      <w:bookmarkEnd w:id="4"/>
    </w:p>
    <w:p w14:paraId="51176FBF" w14:textId="24E119DD" w:rsidR="00741980" w:rsidRPr="00741980" w:rsidRDefault="00741980" w:rsidP="00D00E93">
      <w:pPr>
        <w:spacing w:line="480" w:lineRule="exact"/>
        <w:ind w:left="240" w:hangingChars="100" w:hanging="240"/>
        <w:rPr>
          <w:sz w:val="24"/>
        </w:rPr>
      </w:pPr>
      <w:r w:rsidRPr="00770BCA">
        <w:rPr>
          <w:sz w:val="24"/>
        </w:rPr>
        <w:t>(</w:t>
      </w:r>
      <w:r>
        <w:rPr>
          <w:sz w:val="24"/>
        </w:rPr>
        <w:t>5</w:t>
      </w:r>
      <w:r w:rsidRPr="00770BCA">
        <w:rPr>
          <w:sz w:val="24"/>
        </w:rPr>
        <w:t xml:space="preserve">) </w:t>
      </w:r>
      <w:r w:rsidRPr="00770BCA">
        <w:rPr>
          <w:sz w:val="24"/>
        </w:rPr>
        <w:t>若使</w:t>
      </w:r>
      <w:r w:rsidR="00E05563" w:rsidRPr="00770BCA">
        <w:rPr>
          <w:sz w:val="24"/>
        </w:rPr>
        <w:t>(</w:t>
      </w:r>
      <w:r w:rsidR="00E05563">
        <w:rPr>
          <w:sz w:val="24"/>
        </w:rPr>
        <w:t>3</w:t>
      </w:r>
      <w:r w:rsidR="00E05563" w:rsidRPr="00770BCA">
        <w:rPr>
          <w:sz w:val="24"/>
        </w:rPr>
        <w:t>)</w:t>
      </w:r>
      <w:r w:rsidRPr="00770BCA">
        <w:rPr>
          <w:sz w:val="24"/>
        </w:rPr>
        <w:t>中的</w:t>
      </w:r>
      <w:r w:rsidRPr="00770BCA">
        <w:rPr>
          <w:sz w:val="24"/>
        </w:rPr>
        <w:t>NH</w:t>
      </w:r>
      <w:r w:rsidRPr="00770BCA">
        <w:rPr>
          <w:sz w:val="24"/>
          <w:vertAlign w:val="subscript"/>
        </w:rPr>
        <w:t>4</w:t>
      </w:r>
      <w:r w:rsidRPr="00770BCA">
        <w:rPr>
          <w:sz w:val="24"/>
        </w:rPr>
        <w:t>HS(s)</w:t>
      </w:r>
      <w:r w:rsidRPr="00770BCA">
        <w:rPr>
          <w:sz w:val="24"/>
        </w:rPr>
        <w:t>完全分解，需要将</w:t>
      </w:r>
      <w:r w:rsidRPr="00770BCA">
        <w:rPr>
          <w:sz w:val="24"/>
        </w:rPr>
        <w:t>H</w:t>
      </w:r>
      <w:r w:rsidRPr="00770BCA">
        <w:rPr>
          <w:sz w:val="24"/>
          <w:vertAlign w:val="subscript"/>
        </w:rPr>
        <w:t>2</w:t>
      </w:r>
      <w:r w:rsidRPr="00770BCA">
        <w:rPr>
          <w:sz w:val="24"/>
        </w:rPr>
        <w:t>S(g)</w:t>
      </w:r>
      <w:r w:rsidRPr="00770BCA">
        <w:rPr>
          <w:sz w:val="24"/>
        </w:rPr>
        <w:t>移出体系的百分数是多少。</w:t>
      </w:r>
    </w:p>
    <w:sectPr w:rsidR="00741980" w:rsidRPr="00741980" w:rsidSect="00DB358D">
      <w:headerReference w:type="even" r:id="rId83"/>
      <w:headerReference w:type="default" r:id="rId84"/>
      <w:footerReference w:type="even" r:id="rId85"/>
      <w:footerReference w:type="default" r:id="rId86"/>
      <w:pgSz w:w="20639" w:h="14572" w:orient="landscape"/>
      <w:pgMar w:top="709" w:right="652" w:bottom="851" w:left="2835" w:header="851" w:footer="992" w:gutter="0"/>
      <w:cols w:num="2" w:space="425" w:equalWidth="0">
        <w:col w:w="8434" w:space="425"/>
        <w:col w:w="8293"/>
      </w:cols>
      <w:docGrid w:linePitch="312" w:charSpace="-34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5C7EE6" w14:textId="77777777" w:rsidR="007B0CB3" w:rsidRDefault="007B0CB3" w:rsidP="00DB358D">
      <w:r>
        <w:separator/>
      </w:r>
    </w:p>
  </w:endnote>
  <w:endnote w:type="continuationSeparator" w:id="0">
    <w:p w14:paraId="1AC59817" w14:textId="77777777" w:rsidR="007B0CB3" w:rsidRDefault="007B0CB3" w:rsidP="00DB3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9770FB" w14:textId="77777777" w:rsidR="00C6408B" w:rsidRDefault="007B0CB3">
    <w:pPr>
      <w:pStyle w:val="a5"/>
    </w:pPr>
    <w:r>
      <w:rPr>
        <w:sz w:val="20"/>
      </w:rPr>
      <w:pict w14:anchorId="50047893">
        <v:shapetype id="_x0000_t202" coordsize="21600,21600" o:spt="202" path="m,l,21600r21600,l21600,xe">
          <v:stroke joinstyle="miter"/>
          <v:path gradientshapeok="t" o:connecttype="rect"/>
        </v:shapetype>
        <v:shape id="文本框 98" o:spid="_x0000_s1057" type="#_x0000_t202" style="position:absolute;margin-left:297.9pt;margin-top:14.9pt;width:115.8pt;height:23.4pt;z-index:251666432" filled="f" stroked="f">
          <v:textbox>
            <w:txbxContent>
              <w:p w14:paraId="436E1183" w14:textId="77777777" w:rsidR="00C6408B" w:rsidRDefault="00D75829">
                <w:pPr>
                  <w:jc w:val="right"/>
                  <w:rPr>
                    <w:rFonts w:ascii="宋体" w:hAnsi="宋体"/>
                  </w:rPr>
                </w:pPr>
                <w:r>
                  <w:rPr>
                    <w:rStyle w:val="a7"/>
                    <w:rFonts w:ascii="宋体" w:hAnsi="宋体" w:hint="eastAsia"/>
                    <w:szCs w:val="18"/>
                  </w:rPr>
                  <w:t>第</w:t>
                </w:r>
                <w:r>
                  <w:rPr>
                    <w:rFonts w:ascii="宋体" w:hAnsi="宋体"/>
                    <w:szCs w:val="18"/>
                  </w:rPr>
                  <w:fldChar w:fldCharType="begin"/>
                </w:r>
                <w:r>
                  <w:rPr>
                    <w:rStyle w:val="a7"/>
                    <w:rFonts w:ascii="宋体" w:hAnsi="宋体"/>
                    <w:szCs w:val="18"/>
                  </w:rPr>
                  <w:instrText xml:space="preserve"> </w:instrText>
                </w:r>
                <w:r>
                  <w:rPr>
                    <w:rStyle w:val="a7"/>
                    <w:rFonts w:ascii="宋体" w:hAnsi="宋体" w:hint="eastAsia"/>
                    <w:szCs w:val="18"/>
                  </w:rPr>
                  <w:instrText>=</w:instrText>
                </w:r>
                <w:r>
                  <w:rPr>
                    <w:rFonts w:ascii="宋体" w:hAnsi="宋体"/>
                    <w:szCs w:val="18"/>
                  </w:rPr>
                  <w:fldChar w:fldCharType="begin"/>
                </w:r>
                <w:r>
                  <w:rPr>
                    <w:rStyle w:val="a7"/>
                    <w:rFonts w:ascii="宋体" w:hAnsi="宋体" w:hint="eastAsia"/>
                    <w:szCs w:val="18"/>
                  </w:rPr>
                  <w:instrText>page</w:instrText>
                </w:r>
                <w:r>
                  <w:rPr>
                    <w:rStyle w:val="a7"/>
                    <w:rFonts w:ascii="宋体" w:hAnsi="宋体"/>
                    <w:szCs w:val="18"/>
                  </w:rPr>
                  <w:instrText xml:space="preserve"> </w:instrText>
                </w:r>
                <w:r>
                  <w:rPr>
                    <w:rFonts w:ascii="宋体" w:hAnsi="宋体"/>
                    <w:szCs w:val="18"/>
                  </w:rPr>
                  <w:fldChar w:fldCharType="separate"/>
                </w:r>
                <w:r>
                  <w:rPr>
                    <w:rStyle w:val="a7"/>
                    <w:rFonts w:ascii="宋体" w:hAnsi="宋体"/>
                    <w:noProof/>
                    <w:szCs w:val="18"/>
                  </w:rPr>
                  <w:instrText>2</w:instrText>
                </w:r>
                <w:r>
                  <w:rPr>
                    <w:rFonts w:ascii="宋体" w:hAnsi="宋体"/>
                    <w:szCs w:val="18"/>
                  </w:rPr>
                  <w:fldChar w:fldCharType="end"/>
                </w:r>
                <w:r>
                  <w:rPr>
                    <w:rStyle w:val="a7"/>
                    <w:rFonts w:ascii="宋体" w:hAnsi="宋体" w:hint="eastAsia"/>
                    <w:szCs w:val="18"/>
                  </w:rPr>
                  <w:instrText>*2-1</w:instrText>
                </w:r>
                <w:r>
                  <w:rPr>
                    <w:rStyle w:val="a7"/>
                    <w:rFonts w:ascii="宋体" w:hAnsi="宋体"/>
                    <w:szCs w:val="18"/>
                  </w:rPr>
                  <w:instrText xml:space="preserve"> </w:instrText>
                </w:r>
                <w:r>
                  <w:rPr>
                    <w:rFonts w:ascii="宋体" w:hAnsi="宋体"/>
                    <w:szCs w:val="18"/>
                  </w:rPr>
                  <w:fldChar w:fldCharType="separate"/>
                </w:r>
                <w:r>
                  <w:rPr>
                    <w:rStyle w:val="a7"/>
                    <w:rFonts w:ascii="宋体" w:hAnsi="宋体"/>
                    <w:noProof/>
                    <w:szCs w:val="18"/>
                  </w:rPr>
                  <w:t>3</w:t>
                </w:r>
                <w:r>
                  <w:rPr>
                    <w:rFonts w:ascii="宋体" w:hAnsi="宋体"/>
                    <w:szCs w:val="18"/>
                  </w:rPr>
                  <w:fldChar w:fldCharType="end"/>
                </w:r>
                <w:r>
                  <w:rPr>
                    <w:rStyle w:val="a7"/>
                    <w:rFonts w:ascii="宋体" w:hAnsi="宋体" w:hint="eastAsia"/>
                    <w:szCs w:val="18"/>
                  </w:rPr>
                  <w:t>页  共</w:t>
                </w:r>
                <w:r>
                  <w:rPr>
                    <w:rFonts w:ascii="宋体" w:hAnsi="宋体" w:hint="eastAsia"/>
                    <w:szCs w:val="18"/>
                  </w:rPr>
                  <w:t>6</w:t>
                </w:r>
                <w:r>
                  <w:rPr>
                    <w:rStyle w:val="a7"/>
                    <w:rFonts w:ascii="宋体" w:hAnsi="宋体" w:hint="eastAsia"/>
                    <w:szCs w:val="18"/>
                  </w:rPr>
                  <w:t>页</w:t>
                </w:r>
              </w:p>
            </w:txbxContent>
          </v:textbox>
        </v:shape>
      </w:pict>
    </w:r>
    <w:r>
      <w:rPr>
        <w:sz w:val="20"/>
      </w:rPr>
      <w:pict w14:anchorId="56928873">
        <v:shape id="文本框 99" o:spid="_x0000_s1058" type="#_x0000_t202" style="position:absolute;margin-left:736.15pt;margin-top:14.9pt;width:119.8pt;height:23.4pt;z-index:251667456" filled="f" stroked="f">
          <v:textbox>
            <w:txbxContent>
              <w:p w14:paraId="2C5507ED" w14:textId="77777777" w:rsidR="00C6408B" w:rsidRDefault="00D75829">
                <w:pPr>
                  <w:jc w:val="right"/>
                </w:pPr>
                <w:r>
                  <w:rPr>
                    <w:rStyle w:val="a7"/>
                    <w:rFonts w:hint="eastAsia"/>
                    <w:szCs w:val="18"/>
                  </w:rPr>
                  <w:t>第</w:t>
                </w:r>
                <w:r>
                  <w:rPr>
                    <w:szCs w:val="18"/>
                  </w:rPr>
                  <w:fldChar w:fldCharType="begin"/>
                </w:r>
                <w:r>
                  <w:rPr>
                    <w:rStyle w:val="a7"/>
                    <w:szCs w:val="18"/>
                  </w:rPr>
                  <w:instrText xml:space="preserve"> </w:instrText>
                </w:r>
                <w:r>
                  <w:rPr>
                    <w:rStyle w:val="a7"/>
                    <w:rFonts w:hint="eastAsia"/>
                    <w:szCs w:val="18"/>
                  </w:rPr>
                  <w:instrText>=</w:instrText>
                </w:r>
                <w:r>
                  <w:rPr>
                    <w:szCs w:val="18"/>
                  </w:rPr>
                  <w:fldChar w:fldCharType="begin"/>
                </w:r>
                <w:r>
                  <w:rPr>
                    <w:rStyle w:val="a7"/>
                    <w:szCs w:val="18"/>
                  </w:rPr>
                  <w:instrText xml:space="preserve"> PAGE </w:instrText>
                </w:r>
                <w:r>
                  <w:rPr>
                    <w:szCs w:val="18"/>
                  </w:rPr>
                  <w:fldChar w:fldCharType="separate"/>
                </w:r>
                <w:r>
                  <w:rPr>
                    <w:rStyle w:val="a7"/>
                    <w:noProof/>
                    <w:szCs w:val="18"/>
                  </w:rPr>
                  <w:instrText>2</w:instrText>
                </w:r>
                <w:r>
                  <w:rPr>
                    <w:szCs w:val="18"/>
                  </w:rPr>
                  <w:fldChar w:fldCharType="end"/>
                </w:r>
                <w:r>
                  <w:rPr>
                    <w:rStyle w:val="a7"/>
                    <w:rFonts w:hint="eastAsia"/>
                    <w:szCs w:val="18"/>
                  </w:rPr>
                  <w:instrText>*2</w:instrText>
                </w:r>
                <w:r>
                  <w:rPr>
                    <w:rStyle w:val="a7"/>
                    <w:szCs w:val="18"/>
                  </w:rPr>
                  <w:instrText xml:space="preserve"> </w:instrText>
                </w:r>
                <w:r>
                  <w:rPr>
                    <w:szCs w:val="18"/>
                  </w:rPr>
                  <w:fldChar w:fldCharType="separate"/>
                </w:r>
                <w:r>
                  <w:rPr>
                    <w:rStyle w:val="a7"/>
                    <w:noProof/>
                    <w:szCs w:val="18"/>
                  </w:rPr>
                  <w:t>4</w:t>
                </w:r>
                <w:r>
                  <w:rPr>
                    <w:szCs w:val="18"/>
                  </w:rPr>
                  <w:fldChar w:fldCharType="end"/>
                </w:r>
                <w:r>
                  <w:rPr>
                    <w:rStyle w:val="a7"/>
                    <w:rFonts w:hint="eastAsia"/>
                    <w:szCs w:val="18"/>
                  </w:rPr>
                  <w:t>页</w:t>
                </w:r>
                <w:r>
                  <w:rPr>
                    <w:rStyle w:val="a7"/>
                    <w:rFonts w:hint="eastAsia"/>
                    <w:szCs w:val="18"/>
                  </w:rPr>
                  <w:t xml:space="preserve">  </w:t>
                </w:r>
                <w:r>
                  <w:rPr>
                    <w:rStyle w:val="a7"/>
                    <w:rFonts w:hint="eastAsia"/>
                    <w:szCs w:val="18"/>
                  </w:rPr>
                  <w:t>共</w:t>
                </w:r>
                <w:r>
                  <w:rPr>
                    <w:rStyle w:val="a7"/>
                    <w:rFonts w:hint="eastAsia"/>
                    <w:szCs w:val="18"/>
                  </w:rPr>
                  <w:t xml:space="preserve"> </w:t>
                </w:r>
                <w:r>
                  <w:rPr>
                    <w:rFonts w:hint="eastAsia"/>
                    <w:szCs w:val="18"/>
                  </w:rPr>
                  <w:t>6</w:t>
                </w:r>
                <w:r>
                  <w:rPr>
                    <w:rStyle w:val="a7"/>
                    <w:rFonts w:hint="eastAsia"/>
                    <w:szCs w:val="18"/>
                  </w:rPr>
                  <w:t>页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44A6D" w14:textId="77777777" w:rsidR="00C6408B" w:rsidRDefault="007B0CB3">
    <w:pPr>
      <w:jc w:val="right"/>
    </w:pPr>
    <w:r>
      <w:rPr>
        <w:sz w:val="20"/>
      </w:rPr>
      <w:pict w14:anchorId="4E8996F1">
        <v:shapetype id="_x0000_t202" coordsize="21600,21600" o:spt="202" path="m,l,21600r21600,l21600,xe">
          <v:stroke joinstyle="miter"/>
          <v:path gradientshapeok="t" o:connecttype="rect"/>
        </v:shapetype>
        <v:shape id="文本框 79" o:spid="_x0000_s1042" type="#_x0000_t202" style="position:absolute;left:0;text-align:left;margin-left:301.65pt;margin-top:8.8pt;width:115.8pt;height:23.4pt;z-index:251661312" filled="f" stroked="f">
          <v:textbox>
            <w:txbxContent>
              <w:p w14:paraId="7533AB3D" w14:textId="25B40511" w:rsidR="00C6408B" w:rsidRDefault="00D75829">
                <w:pPr>
                  <w:jc w:val="right"/>
                  <w:rPr>
                    <w:rFonts w:ascii="宋体" w:hAnsi="宋体"/>
                  </w:rPr>
                </w:pPr>
                <w:r>
                  <w:rPr>
                    <w:rStyle w:val="a7"/>
                    <w:rFonts w:ascii="宋体" w:hAnsi="宋体" w:hint="eastAsia"/>
                    <w:szCs w:val="18"/>
                  </w:rPr>
                  <w:t>第</w:t>
                </w:r>
                <w:r>
                  <w:rPr>
                    <w:rFonts w:ascii="宋体" w:hAnsi="宋体"/>
                    <w:szCs w:val="18"/>
                  </w:rPr>
                  <w:fldChar w:fldCharType="begin"/>
                </w:r>
                <w:r>
                  <w:rPr>
                    <w:rStyle w:val="a7"/>
                    <w:rFonts w:ascii="宋体" w:hAnsi="宋体"/>
                    <w:szCs w:val="18"/>
                  </w:rPr>
                  <w:instrText xml:space="preserve"> </w:instrText>
                </w:r>
                <w:r>
                  <w:rPr>
                    <w:rStyle w:val="a7"/>
                    <w:rFonts w:ascii="宋体" w:hAnsi="宋体" w:hint="eastAsia"/>
                    <w:szCs w:val="18"/>
                  </w:rPr>
                  <w:instrText>=</w:instrText>
                </w:r>
                <w:r>
                  <w:rPr>
                    <w:rFonts w:ascii="宋体" w:hAnsi="宋体"/>
                    <w:szCs w:val="18"/>
                  </w:rPr>
                  <w:fldChar w:fldCharType="begin"/>
                </w:r>
                <w:r>
                  <w:rPr>
                    <w:rStyle w:val="a7"/>
                    <w:rFonts w:ascii="宋体" w:hAnsi="宋体" w:hint="eastAsia"/>
                    <w:szCs w:val="18"/>
                  </w:rPr>
                  <w:instrText>page</w:instrText>
                </w:r>
                <w:r>
                  <w:rPr>
                    <w:rStyle w:val="a7"/>
                    <w:rFonts w:ascii="宋体" w:hAnsi="宋体"/>
                    <w:szCs w:val="18"/>
                  </w:rPr>
                  <w:instrText xml:space="preserve"> </w:instrText>
                </w:r>
                <w:r>
                  <w:rPr>
                    <w:rFonts w:ascii="宋体" w:hAnsi="宋体"/>
                    <w:szCs w:val="18"/>
                  </w:rPr>
                  <w:fldChar w:fldCharType="separate"/>
                </w:r>
                <w:r w:rsidR="00E05563">
                  <w:rPr>
                    <w:rStyle w:val="a7"/>
                    <w:rFonts w:ascii="宋体" w:hAnsi="宋体"/>
                    <w:noProof/>
                    <w:szCs w:val="18"/>
                  </w:rPr>
                  <w:instrText>2</w:instrText>
                </w:r>
                <w:r>
                  <w:rPr>
                    <w:rFonts w:ascii="宋体" w:hAnsi="宋体"/>
                    <w:szCs w:val="18"/>
                  </w:rPr>
                  <w:fldChar w:fldCharType="end"/>
                </w:r>
                <w:r>
                  <w:rPr>
                    <w:rStyle w:val="a7"/>
                    <w:rFonts w:ascii="宋体" w:hAnsi="宋体" w:hint="eastAsia"/>
                    <w:szCs w:val="18"/>
                  </w:rPr>
                  <w:instrText>*2-1</w:instrText>
                </w:r>
                <w:r>
                  <w:rPr>
                    <w:rStyle w:val="a7"/>
                    <w:rFonts w:ascii="宋体" w:hAnsi="宋体"/>
                    <w:szCs w:val="18"/>
                  </w:rPr>
                  <w:instrText xml:space="preserve"> </w:instrText>
                </w:r>
                <w:r>
                  <w:rPr>
                    <w:rFonts w:ascii="宋体" w:hAnsi="宋体"/>
                    <w:szCs w:val="18"/>
                  </w:rPr>
                  <w:fldChar w:fldCharType="separate"/>
                </w:r>
                <w:r w:rsidR="00E05563">
                  <w:rPr>
                    <w:rStyle w:val="a7"/>
                    <w:rFonts w:ascii="宋体" w:hAnsi="宋体"/>
                    <w:noProof/>
                    <w:szCs w:val="18"/>
                  </w:rPr>
                  <w:t>3</w:t>
                </w:r>
                <w:r>
                  <w:rPr>
                    <w:rFonts w:ascii="宋体" w:hAnsi="宋体"/>
                    <w:szCs w:val="18"/>
                  </w:rPr>
                  <w:fldChar w:fldCharType="end"/>
                </w:r>
                <w:r>
                  <w:rPr>
                    <w:rStyle w:val="a7"/>
                    <w:rFonts w:ascii="宋体" w:hAnsi="宋体" w:hint="eastAsia"/>
                    <w:szCs w:val="18"/>
                  </w:rPr>
                  <w:t>页  共</w:t>
                </w:r>
                <w:r w:rsidR="00585E6F">
                  <w:rPr>
                    <w:rStyle w:val="a7"/>
                    <w:rFonts w:ascii="宋体" w:hAnsi="宋体"/>
                    <w:szCs w:val="18"/>
                  </w:rPr>
                  <w:t>4</w:t>
                </w:r>
                <w:r>
                  <w:rPr>
                    <w:rStyle w:val="a7"/>
                    <w:rFonts w:ascii="宋体" w:hAnsi="宋体" w:hint="eastAsia"/>
                    <w:szCs w:val="18"/>
                  </w:rPr>
                  <w:t>页</w:t>
                </w:r>
              </w:p>
            </w:txbxContent>
          </v:textbox>
        </v:shape>
      </w:pict>
    </w:r>
    <w:r>
      <w:rPr>
        <w:sz w:val="20"/>
      </w:rPr>
      <w:pict w14:anchorId="0F707C5D">
        <v:shape id="文本框 80" o:spid="_x0000_s1043" type="#_x0000_t202" style="position:absolute;left:0;text-align:left;margin-left:739.9pt;margin-top:8.8pt;width:119.8pt;height:23.4pt;z-index:251662336" filled="f" stroked="f">
          <v:textbox>
            <w:txbxContent>
              <w:p w14:paraId="7ABE5EFF" w14:textId="52DAA720" w:rsidR="00C6408B" w:rsidRDefault="00D75829">
                <w:pPr>
                  <w:jc w:val="right"/>
                </w:pPr>
                <w:r>
                  <w:rPr>
                    <w:rStyle w:val="a7"/>
                    <w:rFonts w:hint="eastAsia"/>
                    <w:szCs w:val="18"/>
                  </w:rPr>
                  <w:t>第</w:t>
                </w:r>
                <w:r>
                  <w:rPr>
                    <w:rStyle w:val="a7"/>
                    <w:rFonts w:hint="eastAsia"/>
                    <w:szCs w:val="18"/>
                  </w:rPr>
                  <w:t>2</w:t>
                </w:r>
                <w:r>
                  <w:rPr>
                    <w:rStyle w:val="a7"/>
                    <w:rFonts w:hint="eastAsia"/>
                    <w:szCs w:val="18"/>
                  </w:rPr>
                  <w:t>页</w:t>
                </w:r>
                <w:r>
                  <w:rPr>
                    <w:rStyle w:val="a7"/>
                    <w:rFonts w:hint="eastAsia"/>
                    <w:szCs w:val="18"/>
                  </w:rPr>
                  <w:t xml:space="preserve">  </w:t>
                </w:r>
                <w:r>
                  <w:rPr>
                    <w:rStyle w:val="a7"/>
                    <w:rFonts w:hint="eastAsia"/>
                    <w:szCs w:val="18"/>
                  </w:rPr>
                  <w:t>共</w:t>
                </w:r>
                <w:r w:rsidR="00585E6F">
                  <w:rPr>
                    <w:rStyle w:val="a7"/>
                    <w:szCs w:val="18"/>
                  </w:rPr>
                  <w:t>4</w:t>
                </w:r>
                <w:r>
                  <w:rPr>
                    <w:rStyle w:val="a7"/>
                    <w:rFonts w:hint="eastAsia"/>
                    <w:szCs w:val="18"/>
                  </w:rPr>
                  <w:t>页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1FD226" w14:textId="77777777" w:rsidR="007B0CB3" w:rsidRDefault="007B0CB3" w:rsidP="00DB358D">
      <w:r>
        <w:separator/>
      </w:r>
    </w:p>
  </w:footnote>
  <w:footnote w:type="continuationSeparator" w:id="0">
    <w:p w14:paraId="36EAFA2D" w14:textId="77777777" w:rsidR="007B0CB3" w:rsidRDefault="007B0CB3" w:rsidP="00DB35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5F42C" w14:textId="77777777" w:rsidR="00C6408B" w:rsidRDefault="007B0CB3">
    <w:r>
      <w:pict w14:anchorId="309D27C0">
        <v:group id="组合 81" o:spid="_x0000_s1044" style="position:absolute;left:0;text-align:left;margin-left:-.6pt;margin-top:-.5pt;width:866.8pt;height:663pt;z-index:251663360" coordorigin="3026,879" coordsize="17336,13260">
          <v:group id="组合 82" o:spid="_x0000_s1045" style="position:absolute;left:3026;top:879;width:8488;height:13260" coordorigin="2600,879" coordsize="8488,13260">
            <v:line id="直线 83" o:spid="_x0000_s1046" style="position:absolute" from="2628,879" to="11088,879"/>
            <v:line id="直线 84" o:spid="_x0000_s1047" style="position:absolute" from="2600,879" to="2600,14139"/>
            <v:line id="直线 85" o:spid="_x0000_s1048" style="position:absolute" from="11088,879" to="11088,14139"/>
            <v:line id="直线 86" o:spid="_x0000_s1049" style="position:absolute" from="2600,14139" to="11060,14139"/>
          </v:group>
          <v:group id="组合 87" o:spid="_x0000_s1050" style="position:absolute;left:11874;top:879;width:8488;height:13260" coordorigin="2600,879" coordsize="8488,13260">
            <v:line id="直线 88" o:spid="_x0000_s1051" style="position:absolute" from="2628,879" to="11088,879"/>
            <v:line id="直线 89" o:spid="_x0000_s1052" style="position:absolute" from="2600,879" to="2600,14139"/>
            <v:line id="直线 90" o:spid="_x0000_s1053" style="position:absolute" from="11088,879" to="11088,14139"/>
            <v:line id="直线 91" o:spid="_x0000_s1054" style="position:absolute" from="2600,14139" to="11060,14139"/>
          </v:group>
        </v:group>
      </w:pict>
    </w:r>
    <w:r>
      <w:pict w14:anchorId="180AB90F">
        <v:shapetype id="_x0000_t202" coordsize="21600,21600" o:spt="202" path="m,l,21600r21600,l21600,xe">
          <v:stroke joinstyle="miter"/>
          <v:path gradientshapeok="t" o:connecttype="rect"/>
        </v:shapetype>
        <v:shape id="文本框 97" o:spid="_x0000_s1056" type="#_x0000_t202" style="position:absolute;left:0;text-align:left;margin-left:870.9pt;margin-top:282.2pt;width:36pt;height:124.8pt;z-index:251665408" strokecolor="white" strokeweight="0">
          <v:stroke dashstyle="1 1" endcap="round"/>
          <v:textbox style="layout-flow:vertical-ideographic">
            <w:txbxContent>
              <w:p w14:paraId="695FA2F8" w14:textId="77777777" w:rsidR="00C6408B" w:rsidRDefault="00D75829">
                <w:pPr>
                  <w:jc w:val="center"/>
                  <w:rPr>
                    <w:rFonts w:eastAsia="黑体"/>
                    <w:sz w:val="24"/>
                  </w:rPr>
                </w:pPr>
                <w:r>
                  <w:rPr>
                    <w:rFonts w:eastAsia="黑体" w:hint="eastAsia"/>
                    <w:sz w:val="24"/>
                  </w:rPr>
                  <w:t>装</w:t>
                </w:r>
                <w:r>
                  <w:rPr>
                    <w:rFonts w:eastAsia="黑体" w:hint="eastAsia"/>
                    <w:sz w:val="24"/>
                  </w:rPr>
                  <w:t xml:space="preserve">      </w:t>
                </w:r>
                <w:r>
                  <w:rPr>
                    <w:rFonts w:eastAsia="黑体" w:hint="eastAsia"/>
                    <w:sz w:val="24"/>
                  </w:rPr>
                  <w:t>订</w:t>
                </w:r>
                <w:r>
                  <w:rPr>
                    <w:rFonts w:eastAsia="黑体" w:hint="eastAsia"/>
                    <w:sz w:val="24"/>
                  </w:rPr>
                  <w:t xml:space="preserve">      </w:t>
                </w:r>
                <w:r>
                  <w:rPr>
                    <w:rFonts w:eastAsia="黑体" w:hint="eastAsia"/>
                    <w:sz w:val="24"/>
                  </w:rPr>
                  <w:t>线</w:t>
                </w:r>
              </w:p>
            </w:txbxContent>
          </v:textbox>
        </v:shape>
      </w:pict>
    </w:r>
    <w:r>
      <w:pict w14:anchorId="6E6A32C9">
        <v:line id="直线 93" o:spid="_x0000_s1055" style="position:absolute;left:0;text-align:left;z-index:251664384" from="890.2pt,1.4pt" to="890.2pt,664.4pt">
          <v:stroke dashstyle="dash"/>
        </v:lin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C4405" w14:textId="77777777" w:rsidR="00C6408B" w:rsidRDefault="007B0CB3">
    <w:r>
      <w:rPr>
        <w:sz w:val="20"/>
      </w:rPr>
      <w:pict w14:anchorId="7B2B4E04">
        <v:group id="组合 78" o:spid="_x0000_s1025" style="position:absolute;left:0;text-align:left;margin-left:-3.15pt;margin-top:1.4pt;width:866.8pt;height:663pt;z-index:251659264" coordorigin="3026,879" coordsize="17336,13260">
          <v:group id="组合 61" o:spid="_x0000_s1026" style="position:absolute;left:3026;top:879;width:8488;height:13260" coordorigin="2600,879" coordsize="8488,13260">
            <v:line id="直线 57" o:spid="_x0000_s1027" style="position:absolute" from="2628,879" to="11088,879"/>
            <v:line id="直线 58" o:spid="_x0000_s1028" style="position:absolute" from="2600,879" to="2600,14139"/>
            <v:line id="直线 59" o:spid="_x0000_s1029" style="position:absolute" from="11088,879" to="11088,14139"/>
            <v:line id="直线 60" o:spid="_x0000_s1030" style="position:absolute" from="2600,14139" to="11060,14139"/>
          </v:group>
          <v:group id="组合 67" o:spid="_x0000_s1031" style="position:absolute;left:11874;top:879;width:8488;height:13260" coordorigin="2600,879" coordsize="8488,13260">
            <v:line id="直线 68" o:spid="_x0000_s1032" style="position:absolute" from="2628,879" to="11088,879"/>
            <v:line id="直线 69" o:spid="_x0000_s1033" style="position:absolute" from="2600,879" to="2600,14139"/>
            <v:line id="直线 70" o:spid="_x0000_s1034" style="position:absolute" from="11088,879" to="11088,14139"/>
            <v:line id="直线 71" o:spid="_x0000_s1035" style="position:absolute" from="2600,14139" to="11060,14139"/>
          </v:group>
        </v:group>
      </w:pict>
    </w:r>
    <w:r>
      <w:rPr>
        <w:sz w:val="20"/>
      </w:rPr>
      <w:pict w14:anchorId="475CD92D">
        <v:group id="组合 72" o:spid="_x0000_s1036" style="position:absolute;left:0;text-align:left;margin-left:-110.7pt;margin-top:-4.6pt;width:103.55pt;height:663pt;z-index:251660288" coordorigin="531,879" coordsize="2071,13260">
          <v:line id="直线 73" o:spid="_x0000_s1037" style="position:absolute" from="2244,879" to="2244,14139">
            <v:stroke dashstyle="dash"/>
          </v:line>
          <v:shapetype id="_x0000_t202" coordsize="21600,21600" o:spt="202" path="m,l,21600r21600,l21600,xe">
            <v:stroke joinstyle="miter"/>
            <v:path gradientshapeok="t" o:connecttype="rect"/>
          </v:shapetype>
          <v:shape id="文本框 74" o:spid="_x0000_s1038" type="#_x0000_t202" style="position:absolute;left:531;top:10707;width:840;height:2496" strokecolor="white">
            <v:fill opacity=".5"/>
            <v:stroke dashstyle="1 1" endcap="round"/>
            <v:textbox style="layout-flow:vertical;mso-layout-flow-alt:bottom-to-top">
              <w:txbxContent>
                <w:p w14:paraId="233AC96A" w14:textId="77777777" w:rsidR="00C6408B" w:rsidRDefault="00D75829">
                  <w:pPr>
                    <w:rPr>
                      <w:u w:val="single"/>
                    </w:rPr>
                  </w:pPr>
                  <w:r>
                    <w:rPr>
                      <w:rFonts w:eastAsia="黑体" w:hint="eastAsia"/>
                      <w:sz w:val="28"/>
                    </w:rPr>
                    <w:t>班级</w:t>
                  </w:r>
                  <w:r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  <w:u w:val="single"/>
                    </w:rPr>
                    <w:t xml:space="preserve">             </w:t>
                  </w:r>
                </w:p>
              </w:txbxContent>
            </v:textbox>
          </v:shape>
          <v:shape id="文本框 75" o:spid="_x0000_s1039" type="#_x0000_t202" style="position:absolute;left:531;top:6651;width:840;height:2652" strokecolor="white">
            <v:fill opacity=".5"/>
            <v:stroke dashstyle="1 1" endcap="round"/>
            <v:textbox style="layout-flow:vertical;mso-layout-flow-alt:bottom-to-top">
              <w:txbxContent>
                <w:p w14:paraId="39CC60E2" w14:textId="77777777" w:rsidR="00C6408B" w:rsidRDefault="00D75829">
                  <w:pPr>
                    <w:rPr>
                      <w:u w:val="single"/>
                    </w:rPr>
                  </w:pPr>
                  <w:r>
                    <w:rPr>
                      <w:rFonts w:eastAsia="黑体" w:hint="eastAsia"/>
                      <w:sz w:val="28"/>
                    </w:rPr>
                    <w:t>学号</w:t>
                  </w:r>
                  <w:r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  <w:u w:val="single"/>
                    </w:rPr>
                    <w:t xml:space="preserve">              </w:t>
                  </w:r>
                </w:p>
              </w:txbxContent>
            </v:textbox>
          </v:shape>
          <v:shape id="文本框 76" o:spid="_x0000_s1040" type="#_x0000_t202" style="position:absolute;left:531;top:2751;width:840;height:2652" strokecolor="white">
            <v:fill opacity=".5"/>
            <v:stroke dashstyle="1 1" endcap="round"/>
            <v:textbox style="layout-flow:vertical;mso-layout-flow-alt:bottom-to-top">
              <w:txbxContent>
                <w:p w14:paraId="4D157C75" w14:textId="77777777" w:rsidR="00C6408B" w:rsidRDefault="00D75829">
                  <w:pPr>
                    <w:rPr>
                      <w:u w:val="single"/>
                    </w:rPr>
                  </w:pPr>
                  <w:r>
                    <w:rPr>
                      <w:rFonts w:eastAsia="黑体" w:hint="eastAsia"/>
                      <w:sz w:val="28"/>
                    </w:rPr>
                    <w:t>姓名</w:t>
                  </w:r>
                  <w:r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  <w:u w:val="single"/>
                    </w:rPr>
                    <w:t xml:space="preserve">             </w:t>
                  </w:r>
                </w:p>
              </w:txbxContent>
            </v:textbox>
          </v:shape>
          <v:shape id="文本框 77" o:spid="_x0000_s1041" type="#_x0000_t202" style="position:absolute;left:1882;top:6183;width:720;height:2496" strokecolor="white" strokeweight="0">
            <v:stroke dashstyle="1 1" endcap="round"/>
            <v:textbox style="layout-flow:vertical-ideographic">
              <w:txbxContent>
                <w:p w14:paraId="5EE32E96" w14:textId="77777777" w:rsidR="00C6408B" w:rsidRDefault="00D75829">
                  <w:pPr>
                    <w:jc w:val="center"/>
                    <w:rPr>
                      <w:rFonts w:eastAsia="黑体"/>
                      <w:sz w:val="24"/>
                    </w:rPr>
                  </w:pPr>
                  <w:r>
                    <w:rPr>
                      <w:rFonts w:eastAsia="黑体" w:hint="eastAsia"/>
                      <w:sz w:val="24"/>
                    </w:rPr>
                    <w:t>装</w:t>
                  </w:r>
                  <w:r>
                    <w:rPr>
                      <w:rFonts w:eastAsia="黑体" w:hint="eastAsia"/>
                      <w:sz w:val="24"/>
                    </w:rPr>
                    <w:t xml:space="preserve">      </w:t>
                  </w:r>
                  <w:r>
                    <w:rPr>
                      <w:rFonts w:eastAsia="黑体" w:hint="eastAsia"/>
                      <w:sz w:val="24"/>
                    </w:rPr>
                    <w:t>订</w:t>
                  </w:r>
                  <w:r>
                    <w:rPr>
                      <w:rFonts w:eastAsia="黑体" w:hint="eastAsia"/>
                      <w:sz w:val="24"/>
                    </w:rPr>
                    <w:t xml:space="preserve">      </w:t>
                  </w:r>
                  <w:r>
                    <w:rPr>
                      <w:rFonts w:eastAsia="黑体" w:hint="eastAsia"/>
                      <w:sz w:val="24"/>
                    </w:rPr>
                    <w:t>线</w:t>
                  </w:r>
                </w:p>
              </w:txbxContent>
            </v:textbox>
          </v:shape>
        </v:group>
      </w:pict>
    </w:r>
    <w:r w:rsidR="00D75829">
      <w:tab/>
    </w:r>
    <w:r w:rsidR="00D75829">
      <w:tab/>
    </w:r>
    <w:r w:rsidR="00D75829">
      <w:tab/>
    </w:r>
    <w:r w:rsidR="00D75829">
      <w:tab/>
    </w:r>
    <w:r w:rsidR="00D75829">
      <w:tab/>
    </w:r>
    <w:r w:rsidR="00D75829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25D7"/>
    <w:rsid w:val="00016E38"/>
    <w:rsid w:val="000412B2"/>
    <w:rsid w:val="00041E11"/>
    <w:rsid w:val="00043AAF"/>
    <w:rsid w:val="00063703"/>
    <w:rsid w:val="00067431"/>
    <w:rsid w:val="00067D6D"/>
    <w:rsid w:val="000B6C72"/>
    <w:rsid w:val="000D3B12"/>
    <w:rsid w:val="000E248F"/>
    <w:rsid w:val="000F7FAC"/>
    <w:rsid w:val="00100624"/>
    <w:rsid w:val="00154CA8"/>
    <w:rsid w:val="001557FA"/>
    <w:rsid w:val="001559A1"/>
    <w:rsid w:val="00182BAE"/>
    <w:rsid w:val="0019751B"/>
    <w:rsid w:val="001A2CDA"/>
    <w:rsid w:val="001B2D26"/>
    <w:rsid w:val="001D02BC"/>
    <w:rsid w:val="001D06EF"/>
    <w:rsid w:val="001E14A0"/>
    <w:rsid w:val="002227EB"/>
    <w:rsid w:val="00225B08"/>
    <w:rsid w:val="0025358C"/>
    <w:rsid w:val="002606D5"/>
    <w:rsid w:val="0026516A"/>
    <w:rsid w:val="002A1567"/>
    <w:rsid w:val="002A740E"/>
    <w:rsid w:val="002B0E5F"/>
    <w:rsid w:val="002D0C6C"/>
    <w:rsid w:val="00320FE4"/>
    <w:rsid w:val="003626F7"/>
    <w:rsid w:val="00382399"/>
    <w:rsid w:val="00387D94"/>
    <w:rsid w:val="003A731D"/>
    <w:rsid w:val="003B0A51"/>
    <w:rsid w:val="00425B8D"/>
    <w:rsid w:val="00426CD2"/>
    <w:rsid w:val="004275A8"/>
    <w:rsid w:val="004419E9"/>
    <w:rsid w:val="004560AD"/>
    <w:rsid w:val="00474C38"/>
    <w:rsid w:val="0048180C"/>
    <w:rsid w:val="00481F66"/>
    <w:rsid w:val="00485994"/>
    <w:rsid w:val="00496F0E"/>
    <w:rsid w:val="004A5D01"/>
    <w:rsid w:val="004C0B7B"/>
    <w:rsid w:val="004C23BA"/>
    <w:rsid w:val="004E1B85"/>
    <w:rsid w:val="00503E65"/>
    <w:rsid w:val="00505DFB"/>
    <w:rsid w:val="005151EC"/>
    <w:rsid w:val="00520306"/>
    <w:rsid w:val="00524FDA"/>
    <w:rsid w:val="0054143B"/>
    <w:rsid w:val="005456EB"/>
    <w:rsid w:val="0057502F"/>
    <w:rsid w:val="00581660"/>
    <w:rsid w:val="00585E6F"/>
    <w:rsid w:val="00587028"/>
    <w:rsid w:val="006160D7"/>
    <w:rsid w:val="006525FB"/>
    <w:rsid w:val="0068218C"/>
    <w:rsid w:val="00684BEF"/>
    <w:rsid w:val="00690D18"/>
    <w:rsid w:val="006B197A"/>
    <w:rsid w:val="006F64E3"/>
    <w:rsid w:val="00741980"/>
    <w:rsid w:val="00751F7B"/>
    <w:rsid w:val="00754567"/>
    <w:rsid w:val="00765BA8"/>
    <w:rsid w:val="00770BCA"/>
    <w:rsid w:val="0079502A"/>
    <w:rsid w:val="007A08C7"/>
    <w:rsid w:val="007A37F4"/>
    <w:rsid w:val="007B0CB3"/>
    <w:rsid w:val="007D2B8F"/>
    <w:rsid w:val="007E21D9"/>
    <w:rsid w:val="00812D6B"/>
    <w:rsid w:val="008175B4"/>
    <w:rsid w:val="008325D7"/>
    <w:rsid w:val="008326EC"/>
    <w:rsid w:val="008A2832"/>
    <w:rsid w:val="008A367B"/>
    <w:rsid w:val="008B0BFE"/>
    <w:rsid w:val="008B10E2"/>
    <w:rsid w:val="008D48DB"/>
    <w:rsid w:val="008E4C21"/>
    <w:rsid w:val="008F4203"/>
    <w:rsid w:val="008F6E62"/>
    <w:rsid w:val="00912666"/>
    <w:rsid w:val="00912796"/>
    <w:rsid w:val="00932A96"/>
    <w:rsid w:val="009412F7"/>
    <w:rsid w:val="00944854"/>
    <w:rsid w:val="0095087E"/>
    <w:rsid w:val="00954003"/>
    <w:rsid w:val="0096580C"/>
    <w:rsid w:val="00965CAD"/>
    <w:rsid w:val="00967FAD"/>
    <w:rsid w:val="00981D75"/>
    <w:rsid w:val="00986FC8"/>
    <w:rsid w:val="00993098"/>
    <w:rsid w:val="0099578F"/>
    <w:rsid w:val="009A207A"/>
    <w:rsid w:val="009A508D"/>
    <w:rsid w:val="009D56A7"/>
    <w:rsid w:val="009D56FB"/>
    <w:rsid w:val="00A052F8"/>
    <w:rsid w:val="00A17C4E"/>
    <w:rsid w:val="00A23690"/>
    <w:rsid w:val="00A34F47"/>
    <w:rsid w:val="00A42352"/>
    <w:rsid w:val="00A579D6"/>
    <w:rsid w:val="00A91509"/>
    <w:rsid w:val="00AF194B"/>
    <w:rsid w:val="00B3133B"/>
    <w:rsid w:val="00B5044B"/>
    <w:rsid w:val="00B63388"/>
    <w:rsid w:val="00B65E46"/>
    <w:rsid w:val="00B91EF5"/>
    <w:rsid w:val="00B936C3"/>
    <w:rsid w:val="00B93FD6"/>
    <w:rsid w:val="00BB362A"/>
    <w:rsid w:val="00BB5836"/>
    <w:rsid w:val="00BD4209"/>
    <w:rsid w:val="00BF67DE"/>
    <w:rsid w:val="00C4066B"/>
    <w:rsid w:val="00C51D2C"/>
    <w:rsid w:val="00C54FBE"/>
    <w:rsid w:val="00C6114C"/>
    <w:rsid w:val="00C703A0"/>
    <w:rsid w:val="00C858F7"/>
    <w:rsid w:val="00C908A4"/>
    <w:rsid w:val="00CB65FB"/>
    <w:rsid w:val="00CC0375"/>
    <w:rsid w:val="00CC504F"/>
    <w:rsid w:val="00CC6EBE"/>
    <w:rsid w:val="00D00E93"/>
    <w:rsid w:val="00D02336"/>
    <w:rsid w:val="00D06B22"/>
    <w:rsid w:val="00D30348"/>
    <w:rsid w:val="00D3207F"/>
    <w:rsid w:val="00D34B58"/>
    <w:rsid w:val="00D412A3"/>
    <w:rsid w:val="00D43B29"/>
    <w:rsid w:val="00D67727"/>
    <w:rsid w:val="00D75829"/>
    <w:rsid w:val="00D80949"/>
    <w:rsid w:val="00D8571A"/>
    <w:rsid w:val="00DA4D28"/>
    <w:rsid w:val="00DB358D"/>
    <w:rsid w:val="00DD0AAF"/>
    <w:rsid w:val="00DD503E"/>
    <w:rsid w:val="00DE2488"/>
    <w:rsid w:val="00DE2A65"/>
    <w:rsid w:val="00DE5A28"/>
    <w:rsid w:val="00DF6168"/>
    <w:rsid w:val="00E01CAD"/>
    <w:rsid w:val="00E05563"/>
    <w:rsid w:val="00E22425"/>
    <w:rsid w:val="00E52584"/>
    <w:rsid w:val="00E6129C"/>
    <w:rsid w:val="00EA13DC"/>
    <w:rsid w:val="00EB1F19"/>
    <w:rsid w:val="00EC6D55"/>
    <w:rsid w:val="00ED0891"/>
    <w:rsid w:val="00ED58FE"/>
    <w:rsid w:val="00F023E4"/>
    <w:rsid w:val="00F06F73"/>
    <w:rsid w:val="00F10390"/>
    <w:rsid w:val="00F10E20"/>
    <w:rsid w:val="00F31455"/>
    <w:rsid w:val="00F75DC3"/>
    <w:rsid w:val="00F815FD"/>
    <w:rsid w:val="00F92C18"/>
    <w:rsid w:val="00F97F11"/>
    <w:rsid w:val="00FC3275"/>
    <w:rsid w:val="00FE4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0E83DA"/>
  <w15:chartTrackingRefBased/>
  <w15:docId w15:val="{F5F9A574-B5D7-470A-930F-C6DF0AFCC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35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35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358D"/>
    <w:rPr>
      <w:sz w:val="18"/>
      <w:szCs w:val="18"/>
    </w:rPr>
  </w:style>
  <w:style w:type="paragraph" w:styleId="a5">
    <w:name w:val="footer"/>
    <w:basedOn w:val="a"/>
    <w:link w:val="a6"/>
    <w:unhideWhenUsed/>
    <w:rsid w:val="00DB35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358D"/>
    <w:rPr>
      <w:sz w:val="18"/>
      <w:szCs w:val="18"/>
    </w:rPr>
  </w:style>
  <w:style w:type="character" w:styleId="a7">
    <w:name w:val="page number"/>
    <w:basedOn w:val="a0"/>
    <w:rsid w:val="00DB35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9.bin"/><Relationship Id="rId26" Type="http://schemas.openxmlformats.org/officeDocument/2006/relationships/image" Target="media/image7.wmf"/><Relationship Id="rId39" Type="http://schemas.openxmlformats.org/officeDocument/2006/relationships/oleObject" Target="embeddings/oleObject23.bin"/><Relationship Id="rId21" Type="http://schemas.openxmlformats.org/officeDocument/2006/relationships/oleObject" Target="embeddings/oleObject12.bin"/><Relationship Id="rId34" Type="http://schemas.openxmlformats.org/officeDocument/2006/relationships/image" Target="media/image11.wmf"/><Relationship Id="rId42" Type="http://schemas.openxmlformats.org/officeDocument/2006/relationships/oleObject" Target="embeddings/oleObject26.bin"/><Relationship Id="rId47" Type="http://schemas.openxmlformats.org/officeDocument/2006/relationships/image" Target="media/image13.wmf"/><Relationship Id="rId50" Type="http://schemas.openxmlformats.org/officeDocument/2006/relationships/oleObject" Target="embeddings/oleObject31.bin"/><Relationship Id="rId55" Type="http://schemas.openxmlformats.org/officeDocument/2006/relationships/image" Target="media/image17.wmf"/><Relationship Id="rId63" Type="http://schemas.openxmlformats.org/officeDocument/2006/relationships/image" Target="media/image21.wmf"/><Relationship Id="rId68" Type="http://schemas.openxmlformats.org/officeDocument/2006/relationships/oleObject" Target="embeddings/oleObject40.bin"/><Relationship Id="rId76" Type="http://schemas.openxmlformats.org/officeDocument/2006/relationships/oleObject" Target="embeddings/oleObject44.bin"/><Relationship Id="rId84" Type="http://schemas.openxmlformats.org/officeDocument/2006/relationships/header" Target="header2.xml"/><Relationship Id="rId7" Type="http://schemas.openxmlformats.org/officeDocument/2006/relationships/oleObject" Target="embeddings/oleObject1.bin"/><Relationship Id="rId71" Type="http://schemas.openxmlformats.org/officeDocument/2006/relationships/image" Target="media/image25.wmf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9" Type="http://schemas.openxmlformats.org/officeDocument/2006/relationships/oleObject" Target="embeddings/oleObject16.bin"/><Relationship Id="rId11" Type="http://schemas.openxmlformats.org/officeDocument/2006/relationships/oleObject" Target="embeddings/oleObject3.bin"/><Relationship Id="rId24" Type="http://schemas.openxmlformats.org/officeDocument/2006/relationships/image" Target="media/image6.wmf"/><Relationship Id="rId32" Type="http://schemas.openxmlformats.org/officeDocument/2006/relationships/image" Target="media/image10.wmf"/><Relationship Id="rId37" Type="http://schemas.openxmlformats.org/officeDocument/2006/relationships/oleObject" Target="embeddings/oleObject21.bin"/><Relationship Id="rId40" Type="http://schemas.openxmlformats.org/officeDocument/2006/relationships/oleObject" Target="embeddings/oleObject24.bin"/><Relationship Id="rId45" Type="http://schemas.openxmlformats.org/officeDocument/2006/relationships/image" Target="media/image12.wmf"/><Relationship Id="rId53" Type="http://schemas.openxmlformats.org/officeDocument/2006/relationships/image" Target="media/image16.wmf"/><Relationship Id="rId58" Type="http://schemas.openxmlformats.org/officeDocument/2006/relationships/oleObject" Target="embeddings/oleObject35.bin"/><Relationship Id="rId66" Type="http://schemas.openxmlformats.org/officeDocument/2006/relationships/oleObject" Target="embeddings/oleObject39.bin"/><Relationship Id="rId74" Type="http://schemas.openxmlformats.org/officeDocument/2006/relationships/oleObject" Target="embeddings/oleObject43.bin"/><Relationship Id="rId79" Type="http://schemas.openxmlformats.org/officeDocument/2006/relationships/image" Target="media/image29.wmf"/><Relationship Id="rId87" Type="http://schemas.openxmlformats.org/officeDocument/2006/relationships/fontTable" Target="fontTable.xml"/><Relationship Id="rId5" Type="http://schemas.openxmlformats.org/officeDocument/2006/relationships/endnotes" Target="endnotes.xml"/><Relationship Id="rId61" Type="http://schemas.openxmlformats.org/officeDocument/2006/relationships/image" Target="media/image20.wmf"/><Relationship Id="rId82" Type="http://schemas.openxmlformats.org/officeDocument/2006/relationships/oleObject" Target="embeddings/oleObject47.bin"/><Relationship Id="rId19" Type="http://schemas.openxmlformats.org/officeDocument/2006/relationships/oleObject" Target="embeddings/oleObject10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Relationship Id="rId22" Type="http://schemas.openxmlformats.org/officeDocument/2006/relationships/image" Target="media/image5.wmf"/><Relationship Id="rId27" Type="http://schemas.openxmlformats.org/officeDocument/2006/relationships/oleObject" Target="embeddings/oleObject15.bin"/><Relationship Id="rId30" Type="http://schemas.openxmlformats.org/officeDocument/2006/relationships/image" Target="media/image9.wmf"/><Relationship Id="rId35" Type="http://schemas.openxmlformats.org/officeDocument/2006/relationships/oleObject" Target="embeddings/oleObject19.bin"/><Relationship Id="rId43" Type="http://schemas.openxmlformats.org/officeDocument/2006/relationships/oleObject" Target="embeddings/oleObject27.bin"/><Relationship Id="rId48" Type="http://schemas.openxmlformats.org/officeDocument/2006/relationships/oleObject" Target="embeddings/oleObject30.bin"/><Relationship Id="rId56" Type="http://schemas.openxmlformats.org/officeDocument/2006/relationships/oleObject" Target="embeddings/oleObject34.bin"/><Relationship Id="rId64" Type="http://schemas.openxmlformats.org/officeDocument/2006/relationships/oleObject" Target="embeddings/oleObject38.bin"/><Relationship Id="rId69" Type="http://schemas.openxmlformats.org/officeDocument/2006/relationships/image" Target="media/image24.emf"/><Relationship Id="rId77" Type="http://schemas.openxmlformats.org/officeDocument/2006/relationships/image" Target="media/image28.png"/><Relationship Id="rId8" Type="http://schemas.openxmlformats.org/officeDocument/2006/relationships/image" Target="media/image2.wmf"/><Relationship Id="rId51" Type="http://schemas.openxmlformats.org/officeDocument/2006/relationships/image" Target="media/image15.wmf"/><Relationship Id="rId72" Type="http://schemas.openxmlformats.org/officeDocument/2006/relationships/oleObject" Target="embeddings/oleObject42.bin"/><Relationship Id="rId80" Type="http://schemas.openxmlformats.org/officeDocument/2006/relationships/oleObject" Target="embeddings/oleObject46.bin"/><Relationship Id="rId85" Type="http://schemas.openxmlformats.org/officeDocument/2006/relationships/footer" Target="footer1.xml"/><Relationship Id="rId3" Type="http://schemas.openxmlformats.org/officeDocument/2006/relationships/webSettings" Target="web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4.bin"/><Relationship Id="rId33" Type="http://schemas.openxmlformats.org/officeDocument/2006/relationships/oleObject" Target="embeddings/oleObject18.bin"/><Relationship Id="rId38" Type="http://schemas.openxmlformats.org/officeDocument/2006/relationships/oleObject" Target="embeddings/oleObject22.bin"/><Relationship Id="rId46" Type="http://schemas.openxmlformats.org/officeDocument/2006/relationships/oleObject" Target="embeddings/oleObject29.bin"/><Relationship Id="rId59" Type="http://schemas.openxmlformats.org/officeDocument/2006/relationships/image" Target="media/image19.wmf"/><Relationship Id="rId67" Type="http://schemas.openxmlformats.org/officeDocument/2006/relationships/image" Target="media/image23.wmf"/><Relationship Id="rId20" Type="http://schemas.openxmlformats.org/officeDocument/2006/relationships/oleObject" Target="embeddings/oleObject11.bin"/><Relationship Id="rId41" Type="http://schemas.openxmlformats.org/officeDocument/2006/relationships/oleObject" Target="embeddings/oleObject25.bin"/><Relationship Id="rId54" Type="http://schemas.openxmlformats.org/officeDocument/2006/relationships/oleObject" Target="embeddings/oleObject33.bin"/><Relationship Id="rId62" Type="http://schemas.openxmlformats.org/officeDocument/2006/relationships/oleObject" Target="embeddings/oleObject37.bin"/><Relationship Id="rId70" Type="http://schemas.openxmlformats.org/officeDocument/2006/relationships/oleObject" Target="embeddings/oleObject41.bin"/><Relationship Id="rId75" Type="http://schemas.openxmlformats.org/officeDocument/2006/relationships/image" Target="media/image27.wmf"/><Relationship Id="rId83" Type="http://schemas.openxmlformats.org/officeDocument/2006/relationships/header" Target="header1.xml"/><Relationship Id="rId88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3.bin"/><Relationship Id="rId28" Type="http://schemas.openxmlformats.org/officeDocument/2006/relationships/image" Target="media/image8.wmf"/><Relationship Id="rId36" Type="http://schemas.openxmlformats.org/officeDocument/2006/relationships/oleObject" Target="embeddings/oleObject20.bin"/><Relationship Id="rId49" Type="http://schemas.openxmlformats.org/officeDocument/2006/relationships/image" Target="media/image14.wmf"/><Relationship Id="rId57" Type="http://schemas.openxmlformats.org/officeDocument/2006/relationships/image" Target="media/image18.wmf"/><Relationship Id="rId10" Type="http://schemas.openxmlformats.org/officeDocument/2006/relationships/image" Target="media/image3.wmf"/><Relationship Id="rId31" Type="http://schemas.openxmlformats.org/officeDocument/2006/relationships/oleObject" Target="embeddings/oleObject17.bin"/><Relationship Id="rId44" Type="http://schemas.openxmlformats.org/officeDocument/2006/relationships/oleObject" Target="embeddings/oleObject28.bin"/><Relationship Id="rId52" Type="http://schemas.openxmlformats.org/officeDocument/2006/relationships/oleObject" Target="embeddings/oleObject32.bin"/><Relationship Id="rId60" Type="http://schemas.openxmlformats.org/officeDocument/2006/relationships/oleObject" Target="embeddings/oleObject36.bin"/><Relationship Id="rId65" Type="http://schemas.openxmlformats.org/officeDocument/2006/relationships/image" Target="media/image22.wmf"/><Relationship Id="rId73" Type="http://schemas.openxmlformats.org/officeDocument/2006/relationships/image" Target="media/image26.wmf"/><Relationship Id="rId78" Type="http://schemas.openxmlformats.org/officeDocument/2006/relationships/oleObject" Target="embeddings/oleObject45.bin"/><Relationship Id="rId81" Type="http://schemas.openxmlformats.org/officeDocument/2006/relationships/image" Target="media/image30.wmf"/><Relationship Id="rId86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699</Words>
  <Characters>3990</Characters>
  <Application>Microsoft Office Word</Application>
  <DocSecurity>0</DocSecurity>
  <Lines>33</Lines>
  <Paragraphs>9</Paragraphs>
  <ScaleCrop>false</ScaleCrop>
  <Company/>
  <LinksUpToDate>false</LinksUpToDate>
  <CharactersWithSpaces>4680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Guojun</dc:creator>
  <cp:keywords/>
  <dc:description/>
  <cp:lastModifiedBy>Dong Guojun</cp:lastModifiedBy>
  <cp:revision>39</cp:revision>
  <dcterms:created xsi:type="dcterms:W3CDTF">2021-11-04T01:48:00Z</dcterms:created>
  <dcterms:modified xsi:type="dcterms:W3CDTF">2021-11-12T10:09:00Z</dcterms:modified>
</cp:coreProperties>
</file>