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050" w:firstLine="12"/>
        <w:rPr>
          <w:rFonts w:ascii="楷体_GB2312" w:hAnsi="新宋体" w:eastAsia="楷体_GB2312"/>
          <w:b/>
          <w:bCs/>
          <w:snapToGrid w:val="0"/>
          <w:spacing w:val="20"/>
          <w:kern w:val="0"/>
          <w:position w:val="18"/>
          <w:sz w:val="44"/>
          <w:szCs w:val="52"/>
        </w:rPr>
      </w:pPr>
      <w:r>
        <w:rPr>
          <w:rFonts w:hint="eastAsia"/>
          <w:kern w:val="0"/>
          <w:position w:val="6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381635</wp:posOffset>
                </wp:positionV>
                <wp:extent cx="342900" cy="8125460"/>
                <wp:effectExtent l="0" t="9525" r="0" b="8890"/>
                <wp:wrapNone/>
                <wp:docPr id="12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8125460"/>
                          <a:chOff x="652" y="2041"/>
                          <a:chExt cx="540" cy="12796"/>
                        </a:xfrm>
                        <a:effectLst/>
                      </wpg:grpSpPr>
                      <wps:wsp>
                        <wps:cNvPr id="1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52" y="7459"/>
                            <a:ext cx="540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装     订     线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23"/>
                        <wps:cNvCnPr/>
                        <wps:spPr bwMode="auto">
                          <a:xfrm flipH="1">
                            <a:off x="900" y="2041"/>
                            <a:ext cx="0" cy="5386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5" name="Line 77"/>
                        <wps:cNvCnPr/>
                        <wps:spPr bwMode="auto">
                          <a:xfrm flipH="1">
                            <a:off x="900" y="9451"/>
                            <a:ext cx="0" cy="5386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8" o:spid="_x0000_s1026" o:spt="203" style="position:absolute;left:0pt;margin-left:-45.4pt;margin-top:30.05pt;height:639.8pt;width:27pt;z-index:251662336;mso-width-relative:page;mso-height-relative:page;" coordorigin="652,2041" coordsize="540,12796" o:gfxdata="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DS7Ras2gAAAAsBAAAPAAAAAAAAAAEAIAAAACIAAABkcnMvZG93bnJldi54bWxQSwEC&#10;FAAUAAAACACHTuJAGFP/7w8DAAAsCQAADgAAAAAAAAABACAAAAApAQAAZHJzL2Uyb0RvYy54bWxQ&#10;SwUGAAAAAAYABgBZAQAAqgYAAAAA&#10;">
                <o:lock v:ext="edit" aspectratio="f"/>
                <v:shape id="Text Box 28" o:spid="_x0000_s1026" o:spt="202" type="#_x0000_t202" style="position:absolute;left:652;top:7459;height:1984;width:540;" fillcolor="#FFFFFF" filled="t" stroked="f" coordsize="21600,21600" o:gfxdata="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gr4G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装     订     线</w:t>
                        </w:r>
                      </w:p>
                    </w:txbxContent>
                  </v:textbox>
                </v:shape>
                <v:line id="Line 23" o:spid="_x0000_s1026" o:spt="20" style="position:absolute;left:900;top:2041;flip:x;height:5386;width:0;" filled="f" stroked="t" coordsize="21600,21600" o:gfxdata="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nkbPL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Line 77" o:spid="_x0000_s1026" o:spt="20" style="position:absolute;left:900;top:9451;flip:x;height:5386;width:0;" filled="f" stroked="t" coordsize="21600,21600" o:gfxdata="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TW+p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Cs/>
          <w:spacing w:val="20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4255770</wp:posOffset>
                </wp:positionH>
                <wp:positionV relativeFrom="paragraph">
                  <wp:posOffset>-428625</wp:posOffset>
                </wp:positionV>
                <wp:extent cx="1714500" cy="1406525"/>
                <wp:effectExtent l="0" t="0" r="0" b="317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1406525"/>
                          <a:chOff x="0" y="0"/>
                          <a:chExt cx="1714500" cy="1236428"/>
                        </a:xfrm>
                        <a:effectLst/>
                      </wpg:grpSpPr>
                      <wps:wsp>
                        <wps:cNvPr id="1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708"/>
                            <a:ext cx="1714500" cy="1188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专业：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姓名：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学号：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日期：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地点：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7" y="0"/>
                            <a:ext cx="1104900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00" w:lineRule="auto"/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自动化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浅野枫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default" w:ascii="宋体" w:hAnsi="宋体" w:eastAsia="宋体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322010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****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default" w:ascii="宋体" w:hAnsi="宋体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2023.1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.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5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东3-20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5.1pt;margin-top:-33.75pt;height:110.75pt;width:135pt;z-index:251659264;mso-width-relative:page;mso-height-relative:page;" coordsize="1714500,1236428" o:gfxdata="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OSVIRdsA&#10;AAALAQAADwAAAAAAAAABACAAAAAiAAAAZHJzL2Rvd25yZXYueG1sUEsBAhQAFAAAAAgAh07iQPs+&#10;fv3HAgAA3gcAAA4AAAAAAAAAAQAgAAAAKgEAAGRycy9lMm9Eb2MueG1sUEsFBgAAAAAGAAYAWQEA&#10;AGMGAAAAAA==&#10;">
                <o:lock v:ext="edit" aspectratio="f"/>
                <v:shape id="Text Box 4" o:spid="_x0000_s1026" o:spt="202" type="#_x0000_t202" style="position:absolute;left:0;top:47708;height:1188720;width:1714500;" fillcolor="#FFFFFF" filled="t" stroked="f" coordsize="21600,21600" o:gfxdata="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L3lZ2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专业：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姓名：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学号：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日期：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地点：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</w:txbxContent>
                  </v:textbox>
                </v:shape>
                <v:shape id="Text Box 71" o:spid="_x0000_s1026" o:spt="202" type="#_x0000_t202" style="position:absolute;left:469127;top:0;height:1144905;width:1104900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auto"/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自动化</w:t>
                        </w:r>
                      </w:p>
                      <w:p>
                        <w:pPr>
                          <w:spacing w:line="300" w:lineRule="auto"/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浅野枫</w:t>
                        </w:r>
                      </w:p>
                      <w:p>
                        <w:pPr>
                          <w:spacing w:line="300" w:lineRule="auto"/>
                          <w:rPr>
                            <w:rFonts w:hint="default" w:ascii="宋体" w:hAnsi="宋体" w:eastAsia="宋体"/>
                            <w:sz w:val="24"/>
                            <w:lang w:val="en-US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322010</w:t>
                        </w: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****</w:t>
                        </w:r>
                      </w:p>
                      <w:p>
                        <w:pPr>
                          <w:spacing w:line="300" w:lineRule="auto"/>
                          <w:rPr>
                            <w:rFonts w:hint="default" w:ascii="宋体" w:hAnsi="宋体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2023.1</w:t>
                        </w: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.</w:t>
                        </w: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5</w:t>
                        </w:r>
                      </w:p>
                      <w:p>
                        <w:pPr>
                          <w:spacing w:line="300" w:lineRule="auto"/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东3-20</w:t>
                        </w: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bCs/>
          <w:spacing w:val="20"/>
          <w:kern w:val="0"/>
          <w:szCs w:val="21"/>
        </w:rPr>
        <w:drawing>
          <wp:inline distT="0" distB="0" distL="114300" distR="114300">
            <wp:extent cx="1551940" cy="374015"/>
            <wp:effectExtent l="0" t="0" r="635" b="6985"/>
            <wp:docPr id="1" name="图片 18" descr="D:\竺院\视觉标识\校名_宽间距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8" descr="D:\竺院\视觉标识\校名_宽间距.bmp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napToGrid w:val="0"/>
          <w:spacing w:val="20"/>
          <w:kern w:val="0"/>
          <w:position w:val="18"/>
          <w:sz w:val="48"/>
          <w:szCs w:val="52"/>
        </w:rPr>
        <w:t xml:space="preserve"> </w:t>
      </w:r>
      <w:r>
        <w:rPr>
          <w:rFonts w:hint="eastAsia" w:ascii="宋体" w:hAnsi="宋体"/>
          <w:b/>
          <w:bCs/>
          <w:snapToGrid w:val="0"/>
          <w:spacing w:val="50"/>
          <w:kern w:val="0"/>
          <w:position w:val="18"/>
          <w:sz w:val="40"/>
          <w:szCs w:val="44"/>
        </w:rPr>
        <w:t>实验报告</w:t>
      </w:r>
    </w:p>
    <w:p>
      <w:pPr>
        <w:ind w:left="840" w:firstLine="420"/>
        <w:rPr>
          <w:sz w:val="22"/>
          <w:u w:val="single"/>
        </w:rPr>
      </w:pPr>
    </w:p>
    <w:p>
      <w:pPr>
        <w:ind w:left="840" w:firstLine="420"/>
        <w:rPr>
          <w:sz w:val="22"/>
          <w:u w:val="single"/>
        </w:rPr>
      </w:pPr>
    </w:p>
    <w:p>
      <w:pPr>
        <w:ind w:left="840" w:firstLine="420"/>
        <w:rPr>
          <w:sz w:val="22"/>
          <w:u w:val="single"/>
        </w:rPr>
      </w:pPr>
      <w:r>
        <w:rPr>
          <w:rFonts w:hint="eastAsia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674370</wp:posOffset>
                </wp:positionH>
                <wp:positionV relativeFrom="paragraph">
                  <wp:posOffset>159385</wp:posOffset>
                </wp:positionV>
                <wp:extent cx="5163185" cy="685800"/>
                <wp:effectExtent l="0" t="0" r="0" b="0"/>
                <wp:wrapNone/>
                <wp:docPr id="10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64" w:lineRule="auto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电路与模拟电子技术实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  <w:t>验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整流电路实验研究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26" o:spt="202" type="#_x0000_t202" style="position:absolute;left:0pt;margin-left:53.1pt;margin-top:12.55pt;height:54pt;width:406.55pt;z-index:251660288;mso-width-relative:page;mso-height-relative:page;" filled="f" stroked="f" coordsize="21600,21600" o:gfxdata="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ajBNp1gAAAAoBAAAPAAAAAAAAAAEAIAAAACIA&#10;AABkcnMvZG93bnJldi54bWxQSwECFAAUAAAACACHTuJAjdHBUAsCAAAkBAAADgAAAAAAAAABACAA&#10;AAAlAQAAZHJzL2Uyb0RvYy54bWxQSwUGAAAAAAYABgBZAQAAo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64" w:lineRule="auto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电路与模拟电子技术实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  <w:t>验</w:t>
                      </w:r>
                    </w:p>
                    <w:p>
                      <w:pPr>
                        <w:spacing w:line="264" w:lineRule="auto"/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整流电路实验研究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新宋体" w:hAnsi="新宋体" w:eastAsia="新宋体"/>
          <w:kern w:val="0"/>
          <w:position w:val="6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2868295</wp:posOffset>
                </wp:positionH>
                <wp:positionV relativeFrom="paragraph">
                  <wp:posOffset>177800</wp:posOffset>
                </wp:positionV>
                <wp:extent cx="1130300" cy="299085"/>
                <wp:effectExtent l="0" t="0" r="0" b="0"/>
                <wp:wrapNone/>
                <wp:docPr id="11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448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64" w:lineRule="auto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  <w:t>张冶沁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宋体" w:hAnsi="宋体" w:eastAsia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225.85pt;margin-top:14pt;height:23.55pt;width:89pt;z-index:251661312;mso-width-relative:page;mso-height-relative:page;" filled="f" stroked="f" coordsize="21600,21600" o:gfxdata="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7pkejWAAAACQEAAA8AAAAAAAAAAQAgAAAA&#10;IgAAAGRycy9kb3ducmV2LnhtbFBLAQIUABQAAAAIAIdO4kCsaZkcDQIAACQEAAAOAAAAAAAAAAEA&#10;IAAAACU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64" w:lineRule="auto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  <w:t>张冶沁</w:t>
                      </w:r>
                    </w:p>
                    <w:p>
                      <w:pPr>
                        <w:spacing w:line="264" w:lineRule="auto"/>
                        <w:rPr>
                          <w:rFonts w:ascii="宋体" w:hAnsi="宋体" w:eastAsia="宋体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276" w:lineRule="auto"/>
        <w:rPr>
          <w:rFonts w:ascii="新宋体" w:hAnsi="新宋体" w:eastAsia="新宋体"/>
          <w:snapToGrid w:val="0"/>
          <w:kern w:val="0"/>
          <w:position w:val="6"/>
          <w:sz w:val="24"/>
          <w:szCs w:val="21"/>
        </w:rPr>
      </w:pPr>
      <w:r>
        <w:rPr>
          <w:rFonts w:hint="eastAsia" w:ascii="新宋体" w:hAnsi="新宋体" w:eastAsia="新宋体"/>
          <w:kern w:val="0"/>
          <w:position w:val="6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4792345</wp:posOffset>
                </wp:positionH>
                <wp:positionV relativeFrom="paragraph">
                  <wp:posOffset>205105</wp:posOffset>
                </wp:positionV>
                <wp:extent cx="1559560" cy="334010"/>
                <wp:effectExtent l="0" t="0" r="0" b="0"/>
                <wp:wrapNone/>
                <wp:docPr id="9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333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64" w:lineRule="auto"/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基础规范型实验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宋体" w:hAnsi="宋体" w:eastAsia="宋体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26" o:spt="202" type="#_x0000_t202" style="position:absolute;left:0pt;margin-left:377.35pt;margin-top:16.15pt;height:26.3pt;width:122.8pt;z-index:251663360;mso-width-relative:page;mso-height-relative:page;" filled="f" stroked="f" coordsize="21600,21600" o:gfxdata="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4UCCv1wAAAAoBAAAPAAAAAAAAAAEAIAAA&#10;ACIAAABkcnMvZG93bnJldi54bWxQSwECFAAUAAAACACHTuJA2IGX/g0CAAAiBAAADgAAAAAAAAAB&#10;ACAAAAAmAQAAZHJzL2Uyb0RvYy54bWxQSwUGAAAAAAYABgBZAQAAp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64" w:lineRule="auto"/>
                        <w:rPr>
                          <w:rFonts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基础规范型实验</w:t>
                      </w:r>
                    </w:p>
                    <w:p>
                      <w:pPr>
                        <w:spacing w:line="264" w:lineRule="auto"/>
                        <w:rPr>
                          <w:rFonts w:ascii="宋体" w:hAnsi="宋体" w:eastAsia="宋体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>课程名称：</w:t>
      </w:r>
      <w:r>
        <w:rPr>
          <w:rFonts w:hint="eastAsia"/>
          <w:sz w:val="22"/>
          <w:u w:val="single"/>
        </w:rPr>
        <w:t xml:space="preserve">                   </w:t>
      </w:r>
      <w:r>
        <w:rPr>
          <w:rFonts w:hint="eastAsia"/>
          <w:sz w:val="22"/>
        </w:rPr>
        <w:t xml:space="preserve">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>指导老师：</w:t>
      </w:r>
      <w:r>
        <w:rPr>
          <w:rFonts w:hint="eastAsia"/>
          <w:sz w:val="22"/>
          <w:u w:val="single"/>
        </w:rPr>
        <w:t xml:space="preserve">              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 xml:space="preserve"> 成绩：</w:t>
      </w:r>
      <w:r>
        <w:rPr>
          <w:rFonts w:hint="eastAsia"/>
          <w:sz w:val="22"/>
          <w:u w:val="single"/>
        </w:rPr>
        <w:t xml:space="preserve">                    </w:t>
      </w:r>
    </w:p>
    <w:p>
      <w:pPr>
        <w:spacing w:after="240" w:line="276" w:lineRule="auto"/>
        <w:rPr>
          <w:sz w:val="22"/>
          <w:u w:val="single"/>
        </w:rPr>
      </w:pP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>实验名称：</w:t>
      </w:r>
      <w:r>
        <w:rPr>
          <w:rFonts w:hint="eastAsia"/>
          <w:sz w:val="22"/>
          <w:u w:val="single"/>
        </w:rPr>
        <w:t xml:space="preserve">                  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 xml:space="preserve">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  <w:lang w:val="en-US" w:eastAsia="zh-CN"/>
        </w:rPr>
        <w:t xml:space="preserve">                        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>实验类型：</w:t>
      </w:r>
      <w:r>
        <w:rPr>
          <w:rFonts w:hint="eastAsia"/>
          <w:sz w:val="22"/>
          <w:u w:val="single"/>
        </w:rPr>
        <w:t xml:space="preserve">              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 xml:space="preserve"> </w:t>
      </w:r>
    </w:p>
    <w:tbl>
      <w:tblPr>
        <w:tblStyle w:val="1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8"/>
        <w:gridCol w:w="47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一、实验目的和要求（必填）</w:t>
            </w:r>
          </w:p>
        </w:tc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二、实验内容和原理（必填）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noWrap w:val="0"/>
            <w:vAlign w:val="top"/>
          </w:tcPr>
          <w:p>
            <w:pPr>
              <w:rPr>
                <w:sz w:val="22"/>
                <w:u w:val="single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三、主要仪器设备（必填）</w:t>
            </w:r>
          </w:p>
        </w:tc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四、操作方法和实验步骤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五、实验数据记录和处理</w:t>
            </w:r>
          </w:p>
        </w:tc>
        <w:tc>
          <w:tcPr>
            <w:tcW w:w="4757" w:type="dxa"/>
            <w:noWrap w:val="0"/>
            <w:vAlign w:val="top"/>
          </w:tcPr>
          <w:p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六、实验结果与分析（必填）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七、讨论、心得</w:t>
            </w:r>
          </w:p>
        </w:tc>
        <w:tc>
          <w:tcPr>
            <w:tcW w:w="4757" w:type="dxa"/>
            <w:noWrap w:val="0"/>
            <w:vAlign w:val="top"/>
          </w:tcPr>
          <w:p>
            <w:pPr>
              <w:rPr>
                <w:sz w:val="22"/>
                <w:u w:val="single"/>
              </w:rPr>
            </w:pPr>
          </w:p>
        </w:tc>
      </w:tr>
    </w:tbl>
    <w:p>
      <w:pPr>
        <w:pStyle w:val="20"/>
        <w:sectPr>
          <w:headerReference r:id="rId3" w:type="default"/>
          <w:headerReference r:id="rId4" w:type="even"/>
          <w:type w:val="continuous"/>
          <w:pgSz w:w="11906" w:h="16838"/>
          <w:pgMar w:top="1134" w:right="1021" w:bottom="1440" w:left="1644" w:header="851" w:footer="992" w:gutter="0"/>
          <w:cols w:space="720" w:num="1"/>
          <w:titlePg/>
          <w:docGrid w:type="lines" w:linePitch="312" w:charSpace="0"/>
        </w:sectPr>
      </w:pPr>
    </w:p>
    <w:p>
      <w:pPr>
        <w:pStyle w:val="20"/>
        <w:rPr>
          <w:rFonts w:hint="eastAsia"/>
        </w:rPr>
      </w:pPr>
      <w:r>
        <w:rPr>
          <w:rFonts w:hint="eastAsia"/>
        </w:rPr>
        <w:t>实验目的和要求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1、加深理解二极管单向导电特性。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2、学习二极管在整流电路中的工作特性。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3、学习二极管在倍压整流电路中的应用。</w:t>
      </w:r>
    </w:p>
    <w:p>
      <w:pPr>
        <w:pStyle w:val="20"/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二、</w:t>
      </w:r>
      <w:r>
        <w:rPr>
          <w:rFonts w:hint="eastAsia"/>
        </w:rPr>
        <w:t>实验内容和原理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1、实验内容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（1）设计要求</w:t>
      </w:r>
    </w:p>
    <w:p>
      <w:r>
        <w:rPr>
          <w:rFonts w:hint="eastAsia" w:ascii="宋体" w:hAnsi="宋体" w:cs="宋体"/>
        </w:rPr>
        <w:t>①</w:t>
      </w:r>
      <w:r>
        <w:t>设计一个半波整流电路，利用示波器观察输入输出信号波形的变化；</w:t>
      </w:r>
    </w:p>
    <w:p>
      <w:r>
        <w:rPr>
          <w:rFonts w:hint="eastAsia" w:ascii="宋体" w:hAnsi="宋体" w:cs="宋体"/>
        </w:rPr>
        <w:t>②</w:t>
      </w:r>
      <w:r>
        <w:t>设计一</w:t>
      </w:r>
      <w:r>
        <w:rPr>
          <w:rFonts w:hint="eastAsia"/>
        </w:rPr>
        <w:t>个</w:t>
      </w:r>
      <w:r>
        <w:t>全波整流电路，观察输入输出信号波形的变化以及滤波对输出电压的影响；</w:t>
      </w:r>
    </w:p>
    <w:p>
      <w:r>
        <w:rPr>
          <w:rFonts w:hint="eastAsia" w:ascii="宋体" w:hAnsi="宋体" w:cs="宋体"/>
        </w:rPr>
        <w:t>③</w:t>
      </w:r>
      <w:r>
        <w:t>设计一个倍压电路，使之输出电压呈2倍压、3倍压增加</w:t>
      </w:r>
      <w:r>
        <w:rPr>
          <w:rFonts w:hint="eastAsia"/>
        </w:rPr>
        <w:t>。</w:t>
      </w:r>
    </w:p>
    <w:p>
      <w:r>
        <w:rPr>
          <w:rFonts w:hint="eastAsia"/>
        </w:rPr>
        <w:t>（2）实验内容概述</w:t>
      </w:r>
    </w:p>
    <w:p>
      <w:r>
        <w:t>选择元器件，搭建电路，完成以下输出电压的测量。</w:t>
      </w:r>
    </w:p>
    <w:p>
      <w:r>
        <w:rPr>
          <w:rFonts w:hint="eastAsia" w:ascii="宋体" w:hAnsi="宋体" w:cs="宋体"/>
        </w:rPr>
        <w:t>①</w:t>
      </w:r>
      <w:r>
        <w:t>半波整流电路在输出接电阻、接电容以及电阻电容并联时，输出电压的测量；</w:t>
      </w:r>
    </w:p>
    <w:p>
      <w:r>
        <w:rPr>
          <w:rFonts w:hint="eastAsia" w:ascii="宋体" w:hAnsi="宋体" w:cs="宋体"/>
        </w:rPr>
        <w:t>②</w:t>
      </w:r>
      <w:r>
        <w:t>全波整流电路在输出接电阻、接电容以及电阻电容并联时，输出电压的测量；</w:t>
      </w:r>
    </w:p>
    <w:p>
      <w:r>
        <w:rPr>
          <w:rFonts w:hint="eastAsia" w:ascii="宋体" w:hAnsi="宋体" w:cs="宋体"/>
        </w:rPr>
        <w:t>③</w:t>
      </w:r>
      <w:r>
        <w:t>倍压整流电路在输出接电阻、空载时，输出电压的测量</w:t>
      </w:r>
      <w:r>
        <w:rPr>
          <w:rFonts w:hint="eastAsia"/>
        </w:rPr>
        <w:t>。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2、实验原理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（1）电压单向化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①半波整流</w:t>
      </w:r>
    </w:p>
    <w:p>
      <w:pPr>
        <w:rPr>
          <w:snapToGrid w:val="0"/>
          <w:kern w:val="0"/>
          <w:position w:val="6"/>
          <w:szCs w:val="21"/>
        </w:rPr>
      </w:pPr>
      <w:r>
        <w:t>在半波整流电路中，交流波形的正半周或负半周其中之一会被截止。只有一半的输入波形会 形成输出。半波整流在单相供电时使用一个二极管，三相供电时使用三个二极管。单相交流 电信号经过半波整流后，其波形如图</w:t>
      </w:r>
      <w:r>
        <w:rPr>
          <w:rFonts w:hint="eastAsia"/>
        </w:rPr>
        <w:t>五</w:t>
      </w:r>
      <w:r>
        <w:t>所示，直流分量大小为</w:t>
      </w:r>
      <w:r>
        <w:rPr>
          <w:rFonts w:hint="eastAsia"/>
        </w:rPr>
        <w:t>V</w:t>
      </w:r>
      <w:r>
        <w:rPr>
          <w:vertAlign w:val="subscript"/>
        </w:rPr>
        <w:t>O</w:t>
      </w:r>
      <w:r>
        <w:rPr>
          <w:rFonts w:hint="eastAsia"/>
        </w:rPr>
        <w:t>≈</w:t>
      </w:r>
      <w:r>
        <w:t>0.45V</w:t>
      </w:r>
      <w:r>
        <w:rPr>
          <w:vertAlign w:val="subscript"/>
        </w:rPr>
        <w:t>2</w:t>
      </w:r>
      <w:r>
        <w:rPr>
          <w:rFonts w:hint="eastAsia"/>
        </w:rPr>
        <w:t>。</w:t>
      </w:r>
    </w:p>
    <w:p>
      <w:pPr>
        <w:jc w:val="center"/>
        <w:rPr>
          <w:snapToGrid w:val="0"/>
          <w:kern w:val="0"/>
          <w:position w:val="6"/>
          <w:szCs w:val="21"/>
        </w:rPr>
      </w:pPr>
      <w:bookmarkStart w:id="0" w:name="_GoBack"/>
      <w:r>
        <w:rPr>
          <w:snapToGrid w:val="0"/>
          <w:kern w:val="0"/>
          <w:position w:val="6"/>
          <w:szCs w:val="21"/>
        </w:rPr>
        <w:drawing>
          <wp:inline distT="0" distB="0" distL="0" distR="0">
            <wp:extent cx="4420235" cy="1590675"/>
            <wp:effectExtent l="0" t="0" r="8890" b="0"/>
            <wp:docPr id="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023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jc w:val="center"/>
      </w:pPr>
      <w:r>
        <w:rPr>
          <w:rFonts w:hint="eastAsia" w:ascii="楷体" w:hAnsi="楷体" w:eastAsia="楷体"/>
        </w:rPr>
        <w:t>图</w:t>
      </w:r>
      <w:r>
        <w:rPr>
          <w:rFonts w:hint="eastAsia" w:ascii="楷体" w:hAnsi="楷体" w:eastAsia="楷体"/>
          <w:lang w:val="en-US" w:eastAsia="zh-CN"/>
        </w:rPr>
        <w:t>一</w:t>
      </w:r>
      <w:r>
        <w:rPr>
          <w:rFonts w:hint="eastAsia" w:ascii="楷体" w:hAnsi="楷体" w:eastAsia="楷体"/>
        </w:rPr>
        <w:t xml:space="preserve"> 半波整流电路及图像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②全波整流</w:t>
      </w:r>
    </w:p>
    <w:p>
      <w:pPr>
        <w:rPr>
          <w:snapToGrid w:val="0"/>
          <w:kern w:val="0"/>
          <w:position w:val="6"/>
          <w:szCs w:val="21"/>
        </w:rPr>
      </w:pPr>
      <w:r>
        <w:t>全波整流可以把完整的输入波形转成同一极性来输出。由于充</w:t>
      </w:r>
      <w:r>
        <w:rPr>
          <w:rFonts w:hint="eastAsia"/>
        </w:rPr>
        <w:t>分</w:t>
      </w:r>
      <w:r>
        <w:t>利用到原交流波形的正、负 两部</w:t>
      </w:r>
      <w:r>
        <w:rPr>
          <w:rFonts w:hint="eastAsia"/>
        </w:rPr>
        <w:t>分，</w:t>
      </w:r>
      <w:r>
        <w:t>并转成直流，因此更有效率。全波整流有中心抽头式与桥式</w:t>
      </w:r>
      <w:r>
        <w:rPr>
          <w:rFonts w:hint="eastAsia"/>
        </w:rPr>
        <w:t>，</w:t>
      </w:r>
      <w:r>
        <w:t>如果不使用具有中间抽头的变压器，而只有一组输出线圈，则需使用四个二极管才能做全波整流。</w:t>
      </w:r>
      <w:r>
        <w:rPr>
          <w:rFonts w:hint="eastAsia"/>
        </w:rPr>
        <w:t>设</w:t>
      </w:r>
      <w:r>
        <w:t>峰值电压为V</w:t>
      </w:r>
      <w:r>
        <w:rPr>
          <w:vertAlign w:val="subscript"/>
        </w:rPr>
        <w:t>m</w:t>
      </w:r>
      <w:r>
        <w:rPr>
          <w:rFonts w:hint="eastAsia"/>
        </w:rPr>
        <w:t>，</w:t>
      </w:r>
      <w:r>
        <w:t>未做滤波时的</w:t>
      </w:r>
      <w:r>
        <w:rPr>
          <w:rFonts w:hint="eastAsia"/>
        </w:rPr>
        <w:t>平均电压</w:t>
      </w:r>
      <w:r>
        <w:t>V</w:t>
      </w:r>
      <w:r>
        <w:rPr>
          <w:vertAlign w:val="subscript"/>
        </w:rPr>
        <w:t>dc</w:t>
      </w:r>
      <w:r>
        <w:t>=0.636V</w:t>
      </w:r>
      <w:r>
        <w:rPr>
          <w:vertAlign w:val="subscript"/>
        </w:rPr>
        <w:t>m</w:t>
      </w:r>
      <w:r>
        <w:t>=0.9V</w:t>
      </w:r>
      <w:r>
        <w:rPr>
          <w:vertAlign w:val="subscript"/>
        </w:rPr>
        <w:t>i</w:t>
      </w:r>
      <w:r>
        <w:t>，频率为原来AC频率的2倍，每个二极管所承受的反向峰值电压</w:t>
      </w:r>
      <w:r>
        <w:rPr>
          <w:rFonts w:hint="eastAsia"/>
        </w:rPr>
        <w:t>（</w:t>
      </w:r>
      <w:r>
        <w:t>PIV</w:t>
      </w:r>
      <w:r>
        <w:rPr>
          <w:rFonts w:hint="eastAsia"/>
        </w:rPr>
        <w:t>，</w:t>
      </w:r>
      <w:r>
        <w:t>Peak Inverse Voltage</w:t>
      </w:r>
      <w:r>
        <w:rPr>
          <w:rFonts w:hint="eastAsia"/>
        </w:rPr>
        <w:t>）</w:t>
      </w:r>
      <w:r>
        <w:t>值是V</w:t>
      </w:r>
      <w:r>
        <w:rPr>
          <w:vertAlign w:val="subscript"/>
        </w:rPr>
        <w:t>m</w:t>
      </w:r>
      <w:r>
        <w:t>。如图</w:t>
      </w:r>
      <w:r>
        <w:rPr>
          <w:rFonts w:hint="eastAsia"/>
        </w:rPr>
        <w:t>六</w:t>
      </w:r>
      <w:r>
        <w:t>所示的连接方式称为桥式整流，这四个二极管合称为桥式整流器。</w:t>
      </w:r>
    </w:p>
    <w:p>
      <w:pPr>
        <w:jc w:val="center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inline distT="0" distB="0" distL="0" distR="0">
            <wp:extent cx="4860290" cy="1115695"/>
            <wp:effectExtent l="0" t="0" r="6985" b="8255"/>
            <wp:docPr id="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029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楷体" w:hAnsi="楷体" w:eastAsia="楷体"/>
        </w:rPr>
        <w:t>图</w:t>
      </w:r>
      <w:r>
        <w:rPr>
          <w:rFonts w:hint="eastAsia" w:ascii="楷体" w:hAnsi="楷体" w:eastAsia="楷体"/>
          <w:lang w:val="en-US" w:eastAsia="zh-CN"/>
        </w:rPr>
        <w:t>二</w:t>
      </w:r>
      <w:r>
        <w:rPr>
          <w:rFonts w:hint="eastAsia" w:ascii="楷体" w:hAnsi="楷体" w:eastAsia="楷体"/>
        </w:rPr>
        <w:t xml:space="preserve"> 全波整流电路及图像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（2）电压平滑化</w:t>
      </w:r>
    </w:p>
    <w:p>
      <w:r>
        <w:t>半波整流和全波整流之后所输出的直流电，都还不是恒定的直流电压。为了从交流电源整流 产生稳定的直流电，需要加入滤波电路，使输出电压平滑化。最简单的滤波电路就是在整流 器的输出端加上一个能储存电能的电容器，通常称为滤波电容，即平滑电容（smoothing capacitor）。但此滤波电容并不能百分之百消除交流电源的涟波。在额定负载电流下</w:t>
      </w:r>
      <w:r>
        <w:rPr>
          <w:rFonts w:hint="eastAsia"/>
        </w:rPr>
        <w:t>，</w:t>
      </w:r>
      <w:r>
        <w:t>输出纹波电压的有效值U</w:t>
      </w:r>
      <w:r>
        <w:rPr>
          <w:vertAlign w:val="subscript"/>
        </w:rPr>
        <w:t>rms</w:t>
      </w:r>
      <w:r>
        <w:t>与输出直流电压U</w:t>
      </w:r>
      <w:r>
        <w:rPr>
          <w:vertAlign w:val="subscript"/>
        </w:rPr>
        <w:t>o</w:t>
      </w:r>
      <w:r>
        <w:t>之比，称为纹波系数</w:t>
      </w:r>
      <w:r>
        <w:rPr>
          <w:rFonts w:hint="eastAsia"/>
        </w:rPr>
        <w:t>q</w:t>
      </w:r>
      <w:r>
        <w:rPr>
          <w:rFonts w:hint="eastAsia"/>
          <w:vertAlign w:val="subscript"/>
        </w:rPr>
        <w:t>o</w:t>
      </w:r>
      <w:r>
        <w:t>。经过滤波的整流器，纹波系数减小，电路如图</w:t>
      </w:r>
      <w:r>
        <w:rPr>
          <w:rFonts w:hint="eastAsia"/>
        </w:rPr>
        <w:t>七</w:t>
      </w:r>
      <w:r>
        <w:t>所示</w:t>
      </w:r>
      <w:r>
        <w:rPr>
          <w:rFonts w:hint="eastAsia"/>
        </w:rPr>
        <w:t>。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</w:rPr>
        <w:t>需要注意的是，滤波电容耐压应大于V</w:t>
      </w:r>
      <w:r>
        <w:rPr>
          <w:vertAlign w:val="subscript"/>
        </w:rPr>
        <w:t>2</w:t>
      </w:r>
      <w:r>
        <w:rPr>
          <w:rFonts w:hint="eastAsia"/>
        </w:rPr>
        <w:t>幅值的1</w:t>
      </w:r>
      <w:r>
        <w:t>.1</w:t>
      </w:r>
      <w:r>
        <w:rPr>
          <w:rFonts w:hint="eastAsia"/>
        </w:rPr>
        <w:t>倍，二极管承受的最高反向电压为V</w:t>
      </w:r>
      <w:r>
        <w:rPr>
          <w:vertAlign w:val="subscript"/>
        </w:rPr>
        <w:t>2</w:t>
      </w:r>
      <w:r>
        <w:rPr>
          <w:rFonts w:hint="eastAsia"/>
        </w:rPr>
        <w:t>幅值，时间常数</w:t>
      </w:r>
      <w:r>
        <w:rPr/>
        <w:sym w:font="Symbol" w:char="F074"/>
      </w:r>
      <w:r>
        <w:rPr>
          <w:rFonts w:hint="eastAsia"/>
        </w:rPr>
        <w:t>应大于等于2</w:t>
      </w:r>
      <w:r>
        <w:t>.5~3.5T</w:t>
      </w:r>
      <w:r>
        <w:rPr>
          <w:rFonts w:hint="eastAsia"/>
        </w:rPr>
        <w:t>。</w:t>
      </w:r>
    </w:p>
    <w:p>
      <w:pPr>
        <w:jc w:val="center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inline distT="0" distB="0" distL="0" distR="0">
            <wp:extent cx="3188335" cy="1490980"/>
            <wp:effectExtent l="0" t="0" r="2540" b="4445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8335" cy="149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inline distT="0" distB="0" distL="0" distR="0">
            <wp:extent cx="2747645" cy="1779270"/>
            <wp:effectExtent l="0" t="0" r="5080" b="1905"/>
            <wp:docPr id="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7645" cy="177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楷体" w:hAnsi="楷体" w:eastAsia="楷体"/>
        </w:rPr>
        <w:t>图</w:t>
      </w:r>
      <w:r>
        <w:rPr>
          <w:rFonts w:hint="eastAsia" w:ascii="楷体" w:hAnsi="楷体" w:eastAsia="楷体"/>
          <w:lang w:val="en-US" w:eastAsia="zh-CN"/>
        </w:rPr>
        <w:t>三</w:t>
      </w:r>
      <w:r>
        <w:rPr>
          <w:rFonts w:hint="eastAsia" w:ascii="楷体" w:hAnsi="楷体" w:eastAsia="楷体"/>
        </w:rPr>
        <w:t xml:space="preserve"> 加入滤波电容的全波整流电路</w:t>
      </w:r>
    </w:p>
    <w:p>
      <w:r>
        <w:t>滤波电容的数值大小需要取舍选择</w:t>
      </w:r>
      <w:r>
        <w:rPr>
          <w:rFonts w:hint="eastAsia"/>
        </w:rPr>
        <w:t>。</w:t>
      </w:r>
      <w:r>
        <w:t>当给定负载时，电容值愈大则涟波愈低，但也造成成本愈高、通电瞬间的充电电流愈大，整流二极管与变压器线圈如不能承受较大电流，则可能烧毁或降低寿命</w:t>
      </w:r>
      <w:r>
        <w:rPr>
          <w:rFonts w:hint="eastAsia"/>
        </w:rPr>
        <w:t>；</w:t>
      </w:r>
      <w:r>
        <w:t>又如多个大电容的装置同时启动，也可能造成交流电源的波形扭曲失真，影响其它电路。若要进一步减少涟波，可以使用高阶滤波，输入端接滤波电容之后再</w:t>
      </w:r>
      <w:r>
        <w:rPr>
          <w:rFonts w:hint="eastAsia"/>
        </w:rPr>
        <w:t>接</w:t>
      </w:r>
      <w:r>
        <w:t>一个扼流圈（电感器），扼流圈对</w:t>
      </w:r>
      <w:r>
        <w:rPr>
          <w:rFonts w:hint="eastAsia"/>
        </w:rPr>
        <w:t>涟</w:t>
      </w:r>
      <w:r>
        <w:t>波电流有很高的阻抗，以便得到稳定的直流输出。如果直流负载需要较严格的平顺直流电压，则可以使用一个稳压器，以应</w:t>
      </w:r>
      <w:r>
        <w:rPr>
          <w:rFonts w:hint="eastAsia"/>
        </w:rPr>
        <w:t>对</w:t>
      </w:r>
      <w:r>
        <w:t xml:space="preserve">供电变化和负载特性的变化。 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（3）倍压整流器</w:t>
      </w:r>
    </w:p>
    <w:p>
      <w:pPr>
        <w:rPr>
          <w:snapToGrid w:val="0"/>
          <w:kern w:val="0"/>
          <w:position w:val="6"/>
          <w:szCs w:val="21"/>
        </w:rPr>
      </w:pPr>
      <w:r>
        <w:t>倍压整流的方式不只一种</w:t>
      </w:r>
      <w:r>
        <w:rPr>
          <w:rFonts w:hint="eastAsia"/>
        </w:rPr>
        <w:t>。</w:t>
      </w:r>
      <w:r>
        <w:t>图</w:t>
      </w:r>
      <w:r>
        <w:rPr>
          <w:rFonts w:hint="eastAsia"/>
        </w:rPr>
        <w:t>八</w:t>
      </w:r>
      <w:r>
        <w:t>所示为德隆倍压整流器。倍压整流</w:t>
      </w:r>
      <w:r>
        <w:rPr>
          <w:rFonts w:hint="eastAsia"/>
        </w:rPr>
        <w:t>（</w:t>
      </w:r>
      <w:r>
        <w:t>二倍</w:t>
      </w:r>
      <w:r>
        <w:rPr>
          <w:rFonts w:hint="eastAsia"/>
        </w:rPr>
        <w:t>）</w:t>
      </w:r>
      <w:r>
        <w:t>方式是利用两组简单的半波整流，以指向相反的二极管分别生成两个正负不同的电源输出</w:t>
      </w:r>
      <w:r>
        <w:rPr>
          <w:rFonts w:hint="eastAsia"/>
        </w:rPr>
        <w:t>，</w:t>
      </w:r>
      <w:r>
        <w:t>并分别加以滤波。连接正负两端可得到交流输入电压两倍的输出电压。此种电路称为德隆电路。如需要的话，此电路也可以提供中间电压，或当作正负双电压的电源来使用。</w:t>
      </w:r>
    </w:p>
    <w:p>
      <w:pPr>
        <w:jc w:val="center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inline distT="0" distB="0" distL="0" distR="0">
            <wp:extent cx="2066290" cy="1326515"/>
            <wp:effectExtent l="0" t="0" r="635" b="6985"/>
            <wp:docPr id="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6290" cy="132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napToGrid w:val="0"/>
          <w:kern w:val="0"/>
          <w:position w:val="6"/>
          <w:szCs w:val="21"/>
        </w:rPr>
      </w:pPr>
      <w:r>
        <w:rPr>
          <w:rFonts w:hint="eastAsia" w:ascii="楷体" w:hAnsi="楷体" w:eastAsia="楷体"/>
        </w:rPr>
        <w:t>图</w:t>
      </w:r>
      <w:r>
        <w:rPr>
          <w:rFonts w:hint="eastAsia" w:ascii="楷体" w:hAnsi="楷体" w:eastAsia="楷体"/>
          <w:lang w:val="en-US" w:eastAsia="zh-CN"/>
        </w:rPr>
        <w:t>四</w:t>
      </w:r>
      <w:r>
        <w:rPr>
          <w:rFonts w:hint="eastAsia" w:ascii="楷体" w:hAnsi="楷体" w:eastAsia="楷体"/>
        </w:rPr>
        <w:t xml:space="preserve"> 德隆倍压整流电路</w:t>
      </w:r>
    </w:p>
    <w:p>
      <w:pPr>
        <w:rPr>
          <w:snapToGrid w:val="0"/>
          <w:kern w:val="0"/>
          <w:position w:val="6"/>
          <w:szCs w:val="21"/>
        </w:rPr>
      </w:pPr>
      <w:r>
        <w:t>另一种倍压整流</w:t>
      </w:r>
      <w:r>
        <w:rPr>
          <w:rFonts w:hint="eastAsia"/>
        </w:rPr>
        <w:t>电路</w:t>
      </w:r>
      <w:r>
        <w:t>是格赖纳赫电路，如图</w:t>
      </w:r>
      <w:r>
        <w:rPr>
          <w:rFonts w:hint="eastAsia"/>
        </w:rPr>
        <w:t>九</w:t>
      </w:r>
      <w:r>
        <w:t>所示。格赖纳赫倍压电路可以继续添加二极管和电容器的级联，而形成多倍电压的电压倍增器，这样的倍压电路虽可以提供几倍于输入交流峰值的电压，但电流输出和电压稳定度则受到限制。此类电压倍增器电路常用来提供高电压予旧式电视机的阴极射线管（CRT）、光电倍增管或电蚊拍。</w:t>
      </w:r>
    </w:p>
    <w:p>
      <w:pPr>
        <w:jc w:val="center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inline distT="0" distB="0" distL="0" distR="0">
            <wp:extent cx="2719070" cy="987425"/>
            <wp:effectExtent l="0" t="0" r="5080" b="3175"/>
            <wp:docPr id="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907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napToGrid w:val="0"/>
          <w:kern w:val="0"/>
          <w:position w:val="6"/>
          <w:szCs w:val="21"/>
        </w:rPr>
      </w:pPr>
      <w:r>
        <w:rPr>
          <w:rFonts w:hint="eastAsia" w:ascii="楷体" w:hAnsi="楷体" w:eastAsia="楷体"/>
        </w:rPr>
        <w:t>图</w:t>
      </w:r>
      <w:r>
        <w:rPr>
          <w:rFonts w:hint="eastAsia" w:ascii="楷体" w:hAnsi="楷体" w:eastAsia="楷体"/>
          <w:lang w:val="en-US" w:eastAsia="zh-CN"/>
        </w:rPr>
        <w:t>五</w:t>
      </w:r>
      <w:r>
        <w:rPr>
          <w:rFonts w:hint="eastAsia" w:ascii="楷体" w:hAnsi="楷体" w:eastAsia="楷体"/>
        </w:rPr>
        <w:t xml:space="preserve"> 格赖纳赫倍压整流电路</w:t>
      </w:r>
    </w:p>
    <w:p>
      <w:r>
        <w:t>德隆电路的工作原理简单明了</w:t>
      </w:r>
      <w:r>
        <w:rPr>
          <w:rFonts w:hint="eastAsia"/>
        </w:rPr>
        <w:t>；</w:t>
      </w:r>
      <w:r>
        <w:t>格赖纳赫电路的工作原理分负半周和正半周两个时间段，分析如下</w:t>
      </w:r>
      <w:r>
        <w:rPr>
          <w:rFonts w:hint="eastAsia"/>
        </w:rPr>
        <w:t>。</w:t>
      </w:r>
    </w:p>
    <w:p>
      <w:r>
        <w:t>当负半周工作时，D</w:t>
      </w:r>
      <w:r>
        <w:rPr>
          <w:vertAlign w:val="subscript"/>
        </w:rPr>
        <w:t>1</w:t>
      </w:r>
      <w:r>
        <w:t>导通</w:t>
      </w:r>
      <w:r>
        <w:rPr>
          <w:rFonts w:hint="eastAsia"/>
        </w:rPr>
        <w:t>，</w:t>
      </w:r>
      <w:r>
        <w:t>D</w:t>
      </w:r>
      <w:r>
        <w:rPr>
          <w:vertAlign w:val="subscript"/>
        </w:rPr>
        <w:t>2</w:t>
      </w:r>
      <w:r>
        <w:t>截止，电源经D</w:t>
      </w:r>
      <w:r>
        <w:rPr>
          <w:vertAlign w:val="subscript"/>
        </w:rPr>
        <w:t>1</w:t>
      </w:r>
      <w:r>
        <w:t>向电容器C</w:t>
      </w:r>
      <w:r>
        <w:rPr>
          <w:vertAlign w:val="subscript"/>
        </w:rPr>
        <w:t>1</w:t>
      </w:r>
      <w:r>
        <w:t>充电，理想情况下，电容器C</w:t>
      </w:r>
      <w:r>
        <w:rPr>
          <w:vertAlign w:val="subscript"/>
        </w:rPr>
        <w:t>1</w:t>
      </w:r>
      <w:r>
        <w:t>可以充电到V</w:t>
      </w:r>
      <w:r>
        <w:rPr>
          <w:vertAlign w:val="subscript"/>
        </w:rPr>
        <w:t>m</w:t>
      </w:r>
      <w:r>
        <w:rPr>
          <w:rFonts w:hint="eastAsia"/>
        </w:rPr>
        <w:t>；</w:t>
      </w:r>
      <w:r>
        <w:t>当正半周工作时，D</w:t>
      </w:r>
      <w:r>
        <w:rPr>
          <w:vertAlign w:val="subscript"/>
        </w:rPr>
        <w:t>1</w:t>
      </w:r>
      <w:r>
        <w:t>截止</w:t>
      </w:r>
      <w:r>
        <w:rPr>
          <w:rFonts w:hint="eastAsia"/>
        </w:rPr>
        <w:t>，</w:t>
      </w:r>
      <w:r>
        <w:t>D</w:t>
      </w:r>
      <w:r>
        <w:rPr>
          <w:vertAlign w:val="subscript"/>
        </w:rPr>
        <w:t>2</w:t>
      </w:r>
      <w:r>
        <w:t>导通，电源经C</w:t>
      </w:r>
      <w:r>
        <w:rPr>
          <w:vertAlign w:val="subscript"/>
        </w:rPr>
        <w:t>1</w:t>
      </w:r>
      <w:r>
        <w:t>、D</w:t>
      </w:r>
      <w:r>
        <w:rPr>
          <w:vertAlign w:val="subscript"/>
        </w:rPr>
        <w:t>2</w:t>
      </w:r>
      <w:r>
        <w:t>向C</w:t>
      </w:r>
      <w:r>
        <w:rPr>
          <w:vertAlign w:val="subscript"/>
        </w:rPr>
        <w:t>2</w:t>
      </w:r>
      <w:r>
        <w:t>充电，由于C</w:t>
      </w:r>
      <w:r>
        <w:rPr>
          <w:vertAlign w:val="subscript"/>
        </w:rPr>
        <w:t>1</w:t>
      </w:r>
      <w:r>
        <w:t>的 V</w:t>
      </w:r>
      <w:r>
        <w:rPr>
          <w:rFonts w:hint="eastAsia"/>
          <w:vertAlign w:val="subscript"/>
        </w:rPr>
        <w:t>m</w:t>
      </w:r>
      <w:r>
        <w:t>再叠加变压器副边的V</w:t>
      </w:r>
      <w:r>
        <w:rPr>
          <w:vertAlign w:val="subscript"/>
        </w:rPr>
        <w:t>m</w:t>
      </w:r>
      <w:r>
        <w:t>使得C</w:t>
      </w:r>
      <w:r>
        <w:rPr>
          <w:vertAlign w:val="subscript"/>
        </w:rPr>
        <w:t>2</w:t>
      </w:r>
      <w:r>
        <w:t>充电最高可达2V</w:t>
      </w:r>
      <w:r>
        <w:rPr>
          <w:vertAlign w:val="subscript"/>
        </w:rPr>
        <w:t>m</w:t>
      </w:r>
      <w:r>
        <w:t>，一般C</w:t>
      </w:r>
      <w:r>
        <w:rPr>
          <w:vertAlign w:val="subscript"/>
        </w:rPr>
        <w:t>2</w:t>
      </w:r>
      <w:r>
        <w:t>的电压需要几个周期后才会渐渐达到2V</w:t>
      </w:r>
      <w:r>
        <w:rPr>
          <w:vertAlign w:val="subscript"/>
        </w:rPr>
        <w:t>m</w:t>
      </w:r>
      <w:r>
        <w:t>，不是在半个周期内即达到2V</w:t>
      </w:r>
      <w:r>
        <w:rPr>
          <w:vertAlign w:val="subscript"/>
        </w:rPr>
        <w:t>m</w:t>
      </w:r>
      <w:r>
        <w:t>。如果有一个负载并联在倍压器的输出端口，在负半周时间电容器C</w:t>
      </w:r>
      <w:r>
        <w:rPr>
          <w:vertAlign w:val="subscript"/>
        </w:rPr>
        <w:t>2</w:t>
      </w:r>
      <w:r>
        <w:t>上的电压会下降，但是在正半周会被充电达到2V</w:t>
      </w:r>
      <w:r>
        <w:rPr>
          <w:vertAlign w:val="subscript"/>
        </w:rPr>
        <w:t>m</w:t>
      </w:r>
      <w:r>
        <w:t>。</w:t>
      </w:r>
    </w:p>
    <w:p>
      <w:pPr>
        <w:pStyle w:val="20"/>
      </w:pPr>
      <w:r>
        <w:rPr>
          <w:rFonts w:hint="eastAsia"/>
        </w:rPr>
        <w:t>主要仪器设备</w:t>
      </w:r>
    </w:p>
    <w:p>
      <w:pPr>
        <w:bidi w:val="0"/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示波器</w:t>
      </w:r>
    </w:p>
    <w:p>
      <w:pPr>
        <w:bidi w:val="0"/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信号源</w:t>
      </w:r>
    </w:p>
    <w:p>
      <w:pPr>
        <w:bidi w:val="0"/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实验箱</w:t>
      </w:r>
    </w:p>
    <w:p>
      <w:pPr>
        <w:bidi w:val="0"/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万用表</w:t>
      </w:r>
    </w:p>
    <w:p>
      <w:pPr>
        <w:pStyle w:val="20"/>
      </w:pPr>
      <w:r>
        <w:rPr>
          <w:rFonts w:hint="eastAsia"/>
        </w:rPr>
        <w:t>操作方法和实验步骤</w:t>
      </w:r>
    </w:p>
    <w:p>
      <w:p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A、取变压器副边12V电压作为整流电路的输入电压。</w:t>
      </w:r>
    </w:p>
    <w:p>
      <w:p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取</w:t>
      </w:r>
      <w:r>
        <w:rPr>
          <w:rFonts w:hint="eastAsia" w:ascii="宋体" w:hAnsi="宋体" w:eastAsia="宋体" w:cs="宋体"/>
          <w:lang w:val="en-US" w:eastAsia="zh-CN"/>
        </w:rPr>
        <w:t>R</w:t>
      </w:r>
      <w:r>
        <w:rPr>
          <w:rFonts w:hint="eastAsia" w:ascii="宋体" w:hAnsi="宋体" w:eastAsia="宋体" w:cs="宋体"/>
          <w:vertAlign w:val="subscript"/>
        </w:rPr>
        <w:t>L</w:t>
      </w:r>
      <w:r>
        <w:rPr>
          <w:rFonts w:hint="eastAsia" w:ascii="宋体" w:hAnsi="宋体" w:eastAsia="宋体" w:cs="宋体"/>
        </w:rPr>
        <w:t>=100Ω按图连接，观察整流前后的波形，并测量数据。</w:t>
      </w:r>
    </w:p>
    <w:p>
      <w:p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在</w:t>
      </w:r>
      <w:r>
        <w:rPr>
          <w:rFonts w:hint="eastAsia" w:ascii="宋体" w:hAnsi="宋体" w:eastAsia="宋体" w:cs="宋体"/>
          <w:lang w:val="en-US" w:eastAsia="zh-CN"/>
        </w:rPr>
        <w:t>R</w:t>
      </w:r>
      <w:r>
        <w:rPr>
          <w:rFonts w:hint="eastAsia" w:ascii="宋体" w:hAnsi="宋体" w:eastAsia="宋体" w:cs="宋体"/>
          <w:vertAlign w:val="subscript"/>
        </w:rPr>
        <w:t>L</w:t>
      </w:r>
      <w:r>
        <w:rPr>
          <w:rFonts w:hint="eastAsia" w:ascii="宋体" w:hAnsi="宋体" w:eastAsia="宋体" w:cs="宋体"/>
        </w:rPr>
        <w:t>上并联100uF电容，观察滤波后的波形，并测量数据。</w:t>
      </w:r>
    </w:p>
    <w:p>
      <w:p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改变电容大小为470uF，观察滤波后的波形，并测量数据。</w:t>
      </w:r>
    </w:p>
    <w:p>
      <w:pPr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去掉100Ω电阻，观察滤波后的波形，并测量数据。仔细观察电容大小不同时输出波形的变化情况，体会</w:t>
      </w:r>
      <w:r>
        <w:rPr>
          <w:rFonts w:hint="eastAsia" w:ascii="宋体" w:hAnsi="宋体" w:eastAsia="宋体" w:cs="宋体"/>
          <w:lang w:val="en-US" w:eastAsia="zh-CN"/>
        </w:rPr>
        <w:t>R</w:t>
      </w:r>
      <w:r>
        <w:rPr>
          <w:rFonts w:hint="eastAsia" w:ascii="宋体" w:hAnsi="宋体" w:eastAsia="宋体" w:cs="宋体"/>
          <w:vertAlign w:val="subscript"/>
        </w:rPr>
        <w:t>放</w:t>
      </w:r>
      <w:r>
        <w:rPr>
          <w:rFonts w:hint="eastAsia" w:ascii="宋体" w:hAnsi="宋体" w:eastAsia="宋体" w:cs="宋体"/>
        </w:rPr>
        <w:t>=</w:t>
      </w:r>
      <w:r>
        <w:rPr>
          <w:rFonts w:hint="eastAsia" w:ascii="宋体" w:hAnsi="宋体" w:eastAsia="宋体" w:cs="宋体"/>
          <w:lang w:val="en-US" w:eastAsia="zh-CN"/>
        </w:rPr>
        <w:t>R</w:t>
      </w:r>
      <w:r>
        <w:rPr>
          <w:rFonts w:hint="eastAsia" w:ascii="宋体" w:hAnsi="宋体" w:eastAsia="宋体" w:cs="宋体"/>
          <w:vertAlign w:val="subscript"/>
        </w:rPr>
        <w:t>L</w:t>
      </w:r>
      <w:r>
        <w:rPr>
          <w:rFonts w:hint="eastAsia" w:ascii="宋体" w:hAnsi="宋体" w:eastAsia="宋体" w:cs="宋体"/>
          <w:lang w:val="en-US" w:eastAsia="zh-CN"/>
        </w:rPr>
        <w:t>C</w:t>
      </w:r>
      <w:r>
        <w:rPr>
          <w:rFonts w:hint="eastAsia" w:ascii="宋体" w:hAnsi="宋体" w:eastAsia="宋体" w:cs="宋体"/>
        </w:rPr>
        <w:t>对输出波形的影响。</w:t>
      </w:r>
    </w:p>
    <w:p>
      <w:pPr>
        <w:pStyle w:val="5"/>
        <w:ind w:left="0" w:leftChars="0" w:firstLine="0" w:firstLineChars="0"/>
        <w:jc w:val="center"/>
      </w:pPr>
      <w:r>
        <w:drawing>
          <wp:inline distT="0" distB="0" distL="114300" distR="114300">
            <wp:extent cx="2274570" cy="1210945"/>
            <wp:effectExtent l="0" t="0" r="1905" b="8255"/>
            <wp:docPr id="8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74570" cy="121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jc w:val="center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图六 半波整流实验电路</w:t>
      </w:r>
    </w:p>
    <w:p>
      <w:pPr>
        <w:pStyle w:val="5"/>
        <w:ind w:left="0" w:leftChars="0" w:firstLine="0" w:firstLineChars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B、取变压器副边12V电压作为整流电路的输入电压。</w:t>
      </w:r>
    </w:p>
    <w:p>
      <w:pPr>
        <w:pStyle w:val="5"/>
        <w:ind w:left="0" w:leftChars="0" w:firstLine="0" w:firstLineChars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取</w:t>
      </w:r>
      <w:r>
        <w:rPr>
          <w:rFonts w:hint="eastAsia" w:ascii="宋体" w:hAnsi="宋体" w:cs="宋体"/>
          <w:sz w:val="21"/>
          <w:szCs w:val="21"/>
          <w:lang w:val="en-US" w:eastAsia="zh-CN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L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=100Ω按图连接，观察整流后的波形，并测量数据。</w:t>
      </w:r>
    </w:p>
    <w:p>
      <w:pPr>
        <w:pStyle w:val="5"/>
        <w:ind w:left="0" w:leftChars="0" w:firstLine="0" w:firstLineChars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</w:t>
      </w:r>
      <w:r>
        <w:rPr>
          <w:rFonts w:hint="eastAsia" w:ascii="宋体" w:hAnsi="宋体" w:cs="宋体"/>
          <w:sz w:val="21"/>
          <w:szCs w:val="21"/>
          <w:lang w:val="en-US" w:eastAsia="zh-CN"/>
        </w:rPr>
        <w:t>R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L上并联100uF电容，观察滤波后的波形，并测量数据。</w:t>
      </w:r>
    </w:p>
    <w:p>
      <w:pPr>
        <w:pStyle w:val="5"/>
        <w:ind w:left="0" w:leftChars="0" w:firstLine="0" w:firstLineChars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改变电容大小为470uF，观察滤波后的波形，并测量数据。</w:t>
      </w:r>
    </w:p>
    <w:p>
      <w:pPr>
        <w:pStyle w:val="5"/>
        <w:ind w:left="0" w:leftChars="0" w:firstLine="0" w:firstLineChars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去掉100Ω电阻，观察滤波后的波形，并测量数据。</w:t>
      </w:r>
    </w:p>
    <w:p>
      <w:pPr>
        <w:pStyle w:val="5"/>
        <w:ind w:left="0" w:leftChars="0" w:firstLine="0" w:firstLineChars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仔细观察电容大小不同时输出波形的变化情况，体会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放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</w:t>
      </w:r>
      <w:r>
        <w:rPr>
          <w:rFonts w:hint="eastAsia" w:ascii="宋体" w:hAnsi="宋体" w:cs="宋体"/>
          <w:sz w:val="21"/>
          <w:szCs w:val="21"/>
          <w:lang w:val="en-US" w:eastAsia="zh-CN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L</w:t>
      </w:r>
      <w:r>
        <w:rPr>
          <w:rFonts w:hint="eastAsia" w:ascii="宋体" w:hAnsi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对输出波形的影响。</w:t>
      </w:r>
    </w:p>
    <w:p>
      <w:pPr>
        <w:pStyle w:val="5"/>
        <w:ind w:left="0" w:leftChars="0" w:firstLine="0" w:firstLineChars="0"/>
        <w:jc w:val="center"/>
      </w:pPr>
      <w:r>
        <w:drawing>
          <wp:inline distT="0" distB="0" distL="114300" distR="114300">
            <wp:extent cx="3006725" cy="1102360"/>
            <wp:effectExtent l="0" t="0" r="3175" b="2540"/>
            <wp:docPr id="18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6725" cy="110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jc w:val="center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图七 全波整流实验电路</w:t>
      </w:r>
    </w:p>
    <w:p>
      <w:pPr>
        <w:pStyle w:val="5"/>
        <w:ind w:left="0" w:leftChars="0" w:firstLine="0" w:firstLineChars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C、选择变压器输出为0-9 V输出，</w:t>
      </w:r>
    </w:p>
    <w:p>
      <w:pPr>
        <w:pStyle w:val="5"/>
        <w:ind w:left="0" w:leftChars="0" w:firstLine="0" w:firstLineChars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 AB端口不接负载电阻时，观察AB端口的波形，测量其直流分量的大小；</w:t>
      </w:r>
    </w:p>
    <w:p>
      <w:pPr>
        <w:pStyle w:val="5"/>
        <w:ind w:left="0" w:leftChars="0" w:firstLine="0" w:firstLineChars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AB端口接入负载电阻100k</w:t>
      </w:r>
      <w:r>
        <w:rPr>
          <w:rFonts w:hint="eastAsia" w:ascii="宋体" w:hAnsi="宋体" w:cs="宋体"/>
          <w:sz w:val="21"/>
          <w:szCs w:val="21"/>
          <w:lang w:val="en-US" w:eastAsia="zh-CN"/>
        </w:rPr>
        <w:t>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时，观察AB端口的波形，测量其直流分量的大小；</w:t>
      </w:r>
    </w:p>
    <w:p>
      <w:pPr>
        <w:pStyle w:val="5"/>
        <w:ind w:left="0" w:leftChars="0" w:firstLine="0" w:firstLineChars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AB端口接入负载电阻51k</w:t>
      </w:r>
      <w:r>
        <w:rPr>
          <w:rFonts w:hint="eastAsia" w:ascii="宋体" w:hAnsi="宋体" w:cs="宋体"/>
          <w:sz w:val="21"/>
          <w:szCs w:val="21"/>
          <w:lang w:val="en-US" w:eastAsia="zh-CN"/>
        </w:rPr>
        <w:t>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时，观察AB端口的波形，测量其直流分量的大小；</w:t>
      </w:r>
    </w:p>
    <w:p>
      <w:pPr>
        <w:pStyle w:val="5"/>
        <w:ind w:left="0" w:leftChars="0" w:firstLine="0" w:firstLineChars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2802890" cy="1541145"/>
            <wp:effectExtent l="0" t="0" r="6985" b="1905"/>
            <wp:docPr id="19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02890" cy="154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jc w:val="center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图八 倍压实验电路</w:t>
      </w:r>
    </w:p>
    <w:p>
      <w:pPr>
        <w:pStyle w:val="20"/>
      </w:pPr>
      <w:r>
        <w:rPr>
          <w:rFonts w:hint="eastAsia"/>
        </w:rPr>
        <w:t>实验数据记录和处理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（一）实际电路实验数据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1、半波整流电路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2391"/>
        <w:gridCol w:w="2463"/>
        <w:gridCol w:w="2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391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V2（V）</w:t>
            </w:r>
          </w:p>
        </w:tc>
        <w:tc>
          <w:tcPr>
            <w:tcW w:w="2463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V0（V）</w:t>
            </w:r>
          </w:p>
        </w:tc>
        <w:tc>
          <w:tcPr>
            <w:tcW w:w="2418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V0/V2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100Ω</w:t>
            </w:r>
          </w:p>
        </w:tc>
        <w:tc>
          <w:tcPr>
            <w:tcW w:w="2391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12.96</w:t>
            </w:r>
          </w:p>
        </w:tc>
        <w:tc>
          <w:tcPr>
            <w:tcW w:w="2463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5.313</w:t>
            </w:r>
          </w:p>
        </w:tc>
        <w:tc>
          <w:tcPr>
            <w:tcW w:w="2418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0.410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</w:tcPr>
          <w:p>
            <w:pPr>
              <w:pStyle w:val="5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100Ω//100μF</w:t>
            </w:r>
          </w:p>
        </w:tc>
        <w:tc>
          <w:tcPr>
            <w:tcW w:w="2391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12.89</w:t>
            </w:r>
          </w:p>
        </w:tc>
        <w:tc>
          <w:tcPr>
            <w:tcW w:w="2463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10.27</w:t>
            </w:r>
          </w:p>
        </w:tc>
        <w:tc>
          <w:tcPr>
            <w:tcW w:w="2418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0.797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</w:tcPr>
          <w:p>
            <w:pPr>
              <w:pStyle w:val="5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100Ω//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47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0μF</w:t>
            </w:r>
          </w:p>
        </w:tc>
        <w:tc>
          <w:tcPr>
            <w:tcW w:w="2391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12.72</w:t>
            </w:r>
          </w:p>
        </w:tc>
        <w:tc>
          <w:tcPr>
            <w:tcW w:w="2463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13.87</w:t>
            </w:r>
          </w:p>
        </w:tc>
        <w:tc>
          <w:tcPr>
            <w:tcW w:w="2418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1.090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470μF</w:t>
            </w:r>
          </w:p>
        </w:tc>
        <w:tc>
          <w:tcPr>
            <w:tcW w:w="2391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13.10</w:t>
            </w:r>
          </w:p>
        </w:tc>
        <w:tc>
          <w:tcPr>
            <w:tcW w:w="2463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17.32</w:t>
            </w:r>
          </w:p>
        </w:tc>
        <w:tc>
          <w:tcPr>
            <w:tcW w:w="2418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1.322</w:t>
            </w:r>
          </w:p>
        </w:tc>
      </w:tr>
    </w:tbl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A、100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电阻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inline distT="0" distB="0" distL="114300" distR="114300">
            <wp:extent cx="3326765" cy="1931670"/>
            <wp:effectExtent l="0" t="0" r="6985" b="1905"/>
            <wp:docPr id="20" name="图片 66" descr="7a50b1097a5e124b29d1d00cfd44b0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6" descr="7a50b1097a5e124b29d1d00cfd44b0c5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6765" cy="193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100Ω//10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μ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F电容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inline distT="0" distB="0" distL="114300" distR="114300">
            <wp:extent cx="3319780" cy="1922145"/>
            <wp:effectExtent l="0" t="0" r="4445" b="1905"/>
            <wp:docPr id="21" name="图片 67" descr="70db3296217f211b900a03ae6d6e2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7" descr="70db3296217f211b900a03ae6d6e2846"/>
                    <pic:cNvPicPr>
                      <a:picLocks noChangeAspect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978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、100Ω//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47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0μF电容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inline distT="0" distB="0" distL="114300" distR="114300">
            <wp:extent cx="3328670" cy="1873250"/>
            <wp:effectExtent l="0" t="0" r="5080" b="3175"/>
            <wp:docPr id="22" name="图片 68" descr="bed5c9baada1c88a6a51a7b8cf580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8" descr="bed5c9baada1c88a6a51a7b8cf580109"/>
                    <pic:cNvPicPr>
                      <a:picLocks noChangeAspect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8670" cy="187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、470μF电容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inline distT="0" distB="0" distL="114300" distR="114300">
            <wp:extent cx="3317875" cy="1844040"/>
            <wp:effectExtent l="0" t="0" r="6350" b="3810"/>
            <wp:docPr id="23" name="图片 69" descr="c7aa6ec3d8f3d7d966f053bfaaedba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9" descr="c7aa6ec3d8f3d7d966f053bfaaedba22"/>
                    <pic:cNvPicPr>
                      <a:picLocks noChangeAspect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7875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2、全波整流电路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2391"/>
        <w:gridCol w:w="2463"/>
        <w:gridCol w:w="2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391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V2（V）</w:t>
            </w:r>
          </w:p>
        </w:tc>
        <w:tc>
          <w:tcPr>
            <w:tcW w:w="2463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V0（V）</w:t>
            </w:r>
          </w:p>
        </w:tc>
        <w:tc>
          <w:tcPr>
            <w:tcW w:w="2418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V0/V2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100Ω</w:t>
            </w:r>
          </w:p>
        </w:tc>
        <w:tc>
          <w:tcPr>
            <w:tcW w:w="2391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9.635</w:t>
            </w:r>
          </w:p>
        </w:tc>
        <w:tc>
          <w:tcPr>
            <w:tcW w:w="2463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7.178</w:t>
            </w:r>
          </w:p>
        </w:tc>
        <w:tc>
          <w:tcPr>
            <w:tcW w:w="2418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0.745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</w:tcPr>
          <w:p>
            <w:pPr>
              <w:pStyle w:val="5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100Ω//100μF</w:t>
            </w:r>
          </w:p>
        </w:tc>
        <w:tc>
          <w:tcPr>
            <w:tcW w:w="2391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9.635</w:t>
            </w:r>
          </w:p>
        </w:tc>
        <w:tc>
          <w:tcPr>
            <w:tcW w:w="2463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9.706</w:t>
            </w:r>
          </w:p>
        </w:tc>
        <w:tc>
          <w:tcPr>
            <w:tcW w:w="2418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1.007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</w:tcPr>
          <w:p>
            <w:pPr>
              <w:pStyle w:val="5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100Ω//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47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0μF</w:t>
            </w:r>
          </w:p>
        </w:tc>
        <w:tc>
          <w:tcPr>
            <w:tcW w:w="2391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9.635</w:t>
            </w:r>
          </w:p>
        </w:tc>
        <w:tc>
          <w:tcPr>
            <w:tcW w:w="2463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10.65</w:t>
            </w:r>
          </w:p>
        </w:tc>
        <w:tc>
          <w:tcPr>
            <w:tcW w:w="2418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1.105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470μF</w:t>
            </w:r>
          </w:p>
        </w:tc>
        <w:tc>
          <w:tcPr>
            <w:tcW w:w="2391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9.635</w:t>
            </w:r>
          </w:p>
        </w:tc>
        <w:tc>
          <w:tcPr>
            <w:tcW w:w="2463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12.72</w:t>
            </w:r>
          </w:p>
        </w:tc>
        <w:tc>
          <w:tcPr>
            <w:tcW w:w="2418" w:type="dxa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1.320</w:t>
            </w:r>
          </w:p>
        </w:tc>
      </w:tr>
    </w:tbl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A、100Ω电阻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inline distT="0" distB="0" distL="114300" distR="114300">
            <wp:extent cx="3336925" cy="1859915"/>
            <wp:effectExtent l="0" t="0" r="6350" b="6985"/>
            <wp:docPr id="24" name="图片 70" descr="350f2eb86342dc7972415e3c1a04ef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0" descr="350f2eb86342dc7972415e3c1a04efec"/>
                    <pic:cNvPicPr>
                      <a:picLocks noChangeAspect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692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B、100Ω//100μF电容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inline distT="0" distB="0" distL="114300" distR="114300">
            <wp:extent cx="3313430" cy="1833245"/>
            <wp:effectExtent l="0" t="0" r="1270" b="5080"/>
            <wp:docPr id="25" name="图片 71" descr="8dcd3340c201ee39c91938c25fa47e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1" descr="8dcd3340c201ee39c91938c25fa47e6f"/>
                    <pic:cNvPicPr>
                      <a:picLocks noChangeAspect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3430" cy="183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C、100Ω//470μF电容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inline distT="0" distB="0" distL="114300" distR="114300">
            <wp:extent cx="3308985" cy="1872615"/>
            <wp:effectExtent l="0" t="0" r="5715" b="3810"/>
            <wp:docPr id="26" name="图片 72" descr="97cbeba9bec79894d664fd3bd521e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2" descr="97cbeba9bec79894d664fd3bd521e154"/>
                    <pic:cNvPicPr>
                      <a:picLocks noChangeAspect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8985" cy="187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、470μF电容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inline distT="0" distB="0" distL="114300" distR="114300">
            <wp:extent cx="3311525" cy="1858010"/>
            <wp:effectExtent l="0" t="0" r="3175" b="8890"/>
            <wp:docPr id="27" name="图片 73" descr="79e1f174c750324d0279379afa3e2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3" descr="79e1f174c750324d0279379afa3e2674"/>
                    <pic:cNvPicPr>
                      <a:picLocks noChangeAspect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1525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、格赖纳赫倍压整流电路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364"/>
        <w:gridCol w:w="2364"/>
        <w:gridCol w:w="2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AB端口</w:t>
            </w:r>
          </w:p>
        </w:tc>
        <w:tc>
          <w:tcPr>
            <w:tcW w:w="2364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无穷</w:t>
            </w:r>
          </w:p>
        </w:tc>
        <w:tc>
          <w:tcPr>
            <w:tcW w:w="2364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100kΩ</w:t>
            </w:r>
          </w:p>
        </w:tc>
        <w:tc>
          <w:tcPr>
            <w:tcW w:w="2365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20kΩ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测量值（V）</w:t>
            </w:r>
          </w:p>
        </w:tc>
        <w:tc>
          <w:tcPr>
            <w:tcW w:w="2364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20.39</w:t>
            </w:r>
          </w:p>
        </w:tc>
        <w:tc>
          <w:tcPr>
            <w:tcW w:w="2364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7.293</w:t>
            </w:r>
          </w:p>
        </w:tc>
        <w:tc>
          <w:tcPr>
            <w:tcW w:w="2365" w:type="dxa"/>
          </w:tcPr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2.348</w:t>
            </w:r>
          </w:p>
        </w:tc>
      </w:tr>
    </w:tbl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无穷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3368675" cy="1958975"/>
            <wp:effectExtent l="0" t="0" r="3175" b="3175"/>
            <wp:docPr id="38" name="图片 38" descr="1bae57b312c395f1b0fc157cd58be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1bae57b312c395f1b0fc157cd58be426"/>
                    <pic:cNvPicPr>
                      <a:picLocks noChangeAspect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8675" cy="195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B、100kΩ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3370580" cy="1898650"/>
            <wp:effectExtent l="0" t="0" r="1270" b="6350"/>
            <wp:docPr id="50" name="图片 50" descr="7fb314d77b301fb14956840cc29c5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7fb314d77b301fb14956840cc29c5373"/>
                    <pic:cNvPicPr>
                      <a:picLocks noChangeAspect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70580" cy="189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C、20kΩ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3387090" cy="1922145"/>
            <wp:effectExtent l="0" t="0" r="3810" b="1905"/>
            <wp:docPr id="51" name="图片 51" descr="1897c908ff392c7432b928aab36e1d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1897c908ff392c7432b928aab36e1d24"/>
                    <pic:cNvPicPr>
                      <a:picLocks noChangeAspect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7090" cy="192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（二）仿真实验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1、Multisim仿真半波整流电路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A、1kΩ电阻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3872230" cy="1579880"/>
            <wp:effectExtent l="0" t="0" r="4445" b="1270"/>
            <wp:docPr id="52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72230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kΩ//100μF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电阻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3883660" cy="1586230"/>
            <wp:effectExtent l="0" t="0" r="2540" b="4445"/>
            <wp:docPr id="53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83660" cy="158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C、1kΩ//470μF电阻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4590415" cy="1855470"/>
            <wp:effectExtent l="0" t="0" r="635" b="1905"/>
            <wp:docPr id="54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90415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、470μF电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容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4568825" cy="1811655"/>
            <wp:effectExtent l="0" t="0" r="3175" b="7620"/>
            <wp:docPr id="55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7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68825" cy="181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2、Multisim仿真全波整流电路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A、100Ω电阻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4601845" cy="1880235"/>
            <wp:effectExtent l="0" t="0" r="8255" b="5715"/>
            <wp:docPr id="56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7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601845" cy="188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B、100Ω//100μF电阻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4335780" cy="1720850"/>
            <wp:effectExtent l="0" t="0" r="7620" b="3175"/>
            <wp:docPr id="5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33578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C、100Ω//470μF电阻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4331970" cy="1778635"/>
            <wp:effectExtent l="0" t="0" r="1905" b="2540"/>
            <wp:docPr id="59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8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331970" cy="177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D、470μF电容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4333875" cy="1757045"/>
            <wp:effectExtent l="0" t="0" r="0" b="5080"/>
            <wp:docPr id="60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8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3、Multisim仿真倍压整流电路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A、无穷电阻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4344670" cy="1750695"/>
            <wp:effectExtent l="0" t="0" r="8255" b="1905"/>
            <wp:docPr id="61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8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344670" cy="175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B、100kΩ电阻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4176395" cy="1889125"/>
            <wp:effectExtent l="0" t="0" r="5080" b="6350"/>
            <wp:docPr id="63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8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176395" cy="188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C、20kΩ电阻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4160520" cy="1894840"/>
            <wp:effectExtent l="0" t="0" r="1905" b="635"/>
            <wp:docPr id="65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8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160520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4、Multisim仿真三倍压整流电路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A、无穷电阻</w:t>
      </w:r>
    </w:p>
    <w:p>
      <w:pPr>
        <w:pStyle w:val="5"/>
        <w:ind w:left="0" w:leftChars="0" w:firstLine="0" w:firstLineChars="0"/>
      </w:pPr>
      <w:r>
        <w:drawing>
          <wp:inline distT="0" distB="0" distL="114300" distR="114300">
            <wp:extent cx="4121150" cy="2079625"/>
            <wp:effectExtent l="0" t="0" r="3175" b="6350"/>
            <wp:docPr id="66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87"/>
                    <pic:cNvPicPr>
                      <a:picLocks noChangeAspect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07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B、100kΩ电阻</w:t>
      </w:r>
    </w:p>
    <w:p>
      <w:pPr>
        <w:pStyle w:val="5"/>
        <w:ind w:left="0" w:leftChars="0" w:firstLine="0" w:firstLineChars="0"/>
      </w:pPr>
      <w:r>
        <w:drawing>
          <wp:inline distT="0" distB="0" distL="114300" distR="114300">
            <wp:extent cx="4156710" cy="2118360"/>
            <wp:effectExtent l="0" t="0" r="5715" b="5715"/>
            <wp:docPr id="67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8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15671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C、20kΩ电阻</w:t>
      </w:r>
    </w:p>
    <w:p>
      <w:pPr>
        <w:pStyle w:val="5"/>
        <w:ind w:left="0" w:leftChars="0" w:firstLine="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4172585" cy="2159635"/>
            <wp:effectExtent l="0" t="0" r="8890" b="2540"/>
            <wp:docPr id="6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8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17258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"/>
      </w:pPr>
      <w:r>
        <w:rPr>
          <w:rFonts w:hint="eastAsia"/>
        </w:rPr>
        <w:t>实验结果与分析</w:t>
      </w:r>
    </w:p>
    <w:p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1、半波整流实验，并联电容后形成锯齿形波形，在纯电容情况下基本为直线。V0/V2结果随着并联电容增大而增大，其数据范围基本符合预期。</w:t>
      </w:r>
    </w:p>
    <w:p>
      <w:pPr>
        <w:pStyle w:val="5"/>
        <w:ind w:left="0" w:leftChars="0" w:firstLine="0" w:firstLineChars="0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全</w:t>
      </w:r>
      <w:r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  <w:t>波整流实验，并联电容后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波形变平缓</w:t>
      </w:r>
      <w:r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  <w:t>，在纯电容情况下基本为直线。V0/V2结果随着并联电容增大而增大，数据范围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基本</w:t>
      </w:r>
      <w:r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  <w:t>符合预期。</w:t>
      </w:r>
    </w:p>
    <w:p>
      <w:pPr>
        <w:pStyle w:val="5"/>
        <w:ind w:left="0" w:leftChars="0" w:firstLine="0" w:firstLineChars="0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3、倍压整流实验，随并联电容减小，电压减小，在开路情况情况下，测的电压约为电源两倍，基本符合预期。</w:t>
      </w:r>
    </w:p>
    <w:p>
      <w:pPr>
        <w:pStyle w:val="20"/>
        <w:rPr>
          <w:rFonts w:hint="eastAsia"/>
        </w:rPr>
      </w:pPr>
      <w:r>
        <w:rPr>
          <w:rFonts w:hint="eastAsia"/>
        </w:rPr>
        <w:t>讨论、心得</w:t>
      </w:r>
    </w:p>
    <w:p>
      <w:pPr>
        <w:pStyle w:val="5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这次实验是模电第一次实验我特地进行了更细致的预习，但在课堂上依旧没能快速完成，对其中V0、V2取平均值和有效值混淆，实验仪器使用不熟。不过通过</w:t>
      </w:r>
      <w:r>
        <w:rPr>
          <w:rFonts w:hint="eastAsia"/>
          <w:sz w:val="21"/>
          <w:szCs w:val="21"/>
        </w:rPr>
        <w:t>本次实验，我</w:t>
      </w:r>
      <w:r>
        <w:rPr>
          <w:rFonts w:hint="eastAsia"/>
          <w:sz w:val="21"/>
          <w:szCs w:val="21"/>
          <w:lang w:val="en-US" w:eastAsia="zh-CN"/>
        </w:rPr>
        <w:t>也是能更好的用这些实验器材，并</w:t>
      </w:r>
      <w:r>
        <w:rPr>
          <w:rFonts w:hint="eastAsia"/>
          <w:sz w:val="21"/>
          <w:szCs w:val="21"/>
        </w:rPr>
        <w:t>对二极管的单向导电性有了更深入的理解，能够用单向导电性构建半波整流电路、全波整流电路以及倍压电路。</w:t>
      </w:r>
    </w:p>
    <w:p>
      <w:pPr>
        <w:spacing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</w:p>
    <w:sectPr>
      <w:type w:val="continuous"/>
      <w:pgSz w:w="11906" w:h="16838"/>
      <w:pgMar w:top="2268" w:right="1021" w:bottom="1440" w:left="164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ragraph">
                <wp:posOffset>-16510</wp:posOffset>
              </wp:positionV>
              <wp:extent cx="6227445" cy="921385"/>
              <wp:effectExtent l="0" t="0" r="1905" b="2540"/>
              <wp:wrapNone/>
              <wp:docPr id="42" name="组合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7445" cy="921385"/>
                        <a:chOff x="0" y="0"/>
                        <a:chExt cx="6227859" cy="921855"/>
                      </a:xfrm>
                      <a:effectLst/>
                    </wpg:grpSpPr>
                    <wpg:grpSp>
                      <wpg:cNvPr id="43" name="组合 43"/>
                      <wpg:cNvGrpSpPr/>
                      <wpg:grpSpPr>
                        <a:xfrm>
                          <a:off x="0" y="0"/>
                          <a:ext cx="6227859" cy="921855"/>
                          <a:chOff x="0" y="0"/>
                          <a:chExt cx="6227859" cy="921855"/>
                        </a:xfrm>
                        <a:effectLst/>
                      </wpg:grpSpPr>
                      <wps:wsp>
                        <wps:cNvPr id="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542059" y="0"/>
                            <a:ext cx="6858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P.</w:t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instrText xml:space="preserve">PAGE  \* Arabic  \* MERGEFORMAT</w:instrTex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end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 xml:space="preserve"> /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instrText xml:space="preserve">NUMPAGES  \* Arabic  \* MERGEFORMAT</w:instrTex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6105"/>
                            <a:ext cx="6089650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napToGrid w:val="0"/>
                                  <w:kern w:val="0"/>
                                  <w:sz w:val="24"/>
                                </w:rPr>
                                <w:t>实验名称：___________________姓名：____________学号：____________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6" name="Group 83"/>
                      <wpg:cNvGrpSpPr/>
                      <wpg:grpSpPr>
                        <a:xfrm>
                          <a:off x="1184531" y="296880"/>
                          <a:ext cx="4456451" cy="608378"/>
                          <a:chOff x="2688" y="2193"/>
                          <a:chExt cx="7016" cy="954"/>
                        </a:xfrm>
                        <a:effectLst/>
                      </wpg:grpSpPr>
                      <wps:wsp>
                        <wps:cNvPr id="4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688" y="2193"/>
                            <a:ext cx="2544" cy="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18"/>
                                  <w:szCs w:val="18"/>
                                </w:rPr>
                                <w:t>整流电路实验研究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4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5768" y="2705"/>
                            <a:ext cx="166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  <w:t>汤坤逸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4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959" y="2700"/>
                            <a:ext cx="1745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  <w:t>3220103865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18.45pt;margin-top:-1.3pt;height:72.55pt;width:490.35pt;z-index:251661312;mso-width-relative:page;mso-height-relative:page;" coordsize="6227859,921855" o:gfxdata="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">
              <o:lock v:ext="edit" aspectratio="f"/>
              <v:group id="_x0000_s1026" o:spid="_x0000_s1026" o:spt="203" style="position:absolute;left:0;top:0;height:921855;width:6227859;" coordsize="6227859,921855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<o:lock v:ext="edit" aspectratio="f"/>
                <v:shape id="Text Box 2" o:spid="_x0000_s1026" o:spt="202" type="#_x0000_t202" style="position:absolute;left:5542059;top:0;height:297180;width:685800;" fillcolor="#FFFFFF" filled="t" stroked="f" coordsize="21600,21600" o:gfxdata="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7agWy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P.</w:t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fldChar w:fldCharType="begin"/>
                        </w:r>
                        <w:r>
                          <w:rPr>
                            <w:b/>
                            <w:sz w:val="24"/>
                          </w:rPr>
                          <w:instrText xml:space="preserve">PAGE  \* Arabic  \* MERGEFORMAT</w:instrText>
                        </w:r>
                        <w:r>
                          <w:rPr>
                            <w:b/>
                            <w:sz w:val="24"/>
                          </w:rPr>
                          <w:fldChar w:fldCharType="separate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>3</w:t>
                        </w:r>
                        <w:r>
                          <w:rPr>
                            <w:b/>
                            <w:sz w:val="24"/>
                          </w:rPr>
                          <w:fldChar w:fldCharType="end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 xml:space="preserve"> / </w:t>
                        </w:r>
                        <w:r>
                          <w:rPr>
                            <w:b/>
                            <w:sz w:val="24"/>
                          </w:rPr>
                          <w:fldChar w:fldCharType="begin"/>
                        </w:r>
                        <w:r>
                          <w:rPr>
                            <w:b/>
                            <w:sz w:val="24"/>
                          </w:rPr>
                          <w:instrText xml:space="preserve">NUMPAGES  \* Arabic  \* MERGEFORMAT</w:instrText>
                        </w:r>
                        <w:r>
                          <w:rPr>
                            <w:b/>
                            <w:sz w:val="24"/>
                          </w:rPr>
                          <w:fldChar w:fldCharType="separate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>3</w:t>
                        </w:r>
                        <w:r>
                          <w:rPr>
                            <w:b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Text Box 3" o:spid="_x0000_s1026" o:spt="202" type="#_x0000_t202" style="position:absolute;left:0;top:636105;height:285750;width:6089650;" fillcolor="#FFFFFF" filled="t" stroked="f" coordsize="21600,21600" o:gfxdata="UEsDBAoAAAAAAIdO4kAAAAAAAAAAAAAAAAAEAAAAZHJzL1BLAwQUAAAACACHTuJAkZYk97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xB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ZYk97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napToGrid w:val="0"/>
                            <w:kern w:val="0"/>
                            <w:sz w:val="24"/>
                          </w:rPr>
                          <w:t>实验名称：___________________姓名：____________学号：____________</w:t>
                        </w:r>
                      </w:p>
                    </w:txbxContent>
                  </v:textbox>
                </v:shape>
              </v:group>
              <v:group id="Group 83" o:spid="_x0000_s1026" o:spt="203" style="position:absolute;left:1184531;top:296880;height:608378;width:4456451;" coordorigin="2688,2193" coordsize="7016,954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<o:lock v:ext="edit" aspectratio="f"/>
                <v:shape id="Text Box 80" o:spid="_x0000_s1026" o:spt="202" type="#_x0000_t202" style="position:absolute;left:2688;top:2193;height:954;width:2544;v-text-anchor:bottom;" filled="f" stroked="f" coordsize="21600,21600" o:gfxdata="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Qr1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18"/>
                            <w:szCs w:val="18"/>
                          </w:rPr>
                          <w:t>整流电路实验研究</w:t>
                        </w:r>
                      </w:p>
                    </w:txbxContent>
                  </v:textbox>
                </v:shape>
                <v:shape id="Text Box 81" o:spid="_x0000_s1026" o:spt="202" type="#_x0000_t202" style="position:absolute;left:5768;top:2705;height:442;width:1669;v-text-anchor:bottom;" filled="f" stroked="f" coordsize="21600,21600" o:gfxdata="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67+n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  <w:t>汤坤逸</w:t>
                        </w:r>
                      </w:p>
                    </w:txbxContent>
                  </v:textbox>
                </v:shape>
                <v:shape id="Text Box 82" o:spid="_x0000_s1026" o:spt="202" type="#_x0000_t202" style="position:absolute;left:7959;top:2700;height:447;width:1745;v-text-anchor:bottom;" filled="f" stroked="f" coordsize="21600,21600" o:gfxdata="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KcaP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  <w:t>3220103865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>
      <w:rPr>
        <w:rFonts w:hint="eastAsia"/>
        <w:kern w:val="0"/>
        <w:position w:val="6"/>
        <w:szCs w:val="21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-575945</wp:posOffset>
              </wp:positionH>
              <wp:positionV relativeFrom="page">
                <wp:posOffset>1101725</wp:posOffset>
              </wp:positionV>
              <wp:extent cx="342265" cy="8125460"/>
              <wp:effectExtent l="0" t="9525" r="635" b="8890"/>
              <wp:wrapNone/>
              <wp:docPr id="28" name="Group 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42265" cy="8125460"/>
                        <a:chOff x="652" y="2041"/>
                        <a:chExt cx="540" cy="12796"/>
                      </a:xfrm>
                      <a:effectLst/>
                    </wpg:grpSpPr>
                    <wps:wsp>
                      <wps:cNvPr id="29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652" y="7459"/>
                          <a:ext cx="540" cy="1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装     订     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Line 23"/>
                      <wps:cNvCnPr/>
                      <wps:spPr bwMode="auto">
                        <a:xfrm flipH="1">
                          <a:off x="900" y="2041"/>
                          <a:ext cx="0" cy="5386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  <wps:wsp>
                      <wps:cNvPr id="31" name="Line 77"/>
                      <wps:cNvCnPr/>
                      <wps:spPr bwMode="auto">
                        <a:xfrm flipH="1">
                          <a:off x="900" y="9451"/>
                          <a:ext cx="0" cy="5386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78" o:spid="_x0000_s1026" o:spt="203" style="position:absolute;left:0pt;margin-left:-45.35pt;margin-top:86.75pt;height:639.8pt;width:26.95pt;mso-position-vertical-relative:page;z-index:251659264;mso-width-relative:page;mso-height-relative:page;" coordorigin="652,2041" coordsize="540,12796" o:gfxdata="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">
              <o:lock v:ext="edit" aspectratio="f"/>
              <v:shape id="Text Box 28" o:spid="_x0000_s1026" o:spt="202" type="#_x0000_t202" style="position:absolute;left:652;top:7459;height:1984;width:540;" fillcolor="#FFFFFF" filled="t" stroked="f" coordsize="21600,21600" o:gfxdata="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CRS1r4A&#10;AADbAAAADwAAAAAAAAABACAAAAAiAAAAZHJzL2Rvd25yZXYueG1sUEsBAhQAFAAAAAgAh07iQDMv&#10;BZ47AAAAOQAAABAAAAAAAAAAAQAgAAAADQEAAGRycy9zaGFwZXhtbC54bWxQSwUGAAAAAAYABgBb&#10;AQAAtwMAAAAA&#10;">
                <v:fill on="t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装     订     线</w:t>
                      </w:r>
                    </w:p>
                  </w:txbxContent>
                </v:textbox>
              </v:shape>
              <v:line id="Line 23" o:spid="_x0000_s1026" o:spt="20" style="position:absolute;left:900;top:2041;flip:x;height:5386;width:0;" filled="f" stroked="t" coordsize="21600,21600" o:gfxdata="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i90FftwAAANsAAAAP&#10;AAAAAAAAAAEAIAAAACIAAABkcnMvZG93bnJldi54bWxQSwECFAAUAAAACACHTuJAMy8FnjsAAAA5&#10;AAAAEAAAAAAAAAABACAAAAAGAQAAZHJzL3NoYXBleG1sLnhtbFBLBQYAAAAABgAGAFsBAACwAwAA&#10;AAA=&#10;">
                <v:fill on="f" focussize="0,0"/>
                <v:stroke weight="1.5pt" color="#000000" joinstyle="round" dashstyle="1 1" endcap="round"/>
                <v:imagedata o:title=""/>
                <o:lock v:ext="edit" aspectratio="f"/>
              </v:line>
              <v:line id="Line 77" o:spid="_x0000_s1026" o:spt="20" style="position:absolute;left:900;top:9451;flip:x;height:5386;width:0;" filled="f" stroked="t" coordsize="21600,21600" o:gfxdata="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u+TEvQAA&#10;ANsAAAAPAAAAAAAAAAEAIAAAACIAAABkcnMvZG93bnJldi54bWxQSwECFAAUAAAACACHTuJAMy8F&#10;njsAAAA5AAAAEAAAAAAAAAABACAAAAAMAQAAZHJzL3NoYXBleG1sLnhtbFBLBQYAAAAABgAGAFsB&#10;AAC2AwAAAAA=&#10;">
                <v:fill on="f" focussize="0,0"/>
                <v:stroke weight="1.5pt" color="#000000" joinstyle="round" dashstyle="1 1" endcap="round"/>
                <v:imagedata o:title=""/>
                <o:lock v:ext="edit" aspectratio="f"/>
              </v:lin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10795</wp:posOffset>
              </wp:positionH>
              <wp:positionV relativeFrom="paragraph">
                <wp:posOffset>-29845</wp:posOffset>
              </wp:positionV>
              <wp:extent cx="6228080" cy="922020"/>
              <wp:effectExtent l="0" t="0" r="1270" b="1905"/>
              <wp:wrapNone/>
              <wp:docPr id="41" name="组合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8080" cy="922020"/>
                        <a:chOff x="0" y="0"/>
                        <a:chExt cx="6227859" cy="921855"/>
                      </a:xfrm>
                      <a:effectLst/>
                    </wpg:grpSpPr>
                    <wpg:grpSp>
                      <wpg:cNvPr id="40" name="组合 40"/>
                      <wpg:cNvGrpSpPr/>
                      <wpg:grpSpPr>
                        <a:xfrm>
                          <a:off x="0" y="0"/>
                          <a:ext cx="6227859" cy="921855"/>
                          <a:chOff x="0" y="0"/>
                          <a:chExt cx="6227859" cy="921855"/>
                        </a:xfrm>
                        <a:effectLst/>
                      </wpg:grpSpPr>
                      <wps:wsp>
                        <wps:cNvPr id="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542059" y="0"/>
                            <a:ext cx="6858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P.</w:t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instrText xml:space="preserve">PAGE  \* Arabic  \* MERGEFORMAT</w:instrTex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end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 xml:space="preserve"> /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instrText xml:space="preserve">NUMPAGES  \* Arabic  \* MERGEFORMAT</w:instrTex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6105"/>
                            <a:ext cx="6089650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napToGrid w:val="0"/>
                                  <w:kern w:val="0"/>
                                  <w:sz w:val="24"/>
                                </w:rPr>
                                <w:t>实验名称：___________________姓名：____________学号：____________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4" name="Group 83"/>
                      <wpg:cNvGrpSpPr/>
                      <wpg:grpSpPr>
                        <a:xfrm>
                          <a:off x="1233440" y="372132"/>
                          <a:ext cx="4406272" cy="546521"/>
                          <a:chOff x="2765" y="2311"/>
                          <a:chExt cx="6937" cy="857"/>
                        </a:xfrm>
                        <a:effectLst/>
                      </wpg:grpSpPr>
                      <wps:wsp>
                        <wps:cNvPr id="3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765" y="2311"/>
                            <a:ext cx="2465" cy="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Style w:val="19"/>
                                  <w:rFonts w:hint="eastAsia"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19"/>
                                  <w:rFonts w:hint="eastAsia"/>
                                  <w:color w:val="auto"/>
                                  <w:sz w:val="18"/>
                                  <w:szCs w:val="18"/>
                                </w:rPr>
                                <w:t>整流电路实验研究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3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5755" y="2705"/>
                            <a:ext cx="1681" cy="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  <w:t>汤坤逸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37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958" y="2700"/>
                            <a:ext cx="1744" cy="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  <w:t>3220103865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0.85pt;margin-top:-2.35pt;height:72.6pt;width:490.4pt;z-index:251660288;mso-width-relative:page;mso-height-relative:page;" coordsize="6227859,921855" o:gfxdata="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BDuT1Z2QAAAAgBAAAPAAAAAAAAAAEAIAAAACIAAABkcnMvZG93bnJldi54bWxQSwECFAAUAAAA&#10;CACHTuJAhPk6uLUDAABlEQAADgAAAAAAAAABACAAAAAoAQAAZHJzL2Uyb0RvYy54bWxQSwUGAAAA&#10;AAYABgBZAQAATwcAAAAA&#10;">
              <o:lock v:ext="edit" aspectratio="f"/>
              <v:group id="_x0000_s1026" o:spid="_x0000_s1026" o:spt="203" style="position:absolute;left:0;top:0;height:921855;width:6227859;" coordsize="6227859,921855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<o:lock v:ext="edit" aspectratio="f"/>
                <v:shape id="Text Box 2" o:spid="_x0000_s1026" o:spt="202" type="#_x0000_t202" style="position:absolute;left:5542059;top:0;height:297180;width:685800;" fillcolor="#FFFFFF" filled="t" stroked="f" coordsize="21600,21600" o:gfxdata="UEsDBAoAAAAAAIdO4kAAAAAAAAAAAAAAAAAEAAAAZHJzL1BLAwQUAAAACACHTuJARnnP/r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A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nP/r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P.</w:t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fldChar w:fldCharType="begin"/>
                        </w:r>
                        <w:r>
                          <w:rPr>
                            <w:b/>
                            <w:sz w:val="24"/>
                          </w:rPr>
                          <w:instrText xml:space="preserve">PAGE  \* Arabic  \* MERGEFORMAT</w:instrText>
                        </w:r>
                        <w:r>
                          <w:rPr>
                            <w:b/>
                            <w:sz w:val="24"/>
                          </w:rPr>
                          <w:fldChar w:fldCharType="separate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>2</w:t>
                        </w:r>
                        <w:r>
                          <w:rPr>
                            <w:b/>
                            <w:sz w:val="24"/>
                          </w:rPr>
                          <w:fldChar w:fldCharType="end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 xml:space="preserve"> / </w:t>
                        </w:r>
                        <w:r>
                          <w:rPr>
                            <w:b/>
                            <w:sz w:val="24"/>
                          </w:rPr>
                          <w:fldChar w:fldCharType="begin"/>
                        </w:r>
                        <w:r>
                          <w:rPr>
                            <w:b/>
                            <w:sz w:val="24"/>
                          </w:rPr>
                          <w:instrText xml:space="preserve">NUMPAGES  \* Arabic  \* MERGEFORMAT</w:instrText>
                        </w:r>
                        <w:r>
                          <w:rPr>
                            <w:b/>
                            <w:sz w:val="24"/>
                          </w:rPr>
                          <w:fldChar w:fldCharType="separate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>2</w:t>
                        </w:r>
                        <w:r>
                          <w:rPr>
                            <w:b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Text Box 3" o:spid="_x0000_s1026" o:spt="202" type="#_x0000_t202" style="position:absolute;left:0;top:636105;height:285750;width:6089650;" fillcolor="#FFFFFF" filled="t" stroked="f" coordsize="21600,21600" o:gfxdata="UEsDBAoAAAAAAIdO4kAAAAAAAAAAAAAAAAAEAAAAZHJzL1BLAwQUAAAACACHTuJAKTVqZb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TVqZb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napToGrid w:val="0"/>
                            <w:kern w:val="0"/>
                            <w:sz w:val="24"/>
                          </w:rPr>
                          <w:t>实验名称：___________________姓名：____________学号：____________</w:t>
                        </w:r>
                      </w:p>
                    </w:txbxContent>
                  </v:textbox>
                </v:shape>
              </v:group>
              <v:group id="Group 83" o:spid="_x0000_s1026" o:spt="203" style="position:absolute;left:1233440;top:372132;height:546521;width:4406272;" coordorigin="2765,2311" coordsize="6937,857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<o:lock v:ext="edit" aspectratio="f"/>
                <v:shape id="Text Box 80" o:spid="_x0000_s1026" o:spt="202" type="#_x0000_t202" style="position:absolute;left:2765;top:2311;height:852;width:2465;v-text-anchor:bottom;" filled="f" stroked="f" coordsize="21600,21600" o:gfxdata="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exjR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Style w:val="19"/>
                            <w:rFonts w:hint="eastAsia"/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Style w:val="19"/>
                            <w:rFonts w:hint="eastAsia"/>
                            <w:color w:val="auto"/>
                            <w:sz w:val="18"/>
                            <w:szCs w:val="18"/>
                          </w:rPr>
                          <w:t>整流电路实验研究</w:t>
                        </w:r>
                      </w:p>
                    </w:txbxContent>
                  </v:textbox>
                </v:shape>
                <v:shape id="Text Box 81" o:spid="_x0000_s1026" o:spt="202" type="#_x0000_t202" style="position:absolute;left:5755;top:2705;height:463;width:1681;v-text-anchor:bottom;" filled="f" stroked="f" coordsize="21600,21600" o:gfxdata="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Pv0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  <w:t>汤坤逸</w:t>
                        </w:r>
                      </w:p>
                    </w:txbxContent>
                  </v:textbox>
                </v:shape>
                <v:shape id="Text Box 82" o:spid="_x0000_s1026" o:spt="202" type="#_x0000_t202" style="position:absolute;left:7958;top:2700;height:463;width:1744;v-text-anchor:bottom;" filled="f" stroked="f" coordsize="21600,21600" o:gfxdata="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nJYq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  <w:t>3220103865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950716"/>
    <w:multiLevelType w:val="multilevel"/>
    <w:tmpl w:val="67950716"/>
    <w:lvl w:ilvl="0" w:tentative="0">
      <w:start w:val="1"/>
      <w:numFmt w:val="chineseCountingThousand"/>
      <w:pStyle w:val="20"/>
      <w:suff w:val="nothing"/>
      <w:lvlText w:val="%1、"/>
      <w:lvlJc w:val="left"/>
      <w:pPr>
        <w:ind w:left="57" w:hanging="57"/>
      </w:pPr>
      <w:rPr>
        <w:rFonts w:hint="default"/>
      </w:rPr>
    </w:lvl>
    <w:lvl w:ilvl="1" w:tentative="0">
      <w:start w:val="1"/>
      <w:numFmt w:val="decimal"/>
      <w:pStyle w:val="24"/>
      <w:suff w:val="space"/>
      <w:lvlText w:val="%2.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ZWJiNjQzZGM5Y2IyY2M4YjIzNjM0Nzc1NDVhMWYifQ=="/>
  </w:docVars>
  <w:rsids>
    <w:rsidRoot w:val="64133082"/>
    <w:rsid w:val="00024247"/>
    <w:rsid w:val="00027110"/>
    <w:rsid w:val="00044C0A"/>
    <w:rsid w:val="00052BF5"/>
    <w:rsid w:val="00054AA7"/>
    <w:rsid w:val="0006420C"/>
    <w:rsid w:val="000971A2"/>
    <w:rsid w:val="000A3CFB"/>
    <w:rsid w:val="000C3AD7"/>
    <w:rsid w:val="000D7354"/>
    <w:rsid w:val="00116DF0"/>
    <w:rsid w:val="0014235B"/>
    <w:rsid w:val="001517DA"/>
    <w:rsid w:val="00174DC4"/>
    <w:rsid w:val="00183FA2"/>
    <w:rsid w:val="001B1205"/>
    <w:rsid w:val="001B4E42"/>
    <w:rsid w:val="001D4FCC"/>
    <w:rsid w:val="001E0C54"/>
    <w:rsid w:val="002040ED"/>
    <w:rsid w:val="002405D8"/>
    <w:rsid w:val="002D12A3"/>
    <w:rsid w:val="002D247B"/>
    <w:rsid w:val="002D52A6"/>
    <w:rsid w:val="00303F39"/>
    <w:rsid w:val="00312F29"/>
    <w:rsid w:val="00335BFA"/>
    <w:rsid w:val="00357D9B"/>
    <w:rsid w:val="00385935"/>
    <w:rsid w:val="003C7498"/>
    <w:rsid w:val="003E7BDB"/>
    <w:rsid w:val="003F5BB9"/>
    <w:rsid w:val="00422F60"/>
    <w:rsid w:val="00495E9A"/>
    <w:rsid w:val="004E3BF0"/>
    <w:rsid w:val="004F7B27"/>
    <w:rsid w:val="00523555"/>
    <w:rsid w:val="0058395E"/>
    <w:rsid w:val="005847F2"/>
    <w:rsid w:val="005C29E3"/>
    <w:rsid w:val="006568D5"/>
    <w:rsid w:val="00664782"/>
    <w:rsid w:val="00675479"/>
    <w:rsid w:val="006906E5"/>
    <w:rsid w:val="00694AEA"/>
    <w:rsid w:val="006B2851"/>
    <w:rsid w:val="006B6271"/>
    <w:rsid w:val="006C7D8B"/>
    <w:rsid w:val="0070569F"/>
    <w:rsid w:val="0071578A"/>
    <w:rsid w:val="0072028A"/>
    <w:rsid w:val="00723DB4"/>
    <w:rsid w:val="0073124B"/>
    <w:rsid w:val="00731FCF"/>
    <w:rsid w:val="007624C4"/>
    <w:rsid w:val="00765AF2"/>
    <w:rsid w:val="0077303B"/>
    <w:rsid w:val="007753FD"/>
    <w:rsid w:val="00790982"/>
    <w:rsid w:val="007C2D5D"/>
    <w:rsid w:val="007D1317"/>
    <w:rsid w:val="007D7585"/>
    <w:rsid w:val="008125B6"/>
    <w:rsid w:val="00816AED"/>
    <w:rsid w:val="00821191"/>
    <w:rsid w:val="0083310D"/>
    <w:rsid w:val="00850785"/>
    <w:rsid w:val="0085342E"/>
    <w:rsid w:val="00864851"/>
    <w:rsid w:val="008708B4"/>
    <w:rsid w:val="008B2F18"/>
    <w:rsid w:val="008D1419"/>
    <w:rsid w:val="008F6988"/>
    <w:rsid w:val="00907A66"/>
    <w:rsid w:val="00910A78"/>
    <w:rsid w:val="009176F7"/>
    <w:rsid w:val="00930456"/>
    <w:rsid w:val="00940EAD"/>
    <w:rsid w:val="00951AD8"/>
    <w:rsid w:val="00963CFA"/>
    <w:rsid w:val="00976250"/>
    <w:rsid w:val="00982A82"/>
    <w:rsid w:val="009A76FE"/>
    <w:rsid w:val="009D3934"/>
    <w:rsid w:val="009E4120"/>
    <w:rsid w:val="00A0391B"/>
    <w:rsid w:val="00A1076B"/>
    <w:rsid w:val="00A25A5A"/>
    <w:rsid w:val="00A64137"/>
    <w:rsid w:val="00A67BDF"/>
    <w:rsid w:val="00AA4439"/>
    <w:rsid w:val="00AE5DC2"/>
    <w:rsid w:val="00B12B32"/>
    <w:rsid w:val="00B20589"/>
    <w:rsid w:val="00B243EC"/>
    <w:rsid w:val="00B27EF5"/>
    <w:rsid w:val="00B37B75"/>
    <w:rsid w:val="00B74F5E"/>
    <w:rsid w:val="00B805B8"/>
    <w:rsid w:val="00BC5A8C"/>
    <w:rsid w:val="00BD20FF"/>
    <w:rsid w:val="00BD7F11"/>
    <w:rsid w:val="00BF0F2D"/>
    <w:rsid w:val="00BF3014"/>
    <w:rsid w:val="00C1678D"/>
    <w:rsid w:val="00C2163A"/>
    <w:rsid w:val="00C3328D"/>
    <w:rsid w:val="00C50145"/>
    <w:rsid w:val="00C53EF8"/>
    <w:rsid w:val="00C561F9"/>
    <w:rsid w:val="00C9139E"/>
    <w:rsid w:val="00CD1835"/>
    <w:rsid w:val="00CE784F"/>
    <w:rsid w:val="00CF2417"/>
    <w:rsid w:val="00D15F48"/>
    <w:rsid w:val="00D22ED4"/>
    <w:rsid w:val="00D435DB"/>
    <w:rsid w:val="00D61A22"/>
    <w:rsid w:val="00DC0188"/>
    <w:rsid w:val="00DC4A6C"/>
    <w:rsid w:val="00E07137"/>
    <w:rsid w:val="00E1125E"/>
    <w:rsid w:val="00E20B15"/>
    <w:rsid w:val="00E35337"/>
    <w:rsid w:val="00E35C91"/>
    <w:rsid w:val="00E45D8D"/>
    <w:rsid w:val="00E97CBD"/>
    <w:rsid w:val="00EB625F"/>
    <w:rsid w:val="00ED5B4D"/>
    <w:rsid w:val="00ED796E"/>
    <w:rsid w:val="00EE4D92"/>
    <w:rsid w:val="00F53C6E"/>
    <w:rsid w:val="00F84E37"/>
    <w:rsid w:val="00FE3744"/>
    <w:rsid w:val="01891B53"/>
    <w:rsid w:val="01897D56"/>
    <w:rsid w:val="021D7488"/>
    <w:rsid w:val="02223D56"/>
    <w:rsid w:val="04814D63"/>
    <w:rsid w:val="06640499"/>
    <w:rsid w:val="06EE535A"/>
    <w:rsid w:val="07DB0C2F"/>
    <w:rsid w:val="08A74FB5"/>
    <w:rsid w:val="08F237E0"/>
    <w:rsid w:val="09E85885"/>
    <w:rsid w:val="0AC61C18"/>
    <w:rsid w:val="0C957C2E"/>
    <w:rsid w:val="0E030EF1"/>
    <w:rsid w:val="0E4312DC"/>
    <w:rsid w:val="10897DDF"/>
    <w:rsid w:val="10C34956"/>
    <w:rsid w:val="11537A88"/>
    <w:rsid w:val="11DF131B"/>
    <w:rsid w:val="18A4506D"/>
    <w:rsid w:val="18F329B2"/>
    <w:rsid w:val="19D90D46"/>
    <w:rsid w:val="1D4B3D09"/>
    <w:rsid w:val="1D631052"/>
    <w:rsid w:val="1E3D5D47"/>
    <w:rsid w:val="1E42335E"/>
    <w:rsid w:val="1E6366E9"/>
    <w:rsid w:val="23273161"/>
    <w:rsid w:val="238B1303"/>
    <w:rsid w:val="28F12DEA"/>
    <w:rsid w:val="2D6A1F89"/>
    <w:rsid w:val="2E0A551A"/>
    <w:rsid w:val="3381002D"/>
    <w:rsid w:val="340D6F7A"/>
    <w:rsid w:val="342734C1"/>
    <w:rsid w:val="34637732"/>
    <w:rsid w:val="347D07F4"/>
    <w:rsid w:val="360E4C7A"/>
    <w:rsid w:val="36B81FB7"/>
    <w:rsid w:val="3825367C"/>
    <w:rsid w:val="3B892174"/>
    <w:rsid w:val="3CC72F54"/>
    <w:rsid w:val="3D013A4A"/>
    <w:rsid w:val="3D8F3346"/>
    <w:rsid w:val="3DDA0A65"/>
    <w:rsid w:val="3DE310BD"/>
    <w:rsid w:val="3E0D0E3B"/>
    <w:rsid w:val="3E1F46CA"/>
    <w:rsid w:val="3EFB5137"/>
    <w:rsid w:val="40153FD6"/>
    <w:rsid w:val="40532D51"/>
    <w:rsid w:val="41187806"/>
    <w:rsid w:val="427B4009"/>
    <w:rsid w:val="43566DE0"/>
    <w:rsid w:val="43BF2BD7"/>
    <w:rsid w:val="44B87626"/>
    <w:rsid w:val="45B147A1"/>
    <w:rsid w:val="4A407EA2"/>
    <w:rsid w:val="4CC95B82"/>
    <w:rsid w:val="4D000273"/>
    <w:rsid w:val="4F2204BE"/>
    <w:rsid w:val="508F3931"/>
    <w:rsid w:val="51136310"/>
    <w:rsid w:val="53C02053"/>
    <w:rsid w:val="54104D89"/>
    <w:rsid w:val="54B41BB8"/>
    <w:rsid w:val="56A4246E"/>
    <w:rsid w:val="57DD1426"/>
    <w:rsid w:val="589F66DB"/>
    <w:rsid w:val="59916EC6"/>
    <w:rsid w:val="5A7B6CD4"/>
    <w:rsid w:val="5B5639C9"/>
    <w:rsid w:val="5BBA2850"/>
    <w:rsid w:val="5BEC60DC"/>
    <w:rsid w:val="607B0E81"/>
    <w:rsid w:val="61FC694D"/>
    <w:rsid w:val="64133082"/>
    <w:rsid w:val="67DF08A2"/>
    <w:rsid w:val="68660FC4"/>
    <w:rsid w:val="687B687D"/>
    <w:rsid w:val="68AF5AFA"/>
    <w:rsid w:val="68BE2BAE"/>
    <w:rsid w:val="6A78351B"/>
    <w:rsid w:val="6CFC3CA5"/>
    <w:rsid w:val="6D3C22F3"/>
    <w:rsid w:val="7152573C"/>
    <w:rsid w:val="72A9042B"/>
    <w:rsid w:val="73E3171A"/>
    <w:rsid w:val="73FC0A2E"/>
    <w:rsid w:val="77282717"/>
    <w:rsid w:val="777D276E"/>
    <w:rsid w:val="77A13DC6"/>
    <w:rsid w:val="77C33D3D"/>
    <w:rsid w:val="784E4F05"/>
    <w:rsid w:val="79CF3B58"/>
    <w:rsid w:val="7B503B39"/>
    <w:rsid w:val="7E1D50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2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5"/>
    <w:unhideWhenUsed/>
    <w:qFormat/>
    <w:uiPriority w:val="0"/>
    <w:pPr>
      <w:jc w:val="center"/>
    </w:pPr>
    <w:rPr>
      <w:rFonts w:ascii="Cambria" w:hAnsi="Cambria" w:eastAsia="黑体" w:cs="Times New Roman"/>
      <w:sz w:val="20"/>
      <w:szCs w:val="20"/>
    </w:rPr>
  </w:style>
  <w:style w:type="paragraph" w:customStyle="1" w:styleId="5">
    <w:name w:val="Lib正文"/>
    <w:basedOn w:val="1"/>
    <w:link w:val="15"/>
    <w:qFormat/>
    <w:uiPriority w:val="0"/>
    <w:pPr>
      <w:ind w:firstLine="420"/>
    </w:pPr>
    <w:rPr>
      <w:rFonts w:ascii="Cambria Math" w:hAnsi="Cambria Math" w:eastAsia="宋体"/>
      <w:bCs/>
      <w:snapToGrid w:val="0"/>
      <w:kern w:val="0"/>
      <w:sz w:val="24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alloon Text"/>
    <w:basedOn w:val="1"/>
    <w:link w:val="16"/>
    <w:qFormat/>
    <w:uiPriority w:val="0"/>
    <w:rPr>
      <w:sz w:val="18"/>
      <w:szCs w:val="18"/>
    </w:rPr>
  </w:style>
  <w:style w:type="paragraph" w:styleId="8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1 Char"/>
    <w:basedOn w:val="12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4">
    <w:name w:val="标题 2 Char"/>
    <w:basedOn w:val="12"/>
    <w:link w:val="3"/>
    <w:semiHidden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5">
    <w:name w:val="Lib正文 Char"/>
    <w:link w:val="5"/>
    <w:qFormat/>
    <w:uiPriority w:val="0"/>
    <w:rPr>
      <w:rFonts w:ascii="Cambria Math" w:hAnsi="Cambria Math" w:eastAsia="宋体"/>
      <w:bCs/>
      <w:snapToGrid w:val="0"/>
      <w:sz w:val="24"/>
      <w:szCs w:val="21"/>
    </w:rPr>
  </w:style>
  <w:style w:type="character" w:customStyle="1" w:styleId="16">
    <w:name w:val="批注框文本 Char"/>
    <w:basedOn w:val="12"/>
    <w:link w:val="7"/>
    <w:qFormat/>
    <w:uiPriority w:val="0"/>
    <w:rPr>
      <w:kern w:val="2"/>
      <w:sz w:val="18"/>
      <w:szCs w:val="18"/>
    </w:rPr>
  </w:style>
  <w:style w:type="character" w:customStyle="1" w:styleId="17">
    <w:name w:val="页脚 Char"/>
    <w:link w:val="8"/>
    <w:uiPriority w:val="0"/>
    <w:rPr>
      <w:kern w:val="2"/>
      <w:sz w:val="18"/>
      <w:szCs w:val="18"/>
    </w:rPr>
  </w:style>
  <w:style w:type="character" w:customStyle="1" w:styleId="18">
    <w:name w:val="页眉 Char"/>
    <w:link w:val="9"/>
    <w:qFormat/>
    <w:uiPriority w:val="0"/>
    <w:rPr>
      <w:kern w:val="2"/>
      <w:sz w:val="18"/>
      <w:szCs w:val="18"/>
    </w:rPr>
  </w:style>
  <w:style w:type="character" w:styleId="19">
    <w:name w:val="Placeholder Text"/>
    <w:basedOn w:val="12"/>
    <w:semiHidden/>
    <w:qFormat/>
    <w:uiPriority w:val="99"/>
    <w:rPr>
      <w:color w:val="808080"/>
    </w:rPr>
  </w:style>
  <w:style w:type="paragraph" w:customStyle="1" w:styleId="20">
    <w:name w:val="Lib标题"/>
    <w:basedOn w:val="2"/>
    <w:next w:val="5"/>
    <w:link w:val="21"/>
    <w:qFormat/>
    <w:uiPriority w:val="0"/>
    <w:pPr>
      <w:numPr>
        <w:ilvl w:val="0"/>
        <w:numId w:val="1"/>
      </w:numPr>
      <w:spacing w:before="156" w:beforeLines="50" w:after="0" w:line="360" w:lineRule="auto"/>
    </w:pPr>
    <w:rPr>
      <w:rFonts w:ascii="新宋体" w:hAnsi="新宋体" w:eastAsia="新宋体"/>
      <w:snapToGrid w:val="0"/>
      <w:kern w:val="0"/>
      <w:sz w:val="24"/>
      <w:szCs w:val="21"/>
    </w:rPr>
  </w:style>
  <w:style w:type="character" w:customStyle="1" w:styleId="21">
    <w:name w:val="Lib标题 Char"/>
    <w:basedOn w:val="12"/>
    <w:link w:val="20"/>
    <w:qFormat/>
    <w:uiPriority w:val="0"/>
    <w:rPr>
      <w:rFonts w:ascii="新宋体" w:hAnsi="新宋体" w:eastAsia="新宋体"/>
      <w:b/>
      <w:bCs/>
      <w:snapToGrid w:val="0"/>
      <w:sz w:val="24"/>
      <w:szCs w:val="21"/>
    </w:rPr>
  </w:style>
  <w:style w:type="table" w:customStyle="1" w:styleId="22">
    <w:name w:val="三线表"/>
    <w:basedOn w:val="10"/>
    <w:qFormat/>
    <w:uiPriority w:val="99"/>
    <w:pPr>
      <w:jc w:val="center"/>
    </w:pPr>
    <w:tblPr>
      <w:tblBorders>
        <w:top w:val="single" w:color="auto" w:sz="8" w:space="0"/>
        <w:bottom w:val="single" w:color="auto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cPr>
        <w:tcBorders>
          <w:top w:val="nil"/>
          <w:left w:val="nil"/>
          <w:bottom w:val="single" w:color="auto" w:sz="4" w:space="0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Lib小标题"/>
    <w:basedOn w:val="3"/>
    <w:next w:val="5"/>
    <w:link w:val="25"/>
    <w:qFormat/>
    <w:uiPriority w:val="0"/>
    <w:pPr>
      <w:numPr>
        <w:ilvl w:val="1"/>
        <w:numId w:val="1"/>
      </w:numPr>
      <w:spacing w:before="0" w:after="0" w:line="240" w:lineRule="auto"/>
    </w:pPr>
    <w:rPr>
      <w:sz w:val="24"/>
      <w:szCs w:val="21"/>
    </w:rPr>
  </w:style>
  <w:style w:type="character" w:customStyle="1" w:styleId="25">
    <w:name w:val="Lib小标题 Char"/>
    <w:basedOn w:val="15"/>
    <w:link w:val="24"/>
    <w:qFormat/>
    <w:uiPriority w:val="0"/>
    <w:rPr>
      <w:rFonts w:ascii="Cambria" w:hAnsi="Cambria" w:eastAsia="宋体" w:cs="Times New Roman"/>
      <w:b/>
      <w:snapToGrid/>
      <w:kern w:val="2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35.png"/><Relationship Id="rId4" Type="http://schemas.openxmlformats.org/officeDocument/2006/relationships/header" Target="header2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6700;&#38754;\&#23454;&#39564;&#25253;&#21578;&#26631;&#20934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实验报告标准模板.dot</Template>
  <Pages>12</Pages>
  <Words>2940</Words>
  <Characters>3459</Characters>
  <Lines>2</Lines>
  <Paragraphs>1</Paragraphs>
  <TotalTime>17</TotalTime>
  <ScaleCrop>false</ScaleCrop>
  <LinksUpToDate>false</LinksUpToDate>
  <CharactersWithSpaces>3607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2023-11-21T11:09:00Z</dcterms:created>
  <dc:creator>望阳星城</dc:creator>
  <dc:description>3220103865</dc:description>
  <cp:lastModifiedBy>望阳星城</cp:lastModifiedBy>
  <dcterms:modified xsi:type="dcterms:W3CDTF">2024-07-08T10:28:17Z</dcterms:modified>
  <dc:subject>浙江大学实验报告模板</dc:subject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2E3D09CBAC584E308551ADB13B3FC9CF_11</vt:lpwstr>
  </property>
  <property fmtid="{D5CDD505-2E9C-101B-9397-08002B2CF9AE}" pid="3" name="KSOProductBuildVer">
    <vt:lpwstr>2052-12.1.0.16929</vt:lpwstr>
  </property>
</Properties>
</file>