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  <w:jc w:val="center"/>
      </w:pPr>
      <w:r>
        <w:rPr>
          <w:b/>
          <w:bCs/>
          <w:color w:val="2E75B6"/>
          <w:sz w:val="36"/>
          <w:szCs w:val="36"/>
        </w:rPr>
        <w:t xml:space="preserve">RELATÓRIO DE STATUS DO PROJETO</w:t>
      </w:r>
    </w:p>
    <w:p>
      <w:pPr>
        <w:spacing w:after="300"/>
        <w:jc w:val="center"/>
      </w:pPr>
      <w:r>
        <w:rPr>
          <w:i/>
          <w:iCs/>
          <w:color w:val="666666"/>
          <w:sz w:val="22"/>
          <w:szCs w:val="22"/>
        </w:rPr>
        <w:t xml:space="preserve">Modelo editável para acompanhamento periódico (semanal/quinzenal/mensal)</w:t>
      </w:r>
    </w:p>
    <w:p>
      <w:pPr>
        <w:pStyle w:val="Heading1"/>
      </w:pPr>
      <w:r>
        <w:t xml:space="preserve">1. Informações Gerais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8"/>
        <w:gridCol w:w="6552"/>
      </w:tblGrid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Campo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Detalhes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Nome do Projeto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[Nome do projeto]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Gerente do Projeto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[Nome do responsável]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Período do Relatório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[Data inicial] a [Data final]</w:t>
            </w:r>
          </w:p>
        </w:tc>
      </w:tr>
      <w:tr>
        <w:tc>
          <w:tcPr>
            <w:tcW w:type="dxa" w:w="2808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Data de Elaboração</w:t>
            </w:r>
          </w:p>
        </w:tc>
        <w:tc>
          <w:tcPr>
            <w:tcW w:type="dxa" w:w="6552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[Data]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2. Status Geral do Projeto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Indicador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Status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Cronograma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[Verde / Amarelo / Vermelho]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Orçamento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[Verde / Amarelo / Vermelho]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Escopo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[Verde / Amarelo / Vermelho]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Qualidade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C6EFCE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[Verde / Amarelo / Vermelho]</w:t>
            </w:r>
          </w:p>
        </w:tc>
      </w:tr>
      <w:tr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</w:rPr>
              <w:t xml:space="preserve">Status Geral</w:t>
            </w:r>
          </w:p>
        </w:tc>
        <w:tc>
          <w:tcPr>
            <w:tcW w:type="dxa" w:w="468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FEB9C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[Verde / Amarelo / Vermelho]</w:t>
            </w:r>
          </w:p>
        </w:tc>
      </w:tr>
    </w:tbl>
    <w:p>
      <w:pPr>
        <w:spacing w:after="120"/>
      </w:pPr>
      <w:r>
        <w:t xml:space="preserve"/>
      </w:r>
    </w:p>
    <w:p>
      <w:pPr>
        <w:spacing w:after="120"/>
      </w:pPr>
      <w:r>
        <w:rPr>
          <w:i/>
          <w:iCs/>
          <w:color w:val="666666"/>
          <w:sz w:val="20"/>
          <w:szCs w:val="20"/>
        </w:rPr>
        <w:t xml:space="preserve">Legenda: Verde = dentro do planejado | Amarelo = atenção, requer acompanhamento | Vermelho = problema crítico, ação imediata necessária.</w:t>
      </w:r>
    </w:p>
    <w:p>
      <w:pPr>
        <w:pStyle w:val="Heading1"/>
      </w:pPr>
      <w:r>
        <w:t xml:space="preserve">3. Resumo Executivo</w:t>
      </w:r>
    </w:p>
    <w:p>
      <w:pPr>
        <w:spacing w:after="120"/>
      </w:pPr>
      <w:r>
        <w:t xml:space="preserve">[Descreva em 2 a 4 frases o panorama geral do projeto no período: principais avanços, situação atual e expectativa para o próximo período.]</w:t>
      </w:r>
    </w:p>
    <w:p>
      <w:pPr>
        <w:pStyle w:val="Heading1"/>
      </w:pPr>
      <w:r>
        <w:t xml:space="preserve">4. Atividades Realizadas no Período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1 concluída ou em andamento]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2 concluída ou em andamento]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3 concluída ou em andamento]</w:t>
      </w:r>
    </w:p>
    <w:p>
      <w:pPr>
        <w:pStyle w:val="Heading1"/>
      </w:pPr>
      <w:r>
        <w:t xml:space="preserve">5. Próximas Atividades Planejadas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prevista para o próximo período]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prevista para o próximo período]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[Atividade prevista para o próximo período]</w:t>
      </w:r>
    </w:p>
    <w:p>
      <w:pPr>
        <w:pStyle w:val="Heading1"/>
      </w:pPr>
      <w:r>
        <w:t xml:space="preserve">6. Indicadores do Projeto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Indicador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Planejado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Realizado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% de Conclusão do Projeto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[%]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[%]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Orçamento Utilizado (R$)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[R$]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[R$]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Prazo (dias restantes)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[dias]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[dias]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7. Riscos e Problemas Identificados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Risco/Problema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Impacto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color w:val="FFFFFF"/>
              </w:rPr>
              <w:t xml:space="preserve">Ação/Responsável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[Descrição]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[Baixo/Médio/Alto]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[Ação prevista e responsável]</w:t>
            </w:r>
          </w:p>
        </w:tc>
      </w:tr>
      <w:tr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[Descrição]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[Baixo/Médio/Alto]</w:t>
            </w:r>
          </w:p>
        </w:tc>
        <w:tc>
          <w:tcPr>
            <w:tcW w:type="dxa" w:w="312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 w:val="false"/>
                <w:bCs w:val="false"/>
              </w:rPr>
              <w:t xml:space="preserve">[Ação prevista e responsável]</w:t>
            </w:r>
          </w:p>
        </w:tc>
      </w:tr>
    </w:tbl>
    <w:p>
      <w:pPr>
        <w:spacing w:before="200"/>
      </w:pPr>
    </w:p>
    <w:p>
      <w:pPr>
        <w:pStyle w:val="Heading1"/>
      </w:pPr>
      <w:r>
        <w:t xml:space="preserve">8. Decisões Necessárias / Pontos de Atenção para a Liderança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[Decisão ou aprovação pendente, se houver]</w:t>
      </w:r>
    </w:p>
    <w:p>
      <w:pPr>
        <w:pStyle w:val="ListParagraph"/>
        <w:numPr>
          <w:ilvl w:val="0"/>
          <w:numId w:val="2"/>
        </w:numPr>
        <w:spacing w:after="60"/>
      </w:pPr>
      <w:r>
        <w:t xml:space="preserve">[Recurso adicional necessário, se houver]</w:t>
      </w:r>
    </w:p>
    <w:p>
      <w:pPr>
        <w:pStyle w:val="Heading1"/>
      </w:pPr>
      <w:r>
        <w:t xml:space="preserve">9. Observações Finais</w:t>
      </w:r>
    </w:p>
    <w:p>
      <w:pPr>
        <w:spacing w:after="120"/>
      </w:pPr>
      <w:r>
        <w:t xml:space="preserve">[Comentários adicionais relevantes para o período.]</w:t>
      </w:r>
    </w:p>
    <w:p>
      <w:pPr>
        <w:spacing w:before="300"/>
      </w:pPr>
      <w:r>
        <w:rPr>
          <w:i/>
          <w:iCs/>
          <w:color w:val="666666"/>
          <w:sz w:val="20"/>
          <w:szCs w:val="20"/>
        </w:rPr>
        <w:t xml:space="preserve">Documento gerado por [Nome do Gerente de Projeto] em [Data].</w:t>
      </w:r>
    </w:p>
    <w:sectPr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99999"/>
        <w:sz w:val="18"/>
        <w:szCs w:val="18"/>
      </w:rPr>
      <w:t xml:space="preserve">Página </w:t>
    </w:r>
    <w:r>
      <w:rPr>
        <w:color w:val="999999"/>
        <w:sz w:val="18"/>
        <w:szCs w:val="18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2E75B6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20" w:before="180"/>
      <w:outlineLvl w:val="1"/>
    </w:pPr>
    <w:rPr>
      <w:rFonts w:ascii="Arial" w:cs="Arial" w:eastAsia="Arial" w:hAnsi="Arial"/>
      <w:b/>
      <w:bCs/>
      <w:sz w:val="24"/>
      <w:szCs w:val="24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2026-06-14T01:54:56.459Z</dcterms:created>
  <dcterms:modified xsi:type="dcterms:W3CDTF">2026-06-14T01:54:56.459Z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