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2014-2016 ddurdle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authorization: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CloudService v0.2.3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__init__(self,username):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self.auth = {}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self.username = username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self.isUpdated = False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Set the token of name with value provided.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setToken(self,name,value):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self.auth[name] != value: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self.auth[name] = value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self.isUpdated = True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self.isUpdated = True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self.auth[name] = value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Get the token of name with value provided.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returns: str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getToken(self,name):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name in self.auth: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self.auth[name]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Get the count of authorization tokens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returns: int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getTokenCount(self):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len(self.auth)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Save the latest authorization tokens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saveTokens(self,instanceName,addon):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token in self.auth: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addon.setSetting(instanceName + '_'+token, self.auth[token])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load the latest authorization tokens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loadToken(self,instanceName,addon, token):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tokenValue = addon.getSetting(instanceName + '_'+token)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tokenValue != '':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self.auth[token] = tokenValue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return True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return False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load the latest authorization tokens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isToken(self,instanceName, addon, token):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self.auth[token] != '':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return True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return False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