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F" w:rsidRDefault="001524CF" w:rsidP="001524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EPSY 5244 – 200</w:t>
      </w:r>
      <w:r>
        <w:rPr>
          <w:rFonts w:ascii="Arial" w:hAnsi="Arial" w:cs="Arial"/>
          <w:b/>
          <w:bCs/>
          <w:color w:val="000000"/>
          <w:sz w:val="26"/>
          <w:szCs w:val="26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Data Codebook</w:t>
      </w:r>
    </w:p>
    <w:p w:rsidR="003840CB" w:rsidRPr="003840CB" w:rsidRDefault="003840CB" w:rsidP="0066187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3840CB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129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mission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 Which one of the missions is most important overall?</w:t>
            </w:r>
          </w:p>
        </w:tc>
      </w:tr>
      <w:tr w:rsidR="003840CB" w:rsidRPr="003840CB">
        <w:trPr>
          <w:cantSplit/>
        </w:trPr>
        <w:tc>
          <w:tcPr>
            <w:tcW w:w="2086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Teaching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Research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086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473"/>
        <w:gridCol w:w="1174"/>
        <w:gridCol w:w="1035"/>
        <w:gridCol w:w="1406"/>
        <w:gridCol w:w="1484"/>
      </w:tblGrid>
      <w:tr w:rsidR="003840CB" w:rsidRPr="003840CB">
        <w:trPr>
          <w:cantSplit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reductio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Which one of the budgetary reduction measures can the University take?</w:t>
            </w:r>
          </w:p>
        </w:tc>
      </w:tr>
      <w:tr w:rsidR="003840CB" w:rsidRPr="003840CB">
        <w:trPr>
          <w:cantSplit/>
        </w:trPr>
        <w:tc>
          <w:tcPr>
            <w:tcW w:w="343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Reduce faculty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Reduce staff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Reduce student services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Reduce community service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90.3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Reduce benefits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43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592"/>
        <w:gridCol w:w="1175"/>
        <w:gridCol w:w="1035"/>
        <w:gridCol w:w="1407"/>
        <w:gridCol w:w="1484"/>
      </w:tblGrid>
      <w:tr w:rsidR="003840CB" w:rsidRPr="003840CB" w:rsidTr="003840CB">
        <w:trPr>
          <w:cantSplit/>
        </w:trPr>
        <w:tc>
          <w:tcPr>
            <w:tcW w:w="8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revenue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_ Which one of the revenue enhancement measures can the University take?</w:t>
            </w:r>
          </w:p>
        </w:tc>
      </w:tr>
      <w:tr w:rsidR="003840CB" w:rsidRPr="003840CB" w:rsidTr="003840CB">
        <w:trPr>
          <w:cantSplit/>
        </w:trPr>
        <w:tc>
          <w:tcPr>
            <w:tcW w:w="333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59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Increase student fees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Increase research contracts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Increase cost of services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Revenue sharing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87.3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Increase tuition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01"/>
        <w:gridCol w:w="1174"/>
        <w:gridCol w:w="1035"/>
        <w:gridCol w:w="1407"/>
        <w:gridCol w:w="1484"/>
      </w:tblGrid>
      <w:tr w:rsidR="003840CB" w:rsidRPr="003840CB" w:rsidTr="003840CB">
        <w:trPr>
          <w:cantSplit/>
        </w:trPr>
        <w:tc>
          <w:tcPr>
            <w:tcW w:w="7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determin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The University's process for determining priorities is understandable.</w:t>
            </w:r>
          </w:p>
        </w:tc>
      </w:tr>
      <w:tr w:rsidR="003840CB" w:rsidRPr="003840CB" w:rsidTr="003840CB">
        <w:trPr>
          <w:cantSplit/>
        </w:trPr>
        <w:tc>
          <w:tcPr>
            <w:tcW w:w="254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57.2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473"/>
        <w:gridCol w:w="1175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governor What is your opinion of the state budget reduction of 15%</w:t>
            </w:r>
          </w:p>
        </w:tc>
      </w:tr>
      <w:tr w:rsidR="003840CB" w:rsidRPr="003840CB">
        <w:trPr>
          <w:cantSplit/>
        </w:trPr>
        <w:tc>
          <w:tcPr>
            <w:tcW w:w="32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It was too large.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It was fair.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It should have been larger.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stadium On-campus football stadium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housing Student housing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parking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Parking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ramps</w:t>
            </w:r>
          </w:p>
        </w:tc>
      </w:tr>
      <w:tr w:rsidR="003840CB" w:rsidRPr="003840CB">
        <w:trPr>
          <w:cantSplit/>
        </w:trPr>
        <w:tc>
          <w:tcPr>
            <w:tcW w:w="2796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45.8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86.7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librarie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libraries</w:t>
            </w:r>
          </w:p>
        </w:tc>
      </w:tr>
      <w:tr w:rsidR="003840CB" w:rsidRPr="003840CB">
        <w:trPr>
          <w:cantSplit/>
        </w:trPr>
        <w:tc>
          <w:tcPr>
            <w:tcW w:w="2796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52.4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recreati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recreation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classroo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classrooms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58.2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leisure leisure-common areas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056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computer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technology facilities</w:t>
            </w: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Important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Slightly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013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tuition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tuition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increases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financia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of financial aid available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staff_wa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wage freeze for U staff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60.5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faculty_ wage freeze for U faculty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tech_fun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of funding for technology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20.3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77.2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40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assistan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availability of student jobs</w:t>
            </w: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Not a problem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Small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Moderate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Serious problem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9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484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prior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Prior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the law, did you think about someone having a gun?</w:t>
            </w:r>
          </w:p>
        </w:tc>
      </w:tr>
      <w:tr w:rsidR="003840CB" w:rsidRPr="003840CB">
        <w:trPr>
          <w:cantSplit/>
        </w:trPr>
        <w:tc>
          <w:tcPr>
            <w:tcW w:w="244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Occasionally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Frequently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All of the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44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484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since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Since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the law, do you think about someone having a gun?</w:t>
            </w:r>
          </w:p>
        </w:tc>
      </w:tr>
      <w:tr w:rsidR="003840CB" w:rsidRPr="003840CB">
        <w:trPr>
          <w:cantSplit/>
        </w:trPr>
        <w:tc>
          <w:tcPr>
            <w:tcW w:w="244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Occasionally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Frequently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All of the time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44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623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store_ba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Store bans guns.  How likely are you to shop there in the future?</w:t>
            </w: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Less 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About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More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623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store_no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Store has not policy on guns.  How likely are you to shop there in the future?</w:t>
            </w: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Less 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About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More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Undecided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encounte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encountering a stranger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helping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helping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 stranger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walking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walking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alone during the day in your neighborhood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walking_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walking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alone during the night in your neighborhood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shopping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shopping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at your favorite mall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attendin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attending a large public event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60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driving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driving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around the city</w:t>
            </w: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less safe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I feel more safe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Unsure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6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09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feel_saf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The law makes me feel safer overall.</w:t>
            </w:r>
          </w:p>
        </w:tc>
      </w:tr>
      <w:tr w:rsidR="003840CB" w:rsidRPr="003840CB">
        <w:trPr>
          <w:cantSplit/>
        </w:trPr>
        <w:tc>
          <w:tcPr>
            <w:tcW w:w="2766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66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09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7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home_saf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Having a gun in the home increases safety.</w:t>
            </w:r>
          </w:p>
        </w:tc>
      </w:tr>
      <w:tr w:rsidR="003840CB" w:rsidRPr="003840CB">
        <w:trPr>
          <w:cantSplit/>
        </w:trPr>
        <w:tc>
          <w:tcPr>
            <w:tcW w:w="2766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766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11"/>
        <w:gridCol w:w="1175"/>
        <w:gridCol w:w="1036"/>
        <w:gridCol w:w="1407"/>
        <w:gridCol w:w="1484"/>
      </w:tblGrid>
      <w:tr w:rsidR="003840CB" w:rsidRPr="003840CB" w:rsidTr="003840CB">
        <w:trPr>
          <w:cantSplit/>
        </w:trPr>
        <w:tc>
          <w:tcPr>
            <w:tcW w:w="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schools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Guns are allowed in public school buildings.</w:t>
            </w:r>
          </w:p>
        </w:tc>
      </w:tr>
      <w:tr w:rsidR="003840CB" w:rsidRPr="003840CB" w:rsidTr="003840CB">
        <w:trPr>
          <w:cantSplit/>
        </w:trPr>
        <w:tc>
          <w:tcPr>
            <w:tcW w:w="15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 w:rsidT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school_p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Guns are allowed in public school parking lots.</w:t>
            </w:r>
          </w:p>
        </w:tc>
      </w:tr>
      <w:tr w:rsidR="003840CB" w:rsidRPr="003840C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gov_buil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Guns are allowed in government buildings.</w:t>
            </w:r>
          </w:p>
        </w:tc>
      </w:tr>
      <w:tr w:rsidR="003840CB" w:rsidRPr="003840C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conceale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The gun must always be concealed.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owners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Owners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 private establishments may ban guns.</w:t>
            </w:r>
          </w:p>
        </w:tc>
      </w:tr>
      <w:tr w:rsidR="003840CB" w:rsidRPr="003840C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visiting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If visiting a business that bans guns, you can leave the gun in the trunk of a car.</w:t>
            </w:r>
          </w:p>
        </w:tc>
      </w:tr>
      <w:tr w:rsidR="003840CB" w:rsidRPr="003840C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employer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Empoyers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can ban guns from parking facilities they own.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metro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Metro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Transit bus drivers may carry a gun.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landlord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Landlords may ban guns of guest for an apartment complex they own.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alcohol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It is illegal to carry a gun if under the influence of alcohol.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77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cities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Cities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can ban guns on all city property.</w:t>
            </w:r>
          </w:p>
        </w:tc>
      </w:tr>
      <w:tr w:rsidR="003840CB" w:rsidRPr="003840CB">
        <w:trPr>
          <w:cantSplit/>
        </w:trPr>
        <w:tc>
          <w:tcPr>
            <w:tcW w:w="151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True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09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This law is supported by the majority of Minnesotans.</w:t>
            </w:r>
          </w:p>
        </w:tc>
      </w:tr>
      <w:tr w:rsidR="003840CB" w:rsidRPr="003840CB">
        <w:trPr>
          <w:cantSplit/>
        </w:trPr>
        <w:tc>
          <w:tcPr>
            <w:tcW w:w="254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31.3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09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election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 the next election, I would vote for a political candidate who supports the law.</w:t>
            </w:r>
          </w:p>
        </w:tc>
      </w:tr>
      <w:tr w:rsidR="003840CB" w:rsidRPr="003840CB">
        <w:trPr>
          <w:cantSplit/>
        </w:trPr>
        <w:tc>
          <w:tcPr>
            <w:tcW w:w="2549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94.6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623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buy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Since the law, how likely are you to buy a gun?</w:t>
            </w: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Less 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About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More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623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carry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Since the law, how likely are you to carry a concealed gun?</w:t>
            </w: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Less likely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About the same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More likely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2580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7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10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relation</w:t>
            </w:r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Relationship with the University.</w:t>
            </w:r>
          </w:p>
        </w:tc>
      </w:tr>
      <w:tr w:rsidR="003840CB" w:rsidRPr="003840CB">
        <w:trPr>
          <w:cantSplit/>
        </w:trPr>
        <w:tc>
          <w:tcPr>
            <w:tcW w:w="284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0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Student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Alumni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48.8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Staff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71.1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Friend or relative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94.0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Business associated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95.8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 relationship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internat</w:t>
            </w:r>
            <w:proofErr w:type="spell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International student</w:t>
            </w: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8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210"/>
        <w:gridCol w:w="1174"/>
        <w:gridCol w:w="1035"/>
        <w:gridCol w:w="1407"/>
        <w:gridCol w:w="1484"/>
      </w:tblGrid>
      <w:tr w:rsidR="003840CB" w:rsidRPr="003840CB">
        <w:trPr>
          <w:cantSplit/>
        </w:trPr>
        <w:tc>
          <w:tcPr>
            <w:tcW w:w="8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 Level</w:t>
            </w:r>
          </w:p>
        </w:tc>
      </w:tr>
      <w:tr w:rsidR="003840CB" w:rsidRPr="003840CB">
        <w:trPr>
          <w:cantSplit/>
        </w:trPr>
        <w:tc>
          <w:tcPr>
            <w:tcW w:w="3167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0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Undergraduate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Graduate/Professional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Non-Degree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3167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43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gender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83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4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928"/>
        <w:gridCol w:w="1174"/>
        <w:gridCol w:w="1035"/>
        <w:gridCol w:w="1406"/>
        <w:gridCol w:w="1483"/>
      </w:tblGrid>
      <w:tr w:rsidR="003840CB" w:rsidRPr="003840CB">
        <w:trPr>
          <w:cantSplit/>
        </w:trPr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age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18-24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25-34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68.5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45-54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90.3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55-64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75-84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9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>
        <w:trPr>
          <w:cantSplit/>
        </w:trPr>
        <w:tc>
          <w:tcPr>
            <w:tcW w:w="1885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9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3142"/>
        <w:gridCol w:w="1174"/>
        <w:gridCol w:w="1035"/>
        <w:gridCol w:w="1406"/>
        <w:gridCol w:w="1484"/>
      </w:tblGrid>
      <w:tr w:rsidR="003840CB" w:rsidRPr="003840CB" w:rsidTr="003840CB">
        <w:trPr>
          <w:cantSplit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minnesot</w:t>
            </w:r>
            <w:proofErr w:type="spellEnd"/>
            <w:proofErr w:type="gramEnd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How long have you lived in MN?</w:t>
            </w:r>
          </w:p>
        </w:tc>
      </w:tr>
      <w:tr w:rsidR="003840CB" w:rsidRPr="003840CB" w:rsidTr="003840CB">
        <w:trPr>
          <w:cantSplit/>
        </w:trPr>
        <w:tc>
          <w:tcPr>
            <w:tcW w:w="410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314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Less than 1 year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1-3 years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4-6 years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Over 6 years, but not my whole life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70.3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My whole life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 w:rsidTr="003840CB">
        <w:trPr>
          <w:cantSplit/>
        </w:trPr>
        <w:tc>
          <w:tcPr>
            <w:tcW w:w="95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 w:rsidTr="003840CB">
        <w:trPr>
          <w:cantSplit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3840CB" w:rsidRPr="003840CB" w:rsidTr="003840CB">
        <w:trPr>
          <w:cantSplit/>
        </w:trPr>
        <w:tc>
          <w:tcPr>
            <w:tcW w:w="410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572F8" w:rsidRPr="003840CB" w:rsidRDefault="005572F8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572F8" w:rsidRDefault="005572F8" w:rsidP="00661876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THE FOLLOWING ITEMS ARE THE “SCORED” TRUE/FALSE ITEMS.</w:t>
      </w:r>
    </w:p>
    <w:p w:rsidR="003840CB" w:rsidRDefault="005572F8" w:rsidP="00661876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0 = WRONG AND 1 = CORRECT.</w:t>
      </w:r>
    </w:p>
    <w:p w:rsidR="005572F8" w:rsidRPr="003840CB" w:rsidRDefault="005572F8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61"/>
        <w:gridCol w:w="1175"/>
        <w:gridCol w:w="1036"/>
        <w:gridCol w:w="1407"/>
        <w:gridCol w:w="1484"/>
      </w:tblGrid>
      <w:tr w:rsidR="003840CB" w:rsidRPr="003840CB" w:rsidTr="005572F8">
        <w:trPr>
          <w:cantSplit/>
        </w:trPr>
        <w:tc>
          <w:tcPr>
            <w:tcW w:w="6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q1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</w:t>
            </w:r>
            <w:proofErr w:type="spellEnd"/>
          </w:p>
        </w:tc>
      </w:tr>
      <w:tr w:rsidR="003840CB" w:rsidRPr="003840CB" w:rsidTr="005572F8">
        <w:trPr>
          <w:cantSplit/>
        </w:trPr>
        <w:tc>
          <w:tcPr>
            <w:tcW w:w="1701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7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 w:rsidTr="005572F8">
        <w:trPr>
          <w:cantSplit/>
        </w:trPr>
        <w:tc>
          <w:tcPr>
            <w:tcW w:w="740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48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</w:tr>
      <w:tr w:rsidR="003840CB" w:rsidRPr="003840CB" w:rsidTr="005572F8">
        <w:trPr>
          <w:cantSplit/>
        </w:trPr>
        <w:tc>
          <w:tcPr>
            <w:tcW w:w="740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5572F8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="003840CB"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 w:rsidTr="005572F8">
        <w:trPr>
          <w:cantSplit/>
        </w:trPr>
        <w:tc>
          <w:tcPr>
            <w:tcW w:w="740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q2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69.3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q3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33.7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q4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q4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q5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q5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q6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q6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q7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q7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q8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q8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q9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q9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q10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q10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6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912"/>
        <w:gridCol w:w="1175"/>
        <w:gridCol w:w="1036"/>
        <w:gridCol w:w="1407"/>
        <w:gridCol w:w="1484"/>
      </w:tblGrid>
      <w:tr w:rsidR="003840CB" w:rsidRPr="003840CB">
        <w:trPr>
          <w:cantSplit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q11 </w:t>
            </w:r>
            <w:proofErr w:type="spellStart"/>
            <w:r w:rsidRPr="003840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q11</w:t>
            </w:r>
            <w:proofErr w:type="spellEnd"/>
          </w:p>
        </w:tc>
      </w:tr>
      <w:tr w:rsidR="003840CB" w:rsidRPr="003840CB">
        <w:trPr>
          <w:cantSplit/>
        </w:trPr>
        <w:tc>
          <w:tcPr>
            <w:tcW w:w="1652" w:type="dxa"/>
            <w:gridSpan w:val="2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174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5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06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83" w:type="dxa"/>
            <w:tcBorders>
              <w:top w:val="double" w:sz="8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 w:val="restart"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1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0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840CB" w:rsidRPr="003840CB">
        <w:trPr>
          <w:cantSplit/>
        </w:trPr>
        <w:tc>
          <w:tcPr>
            <w:tcW w:w="741" w:type="dxa"/>
            <w:vMerge/>
            <w:tcBorders>
              <w:top w:val="single" w:sz="16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0C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FFFFFF"/>
            <w:vAlign w:val="center"/>
          </w:tcPr>
          <w:p w:rsidR="003840CB" w:rsidRPr="003840CB" w:rsidRDefault="003840CB" w:rsidP="0066187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3840CB" w:rsidRPr="003840CB" w:rsidRDefault="003840CB" w:rsidP="0066187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A27C5" w:rsidRDefault="005A27C5" w:rsidP="00661876"/>
    <w:sectPr w:rsidR="005A27C5" w:rsidSect="003840CB">
      <w:pgSz w:w="1267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CB"/>
    <w:rsid w:val="001524CF"/>
    <w:rsid w:val="003840CB"/>
    <w:rsid w:val="005572F8"/>
    <w:rsid w:val="005A27C5"/>
    <w:rsid w:val="006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182A6-7560-472E-AEB6-F41DA583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CB"/>
    <w:pPr>
      <w:autoSpaceDE w:val="0"/>
      <w:autoSpaceDN w:val="0"/>
      <w:adjustRightInd w:val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0CB"/>
    <w:pPr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0CB"/>
    <w:pPr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CB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840CB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0CB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 - TC</Company>
  <LinksUpToDate>false</LinksUpToDate>
  <CharactersWithSpaces>16735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Rodriguez</dc:creator>
  <cp:keywords/>
  <dc:description/>
  <cp:lastModifiedBy>Michael C Rodriguez</cp:lastModifiedBy>
  <cp:revision>4</cp:revision>
  <dcterms:created xsi:type="dcterms:W3CDTF">2016-12-04T05:13:00Z</dcterms:created>
  <dcterms:modified xsi:type="dcterms:W3CDTF">2016-12-04T05:46:00Z</dcterms:modified>
</cp:coreProperties>
</file>