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1134"/>
        </w:tabs>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highlight w:val="white"/>
          <w:rtl w:val="0"/>
        </w:rPr>
        <w:t xml:space="preserve">Структура текста лекции для телесуфлера </w:t>
      </w:r>
      <w:r w:rsidDel="00000000" w:rsidR="00000000" w:rsidRPr="00000000">
        <w:rPr>
          <w:rFonts w:ascii="Times New Roman" w:cs="Times New Roman" w:eastAsia="Times New Roman" w:hAnsi="Times New Roman"/>
          <w:sz w:val="28"/>
          <w:szCs w:val="28"/>
          <w:rtl w:val="0"/>
        </w:rPr>
        <w:t xml:space="preserve">формата </w:t>
      </w:r>
    </w:p>
    <w:p w:rsidR="00000000" w:rsidDel="00000000" w:rsidP="00000000" w:rsidRDefault="00000000" w:rsidRPr="00000000" w14:paraId="00000002">
      <w:pPr>
        <w:tabs>
          <w:tab w:val="left" w:pos="1134"/>
        </w:tabs>
        <w:spacing w:after="0" w:line="240" w:lineRule="auto"/>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b w:val="1"/>
          <w:sz w:val="28"/>
          <w:szCs w:val="28"/>
          <w:highlight w:val="white"/>
          <w:rtl w:val="0"/>
        </w:rPr>
        <w:t xml:space="preserve">Студийная съемка: лектор в кадре, </w:t>
      </w:r>
    </w:p>
    <w:p w:rsidR="00000000" w:rsidDel="00000000" w:rsidP="00000000" w:rsidRDefault="00000000" w:rsidRPr="00000000" w14:paraId="00000003">
      <w:pPr>
        <w:tabs>
          <w:tab w:val="left" w:pos="1134"/>
        </w:tabs>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highlight w:val="white"/>
          <w:rtl w:val="0"/>
        </w:rPr>
        <w:t xml:space="preserve">использует для иллюстрации слайды, анимацию</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bookmarkStart w:colFirst="0" w:colLast="0" w:name="_heading=h.gjdgxs" w:id="0"/>
      <w:bookmarkEnd w:id="0"/>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Номер модуля, номер лекции, название лекции</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 СЛАЙД</w:t>
      </w:r>
    </w:p>
    <w:p w:rsidR="00000000" w:rsidDel="00000000" w:rsidP="00000000" w:rsidRDefault="00000000" w:rsidRPr="00000000" w14:paraId="00000008">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Здравствуйте </w:t>
      </w:r>
      <w:r w:rsidDel="00000000" w:rsidR="00000000" w:rsidRPr="00000000">
        <w:rPr>
          <w:rFonts w:ascii="Times New Roman" w:cs="Times New Roman" w:eastAsia="Times New Roman" w:hAnsi="Times New Roman"/>
          <w:sz w:val="28"/>
          <w:szCs w:val="28"/>
          <w:highlight w:val="yellow"/>
          <w:rtl w:val="0"/>
        </w:rPr>
        <w:t xml:space="preserve">(приветствую вас),</w:t>
      </w:r>
      <w:r w:rsidDel="00000000" w:rsidR="00000000" w:rsidRPr="00000000">
        <w:rPr>
          <w:rFonts w:ascii="Times New Roman" w:cs="Times New Roman" w:eastAsia="Times New Roman" w:hAnsi="Times New Roman"/>
          <w:sz w:val="28"/>
          <w:szCs w:val="28"/>
          <w:rtl w:val="0"/>
        </w:rPr>
        <w:t xml:space="preserve"> уважаемые слушатели! </w:t>
      </w:r>
    </w:p>
    <w:p w:rsidR="00000000" w:rsidDel="00000000" w:rsidP="00000000" w:rsidRDefault="00000000" w:rsidRPr="00000000" w14:paraId="00000009">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Меня зовут …………………….. </w:t>
      </w:r>
    </w:p>
    <w:p w:rsidR="00000000" w:rsidDel="00000000" w:rsidP="00000000" w:rsidRDefault="00000000" w:rsidRPr="00000000" w14:paraId="0000000A">
      <w:pPr>
        <w:spacing w:after="0" w:line="240" w:lineRule="auto"/>
        <w:jc w:val="both"/>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sz w:val="28"/>
          <w:szCs w:val="28"/>
          <w:rtl w:val="0"/>
        </w:rPr>
        <w:t xml:space="preserve">Я преподаватель кафедры дифференциальных уравнений и теории управления механико-математического факультета КазНУ имени аль-Фараби </w:t>
      </w:r>
      <w:r w:rsidDel="00000000" w:rsidR="00000000" w:rsidRPr="00000000">
        <w:rPr>
          <w:rFonts w:ascii="Times New Roman" w:cs="Times New Roman" w:eastAsia="Times New Roman" w:hAnsi="Times New Roman"/>
          <w:color w:val="ff0000"/>
          <w:sz w:val="28"/>
          <w:szCs w:val="28"/>
          <w:rtl w:val="0"/>
        </w:rPr>
        <w:t xml:space="preserve">(И только на первой лекции вы знакомите себя. На остальных лекциях просто приветствие).</w:t>
      </w:r>
    </w:p>
    <w:p w:rsidR="00000000" w:rsidDel="00000000" w:rsidP="00000000" w:rsidRDefault="00000000" w:rsidRPr="00000000" w14:paraId="0000000B">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Тема нашей лекции – «………………..»</w:t>
      </w:r>
    </w:p>
    <w:p w:rsidR="00000000" w:rsidDel="00000000" w:rsidP="00000000" w:rsidRDefault="00000000" w:rsidRPr="00000000" w14:paraId="0000000C">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СЛАЙД</w:t>
      </w:r>
    </w:p>
    <w:p w:rsidR="00000000" w:rsidDel="00000000" w:rsidP="00000000" w:rsidRDefault="00000000" w:rsidRPr="00000000" w14:paraId="0000000E">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 сегодня рассмотрим первую часть нашей лекции и т.п.</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 СЛАЙД </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(КЛИК) Основной текст (шрифт Arial, размер 18 пт).</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(КЛИК)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Буллиты или маркеры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должны быть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одинаковые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протяжении всего курса.</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(КЛИК) Для повышения читабельности рекомендуется использовать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контрастные сочетания цветов текста и фона</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(КЛИК) Можно использовать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до 3 цветов шрифта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курс.</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(КЛИК) Можно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выделить</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цветом важные моменты, слова.</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(КЛИК) В зависимости от объема вашего текста используйте настройку междустрочного интервала в абзацах (см. след. слайд)</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ff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8"/>
          <w:szCs w:val="28"/>
          <w:u w:val="none"/>
          <w:shd w:fill="auto" w:val="clear"/>
          <w:vertAlign w:val="baseline"/>
          <w:rtl w:val="0"/>
        </w:rPr>
        <w:t xml:space="preserve">(Если вы на слайде добавили анимацию текста или объекта, то в телесуфлере нужно указать перед каждым текстом или объектом КЛИК. Он нужен для того, чтобы вы не забыли нажимать на кнопку пульта во время съемок. Вы когда видите надпись «КЛИК», то соответственно нажимаете на кнопку пульта, тем самым реализуете анимацию в кадре).</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br w:type="textWrapping"/>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yellow"/>
          <w:u w:val="none"/>
          <w:vertAlign w:val="baseline"/>
          <w:rtl w:val="0"/>
        </w:rPr>
        <w:t xml:space="preserve">ПАУЗА</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ff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8"/>
          <w:szCs w:val="28"/>
          <w:u w:val="none"/>
          <w:shd w:fill="auto" w:val="clear"/>
          <w:vertAlign w:val="baseline"/>
          <w:rtl w:val="0"/>
        </w:rPr>
        <w:t xml:space="preserve">(Когда увидите ПАУЗУ вы должны оставновиться. Пауза нужна для того, чтобы убрать вас из кадра. На экране вас не будет видно. Будет только слайд. Вы будете говорить на заднем плане).</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 СЛАЙД</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ff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yellow"/>
          <w:u w:val="none"/>
          <w:vertAlign w:val="baseline"/>
          <w:rtl w:val="0"/>
        </w:rPr>
        <w:t xml:space="preserve">ПАУЗА</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ff0000"/>
          <w:sz w:val="28"/>
          <w:szCs w:val="28"/>
          <w:u w:val="none"/>
          <w:shd w:fill="auto" w:val="clear"/>
          <w:vertAlign w:val="baseline"/>
          <w:rtl w:val="0"/>
        </w:rPr>
        <w:t xml:space="preserve">(вторая пауза для того, чтобы вас вернуть в кадр).</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11 СЛАЙД</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Заключение</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 этом наш первая лекция завершена. Прощание. </w:t>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ru-R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No Spacing"/>
    <w:uiPriority w:val="1"/>
    <w:qFormat w:val="1"/>
    <w:rsid w:val="00D204BB"/>
    <w:pPr>
      <w:spacing w:after="0" w:line="240" w:lineRule="auto"/>
    </w:pPr>
  </w:style>
  <w:style w:type="paragraph" w:styleId="a4">
    <w:name w:val="List Paragraph"/>
    <w:basedOn w:val="a"/>
    <w:uiPriority w:val="34"/>
    <w:qFormat w:val="1"/>
    <w:rsid w:val="004C1F80"/>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ds7iOJ4JD72KLZ4BbOxagq0HGg==">AMUW2mXr3VXfixSw/c8KJwZtGOgJrlJeNfxwscieesJu9MMHZnEpoQGaqSM/UWMCkHxi5TtLePhnKB0kI/4TYtruRtiU+PjIUKGktrgM3idnPzv85jvLBtjt/XuWuLzPQe6uqCAA7UyS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2020-11-13T06:41:00Z</dcterms:created>
  <dc:creator>Акнура Жакупова</dc:creator>
</cp:coreProperties>
</file>