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D0801" w14:textId="34AB493F" w:rsidR="00FF1022" w:rsidRPr="00AA4CA8" w:rsidRDefault="00CC1E6E" w:rsidP="0009561A">
      <w:pPr>
        <w:pStyle w:val="2"/>
        <w:rPr>
          <w:rFonts w:ascii="宋体" w:eastAsia="宋体" w:hAnsi="宋体"/>
        </w:rPr>
      </w:pPr>
      <w:bookmarkStart w:id="0" w:name="_Hlk66178594"/>
      <w:bookmarkEnd w:id="0"/>
      <w:r w:rsidRPr="00CC1E6E">
        <w:rPr>
          <w:rFonts w:ascii="宋体" w:eastAsia="宋体" w:hAnsi="宋体" w:hint="eastAsia"/>
        </w:rPr>
        <w:t>实验</w:t>
      </w:r>
      <w:r w:rsidR="00B7382F">
        <w:rPr>
          <w:rFonts w:ascii="宋体" w:eastAsia="宋体" w:hAnsi="宋体"/>
        </w:rPr>
        <w:t>6</w:t>
      </w:r>
      <w:r w:rsidRPr="00CC1E6E">
        <w:rPr>
          <w:rFonts w:ascii="宋体" w:eastAsia="宋体" w:hAnsi="宋体" w:hint="eastAsia"/>
        </w:rPr>
        <w:t>：</w:t>
      </w:r>
      <w:r w:rsidR="0071789F">
        <w:rPr>
          <w:rFonts w:ascii="宋体" w:eastAsia="宋体" w:hAnsi="宋体" w:hint="eastAsia"/>
        </w:rPr>
        <w:t>Python</w:t>
      </w:r>
      <w:r w:rsidR="00777F00">
        <w:rPr>
          <w:rFonts w:ascii="宋体" w:eastAsia="宋体" w:hAnsi="宋体" w:hint="eastAsia"/>
        </w:rPr>
        <w:t>的集合、函数</w:t>
      </w:r>
      <w:r w:rsidR="00AB0FBC">
        <w:rPr>
          <w:rFonts w:ascii="宋体" w:eastAsia="宋体" w:hAnsi="宋体" w:hint="eastAsia"/>
        </w:rPr>
        <w:t>和</w:t>
      </w:r>
      <w:r w:rsidR="00777F00">
        <w:rPr>
          <w:rFonts w:ascii="宋体" w:eastAsia="宋体" w:hAnsi="宋体" w:hint="eastAsia"/>
        </w:rPr>
        <w:t>模块操作</w:t>
      </w:r>
    </w:p>
    <w:p w14:paraId="0178ED56" w14:textId="467258FA" w:rsidR="00AA4CA8" w:rsidRPr="00ED2FCB" w:rsidRDefault="003F34A2" w:rsidP="00AA4CA8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ED2FCB">
        <w:rPr>
          <w:rFonts w:ascii="宋体" w:eastAsia="宋体" w:hAnsi="宋体" w:cstheme="minorHAnsi"/>
          <w:b/>
          <w:bCs/>
          <w:sz w:val="28"/>
          <w:szCs w:val="28"/>
        </w:rPr>
        <w:t xml:space="preserve">1. </w:t>
      </w:r>
      <w:r w:rsidR="0071789F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Python</w:t>
      </w:r>
      <w:r w:rsidR="00B7382F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集合的基本操作</w:t>
      </w:r>
    </w:p>
    <w:p w14:paraId="3776F995" w14:textId="42DD7145" w:rsidR="00B7382F" w:rsidRPr="003103BB" w:rsidRDefault="00B7382F" w:rsidP="003103BB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B7382F">
        <w:rPr>
          <w:rFonts w:ascii="宋体" w:hAnsi="宋体" w:hint="eastAsia"/>
          <w:sz w:val="24"/>
          <w:szCs w:val="24"/>
        </w:rPr>
        <w:t>有如下两个列表l</w:t>
      </w:r>
      <w:r w:rsidR="003103BB">
        <w:rPr>
          <w:rFonts w:ascii="宋体" w:hAnsi="宋体" w:hint="eastAsia"/>
          <w:sz w:val="24"/>
          <w:szCs w:val="24"/>
        </w:rPr>
        <w:t>ist</w:t>
      </w:r>
      <w:r w:rsidRPr="00B7382F">
        <w:rPr>
          <w:rFonts w:ascii="宋体" w:hAnsi="宋体" w:hint="eastAsia"/>
          <w:sz w:val="24"/>
          <w:szCs w:val="24"/>
        </w:rPr>
        <w:t>1=[1,2,1,3,4,6,9],</w:t>
      </w:r>
      <w:r w:rsidR="003103BB" w:rsidRPr="003103BB">
        <w:rPr>
          <w:rFonts w:ascii="宋体" w:hAnsi="宋体" w:hint="eastAsia"/>
          <w:sz w:val="24"/>
          <w:szCs w:val="24"/>
        </w:rPr>
        <w:t xml:space="preserve"> </w:t>
      </w:r>
      <w:r w:rsidR="003103BB" w:rsidRPr="00B7382F">
        <w:rPr>
          <w:rFonts w:ascii="宋体" w:hAnsi="宋体" w:hint="eastAsia"/>
          <w:sz w:val="24"/>
          <w:szCs w:val="24"/>
        </w:rPr>
        <w:t>l</w:t>
      </w:r>
      <w:r w:rsidR="003103BB">
        <w:rPr>
          <w:rFonts w:ascii="宋体" w:hAnsi="宋体"/>
          <w:sz w:val="24"/>
          <w:szCs w:val="24"/>
        </w:rPr>
        <w:t>ist</w:t>
      </w:r>
      <w:r w:rsidR="003103BB" w:rsidRPr="003103BB">
        <w:rPr>
          <w:rFonts w:ascii="宋体" w:hAnsi="宋体" w:hint="eastAsia"/>
          <w:sz w:val="24"/>
          <w:szCs w:val="24"/>
        </w:rPr>
        <w:t>2</w:t>
      </w:r>
      <w:r w:rsidR="003103BB">
        <w:rPr>
          <w:rFonts w:ascii="宋体" w:hAnsi="宋体"/>
          <w:sz w:val="24"/>
          <w:szCs w:val="24"/>
        </w:rPr>
        <w:t>=</w:t>
      </w:r>
      <w:r w:rsidRPr="003103BB">
        <w:rPr>
          <w:rFonts w:ascii="宋体" w:hAnsi="宋体" w:hint="eastAsia"/>
          <w:sz w:val="24"/>
          <w:szCs w:val="24"/>
        </w:rPr>
        <w:t>[1,2,5,6,7,]，输出两个列表的交集</w:t>
      </w:r>
    </w:p>
    <w:p w14:paraId="3C46A9AC" w14:textId="5F2BC1E5" w:rsidR="004A0E18" w:rsidRPr="004E3DF6" w:rsidRDefault="00B7382F" w:rsidP="004E3DF6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 w:rsidRPr="00B7382F">
        <w:rPr>
          <w:rFonts w:ascii="宋体" w:hAnsi="宋体" w:hint="eastAsia"/>
          <w:sz w:val="24"/>
          <w:szCs w:val="24"/>
        </w:rPr>
        <w:t>输出两个列表的并集(去除重复元素)</w:t>
      </w:r>
      <w:r w:rsidR="004E3DF6">
        <w:rPr>
          <w:rFonts w:ascii="宋体" w:hAnsi="宋体" w:hint="eastAsia"/>
          <w:sz w:val="24"/>
          <w:szCs w:val="24"/>
        </w:rPr>
        <w:t>和</w:t>
      </w:r>
      <w:r w:rsidRPr="004E3DF6">
        <w:rPr>
          <w:rFonts w:ascii="宋体" w:hAnsi="宋体" w:hint="eastAsia"/>
          <w:sz w:val="24"/>
          <w:szCs w:val="24"/>
        </w:rPr>
        <w:t>差集</w:t>
      </w:r>
    </w:p>
    <w:p w14:paraId="17AA388D" w14:textId="212C9A18" w:rsidR="002708FA" w:rsidRDefault="003103BB" w:rsidP="004A0E18">
      <w:pPr>
        <w:pStyle w:val="a7"/>
        <w:numPr>
          <w:ilvl w:val="0"/>
          <w:numId w:val="21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首先让用户输入2个字符串，然后</w:t>
      </w:r>
      <w:r w:rsidR="002708FA" w:rsidRPr="002708FA">
        <w:rPr>
          <w:rFonts w:ascii="宋体" w:hAnsi="宋体" w:hint="eastAsia"/>
          <w:sz w:val="24"/>
          <w:szCs w:val="24"/>
        </w:rPr>
        <w:t>判断</w:t>
      </w:r>
      <w:r w:rsidR="002708FA">
        <w:rPr>
          <w:rFonts w:ascii="宋体" w:hAnsi="宋体" w:hint="eastAsia"/>
          <w:sz w:val="24"/>
          <w:szCs w:val="24"/>
        </w:rPr>
        <w:t>用户输入的</w:t>
      </w:r>
      <w:r>
        <w:rPr>
          <w:rFonts w:ascii="宋体" w:hAnsi="宋体" w:hint="eastAsia"/>
          <w:sz w:val="24"/>
          <w:szCs w:val="24"/>
        </w:rPr>
        <w:t>长度较</w:t>
      </w:r>
      <w:r w:rsidR="002708FA" w:rsidRPr="002708FA">
        <w:rPr>
          <w:rFonts w:ascii="宋体" w:hAnsi="宋体" w:hint="eastAsia"/>
          <w:sz w:val="24"/>
          <w:szCs w:val="24"/>
        </w:rPr>
        <w:t>短</w:t>
      </w:r>
      <w:r>
        <w:rPr>
          <w:rFonts w:ascii="宋体" w:hAnsi="宋体" w:hint="eastAsia"/>
          <w:sz w:val="24"/>
          <w:szCs w:val="24"/>
        </w:rPr>
        <w:t>的</w:t>
      </w:r>
      <w:r w:rsidR="002708FA" w:rsidRPr="002708FA">
        <w:rPr>
          <w:rFonts w:ascii="宋体" w:hAnsi="宋体" w:hint="eastAsia"/>
          <w:sz w:val="24"/>
          <w:szCs w:val="24"/>
        </w:rPr>
        <w:t>字符串中的所有字符是否在</w:t>
      </w:r>
      <w:r w:rsidR="002708FA">
        <w:rPr>
          <w:rFonts w:ascii="宋体" w:hAnsi="宋体" w:hint="eastAsia"/>
          <w:sz w:val="24"/>
          <w:szCs w:val="24"/>
        </w:rPr>
        <w:t>另一个</w:t>
      </w:r>
      <w:r>
        <w:rPr>
          <w:rFonts w:ascii="宋体" w:hAnsi="宋体" w:hint="eastAsia"/>
          <w:sz w:val="24"/>
          <w:szCs w:val="24"/>
        </w:rPr>
        <w:t>长度较长的</w:t>
      </w:r>
      <w:r w:rsidR="002708FA" w:rsidRPr="002708FA">
        <w:rPr>
          <w:rFonts w:ascii="宋体" w:hAnsi="宋体" w:hint="eastAsia"/>
          <w:sz w:val="24"/>
          <w:szCs w:val="24"/>
        </w:rPr>
        <w:t>字符串中全部出现</w:t>
      </w:r>
      <w:r w:rsidR="002708FA">
        <w:rPr>
          <w:rFonts w:ascii="宋体" w:hAnsi="宋体" w:hint="eastAsia"/>
          <w:sz w:val="24"/>
          <w:szCs w:val="24"/>
        </w:rPr>
        <w:t>。</w:t>
      </w:r>
    </w:p>
    <w:p w14:paraId="051DDD87" w14:textId="24DA95C3" w:rsidR="004A0E18" w:rsidRPr="004A0E18" w:rsidRDefault="004A0E18" w:rsidP="003103BB">
      <w:pPr>
        <w:pStyle w:val="a7"/>
        <w:numPr>
          <w:ilvl w:val="0"/>
          <w:numId w:val="21"/>
        </w:numPr>
        <w:spacing w:line="360" w:lineRule="auto"/>
        <w:ind w:left="283" w:hangingChars="118" w:hanging="283"/>
        <w:rPr>
          <w:rFonts w:ascii="宋体" w:hAnsi="宋体"/>
          <w:sz w:val="24"/>
          <w:szCs w:val="24"/>
        </w:rPr>
      </w:pPr>
      <w:r w:rsidRPr="004A0E18">
        <w:rPr>
          <w:rFonts w:ascii="宋体" w:hAnsi="宋体" w:hint="eastAsia"/>
          <w:sz w:val="24"/>
          <w:szCs w:val="24"/>
        </w:rPr>
        <w:t>在计算机随机生成N个1～100之间的随机整数(N&lt;=100),N是用户输入的，对于其中重复的数字，只保留一个，把其余相同的数字去掉，然后再把这些数从小到大排序</w:t>
      </w:r>
      <w:r>
        <w:rPr>
          <w:rFonts w:ascii="宋体" w:hAnsi="宋体" w:hint="eastAsia"/>
          <w:sz w:val="24"/>
          <w:szCs w:val="24"/>
        </w:rPr>
        <w:t>并输出最后结果。</w:t>
      </w:r>
      <w:r w:rsidRPr="004A0E18">
        <w:rPr>
          <w:rFonts w:ascii="宋体" w:hAnsi="宋体" w:hint="eastAsia"/>
          <w:sz w:val="24"/>
          <w:szCs w:val="24"/>
        </w:rPr>
        <w:t xml:space="preserve"> </w:t>
      </w:r>
    </w:p>
    <w:p w14:paraId="70B767A3" w14:textId="77777777" w:rsidR="00AA0325" w:rsidRPr="0071789F" w:rsidRDefault="00AA0325" w:rsidP="0071789F">
      <w:pPr>
        <w:spacing w:line="360" w:lineRule="auto"/>
        <w:rPr>
          <w:rFonts w:ascii="宋体" w:hAnsi="宋体"/>
          <w:sz w:val="24"/>
          <w:szCs w:val="28"/>
        </w:rPr>
      </w:pPr>
    </w:p>
    <w:p w14:paraId="079A4A2F" w14:textId="1A5C4E86" w:rsidR="00AA4CA8" w:rsidRPr="00AA4CA8" w:rsidRDefault="00AA4CA8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ED2FCB">
        <w:rPr>
          <w:rFonts w:ascii="宋体" w:eastAsia="宋体" w:hAnsi="宋体" w:cs="Times New Roman" w:hint="eastAsia"/>
          <w:b/>
          <w:bCs/>
          <w:sz w:val="28"/>
          <w:szCs w:val="24"/>
        </w:rPr>
        <w:t>2</w:t>
      </w:r>
      <w:r w:rsidRPr="00ED2FCB">
        <w:rPr>
          <w:rFonts w:ascii="宋体" w:eastAsia="宋体" w:hAnsi="宋体" w:cs="Times New Roman"/>
          <w:b/>
          <w:bCs/>
          <w:sz w:val="28"/>
          <w:szCs w:val="24"/>
        </w:rPr>
        <w:t xml:space="preserve">. </w:t>
      </w:r>
      <w:r w:rsidR="00ED2FCB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Python</w:t>
      </w:r>
      <w:r w:rsidR="00ED2FCB">
        <w:rPr>
          <w:rFonts w:ascii="宋体" w:eastAsia="宋体" w:hAnsi="宋体" w:cstheme="minorHAnsi" w:hint="eastAsia"/>
          <w:b/>
          <w:bCs/>
          <w:sz w:val="28"/>
          <w:szCs w:val="28"/>
        </w:rPr>
        <w:t>函数</w:t>
      </w:r>
      <w:r w:rsidR="00ED2FCB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的基本操作</w:t>
      </w:r>
    </w:p>
    <w:p w14:paraId="61D9CD5A" w14:textId="73468132" w:rsidR="008A2BB1" w:rsidRPr="008A2BB1" w:rsidRDefault="00E00E4E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8"/>
        </w:rPr>
        <w:t>写一个函数print</w:t>
      </w:r>
      <w:r>
        <w:rPr>
          <w:rFonts w:ascii="宋体" w:hAnsi="宋体"/>
          <w:sz w:val="24"/>
          <w:szCs w:val="28"/>
        </w:rPr>
        <w:t>_</w:t>
      </w:r>
      <w:r>
        <w:rPr>
          <w:rFonts w:ascii="宋体" w:hAnsi="宋体" w:hint="eastAsia"/>
          <w:sz w:val="24"/>
          <w:szCs w:val="28"/>
        </w:rPr>
        <w:t>string</w:t>
      </w:r>
      <w:r>
        <w:rPr>
          <w:rFonts w:ascii="宋体" w:hAnsi="宋体"/>
          <w:sz w:val="24"/>
          <w:szCs w:val="28"/>
        </w:rPr>
        <w:t>,</w:t>
      </w:r>
      <w:r w:rsidRPr="00E00E4E">
        <w:rPr>
          <w:rFonts w:ascii="宋体" w:hAnsi="宋体" w:hint="eastAsia"/>
          <w:sz w:val="24"/>
          <w:szCs w:val="28"/>
        </w:rPr>
        <w:t>连续输入</w:t>
      </w:r>
      <w:r>
        <w:rPr>
          <w:rFonts w:ascii="宋体" w:hAnsi="宋体" w:hint="eastAsia"/>
          <w:sz w:val="24"/>
          <w:szCs w:val="28"/>
        </w:rPr>
        <w:t>长度不小于1</w:t>
      </w:r>
      <w:r>
        <w:rPr>
          <w:rFonts w:ascii="宋体" w:hAnsi="宋体"/>
          <w:sz w:val="24"/>
          <w:szCs w:val="28"/>
        </w:rPr>
        <w:t>6</w:t>
      </w:r>
      <w:r>
        <w:rPr>
          <w:rFonts w:ascii="宋体" w:hAnsi="宋体" w:hint="eastAsia"/>
          <w:sz w:val="24"/>
          <w:szCs w:val="28"/>
        </w:rPr>
        <w:t>的</w:t>
      </w:r>
      <w:r w:rsidRPr="00E00E4E">
        <w:rPr>
          <w:rFonts w:ascii="宋体" w:hAnsi="宋体" w:hint="eastAsia"/>
          <w:sz w:val="24"/>
          <w:szCs w:val="28"/>
        </w:rPr>
        <w:t>字符串，请按长度为8拆分每个字符串</w:t>
      </w:r>
      <w:r>
        <w:rPr>
          <w:rFonts w:ascii="宋体" w:hAnsi="宋体" w:hint="eastAsia"/>
          <w:sz w:val="24"/>
          <w:szCs w:val="28"/>
        </w:rPr>
        <w:t>，并</w:t>
      </w:r>
      <w:r w:rsidRPr="00E00E4E">
        <w:rPr>
          <w:rFonts w:ascii="宋体" w:hAnsi="宋体" w:hint="eastAsia"/>
          <w:sz w:val="24"/>
          <w:szCs w:val="28"/>
        </w:rPr>
        <w:t>输出到新的字符串数组</w:t>
      </w:r>
      <w:r>
        <w:rPr>
          <w:rFonts w:ascii="宋体" w:hAnsi="宋体" w:hint="eastAsia"/>
          <w:sz w:val="24"/>
          <w:szCs w:val="28"/>
        </w:rPr>
        <w:t>。</w:t>
      </w:r>
      <w:r w:rsidRPr="00E00E4E">
        <w:rPr>
          <w:rFonts w:ascii="宋体" w:hAnsi="宋体" w:hint="eastAsia"/>
          <w:sz w:val="24"/>
          <w:szCs w:val="28"/>
        </w:rPr>
        <w:t>长度不是8整数倍的字符串请在后面补数字0，空字符串不处理</w:t>
      </w:r>
      <w:r w:rsidR="008A2BB1">
        <w:rPr>
          <w:rFonts w:ascii="宋体" w:hAnsi="宋体" w:hint="eastAsia"/>
          <w:sz w:val="24"/>
          <w:szCs w:val="28"/>
        </w:rPr>
        <w:t>。</w:t>
      </w:r>
    </w:p>
    <w:p w14:paraId="275255D5" w14:textId="1F687086" w:rsidR="00D02DCF" w:rsidRDefault="002708FA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8"/>
        </w:rPr>
        <w:t>写一个函数</w:t>
      </w:r>
      <w:r w:rsidR="004E3DF6">
        <w:rPr>
          <w:rFonts w:ascii="宋体" w:hAnsi="宋体"/>
          <w:sz w:val="24"/>
          <w:szCs w:val="28"/>
        </w:rPr>
        <w:t>p</w:t>
      </w:r>
      <w:r w:rsidR="004E3DF6" w:rsidRPr="004E3DF6">
        <w:rPr>
          <w:rFonts w:ascii="宋体" w:hAnsi="宋体"/>
          <w:sz w:val="24"/>
          <w:szCs w:val="28"/>
        </w:rPr>
        <w:t>rime</w:t>
      </w:r>
      <w:r w:rsidR="004E3DF6">
        <w:rPr>
          <w:rFonts w:ascii="宋体" w:hAnsi="宋体" w:hint="eastAsia"/>
          <w:sz w:val="24"/>
          <w:szCs w:val="28"/>
        </w:rPr>
        <w:t>_</w:t>
      </w:r>
      <w:r w:rsidR="004E3DF6" w:rsidRPr="004E3DF6">
        <w:rPr>
          <w:rFonts w:ascii="宋体" w:hAnsi="宋体"/>
          <w:sz w:val="24"/>
          <w:szCs w:val="28"/>
        </w:rPr>
        <w:t>factors</w:t>
      </w:r>
      <w:r>
        <w:rPr>
          <w:rFonts w:ascii="宋体" w:hAnsi="宋体" w:hint="eastAsia"/>
          <w:sz w:val="24"/>
          <w:szCs w:val="28"/>
        </w:rPr>
        <w:t>，使得其</w:t>
      </w:r>
      <w:r w:rsidR="00D02DCF" w:rsidRPr="00D02DCF">
        <w:rPr>
          <w:rFonts w:ascii="宋体" w:hAnsi="宋体" w:hint="eastAsia"/>
          <w:sz w:val="24"/>
          <w:szCs w:val="24"/>
        </w:rPr>
        <w:t>输入一个正整数，按照从小到大的顺序输出它的所有质数的因子（如180的质数因子为2 2 3 3 5 ）,最后一个数后面也要</w:t>
      </w:r>
      <w:r w:rsidR="00D02DCF">
        <w:rPr>
          <w:rFonts w:ascii="宋体" w:hAnsi="宋体" w:hint="eastAsia"/>
          <w:sz w:val="24"/>
          <w:szCs w:val="24"/>
        </w:rPr>
        <w:t>以换行符结尾。</w:t>
      </w:r>
    </w:p>
    <w:p w14:paraId="1AC42CD4" w14:textId="4C33218A" w:rsidR="002708FA" w:rsidRDefault="002708FA" w:rsidP="008A2BB1">
      <w:pPr>
        <w:pStyle w:val="a7"/>
        <w:numPr>
          <w:ilvl w:val="0"/>
          <w:numId w:val="13"/>
        </w:numPr>
        <w:spacing w:line="360" w:lineRule="auto"/>
        <w:ind w:firstLineChars="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写一个函数</w:t>
      </w:r>
      <w:r w:rsidRPr="002708FA">
        <w:rPr>
          <w:rFonts w:ascii="宋体" w:hAnsi="宋体"/>
          <w:sz w:val="24"/>
          <w:szCs w:val="24"/>
        </w:rPr>
        <w:t>bubble_sort</w:t>
      </w:r>
      <w:r w:rsidR="004E3DF6">
        <w:rPr>
          <w:rFonts w:ascii="宋体" w:hAnsi="宋体" w:hint="eastAsia"/>
          <w:sz w:val="24"/>
          <w:szCs w:val="24"/>
        </w:rPr>
        <w:t>对用户任意输入的</w:t>
      </w:r>
      <w:r w:rsidR="004E3DF6">
        <w:rPr>
          <w:rFonts w:ascii="宋体" w:hAnsi="宋体"/>
          <w:sz w:val="24"/>
          <w:szCs w:val="24"/>
        </w:rPr>
        <w:t>10</w:t>
      </w:r>
      <w:r w:rsidR="004E3DF6">
        <w:rPr>
          <w:rFonts w:ascii="宋体" w:hAnsi="宋体" w:hint="eastAsia"/>
          <w:sz w:val="24"/>
          <w:szCs w:val="24"/>
        </w:rPr>
        <w:t>个数字</w:t>
      </w:r>
      <w:r>
        <w:rPr>
          <w:rFonts w:ascii="宋体" w:hAnsi="宋体" w:hint="eastAsia"/>
          <w:sz w:val="24"/>
          <w:szCs w:val="24"/>
        </w:rPr>
        <w:t>实现冒泡排序算法。</w:t>
      </w:r>
    </w:p>
    <w:p w14:paraId="557F6EF4" w14:textId="77777777" w:rsidR="002708FA" w:rsidRPr="002708FA" w:rsidRDefault="002708FA" w:rsidP="002708FA">
      <w:pPr>
        <w:spacing w:line="360" w:lineRule="auto"/>
        <w:rPr>
          <w:rFonts w:ascii="宋体" w:hAnsi="宋体"/>
          <w:sz w:val="24"/>
          <w:szCs w:val="24"/>
        </w:rPr>
      </w:pPr>
    </w:p>
    <w:p w14:paraId="65EA0209" w14:textId="27D12FB4" w:rsidR="008A2BB1" w:rsidRPr="008A2BB1" w:rsidRDefault="008A2BB1" w:rsidP="008A2BB1">
      <w:pPr>
        <w:spacing w:line="360" w:lineRule="auto"/>
        <w:rPr>
          <w:rFonts w:ascii="宋体" w:eastAsia="宋体" w:hAnsi="宋体" w:cs="Times New Roman"/>
          <w:b/>
          <w:bCs/>
          <w:sz w:val="24"/>
        </w:rPr>
      </w:pPr>
      <w:r w:rsidRPr="00ED2FCB">
        <w:rPr>
          <w:rFonts w:ascii="宋体" w:eastAsia="宋体" w:hAnsi="宋体" w:cs="Times New Roman"/>
          <w:b/>
          <w:bCs/>
          <w:sz w:val="28"/>
          <w:szCs w:val="24"/>
        </w:rPr>
        <w:t>3.</w:t>
      </w:r>
      <w:r w:rsidR="00ED2FCB" w:rsidRPr="00ED2FCB">
        <w:rPr>
          <w:rFonts w:ascii="宋体" w:eastAsia="宋体" w:hAnsi="宋体" w:cstheme="minorHAnsi" w:hint="eastAsia"/>
          <w:b/>
          <w:bCs/>
          <w:sz w:val="32"/>
          <w:szCs w:val="32"/>
        </w:rPr>
        <w:t xml:space="preserve"> </w:t>
      </w:r>
      <w:r w:rsidR="00ED2FCB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Python</w:t>
      </w:r>
      <w:r w:rsidR="00ED2FCB">
        <w:rPr>
          <w:rFonts w:ascii="宋体" w:eastAsia="宋体" w:hAnsi="宋体" w:cstheme="minorHAnsi" w:hint="eastAsia"/>
          <w:b/>
          <w:bCs/>
          <w:sz w:val="28"/>
          <w:szCs w:val="28"/>
        </w:rPr>
        <w:t>模块</w:t>
      </w:r>
      <w:r w:rsidR="00ED2FCB" w:rsidRPr="00ED2FCB">
        <w:rPr>
          <w:rFonts w:ascii="宋体" w:eastAsia="宋体" w:hAnsi="宋体" w:cstheme="minorHAnsi" w:hint="eastAsia"/>
          <w:b/>
          <w:bCs/>
          <w:sz w:val="28"/>
          <w:szCs w:val="28"/>
        </w:rPr>
        <w:t>的基本操作</w:t>
      </w:r>
    </w:p>
    <w:p w14:paraId="0A728C65" w14:textId="77777777" w:rsidR="00497F92" w:rsidRDefault="004E3DF6" w:rsidP="00497F92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创建一个模块，使得第二大题中三个小题创建的函数均被包含其中，并使用import和sys两种方式导入第三个函数，并再次执行冒泡排序算法</w:t>
      </w:r>
      <w:r w:rsidR="008A2BB1">
        <w:rPr>
          <w:rFonts w:ascii="宋体" w:eastAsia="宋体" w:hAnsi="宋体" w:hint="eastAsia"/>
          <w:sz w:val="24"/>
          <w:szCs w:val="24"/>
        </w:rPr>
        <w:t>。</w:t>
      </w:r>
    </w:p>
    <w:p w14:paraId="48442D3E" w14:textId="601A0ECE" w:rsidR="00497F92" w:rsidRDefault="00497F92" w:rsidP="00497F92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497F92">
        <w:rPr>
          <w:rFonts w:ascii="宋体" w:eastAsia="宋体" w:hAnsi="宋体" w:hint="eastAsia"/>
          <w:sz w:val="24"/>
          <w:szCs w:val="24"/>
        </w:rPr>
        <w:t>log日志中，我们需要用时间戳记录error,warning等的发生时间，请用datetime模块打印当前</w:t>
      </w:r>
      <w:r>
        <w:rPr>
          <w:rFonts w:ascii="宋体" w:eastAsia="宋体" w:hAnsi="宋体" w:hint="eastAsia"/>
          <w:sz w:val="24"/>
          <w:szCs w:val="24"/>
        </w:rPr>
        <w:t>你做该练习的</w:t>
      </w:r>
      <w:r w:rsidRPr="00497F92">
        <w:rPr>
          <w:rFonts w:ascii="宋体" w:eastAsia="宋体" w:hAnsi="宋体" w:hint="eastAsia"/>
          <w:sz w:val="24"/>
          <w:szCs w:val="24"/>
        </w:rPr>
        <w:t>时间戳</w:t>
      </w:r>
      <w:r>
        <w:rPr>
          <w:rFonts w:ascii="宋体" w:eastAsia="宋体" w:hAnsi="宋体" w:hint="eastAsia"/>
          <w:sz w:val="24"/>
          <w:szCs w:val="24"/>
        </w:rPr>
        <w:t>。</w:t>
      </w:r>
    </w:p>
    <w:p w14:paraId="62B6EEAB" w14:textId="467E7CA4" w:rsidR="00497F92" w:rsidRDefault="000C57AB" w:rsidP="00497F92">
      <w:pPr>
        <w:pStyle w:val="aa"/>
        <w:numPr>
          <w:ilvl w:val="0"/>
          <w:numId w:val="19"/>
        </w:numPr>
        <w:spacing w:line="360" w:lineRule="auto"/>
        <w:rPr>
          <w:rFonts w:ascii="宋体" w:eastAsia="宋体" w:hAnsi="宋体"/>
          <w:sz w:val="24"/>
          <w:szCs w:val="24"/>
        </w:rPr>
      </w:pPr>
      <w:r w:rsidRPr="000C57AB">
        <w:rPr>
          <w:rFonts w:ascii="宋体" w:eastAsia="宋体" w:hAnsi="宋体" w:hint="eastAsia"/>
          <w:sz w:val="24"/>
          <w:szCs w:val="24"/>
        </w:rPr>
        <w:t>写一个6位随机验证码</w:t>
      </w:r>
      <w:r w:rsidR="003103BB">
        <w:rPr>
          <w:rFonts w:ascii="宋体" w:eastAsia="宋体" w:hAnsi="宋体" w:hint="eastAsia"/>
          <w:sz w:val="24"/>
          <w:szCs w:val="24"/>
        </w:rPr>
        <w:t>生成的</w:t>
      </w:r>
      <w:r w:rsidRPr="000C57AB">
        <w:rPr>
          <w:rFonts w:ascii="宋体" w:eastAsia="宋体" w:hAnsi="宋体" w:hint="eastAsia"/>
          <w:sz w:val="24"/>
          <w:szCs w:val="24"/>
        </w:rPr>
        <w:t>程序（使用random模块),要求验证码中至少包含一个数字、一个小写字母、一个大写字母.</w:t>
      </w:r>
    </w:p>
    <w:p w14:paraId="3075CAB7" w14:textId="77777777" w:rsidR="007662B8" w:rsidRDefault="007662B8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</w:p>
    <w:p w14:paraId="48F5F48D" w14:textId="05307E9C" w:rsidR="00A46124" w:rsidRPr="00A46124" w:rsidRDefault="00A46124" w:rsidP="00A46124">
      <w:pPr>
        <w:spacing w:beforeLines="50" w:before="156" w:line="360" w:lineRule="auto"/>
        <w:ind w:firstLineChars="200" w:firstLine="480"/>
        <w:rPr>
          <w:rFonts w:asciiTheme="majorEastAsia" w:eastAsiaTheme="majorEastAsia" w:hAnsiTheme="majorEastAsia"/>
          <w:color w:val="FF0000"/>
          <w:sz w:val="24"/>
          <w:szCs w:val="20"/>
        </w:rPr>
      </w:pP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如果需要提交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实验练习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，请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将每道题答案截图和文字分析提交至学习通课程对应的单元里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，如有代码应独立于</w:t>
      </w:r>
      <w:r w:rsidR="00AB0FBC">
        <w:rPr>
          <w:rFonts w:asciiTheme="majorEastAsia" w:eastAsiaTheme="majorEastAsia" w:hAnsiTheme="majorEastAsia" w:hint="eastAsia"/>
          <w:color w:val="FF0000"/>
          <w:sz w:val="24"/>
          <w:szCs w:val="20"/>
        </w:rPr>
        <w:t>截图文件，在每道题后作为附件</w:t>
      </w:r>
      <w:r w:rsidRPr="00A46124">
        <w:rPr>
          <w:rFonts w:asciiTheme="majorEastAsia" w:eastAsiaTheme="majorEastAsia" w:hAnsiTheme="majorEastAsia" w:hint="eastAsia"/>
          <w:color w:val="FF0000"/>
          <w:sz w:val="24"/>
          <w:szCs w:val="20"/>
        </w:rPr>
        <w:t>上传。</w:t>
      </w:r>
    </w:p>
    <w:p w14:paraId="1EB39FE3" w14:textId="77777777" w:rsidR="00A46124" w:rsidRPr="00A46124" w:rsidRDefault="00A46124" w:rsidP="00A46124">
      <w:pPr>
        <w:spacing w:beforeLines="50" w:before="156"/>
        <w:rPr>
          <w:sz w:val="32"/>
        </w:rPr>
      </w:pPr>
      <w:r w:rsidRPr="00A46124">
        <w:rPr>
          <w:rFonts w:hint="eastAsia"/>
          <w:sz w:val="32"/>
        </w:rPr>
        <w:t>问题和解答样例</w:t>
      </w:r>
    </w:p>
    <w:p w14:paraId="6C09990F" w14:textId="77777777" w:rsidR="00A46124" w:rsidRPr="00A46124" w:rsidRDefault="00A46124" w:rsidP="00A46124">
      <w:pPr>
        <w:rPr>
          <w:sz w:val="28"/>
        </w:rPr>
      </w:pPr>
      <w:r w:rsidRPr="00A46124">
        <w:rPr>
          <w:rFonts w:hint="eastAsia"/>
          <w:sz w:val="28"/>
        </w:rPr>
        <w:t>样题：</w:t>
      </w:r>
    </w:p>
    <w:p w14:paraId="4741CD3C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试写出函数</w:t>
      </w:r>
      <w:r w:rsidRPr="00A46124">
        <w:rPr>
          <w:sz w:val="24"/>
        </w:rPr>
        <w:t xml:space="preserve"> “cal_roots.m” </w:t>
      </w:r>
      <w:r w:rsidRPr="00A46124">
        <w:rPr>
          <w:rFonts w:hint="eastAsia"/>
          <w:sz w:val="24"/>
        </w:rPr>
        <w:t>并求解如下二次方程</w:t>
      </w:r>
      <w:r w:rsidRPr="00A46124">
        <w:rPr>
          <w:sz w:val="24"/>
        </w:rPr>
        <w:t>:</w:t>
      </w:r>
    </w:p>
    <w:p w14:paraId="426B4925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(a)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+5x+6=0 </m:t>
        </m:r>
      </m:oMath>
      <w:r w:rsidRPr="00A46124">
        <w:rPr>
          <w:sz w:val="24"/>
        </w:rPr>
        <w:t>,</w:t>
      </w:r>
    </w:p>
    <w:p w14:paraId="28E1DBD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(b)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+4x+4=0 </m:t>
        </m:r>
      </m:oMath>
      <w:r w:rsidRPr="00A46124">
        <w:rPr>
          <w:sz w:val="24"/>
        </w:rPr>
        <w:t>,</w:t>
      </w:r>
    </w:p>
    <w:p w14:paraId="7BBAD6C9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>(c)</w:t>
      </w:r>
      <m:oMath>
        <m:r>
          <m:rPr>
            <m:sty m:val="p"/>
          </m:rPr>
          <w:rPr>
            <w:rFonts w:ascii="Cambria Math" w:hAnsi="Cambria Math"/>
            <w:sz w:val="24"/>
          </w:rPr>
          <m:t xml:space="preserve"> </m:t>
        </m:r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 xml:space="preserve">+2x+5=0 </m:t>
        </m:r>
      </m:oMath>
      <w:r w:rsidRPr="00A46124">
        <w:rPr>
          <w:sz w:val="24"/>
        </w:rPr>
        <w:t>,</w:t>
      </w:r>
    </w:p>
    <w:p w14:paraId="49CED282" w14:textId="77777777" w:rsidR="00A46124" w:rsidRPr="00A46124" w:rsidRDefault="00A46124" w:rsidP="00A46124">
      <w:pPr>
        <w:spacing w:beforeLines="50" w:before="156"/>
        <w:rPr>
          <w:sz w:val="24"/>
        </w:rPr>
      </w:pPr>
      <w:r w:rsidRPr="00A46124">
        <w:rPr>
          <w:sz w:val="24"/>
        </w:rPr>
        <w:t xml:space="preserve">(d) </w:t>
      </w:r>
      <m:oMath>
        <m:r>
          <m:rPr>
            <m:sty m:val="p"/>
          </m:rPr>
          <w:rPr>
            <w:rFonts w:ascii="Cambria Math" w:hAnsi="Cambria Math"/>
            <w:sz w:val="24"/>
          </w:rPr>
          <m:t>2</m:t>
        </m:r>
        <m:r>
          <w:rPr>
            <w:rFonts w:ascii="Cambria Math" w:hAnsi="Cambria Math"/>
            <w:sz w:val="24"/>
          </w:rPr>
          <m:t>x+5=0 .</m:t>
        </m:r>
      </m:oMath>
    </w:p>
    <w:p w14:paraId="1E6E97E0" w14:textId="77777777" w:rsidR="00A46124" w:rsidRPr="00A46124" w:rsidRDefault="00A46124" w:rsidP="00A46124">
      <w:pPr>
        <w:spacing w:beforeLines="50" w:before="156"/>
        <w:rPr>
          <w:sz w:val="28"/>
        </w:rPr>
      </w:pPr>
      <w:r w:rsidRPr="00A46124">
        <w:rPr>
          <w:rFonts w:hint="eastAsia"/>
          <w:sz w:val="28"/>
        </w:rPr>
        <w:t>参考答案：</w:t>
      </w:r>
    </w:p>
    <w:p w14:paraId="13C52D44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对二次方程</w:t>
      </w:r>
      <m:oMath>
        <m:sSup>
          <m:sSupPr>
            <m:ctrlPr>
              <w:rPr>
                <w:rFonts w:ascii="Cambria Math" w:hAnsi="Cambria Math"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 xml:space="preserve"> ax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+bx+c=0,</m:t>
        </m:r>
      </m:oMath>
      <w:r w:rsidRPr="00A46124">
        <w:rPr>
          <w:rFonts w:hint="eastAsia"/>
          <w:sz w:val="24"/>
        </w:rPr>
        <w:t xml:space="preserve"> </w:t>
      </w:r>
      <w:r w:rsidRPr="00A46124">
        <w:rPr>
          <w:rFonts w:hint="eastAsia"/>
          <w:sz w:val="24"/>
        </w:rPr>
        <w:t>方程的解可分以下几种情况：</w:t>
      </w:r>
    </w:p>
    <w:p w14:paraId="0E6648B9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w:r w:rsidRPr="00A46124">
        <w:rPr>
          <w:sz w:val="24"/>
        </w:rPr>
        <w:t>a = 0</w:t>
      </w:r>
      <w:r w:rsidRPr="00A46124">
        <w:rPr>
          <w:rFonts w:hint="eastAsia"/>
          <w:sz w:val="24"/>
        </w:rPr>
        <w:t>时</w:t>
      </w:r>
      <w:r w:rsidRPr="00A46124">
        <w:rPr>
          <w:sz w:val="24"/>
        </w:rPr>
        <w:t xml:space="preserve">, </w:t>
      </w:r>
      <w:r w:rsidRPr="00A46124">
        <w:rPr>
          <w:rFonts w:hint="eastAsia"/>
          <w:sz w:val="24"/>
        </w:rPr>
        <w:t>无解</w:t>
      </w:r>
    </w:p>
    <w:p w14:paraId="05008B7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-4ac=0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x=-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  <w:r w:rsidRPr="00A46124">
        <w:rPr>
          <w:rFonts w:hint="eastAsia"/>
          <w:sz w:val="24"/>
        </w:rPr>
        <w:t>.</w:t>
      </w:r>
    </w:p>
    <w:p w14:paraId="00F33F28" w14:textId="77777777" w:rsidR="00A46124" w:rsidRPr="00A46124" w:rsidRDefault="00A46124" w:rsidP="00A46124">
      <w:pPr>
        <w:numPr>
          <w:ilvl w:val="0"/>
          <w:numId w:val="10"/>
        </w:numPr>
        <w:rPr>
          <w:sz w:val="24"/>
        </w:rPr>
      </w:pPr>
      <m:oMath>
        <m:r>
          <w:rPr>
            <w:rFonts w:ascii="Cambria Math" w:hAnsi="Cambria Math"/>
            <w:sz w:val="24"/>
          </w:rPr>
          <m:t>a≠0,</m:t>
        </m:r>
      </m:oMath>
      <w:r w:rsidRPr="00A46124">
        <w:rPr>
          <w:rFonts w:hint="eastAsia"/>
          <w:sz w:val="24"/>
        </w:rPr>
        <w:t xml:space="preserve"> </w:t>
      </w:r>
      <m:oMath>
        <m:r>
          <w:rPr>
            <w:rFonts w:ascii="Cambria Math" w:hAnsi="Cambria Math"/>
            <w:sz w:val="24"/>
          </w:rPr>
          <m:t>∆=</m:t>
        </m:r>
        <m:sSup>
          <m:sSupPr>
            <m:ctrlPr>
              <w:rPr>
                <w:rFonts w:ascii="Cambria Math" w:hAnsi="Cambria Math"/>
                <w:i/>
                <w:sz w:val="24"/>
              </w:rPr>
            </m:ctrlPr>
          </m:sSupPr>
          <m:e>
            <m:r>
              <w:rPr>
                <w:rFonts w:ascii="Cambria Math" w:hAnsi="Cambria Math"/>
                <w:sz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</w:rPr>
              <m:t>2</m:t>
            </m:r>
          </m:sup>
        </m:sSup>
        <m:r>
          <w:rPr>
            <w:rFonts w:ascii="Cambria Math" w:hAnsi="Cambria Math"/>
            <w:sz w:val="24"/>
          </w:rPr>
          <m:t>-4ac≠0</m:t>
        </m:r>
      </m:oMath>
      <w:r w:rsidRPr="00A46124">
        <w:rPr>
          <w:rFonts w:hint="eastAsia"/>
          <w:sz w:val="24"/>
        </w:rPr>
        <w:t xml:space="preserve">, </w:t>
      </w:r>
      <m:oMath>
        <m:r>
          <w:rPr>
            <w:rFonts w:ascii="Cambria Math" w:hAnsi="Cambria Math"/>
            <w:sz w:val="24"/>
          </w:rPr>
          <m:t>x=</m:t>
        </m:r>
        <m:f>
          <m:fPr>
            <m:ctrlPr>
              <w:rPr>
                <w:rFonts w:ascii="Cambria Math" w:hAnsi="Cambria Math"/>
                <w:i/>
                <w:sz w:val="24"/>
              </w:rPr>
            </m:ctrlPr>
          </m:fPr>
          <m:num>
            <m:r>
              <w:rPr>
                <w:rFonts w:ascii="Cambria Math" w:hAnsi="Cambria Math"/>
                <w:sz w:val="24"/>
              </w:rPr>
              <m:t>-b±√∆</m:t>
            </m:r>
          </m:num>
          <m:den>
            <m:r>
              <w:rPr>
                <w:rFonts w:ascii="Cambria Math" w:hAnsi="Cambria Math"/>
                <w:sz w:val="24"/>
              </w:rPr>
              <m:t>2a</m:t>
            </m:r>
          </m:den>
        </m:f>
      </m:oMath>
    </w:p>
    <w:p w14:paraId="0ECA9CBA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函数设计如下所示：</w:t>
      </w:r>
    </w:p>
    <w:p w14:paraId="0DEB5215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  <w:sz w:val="24"/>
        </w:rPr>
        <mc:AlternateContent>
          <mc:Choice Requires="wps">
            <w:drawing>
              <wp:inline distT="0" distB="0" distL="0" distR="0" wp14:anchorId="042B25E1" wp14:editId="0658CC42">
                <wp:extent cx="3117273" cy="2417619"/>
                <wp:effectExtent l="0" t="0" r="26035" b="2095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273" cy="24176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2BD665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function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cal_roots(a,b,c)</w:t>
                            </w:r>
                          </w:p>
                          <w:p w14:paraId="16CCE072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cal_roots solves a quadratic function ax^2+bx+c=0</w:t>
                            </w:r>
                          </w:p>
                          <w:p w14:paraId="4CCB43B7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a==0</w:t>
                            </w:r>
                          </w:p>
                          <w:p w14:paraId="2CF19634" w14:textId="77777777" w:rsidR="00A46124" w:rsidRPr="00A73801" w:rsidRDefault="00A46124" w:rsidP="00A46124">
                            <w:pPr>
                              <w:ind w:firstLineChars="100" w:firstLine="16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error(</w:t>
                            </w:r>
                            <w:r w:rsidRPr="00A73801">
                              <w:rPr>
                                <w:rFonts w:ascii="等线" w:eastAsia="等线" w:hAnsi="等线"/>
                                <w:color w:val="FF33CC"/>
                                <w:sz w:val="16"/>
                                <w:szCs w:val="16"/>
                              </w:rPr>
                              <w:t>’a = 0 -- Not a quadratic equation’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);</w:t>
                            </w:r>
                          </w:p>
                          <w:p w14:paraId="4B1C10BF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50"/>
                                <w:sz w:val="16"/>
                                <w:szCs w:val="16"/>
                              </w:rPr>
                              <w:t>% to check whether b^2-4*a*c==0</w:t>
                            </w:r>
                          </w:p>
                          <w:p w14:paraId="0EBB50A6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 if</w:t>
                            </w: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 xml:space="preserve"> abs(b^2-4*a*c)&lt;1e-10</w:t>
                            </w:r>
                          </w:p>
                          <w:p w14:paraId="43119AF0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 = -b/(2*a)</w:t>
                            </w:r>
                          </w:p>
                          <w:p w14:paraId="1571D097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else</w:t>
                            </w:r>
                          </w:p>
                          <w:p w14:paraId="4A5BFDCE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x1 = (-b+sqrt(b^2-4*a*c))/(2*a)</w:t>
                            </w:r>
                          </w:p>
                          <w:p w14:paraId="4624B694" w14:textId="77777777" w:rsidR="00A46124" w:rsidRPr="00A73801" w:rsidRDefault="00A46124" w:rsidP="00A46124">
                            <w:pPr>
                              <w:ind w:firstLineChars="300" w:firstLine="480"/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sz w:val="16"/>
                                <w:szCs w:val="16"/>
                              </w:rPr>
                              <w:t>x2 = (-b-sqrt(b^2-4*a*c))/(2*a)</w:t>
                            </w:r>
                          </w:p>
                          <w:p w14:paraId="097D3771" w14:textId="77777777" w:rsidR="00A46124" w:rsidRPr="00A73801" w:rsidRDefault="00A46124" w:rsidP="00A46124">
                            <w:pPr>
                              <w:ind w:firstLineChars="200" w:firstLine="320"/>
                              <w:rPr>
                                <w:rFonts w:ascii="等线" w:eastAsia="等线" w:hAnsi="等线"/>
                                <w:color w:val="00B0F0"/>
                                <w:sz w:val="15"/>
                                <w:szCs w:val="15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  <w:p w14:paraId="23C49E34" w14:textId="77777777" w:rsidR="00A46124" w:rsidRPr="00A73801" w:rsidRDefault="00A46124" w:rsidP="00A46124">
                            <w:pPr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A73801">
                              <w:rPr>
                                <w:rFonts w:ascii="等线" w:eastAsia="等线" w:hAnsi="等线"/>
                                <w:color w:val="00B0F0"/>
                                <w:sz w:val="16"/>
                                <w:szCs w:val="16"/>
                              </w:rPr>
                              <w:t>end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B25E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245.45pt;height:19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">
                <v:textbox>
                  <w:txbxContent>
                    <w:p w14:paraId="722BD665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function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cal_roots(a,b,c)</w:t>
                      </w:r>
                    </w:p>
                    <w:p w14:paraId="16CCE072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cal_roots solves a quadratic function ax^2+bx+c=0</w:t>
                      </w:r>
                    </w:p>
                    <w:p w14:paraId="4CCB43B7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a==0</w:t>
                      </w:r>
                    </w:p>
                    <w:p w14:paraId="2CF19634" w14:textId="77777777" w:rsidR="00A46124" w:rsidRPr="00A73801" w:rsidRDefault="00A46124" w:rsidP="00A46124">
                      <w:pPr>
                        <w:ind w:firstLineChars="100" w:firstLine="16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error(</w:t>
                      </w:r>
                      <w:r w:rsidRPr="00A73801">
                        <w:rPr>
                          <w:rFonts w:ascii="等线" w:eastAsia="等线" w:hAnsi="等线"/>
                          <w:color w:val="FF33CC"/>
                          <w:sz w:val="16"/>
                          <w:szCs w:val="16"/>
                        </w:rPr>
                        <w:t>’a = 0 -- Not a quadratic equation’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);</w:t>
                      </w:r>
                    </w:p>
                    <w:p w14:paraId="4B1C10BF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50"/>
                          <w:sz w:val="16"/>
                          <w:szCs w:val="16"/>
                        </w:rPr>
                        <w:t>% to check whether b^2-4*a*c==0</w:t>
                      </w:r>
                    </w:p>
                    <w:p w14:paraId="0EBB50A6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 if</w:t>
                      </w: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 xml:space="preserve"> abs(b^2-4*a*c)&lt;1e-10</w:t>
                      </w:r>
                    </w:p>
                    <w:p w14:paraId="43119AF0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 = -b/(2*a)</w:t>
                      </w:r>
                    </w:p>
                    <w:p w14:paraId="1571D097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else</w:t>
                      </w:r>
                    </w:p>
                    <w:p w14:paraId="4A5BFDCE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x1 = (-b+sqrt(b^2-4*a*c))/(2*a)</w:t>
                      </w:r>
                    </w:p>
                    <w:p w14:paraId="4624B694" w14:textId="77777777" w:rsidR="00A46124" w:rsidRPr="00A73801" w:rsidRDefault="00A46124" w:rsidP="00A46124">
                      <w:pPr>
                        <w:ind w:firstLineChars="300" w:firstLine="480"/>
                        <w:rPr>
                          <w:rFonts w:ascii="等线" w:eastAsia="等线" w:hAnsi="等线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sz w:val="16"/>
                          <w:szCs w:val="16"/>
                        </w:rPr>
                        <w:t>x2 = (-b-sqrt(b^2-4*a*c))/(2*a)</w:t>
                      </w:r>
                    </w:p>
                    <w:p w14:paraId="097D3771" w14:textId="77777777" w:rsidR="00A46124" w:rsidRPr="00A73801" w:rsidRDefault="00A46124" w:rsidP="00A46124">
                      <w:pPr>
                        <w:ind w:firstLineChars="200" w:firstLine="320"/>
                        <w:rPr>
                          <w:rFonts w:ascii="等线" w:eastAsia="等线" w:hAnsi="等线"/>
                          <w:color w:val="00B0F0"/>
                          <w:sz w:val="15"/>
                          <w:szCs w:val="15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  <w:p w14:paraId="23C49E34" w14:textId="77777777" w:rsidR="00A46124" w:rsidRPr="00A73801" w:rsidRDefault="00A46124" w:rsidP="00A46124">
                      <w:pPr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</w:pPr>
                      <w:r w:rsidRPr="00A73801">
                        <w:rPr>
                          <w:rFonts w:ascii="等线" w:eastAsia="等线" w:hAnsi="等线"/>
                          <w:color w:val="00B0F0"/>
                          <w:sz w:val="16"/>
                          <w:szCs w:val="16"/>
                        </w:rPr>
                        <w:t>end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B8ABB0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下面为调用函数的样例：</w:t>
      </w:r>
    </w:p>
    <w:p w14:paraId="229F35AD" w14:textId="77777777" w:rsidR="00A46124" w:rsidRPr="00A46124" w:rsidRDefault="00A46124" w:rsidP="00A46124">
      <w:pPr>
        <w:rPr>
          <w:sz w:val="24"/>
        </w:rPr>
      </w:pPr>
      <w:r w:rsidRPr="00A46124">
        <w:rPr>
          <w:noProof/>
        </w:rPr>
        <w:lastRenderedPageBreak/>
        <w:drawing>
          <wp:inline distT="0" distB="0" distL="0" distR="0" wp14:anchorId="17A0B734" wp14:editId="0BA0F45A">
            <wp:extent cx="884767" cy="14478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4603" cy="1480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rFonts w:hint="eastAsia"/>
          <w:sz w:val="24"/>
        </w:rPr>
        <w:t xml:space="preserve">   </w:t>
      </w:r>
      <w:r w:rsidRPr="00A46124">
        <w:rPr>
          <w:noProof/>
        </w:rPr>
        <w:drawing>
          <wp:inline distT="0" distB="0" distL="0" distR="0" wp14:anchorId="38CAC57C" wp14:editId="56070701">
            <wp:extent cx="1300596" cy="988162"/>
            <wp:effectExtent l="0" t="0" r="0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12597" cy="9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66A48CD9" wp14:editId="51BC58B7">
            <wp:extent cx="949036" cy="1423555"/>
            <wp:effectExtent l="0" t="0" r="381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86916" cy="1480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46124">
        <w:rPr>
          <w:sz w:val="24"/>
        </w:rPr>
        <w:t xml:space="preserve"> </w:t>
      </w:r>
      <w:r w:rsidRPr="00A46124">
        <w:rPr>
          <w:noProof/>
        </w:rPr>
        <w:drawing>
          <wp:inline distT="0" distB="0" distL="0" distR="0" wp14:anchorId="41A4564C" wp14:editId="588F7813">
            <wp:extent cx="1989734" cy="604654"/>
            <wp:effectExtent l="0" t="0" r="0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26101" cy="61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AE88E" w14:textId="77777777" w:rsidR="00A46124" w:rsidRPr="00A46124" w:rsidRDefault="00A46124" w:rsidP="00A46124">
      <w:pPr>
        <w:rPr>
          <w:sz w:val="24"/>
        </w:rPr>
      </w:pPr>
      <w:r w:rsidRPr="00A46124">
        <w:rPr>
          <w:rFonts w:hint="eastAsia"/>
          <w:sz w:val="24"/>
        </w:rPr>
        <w:t>如果在做作业的过程中有新的发现和讨论的点，可以在作业里直接写出。有价值或必要的讨论可以适当加分。</w:t>
      </w:r>
    </w:p>
    <w:p w14:paraId="79186257" w14:textId="77777777" w:rsidR="00A46124" w:rsidRPr="00A46124" w:rsidRDefault="00A46124" w:rsidP="00A46124">
      <w:pPr>
        <w:spacing w:beforeLines="50" w:before="156" w:afterLines="50" w:after="156"/>
        <w:jc w:val="left"/>
        <w:rPr>
          <w:rFonts w:cstheme="minorHAnsi"/>
          <w:sz w:val="24"/>
        </w:rPr>
      </w:pPr>
    </w:p>
    <w:p w14:paraId="3781A887" w14:textId="77777777" w:rsidR="00A46124" w:rsidRPr="00A46124" w:rsidRDefault="00A46124" w:rsidP="00A46124">
      <w:pPr>
        <w:rPr>
          <w:sz w:val="24"/>
          <w:szCs w:val="24"/>
        </w:rPr>
      </w:pPr>
    </w:p>
    <w:p w14:paraId="1DAB5C12" w14:textId="794FCA58" w:rsidR="0097751C" w:rsidRPr="00A46124" w:rsidRDefault="0097751C" w:rsidP="00AA4CA8">
      <w:pPr>
        <w:pStyle w:val="3"/>
        <w:rPr>
          <w:rFonts w:eastAsia="宋体" w:cstheme="minorHAnsi"/>
          <w:kern w:val="0"/>
          <w:sz w:val="24"/>
          <w:szCs w:val="24"/>
        </w:rPr>
      </w:pPr>
    </w:p>
    <w:sectPr w:rsidR="0097751C" w:rsidRPr="00A46124" w:rsidSect="0009561A">
      <w:pgSz w:w="11906" w:h="16838"/>
      <w:pgMar w:top="1440" w:right="1558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E345C" w14:textId="77777777" w:rsidR="0037205F" w:rsidRDefault="0037205F" w:rsidP="00855852">
      <w:r>
        <w:separator/>
      </w:r>
    </w:p>
  </w:endnote>
  <w:endnote w:type="continuationSeparator" w:id="0">
    <w:p w14:paraId="78E00F5C" w14:textId="77777777" w:rsidR="0037205F" w:rsidRDefault="0037205F" w:rsidP="008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99A0D" w14:textId="77777777" w:rsidR="0037205F" w:rsidRDefault="0037205F" w:rsidP="00855852">
      <w:r>
        <w:separator/>
      </w:r>
    </w:p>
  </w:footnote>
  <w:footnote w:type="continuationSeparator" w:id="0">
    <w:p w14:paraId="3FAD2AA3" w14:textId="77777777" w:rsidR="0037205F" w:rsidRDefault="0037205F" w:rsidP="00855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1655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72F4B10"/>
    <w:multiLevelType w:val="hybridMultilevel"/>
    <w:tmpl w:val="7E7E2602"/>
    <w:lvl w:ilvl="0" w:tplc="0764DD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8A30A33"/>
    <w:multiLevelType w:val="hybridMultilevel"/>
    <w:tmpl w:val="158612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E50223"/>
    <w:multiLevelType w:val="hybridMultilevel"/>
    <w:tmpl w:val="1D3CECE0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6643E2B"/>
    <w:multiLevelType w:val="hybridMultilevel"/>
    <w:tmpl w:val="2EA8678E"/>
    <w:lvl w:ilvl="0" w:tplc="0680B44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D7A138C"/>
    <w:multiLevelType w:val="hybridMultilevel"/>
    <w:tmpl w:val="6254C1B6"/>
    <w:lvl w:ilvl="0" w:tplc="D77EB7B4">
      <w:start w:val="1"/>
      <w:numFmt w:val="decimal"/>
      <w:lvlText w:val="%1)"/>
      <w:lvlJc w:val="left"/>
      <w:pPr>
        <w:ind w:left="420" w:hanging="420"/>
      </w:pPr>
      <w:rPr>
        <w:rFonts w:ascii="宋体" w:eastAsia="宋体" w:hAnsi="宋体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376F74"/>
    <w:multiLevelType w:val="hybridMultilevel"/>
    <w:tmpl w:val="000AC3CE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79650C7"/>
    <w:multiLevelType w:val="hybridMultilevel"/>
    <w:tmpl w:val="600C0C8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9780B12"/>
    <w:multiLevelType w:val="hybridMultilevel"/>
    <w:tmpl w:val="DB9CAB56"/>
    <w:lvl w:ilvl="0" w:tplc="C50AA83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ADC6932"/>
    <w:multiLevelType w:val="hybridMultilevel"/>
    <w:tmpl w:val="8000F42A"/>
    <w:lvl w:ilvl="0" w:tplc="968A92C2">
      <w:start w:val="1"/>
      <w:numFmt w:val="decimal"/>
      <w:lvlText w:val="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B134092"/>
    <w:multiLevelType w:val="hybridMultilevel"/>
    <w:tmpl w:val="ADAE8A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FCB46A5"/>
    <w:multiLevelType w:val="hybridMultilevel"/>
    <w:tmpl w:val="7B782688"/>
    <w:lvl w:ilvl="0" w:tplc="A072D588">
      <w:start w:val="1"/>
      <w:numFmt w:val="decimal"/>
      <w:lvlText w:val="%1)"/>
      <w:lvlJc w:val="left"/>
      <w:pPr>
        <w:ind w:left="36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4055DF9"/>
    <w:multiLevelType w:val="hybridMultilevel"/>
    <w:tmpl w:val="C8E2FA80"/>
    <w:lvl w:ilvl="0" w:tplc="3E34D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9580629"/>
    <w:multiLevelType w:val="hybridMultilevel"/>
    <w:tmpl w:val="2B5CBD9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F175966"/>
    <w:multiLevelType w:val="hybridMultilevel"/>
    <w:tmpl w:val="A9582A68"/>
    <w:lvl w:ilvl="0" w:tplc="A482C2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cs="Times New Roman" w:hint="default"/>
        <w:b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52E0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533B6"/>
    <w:multiLevelType w:val="hybridMultilevel"/>
    <w:tmpl w:val="4BA42AE8"/>
    <w:lvl w:ilvl="0" w:tplc="F27C37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9416E2A"/>
    <w:multiLevelType w:val="hybridMultilevel"/>
    <w:tmpl w:val="6896C2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5AD72758"/>
    <w:multiLevelType w:val="hybridMultilevel"/>
    <w:tmpl w:val="21F0762E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6E063D79"/>
    <w:multiLevelType w:val="hybridMultilevel"/>
    <w:tmpl w:val="FD82F00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6F167797"/>
    <w:multiLevelType w:val="hybridMultilevel"/>
    <w:tmpl w:val="1638ABDE"/>
    <w:lvl w:ilvl="0" w:tplc="E7AA11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4EB2475"/>
    <w:multiLevelType w:val="hybridMultilevel"/>
    <w:tmpl w:val="94C6FF18"/>
    <w:lvl w:ilvl="0" w:tplc="BF46753C">
      <w:start w:val="5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17"/>
  </w:num>
  <w:num w:numId="5">
    <w:abstractNumId w:val="11"/>
  </w:num>
  <w:num w:numId="6">
    <w:abstractNumId w:val="3"/>
  </w:num>
  <w:num w:numId="7">
    <w:abstractNumId w:val="20"/>
  </w:num>
  <w:num w:numId="8">
    <w:abstractNumId w:val="13"/>
  </w:num>
  <w:num w:numId="9">
    <w:abstractNumId w:val="7"/>
  </w:num>
  <w:num w:numId="10">
    <w:abstractNumId w:val="19"/>
  </w:num>
  <w:num w:numId="11">
    <w:abstractNumId w:val="5"/>
  </w:num>
  <w:num w:numId="12">
    <w:abstractNumId w:val="0"/>
  </w:num>
  <w:num w:numId="13">
    <w:abstractNumId w:val="16"/>
  </w:num>
  <w:num w:numId="14">
    <w:abstractNumId w:val="10"/>
  </w:num>
  <w:num w:numId="15">
    <w:abstractNumId w:val="4"/>
  </w:num>
  <w:num w:numId="16">
    <w:abstractNumId w:val="18"/>
  </w:num>
  <w:num w:numId="17">
    <w:abstractNumId w:val="9"/>
  </w:num>
  <w:num w:numId="18">
    <w:abstractNumId w:val="6"/>
  </w:num>
  <w:num w:numId="19">
    <w:abstractNumId w:val="8"/>
  </w:num>
  <w:num w:numId="20">
    <w:abstractNumId w:val="2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4F4"/>
    <w:rsid w:val="000706D8"/>
    <w:rsid w:val="0009561A"/>
    <w:rsid w:val="000C5065"/>
    <w:rsid w:val="000C57AB"/>
    <w:rsid w:val="00102A19"/>
    <w:rsid w:val="00116521"/>
    <w:rsid w:val="00160189"/>
    <w:rsid w:val="001D2AC0"/>
    <w:rsid w:val="001F4B64"/>
    <w:rsid w:val="001F751A"/>
    <w:rsid w:val="00237148"/>
    <w:rsid w:val="002708FA"/>
    <w:rsid w:val="0027253B"/>
    <w:rsid w:val="002924CB"/>
    <w:rsid w:val="002C6252"/>
    <w:rsid w:val="002E3522"/>
    <w:rsid w:val="003103BB"/>
    <w:rsid w:val="00366126"/>
    <w:rsid w:val="0037205F"/>
    <w:rsid w:val="003F34A2"/>
    <w:rsid w:val="0040284B"/>
    <w:rsid w:val="00411E43"/>
    <w:rsid w:val="00426F20"/>
    <w:rsid w:val="004468C5"/>
    <w:rsid w:val="00480BE7"/>
    <w:rsid w:val="00497F92"/>
    <w:rsid w:val="004A0E18"/>
    <w:rsid w:val="004B45AA"/>
    <w:rsid w:val="004E3DF6"/>
    <w:rsid w:val="00542530"/>
    <w:rsid w:val="005779E4"/>
    <w:rsid w:val="0059776D"/>
    <w:rsid w:val="00637BDE"/>
    <w:rsid w:val="0064541A"/>
    <w:rsid w:val="00651439"/>
    <w:rsid w:val="006C6FE1"/>
    <w:rsid w:val="006F1C03"/>
    <w:rsid w:val="007154F4"/>
    <w:rsid w:val="0071789F"/>
    <w:rsid w:val="00752003"/>
    <w:rsid w:val="00752647"/>
    <w:rsid w:val="0075599B"/>
    <w:rsid w:val="007662B8"/>
    <w:rsid w:val="00777F00"/>
    <w:rsid w:val="007923AF"/>
    <w:rsid w:val="007C519D"/>
    <w:rsid w:val="00855852"/>
    <w:rsid w:val="008A2BB1"/>
    <w:rsid w:val="008C59F6"/>
    <w:rsid w:val="008F45F3"/>
    <w:rsid w:val="009020CC"/>
    <w:rsid w:val="00916071"/>
    <w:rsid w:val="0097751C"/>
    <w:rsid w:val="00992FE0"/>
    <w:rsid w:val="009B4DAB"/>
    <w:rsid w:val="009F3AE8"/>
    <w:rsid w:val="00A30FD3"/>
    <w:rsid w:val="00A46124"/>
    <w:rsid w:val="00A464F6"/>
    <w:rsid w:val="00A763DD"/>
    <w:rsid w:val="00AA0325"/>
    <w:rsid w:val="00AA3B59"/>
    <w:rsid w:val="00AA4CA8"/>
    <w:rsid w:val="00AB0FBC"/>
    <w:rsid w:val="00AF7ADE"/>
    <w:rsid w:val="00B13C16"/>
    <w:rsid w:val="00B7382F"/>
    <w:rsid w:val="00B849B6"/>
    <w:rsid w:val="00B95DD1"/>
    <w:rsid w:val="00BD13D2"/>
    <w:rsid w:val="00C0119C"/>
    <w:rsid w:val="00C01DC6"/>
    <w:rsid w:val="00C05519"/>
    <w:rsid w:val="00CC1E6E"/>
    <w:rsid w:val="00CC5790"/>
    <w:rsid w:val="00CF66DB"/>
    <w:rsid w:val="00D02DCF"/>
    <w:rsid w:val="00D76A58"/>
    <w:rsid w:val="00D84B63"/>
    <w:rsid w:val="00D866B6"/>
    <w:rsid w:val="00D94E72"/>
    <w:rsid w:val="00E00E4E"/>
    <w:rsid w:val="00E46C22"/>
    <w:rsid w:val="00E81F7E"/>
    <w:rsid w:val="00EA421B"/>
    <w:rsid w:val="00EC4299"/>
    <w:rsid w:val="00ED2FCB"/>
    <w:rsid w:val="00EE4E23"/>
    <w:rsid w:val="00F050F6"/>
    <w:rsid w:val="00F536D6"/>
    <w:rsid w:val="00F71A50"/>
    <w:rsid w:val="00F74977"/>
    <w:rsid w:val="00F9275C"/>
    <w:rsid w:val="00F92E05"/>
    <w:rsid w:val="00FE46EA"/>
    <w:rsid w:val="00F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AE8F62"/>
  <w15:chartTrackingRefBased/>
  <w15:docId w15:val="{5C2EACE5-EF60-4276-8F76-A1A6D48A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9561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9561A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5585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5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55852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09561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09561A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09561A"/>
    <w:rPr>
      <w:b/>
      <w:bCs/>
      <w:sz w:val="32"/>
      <w:szCs w:val="32"/>
    </w:rPr>
  </w:style>
  <w:style w:type="character" w:styleId="a8">
    <w:name w:val="Placeholder Text"/>
    <w:basedOn w:val="a0"/>
    <w:uiPriority w:val="99"/>
    <w:semiHidden/>
    <w:rsid w:val="00F71A50"/>
    <w:rPr>
      <w:color w:val="808080"/>
    </w:rPr>
  </w:style>
  <w:style w:type="table" w:styleId="a9">
    <w:name w:val="Table Grid"/>
    <w:basedOn w:val="a1"/>
    <w:uiPriority w:val="39"/>
    <w:rsid w:val="000C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9"/>
    <w:uiPriority w:val="39"/>
    <w:rsid w:val="00AA4CA8"/>
    <w:rPr>
      <w:rFonts w:eastAsia="宋体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AB0FBC"/>
    <w:pPr>
      <w:widowControl w:val="0"/>
      <w:jc w:val="both"/>
    </w:pPr>
  </w:style>
  <w:style w:type="paragraph" w:styleId="HTML">
    <w:name w:val="HTML Preformatted"/>
    <w:basedOn w:val="a"/>
    <w:link w:val="HTML0"/>
    <w:uiPriority w:val="99"/>
    <w:semiHidden/>
    <w:unhideWhenUsed/>
    <w:rsid w:val="000C57A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0C57AB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707379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8" w:color="CCCCCC"/>
                    <w:bottom w:val="single" w:sz="6" w:space="8" w:color="CCCCCC"/>
                    <w:right w:val="single" w:sz="6" w:space="8" w:color="CCCCCC"/>
                  </w:divBdr>
                </w:div>
              </w:divsChild>
            </w:div>
          </w:divsChild>
        </w:div>
      </w:divsChild>
    </w:div>
    <w:div w:id="502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jinzhi</dc:creator>
  <cp:keywords/>
  <dc:description/>
  <cp:lastModifiedBy>Zhi Jin</cp:lastModifiedBy>
  <cp:revision>3</cp:revision>
  <dcterms:created xsi:type="dcterms:W3CDTF">2021-03-29T06:12:00Z</dcterms:created>
  <dcterms:modified xsi:type="dcterms:W3CDTF">2021-03-31T10:41:00Z</dcterms:modified>
</cp:coreProperties>
</file>