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3D22E" w14:textId="77777777" w:rsidR="00F14D87" w:rsidRDefault="00000000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甲地区白天的等效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声级为</w:t>
      </w:r>
      <w:r>
        <w:rPr>
          <w:rFonts w:hint="eastAsia"/>
          <w:sz w:val="28"/>
          <w:szCs w:val="28"/>
        </w:rPr>
        <w:t>64dB</w:t>
      </w:r>
      <w:r>
        <w:rPr>
          <w:rFonts w:hint="eastAsia"/>
          <w:sz w:val="28"/>
          <w:szCs w:val="28"/>
        </w:rPr>
        <w:t>，夜间为</w:t>
      </w:r>
      <w:r>
        <w:rPr>
          <w:rFonts w:hint="eastAsia"/>
          <w:sz w:val="28"/>
          <w:szCs w:val="28"/>
        </w:rPr>
        <w:t>45dB</w:t>
      </w:r>
      <w:r>
        <w:rPr>
          <w:rFonts w:hint="eastAsia"/>
          <w:sz w:val="28"/>
          <w:szCs w:val="28"/>
        </w:rPr>
        <w:t>，乙地区白天的等效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声级为</w:t>
      </w:r>
      <w:r>
        <w:rPr>
          <w:rFonts w:hint="eastAsia"/>
          <w:sz w:val="28"/>
          <w:szCs w:val="28"/>
        </w:rPr>
        <w:t>60dB</w:t>
      </w:r>
      <w:r>
        <w:rPr>
          <w:rFonts w:hint="eastAsia"/>
          <w:sz w:val="28"/>
          <w:szCs w:val="28"/>
        </w:rPr>
        <w:t>，夜间为</w:t>
      </w:r>
      <w:r>
        <w:rPr>
          <w:rFonts w:hint="eastAsia"/>
          <w:sz w:val="28"/>
          <w:szCs w:val="28"/>
        </w:rPr>
        <w:t>50dB</w:t>
      </w:r>
      <w:r>
        <w:rPr>
          <w:rFonts w:hint="eastAsia"/>
          <w:sz w:val="28"/>
          <w:szCs w:val="28"/>
        </w:rPr>
        <w:t>，试问哪一地区的环境对人们的影响更大？</w:t>
      </w:r>
    </w:p>
    <w:p w14:paraId="4F332EE9" w14:textId="77777777" w:rsidR="009F0E1A" w:rsidRDefault="009F0E1A">
      <w:pPr>
        <w:spacing w:line="288" w:lineRule="auto"/>
        <w:rPr>
          <w:sz w:val="28"/>
          <w:szCs w:val="28"/>
        </w:rPr>
      </w:pPr>
    </w:p>
    <w:p w14:paraId="0A1FB7D4" w14:textId="453A8AAD" w:rsidR="009F0E1A" w:rsidRDefault="009F0E1A">
      <w:pPr>
        <w:spacing w:line="288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计算得：甲地区的</w:t>
      </w:r>
      <w:r w:rsidR="008C20CA">
        <w:rPr>
          <w:rFonts w:hint="eastAsia"/>
          <w:sz w:val="28"/>
          <w:szCs w:val="28"/>
        </w:rPr>
        <w:t>昼夜等效声级约为</w:t>
      </w:r>
      <w:r w:rsidR="008C20CA">
        <w:rPr>
          <w:rFonts w:hint="eastAsia"/>
          <w:sz w:val="28"/>
          <w:szCs w:val="28"/>
        </w:rPr>
        <w:t>62.5</w:t>
      </w:r>
      <w:r w:rsidR="008C20CA">
        <w:rPr>
          <w:rFonts w:hint="eastAsia"/>
          <w:sz w:val="28"/>
          <w:szCs w:val="28"/>
        </w:rPr>
        <w:t>，而乙地区的昼夜等效声级约为</w:t>
      </w:r>
      <w:r w:rsidR="008C20CA">
        <w:rPr>
          <w:rFonts w:hint="eastAsia"/>
          <w:sz w:val="28"/>
          <w:szCs w:val="28"/>
        </w:rPr>
        <w:t>60</w:t>
      </w:r>
      <w:r w:rsidR="008C20CA">
        <w:rPr>
          <w:rFonts w:hint="eastAsia"/>
          <w:sz w:val="28"/>
          <w:szCs w:val="28"/>
        </w:rPr>
        <w:t>，</w:t>
      </w:r>
      <w:r w:rsidR="008C20CA">
        <w:rPr>
          <w:rFonts w:hint="eastAsia"/>
          <w:sz w:val="28"/>
          <w:szCs w:val="28"/>
        </w:rPr>
        <w:t>62.5&gt;60</w:t>
      </w:r>
      <w:r w:rsidR="008C20CA">
        <w:rPr>
          <w:rFonts w:hint="eastAsia"/>
          <w:sz w:val="28"/>
          <w:szCs w:val="28"/>
        </w:rPr>
        <w:t>，因此甲地区的环境对人们的影响更大。</w:t>
      </w:r>
    </w:p>
    <w:p w14:paraId="10B06AEF" w14:textId="77777777" w:rsidR="009F0E1A" w:rsidRPr="009F0E1A" w:rsidRDefault="009F0E1A">
      <w:pPr>
        <w:spacing w:line="288" w:lineRule="auto"/>
        <w:rPr>
          <w:rFonts w:hint="eastAsia"/>
          <w:sz w:val="28"/>
          <w:szCs w:val="28"/>
        </w:rPr>
      </w:pPr>
    </w:p>
    <w:p w14:paraId="14523FA8" w14:textId="77777777" w:rsidR="00F14D87" w:rsidRDefault="00000000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某城市中心</w:t>
      </w:r>
      <w:r>
        <w:rPr>
          <w:rFonts w:hint="eastAsia"/>
          <w:sz w:val="28"/>
          <w:szCs w:val="28"/>
        </w:rPr>
        <w:t>10m</w:t>
      </w:r>
      <w:r>
        <w:rPr>
          <w:rFonts w:hint="eastAsia"/>
          <w:sz w:val="28"/>
          <w:szCs w:val="28"/>
        </w:rPr>
        <w:t>处，测点交通噪声值为</w:t>
      </w:r>
      <w:r>
        <w:rPr>
          <w:rFonts w:hint="eastAsia"/>
          <w:sz w:val="28"/>
          <w:szCs w:val="28"/>
        </w:rPr>
        <w:t>70dB</w:t>
      </w:r>
      <w:r>
        <w:rPr>
          <w:rFonts w:hint="eastAsia"/>
          <w:sz w:val="28"/>
          <w:szCs w:val="28"/>
        </w:rPr>
        <w:t>，若该区域声功能区为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类区，即噪声的标准为昼间</w:t>
      </w:r>
      <w:r>
        <w:rPr>
          <w:rFonts w:hint="eastAsia"/>
          <w:sz w:val="28"/>
          <w:szCs w:val="28"/>
        </w:rPr>
        <w:t>60dB</w:t>
      </w:r>
      <w:r>
        <w:rPr>
          <w:rFonts w:hint="eastAsia"/>
          <w:sz w:val="28"/>
          <w:szCs w:val="28"/>
        </w:rPr>
        <w:t>，请问沿路第一排居民至少应离道路中心线多远昼间噪声方可达标？</w:t>
      </w:r>
    </w:p>
    <w:p w14:paraId="2634EF3C" w14:textId="77777777" w:rsidR="002F095A" w:rsidRDefault="002F095A">
      <w:pPr>
        <w:spacing w:line="288" w:lineRule="auto"/>
        <w:rPr>
          <w:sz w:val="28"/>
          <w:szCs w:val="28"/>
        </w:rPr>
      </w:pPr>
    </w:p>
    <w:p w14:paraId="11E1E4D8" w14:textId="4634F60D" w:rsidR="002F095A" w:rsidRDefault="00F06C75">
      <w:pPr>
        <w:spacing w:line="288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根据点声源的球面扩散计算公式：</w:t>
      </w:r>
    </w:p>
    <w:p w14:paraId="62826490" w14:textId="3FAA67B9" w:rsidR="00F06C75" w:rsidRDefault="005A3EF1">
      <w:pPr>
        <w:spacing w:line="288" w:lineRule="auto"/>
        <w:rPr>
          <w:rFonts w:hint="eastAsia"/>
          <w:sz w:val="28"/>
          <w:szCs w:val="28"/>
        </w:rPr>
      </w:pPr>
      <w:r w:rsidRPr="005A3EF1">
        <w:rPr>
          <w:sz w:val="28"/>
          <w:szCs w:val="28"/>
        </w:rPr>
        <w:drawing>
          <wp:inline distT="0" distB="0" distL="0" distR="0" wp14:anchorId="4F0AB1E0" wp14:editId="6856C998">
            <wp:extent cx="2933700" cy="762000"/>
            <wp:effectExtent l="0" t="0" r="0" b="0"/>
            <wp:docPr id="152802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021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4C1B1" w14:textId="41B8BF12" w:rsidR="005A3EF1" w:rsidRDefault="005A3EF1">
      <w:pPr>
        <w:spacing w:line="288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计算得：</w:t>
      </w:r>
      <w:r>
        <w:rPr>
          <w:rFonts w:hint="eastAsia"/>
          <w:sz w:val="28"/>
          <w:szCs w:val="28"/>
        </w:rPr>
        <w:t>r</w:t>
      </w:r>
      <w:r>
        <w:rPr>
          <w:rFonts w:hint="eastAsia"/>
          <w:sz w:val="28"/>
          <w:szCs w:val="28"/>
        </w:rPr>
        <w:t>约等于</w:t>
      </w:r>
      <w:r>
        <w:rPr>
          <w:rFonts w:hint="eastAsia"/>
          <w:sz w:val="28"/>
          <w:szCs w:val="28"/>
        </w:rPr>
        <w:t>32m</w:t>
      </w:r>
    </w:p>
    <w:p w14:paraId="15EBD06B" w14:textId="77777777" w:rsidR="002F095A" w:rsidRDefault="002F095A">
      <w:pPr>
        <w:spacing w:line="288" w:lineRule="auto"/>
        <w:rPr>
          <w:rFonts w:hint="eastAsia"/>
          <w:sz w:val="28"/>
          <w:szCs w:val="28"/>
        </w:rPr>
      </w:pPr>
    </w:p>
    <w:p w14:paraId="4BE8232E" w14:textId="77777777" w:rsidR="00F14D87" w:rsidRDefault="00000000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某高速公路双向四车道，每条车道宽度为</w:t>
      </w:r>
      <w:r>
        <w:rPr>
          <w:rFonts w:hint="eastAsia"/>
          <w:sz w:val="28"/>
          <w:szCs w:val="28"/>
        </w:rPr>
        <w:t>3.2</w:t>
      </w:r>
      <w:r>
        <w:rPr>
          <w:rFonts w:hint="eastAsia"/>
          <w:sz w:val="28"/>
          <w:szCs w:val="28"/>
        </w:rPr>
        <w:t>米。预测年</w:t>
      </w:r>
      <w:r>
        <w:rPr>
          <w:rFonts w:hint="eastAsia"/>
          <w:sz w:val="28"/>
          <w:szCs w:val="28"/>
        </w:rPr>
        <w:t>20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年、</w:t>
      </w:r>
      <w:r>
        <w:rPr>
          <w:rFonts w:hint="eastAsia"/>
          <w:sz w:val="28"/>
          <w:szCs w:val="28"/>
        </w:rPr>
        <w:t>202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年及</w:t>
      </w:r>
      <w:r>
        <w:rPr>
          <w:rFonts w:hint="eastAsia"/>
          <w:sz w:val="28"/>
          <w:szCs w:val="28"/>
        </w:rPr>
        <w:t>2028</w:t>
      </w:r>
      <w:r>
        <w:rPr>
          <w:rFonts w:hint="eastAsia"/>
          <w:sz w:val="28"/>
          <w:szCs w:val="28"/>
        </w:rPr>
        <w:t>的年昼间（</w:t>
      </w: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小时）夜间（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小时）交通量如下。各类车的车速为：小车</w:t>
      </w:r>
      <w:r>
        <w:rPr>
          <w:rFonts w:hint="eastAsia"/>
          <w:sz w:val="28"/>
          <w:szCs w:val="28"/>
        </w:rPr>
        <w:t>90km/h</w:t>
      </w:r>
      <w:r>
        <w:rPr>
          <w:rFonts w:hint="eastAsia"/>
          <w:sz w:val="28"/>
          <w:szCs w:val="28"/>
        </w:rPr>
        <w:t>、中车</w:t>
      </w:r>
      <w:r>
        <w:rPr>
          <w:rFonts w:hint="eastAsia"/>
          <w:sz w:val="28"/>
          <w:szCs w:val="28"/>
        </w:rPr>
        <w:t>65km/h</w:t>
      </w:r>
      <w:r>
        <w:rPr>
          <w:rFonts w:hint="eastAsia"/>
          <w:sz w:val="28"/>
          <w:szCs w:val="28"/>
        </w:rPr>
        <w:t>、大车</w:t>
      </w:r>
      <w:r>
        <w:rPr>
          <w:rFonts w:hint="eastAsia"/>
          <w:sz w:val="28"/>
          <w:szCs w:val="28"/>
        </w:rPr>
        <w:t>40km/h</w:t>
      </w:r>
      <w:r>
        <w:rPr>
          <w:rFonts w:hint="eastAsia"/>
          <w:sz w:val="28"/>
          <w:szCs w:val="28"/>
        </w:rPr>
        <w:t>。</w:t>
      </w:r>
    </w:p>
    <w:tbl>
      <w:tblPr>
        <w:tblW w:w="6540" w:type="dxa"/>
        <w:jc w:val="center"/>
        <w:tblLayout w:type="fixed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340"/>
        <w:gridCol w:w="1040"/>
      </w:tblGrid>
      <w:tr w:rsidR="00F14D87" w14:paraId="0075E9BB" w14:textId="77777777">
        <w:trPr>
          <w:trHeight w:val="284"/>
          <w:jc w:val="center"/>
        </w:trPr>
        <w:tc>
          <w:tcPr>
            <w:tcW w:w="2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239A67AC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时段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87F3DE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小型车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A3894D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中型车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D74057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大型车</w:t>
            </w:r>
          </w:p>
        </w:tc>
        <w:tc>
          <w:tcPr>
            <w:tcW w:w="1040" w:type="dxa"/>
            <w:vAlign w:val="center"/>
          </w:tcPr>
          <w:p w14:paraId="1BCC1CB4" w14:textId="77777777" w:rsidR="00F14D87" w:rsidRDefault="00F14D87">
            <w:pPr>
              <w:rPr>
                <w:rFonts w:ascii="宋体" w:hAnsi="宋体" w:cs="宋体" w:hint="eastAsia"/>
                <w:color w:val="0000FF"/>
                <w:kern w:val="0"/>
                <w:sz w:val="24"/>
              </w:rPr>
            </w:pPr>
          </w:p>
        </w:tc>
      </w:tr>
      <w:tr w:rsidR="00F14D87" w14:paraId="1BB596AA" w14:textId="77777777">
        <w:trPr>
          <w:trHeight w:val="284"/>
          <w:jc w:val="center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46945139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3年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FCCA94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F47105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A0C42E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92D9D3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581</w:t>
            </w:r>
          </w:p>
        </w:tc>
        <w:tc>
          <w:tcPr>
            <w:tcW w:w="1040" w:type="dxa"/>
            <w:vAlign w:val="center"/>
          </w:tcPr>
          <w:p w14:paraId="30BB4793" w14:textId="77777777" w:rsidR="00F14D87" w:rsidRDefault="00F14D87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:rsidR="00F14D87" w14:paraId="39A25088" w14:textId="77777777">
        <w:trPr>
          <w:trHeight w:val="284"/>
          <w:jc w:val="center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061BD72" w14:textId="77777777" w:rsidR="00F14D87" w:rsidRDefault="00F14D8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AD6F0A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89CE69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C0950B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294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22AD6C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1040" w:type="dxa"/>
            <w:vAlign w:val="center"/>
          </w:tcPr>
          <w:p w14:paraId="6963EDAF" w14:textId="77777777" w:rsidR="00F14D87" w:rsidRDefault="00F14D87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:rsidR="00F14D87" w14:paraId="10BC86EE" w14:textId="77777777">
        <w:trPr>
          <w:trHeight w:val="284"/>
          <w:jc w:val="center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2F831D9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9D0D67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17EB67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AEB718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1797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B2E41E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898</w:t>
            </w:r>
          </w:p>
        </w:tc>
        <w:tc>
          <w:tcPr>
            <w:tcW w:w="1040" w:type="dxa"/>
            <w:vAlign w:val="center"/>
          </w:tcPr>
          <w:p w14:paraId="58E628EA" w14:textId="77777777" w:rsidR="00F14D87" w:rsidRDefault="00F14D87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:rsidR="00F14D87" w14:paraId="22BF979A" w14:textId="77777777">
        <w:trPr>
          <w:trHeight w:val="284"/>
          <w:jc w:val="center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B911DD9" w14:textId="77777777" w:rsidR="00F14D87" w:rsidRDefault="00F14D8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32C8F3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53F82E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64D7C0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455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3B5AED4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127</w:t>
            </w:r>
          </w:p>
        </w:tc>
        <w:tc>
          <w:tcPr>
            <w:tcW w:w="1040" w:type="dxa"/>
            <w:vAlign w:val="center"/>
          </w:tcPr>
          <w:p w14:paraId="5C00B8D5" w14:textId="77777777" w:rsidR="00F14D87" w:rsidRDefault="00F14D87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:rsidR="00F14D87" w14:paraId="6B94B1C4" w14:textId="77777777">
        <w:trPr>
          <w:trHeight w:val="323"/>
          <w:jc w:val="center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B27A8B7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2028年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80500B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8B8E7C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E618BE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5007DE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1056</w:t>
            </w:r>
          </w:p>
        </w:tc>
        <w:tc>
          <w:tcPr>
            <w:tcW w:w="1040" w:type="dxa"/>
            <w:vAlign w:val="center"/>
          </w:tcPr>
          <w:p w14:paraId="7F4A9720" w14:textId="77777777" w:rsidR="00F14D87" w:rsidRDefault="00F14D87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4D87" w14:paraId="5A1E0B50" w14:textId="77777777">
        <w:trPr>
          <w:trHeight w:val="131"/>
          <w:jc w:val="center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427491E2" w14:textId="77777777" w:rsidR="00F14D87" w:rsidRDefault="00F14D8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0D5150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F5251B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9D5BBF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534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D5672F" w14:textId="77777777" w:rsidR="00F14D87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149</w:t>
            </w:r>
          </w:p>
        </w:tc>
        <w:tc>
          <w:tcPr>
            <w:tcW w:w="1040" w:type="dxa"/>
            <w:vAlign w:val="center"/>
          </w:tcPr>
          <w:p w14:paraId="7D08EAA1" w14:textId="77777777" w:rsidR="00F14D87" w:rsidRDefault="00F14D87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1F30F333" w14:textId="77777777" w:rsidR="00F14D87" w:rsidRDefault="00000000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（备注：</w:t>
      </w:r>
      <w:r>
        <w:rPr>
          <w:rFonts w:ascii="宋体" w:hAnsi="宋体" w:cs="宋体" w:hint="eastAsia"/>
          <w:color w:val="0000FF"/>
          <w:kern w:val="0"/>
          <w:szCs w:val="21"/>
        </w:rPr>
        <w:t>单位：辆/d</w:t>
      </w:r>
      <w:r>
        <w:rPr>
          <w:rFonts w:hint="eastAsia"/>
          <w:szCs w:val="21"/>
        </w:rPr>
        <w:t>）</w:t>
      </w:r>
    </w:p>
    <w:p w14:paraId="5C656FD6" w14:textId="77777777" w:rsidR="00F14D87" w:rsidRDefault="0000000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求</w:t>
      </w:r>
      <w:r>
        <w:rPr>
          <w:rFonts w:hint="eastAsia"/>
          <w:sz w:val="28"/>
          <w:szCs w:val="28"/>
        </w:rPr>
        <w:t>2028</w:t>
      </w:r>
      <w:r>
        <w:rPr>
          <w:rFonts w:hint="eastAsia"/>
          <w:sz w:val="28"/>
          <w:szCs w:val="28"/>
        </w:rPr>
        <w:t>年距离道路两侧分别为</w:t>
      </w:r>
      <w:r>
        <w:rPr>
          <w:rFonts w:hint="eastAsia"/>
          <w:sz w:val="28"/>
          <w:szCs w:val="28"/>
        </w:rPr>
        <w:t>120</w:t>
      </w:r>
      <w:r>
        <w:rPr>
          <w:rFonts w:hint="eastAsia"/>
          <w:sz w:val="28"/>
          <w:szCs w:val="28"/>
        </w:rPr>
        <w:t>米和</w:t>
      </w:r>
      <w:r>
        <w:rPr>
          <w:rFonts w:hint="eastAsia"/>
          <w:sz w:val="28"/>
          <w:szCs w:val="28"/>
        </w:rPr>
        <w:t>200</w:t>
      </w:r>
      <w:r>
        <w:rPr>
          <w:rFonts w:hint="eastAsia"/>
          <w:sz w:val="28"/>
          <w:szCs w:val="28"/>
        </w:rPr>
        <w:t>米处噪声值。</w:t>
      </w:r>
    </w:p>
    <w:p w14:paraId="1A8BB437" w14:textId="77777777" w:rsidR="00F14D87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（公路路面为沥青路面，路面高出地面</w:t>
      </w:r>
      <w:r>
        <w:rPr>
          <w:rFonts w:hint="eastAsia"/>
          <w:sz w:val="28"/>
          <w:szCs w:val="28"/>
        </w:rPr>
        <w:t>0.5m</w:t>
      </w:r>
      <w:r>
        <w:rPr>
          <w:rFonts w:hint="eastAsia"/>
          <w:sz w:val="28"/>
          <w:szCs w:val="28"/>
        </w:rPr>
        <w:t>，公路与接收点之间无障碍物）</w:t>
      </w:r>
    </w:p>
    <w:p w14:paraId="77886D04" w14:textId="77777777" w:rsidR="00F14D87" w:rsidRDefault="00F14D87">
      <w:pPr>
        <w:rPr>
          <w:sz w:val="28"/>
          <w:szCs w:val="28"/>
        </w:rPr>
      </w:pPr>
    </w:p>
    <w:p w14:paraId="67405DCD" w14:textId="44FC5BE3" w:rsidR="005A3EF1" w:rsidRDefault="00D03B16">
      <w:pPr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205DF64C" wp14:editId="13A261A9">
            <wp:extent cx="5274310" cy="3699510"/>
            <wp:effectExtent l="0" t="0" r="0" b="0"/>
            <wp:docPr id="2407682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768207" name="图片 24076820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37731" w14:textId="77777777" w:rsidR="005A3EF1" w:rsidRDefault="005A3EF1">
      <w:pPr>
        <w:rPr>
          <w:rFonts w:hint="eastAsia"/>
          <w:sz w:val="28"/>
          <w:szCs w:val="28"/>
        </w:rPr>
      </w:pPr>
    </w:p>
    <w:p w14:paraId="60680B2A" w14:textId="77777777" w:rsidR="00F14D87" w:rsidRDefault="00000000">
      <w:pPr>
        <w:ind w:firstLineChars="100" w:firstLine="306"/>
        <w:rPr>
          <w:sz w:val="28"/>
          <w:szCs w:val="28"/>
        </w:rPr>
      </w:pPr>
      <w:r>
        <w:rPr>
          <w:b/>
          <w:sz w:val="30"/>
          <w:szCs w:val="30"/>
        </w:rPr>
        <w:t>5</w:t>
      </w:r>
      <w:r>
        <w:rPr>
          <w:rFonts w:hint="eastAsia"/>
          <w:b/>
          <w:sz w:val="30"/>
          <w:szCs w:val="30"/>
        </w:rPr>
        <w:t>.</w:t>
      </w:r>
      <w:r>
        <w:rPr>
          <w:b/>
          <w:sz w:val="30"/>
          <w:szCs w:val="30"/>
        </w:rPr>
        <w:t>15</w:t>
      </w:r>
      <w:r>
        <w:rPr>
          <w:rFonts w:hint="eastAsia"/>
          <w:b/>
          <w:sz w:val="30"/>
          <w:szCs w:val="30"/>
        </w:rPr>
        <w:t>日前</w:t>
      </w:r>
      <w:r>
        <w:rPr>
          <w:sz w:val="28"/>
          <w:szCs w:val="28"/>
        </w:rPr>
        <w:t>学委汇总后提交电子版至</w:t>
      </w:r>
      <w:r>
        <w:rPr>
          <w:sz w:val="28"/>
          <w:szCs w:val="28"/>
        </w:rPr>
        <w:t>8415022@qq.com</w:t>
      </w:r>
      <w:r>
        <w:rPr>
          <w:sz w:val="28"/>
          <w:szCs w:val="28"/>
        </w:rPr>
        <w:t>（刘永红）、</w:t>
      </w:r>
      <w:r>
        <w:rPr>
          <w:sz w:val="28"/>
          <w:szCs w:val="28"/>
        </w:rPr>
        <w:t>liqh68@mail2.sysu.edu.cn</w:t>
      </w:r>
      <w:r>
        <w:rPr>
          <w:rFonts w:hint="eastAsia"/>
          <w:sz w:val="28"/>
          <w:szCs w:val="28"/>
        </w:rPr>
        <w:t>（李啟航，教学助理）</w:t>
      </w:r>
      <w:r>
        <w:rPr>
          <w:sz w:val="28"/>
          <w:szCs w:val="28"/>
        </w:rPr>
        <w:t>。</w:t>
      </w:r>
    </w:p>
    <w:p w14:paraId="77726E65" w14:textId="77777777" w:rsidR="00F14D87" w:rsidRDefault="00F14D87">
      <w:pPr>
        <w:rPr>
          <w:sz w:val="28"/>
          <w:szCs w:val="28"/>
        </w:rPr>
      </w:pPr>
    </w:p>
    <w:p w14:paraId="57241A6E" w14:textId="77777777" w:rsidR="00F14D87" w:rsidRDefault="00F14D87">
      <w:pPr>
        <w:spacing w:line="288" w:lineRule="auto"/>
        <w:rPr>
          <w:color w:val="0000FF"/>
          <w:sz w:val="24"/>
        </w:rPr>
      </w:pPr>
    </w:p>
    <w:sectPr w:rsidR="00F14D8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2D5F6" w14:textId="77777777" w:rsidR="00C353CB" w:rsidRDefault="00C353CB">
      <w:r>
        <w:separator/>
      </w:r>
    </w:p>
  </w:endnote>
  <w:endnote w:type="continuationSeparator" w:id="0">
    <w:p w14:paraId="635AEEF8" w14:textId="77777777" w:rsidR="00C353CB" w:rsidRDefault="00C35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7464303"/>
      <w:docPartObj>
        <w:docPartGallery w:val="AutoText"/>
      </w:docPartObj>
    </w:sdtPr>
    <w:sdtContent>
      <w:p w14:paraId="6CBC9745" w14:textId="77777777" w:rsidR="00F14D87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BABD00" w14:textId="77777777" w:rsidR="00F14D87" w:rsidRDefault="00F14D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E27B2" w14:textId="77777777" w:rsidR="00C353CB" w:rsidRDefault="00C353CB">
      <w:r>
        <w:separator/>
      </w:r>
    </w:p>
  </w:footnote>
  <w:footnote w:type="continuationSeparator" w:id="0">
    <w:p w14:paraId="70A2E276" w14:textId="77777777" w:rsidR="00C353CB" w:rsidRDefault="00C353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5E24"/>
    <w:rsid w:val="00001F79"/>
    <w:rsid w:val="000037A9"/>
    <w:rsid w:val="000043CD"/>
    <w:rsid w:val="000072D8"/>
    <w:rsid w:val="00010E12"/>
    <w:rsid w:val="0002799F"/>
    <w:rsid w:val="00030BD2"/>
    <w:rsid w:val="00030C63"/>
    <w:rsid w:val="00031B10"/>
    <w:rsid w:val="00041B35"/>
    <w:rsid w:val="00043365"/>
    <w:rsid w:val="00045EE0"/>
    <w:rsid w:val="0004662B"/>
    <w:rsid w:val="00047DC7"/>
    <w:rsid w:val="00052CD8"/>
    <w:rsid w:val="00054FC2"/>
    <w:rsid w:val="0005506C"/>
    <w:rsid w:val="0005513E"/>
    <w:rsid w:val="00055D8B"/>
    <w:rsid w:val="00055DB9"/>
    <w:rsid w:val="00056488"/>
    <w:rsid w:val="000579C5"/>
    <w:rsid w:val="00062B83"/>
    <w:rsid w:val="00064B30"/>
    <w:rsid w:val="00066B48"/>
    <w:rsid w:val="00067EA0"/>
    <w:rsid w:val="0007337A"/>
    <w:rsid w:val="00073E0C"/>
    <w:rsid w:val="0007440D"/>
    <w:rsid w:val="00074DF6"/>
    <w:rsid w:val="00074E72"/>
    <w:rsid w:val="00075206"/>
    <w:rsid w:val="00076064"/>
    <w:rsid w:val="000828A9"/>
    <w:rsid w:val="00084166"/>
    <w:rsid w:val="0008716D"/>
    <w:rsid w:val="00092140"/>
    <w:rsid w:val="00094296"/>
    <w:rsid w:val="00094932"/>
    <w:rsid w:val="000A60A0"/>
    <w:rsid w:val="000A624C"/>
    <w:rsid w:val="000B1F28"/>
    <w:rsid w:val="000B4DDB"/>
    <w:rsid w:val="000C0183"/>
    <w:rsid w:val="000C0677"/>
    <w:rsid w:val="000C35EC"/>
    <w:rsid w:val="000C4AB7"/>
    <w:rsid w:val="000C6729"/>
    <w:rsid w:val="000D07AA"/>
    <w:rsid w:val="000D1075"/>
    <w:rsid w:val="000D23A2"/>
    <w:rsid w:val="000D2A47"/>
    <w:rsid w:val="000E7396"/>
    <w:rsid w:val="000F0906"/>
    <w:rsid w:val="000F2BBA"/>
    <w:rsid w:val="00103E7C"/>
    <w:rsid w:val="00111393"/>
    <w:rsid w:val="001114C2"/>
    <w:rsid w:val="00111EE7"/>
    <w:rsid w:val="00113D44"/>
    <w:rsid w:val="00113D63"/>
    <w:rsid w:val="0011413B"/>
    <w:rsid w:val="00116F36"/>
    <w:rsid w:val="00120AD9"/>
    <w:rsid w:val="00121F3B"/>
    <w:rsid w:val="00125C77"/>
    <w:rsid w:val="00127A81"/>
    <w:rsid w:val="00127CDC"/>
    <w:rsid w:val="00130026"/>
    <w:rsid w:val="0013280B"/>
    <w:rsid w:val="001337E9"/>
    <w:rsid w:val="00133F20"/>
    <w:rsid w:val="001418B3"/>
    <w:rsid w:val="00141E46"/>
    <w:rsid w:val="001428BC"/>
    <w:rsid w:val="00144591"/>
    <w:rsid w:val="0015039A"/>
    <w:rsid w:val="00150B4A"/>
    <w:rsid w:val="001517AE"/>
    <w:rsid w:val="00153884"/>
    <w:rsid w:val="00155AD1"/>
    <w:rsid w:val="0016028F"/>
    <w:rsid w:val="0016335C"/>
    <w:rsid w:val="0016478E"/>
    <w:rsid w:val="00164B66"/>
    <w:rsid w:val="00165D53"/>
    <w:rsid w:val="00167968"/>
    <w:rsid w:val="001707D4"/>
    <w:rsid w:val="00170B99"/>
    <w:rsid w:val="0017287B"/>
    <w:rsid w:val="00173563"/>
    <w:rsid w:val="001771F2"/>
    <w:rsid w:val="00180633"/>
    <w:rsid w:val="00193949"/>
    <w:rsid w:val="00194306"/>
    <w:rsid w:val="00194477"/>
    <w:rsid w:val="001A5429"/>
    <w:rsid w:val="001A6611"/>
    <w:rsid w:val="001B396A"/>
    <w:rsid w:val="001C0763"/>
    <w:rsid w:val="001C2D3E"/>
    <w:rsid w:val="001C4D39"/>
    <w:rsid w:val="001C62E0"/>
    <w:rsid w:val="001D051C"/>
    <w:rsid w:val="001D5CD0"/>
    <w:rsid w:val="001D65A9"/>
    <w:rsid w:val="001E54C4"/>
    <w:rsid w:val="001E61DA"/>
    <w:rsid w:val="001E6D90"/>
    <w:rsid w:val="001E7204"/>
    <w:rsid w:val="001F4430"/>
    <w:rsid w:val="001F6112"/>
    <w:rsid w:val="001F6611"/>
    <w:rsid w:val="00207BCF"/>
    <w:rsid w:val="00216C66"/>
    <w:rsid w:val="00216DE8"/>
    <w:rsid w:val="00217CD2"/>
    <w:rsid w:val="00222A39"/>
    <w:rsid w:val="00223966"/>
    <w:rsid w:val="002249B4"/>
    <w:rsid w:val="00230802"/>
    <w:rsid w:val="00232550"/>
    <w:rsid w:val="00233556"/>
    <w:rsid w:val="0024229F"/>
    <w:rsid w:val="002431C7"/>
    <w:rsid w:val="0024341D"/>
    <w:rsid w:val="00243E07"/>
    <w:rsid w:val="002455BD"/>
    <w:rsid w:val="00245D38"/>
    <w:rsid w:val="00247CD2"/>
    <w:rsid w:val="00250E55"/>
    <w:rsid w:val="00251ABA"/>
    <w:rsid w:val="002521BC"/>
    <w:rsid w:val="002563D2"/>
    <w:rsid w:val="00263B5E"/>
    <w:rsid w:val="00265C4B"/>
    <w:rsid w:val="00270B82"/>
    <w:rsid w:val="002776C6"/>
    <w:rsid w:val="00281B28"/>
    <w:rsid w:val="00285D2E"/>
    <w:rsid w:val="00286115"/>
    <w:rsid w:val="00287CD8"/>
    <w:rsid w:val="002914CC"/>
    <w:rsid w:val="00296FAD"/>
    <w:rsid w:val="00297B83"/>
    <w:rsid w:val="002A22C5"/>
    <w:rsid w:val="002A32CF"/>
    <w:rsid w:val="002A3740"/>
    <w:rsid w:val="002A3DC7"/>
    <w:rsid w:val="002A3ED5"/>
    <w:rsid w:val="002B3AB5"/>
    <w:rsid w:val="002B496F"/>
    <w:rsid w:val="002C20A3"/>
    <w:rsid w:val="002C4971"/>
    <w:rsid w:val="002C59E6"/>
    <w:rsid w:val="002C76F7"/>
    <w:rsid w:val="002D174D"/>
    <w:rsid w:val="002D2F42"/>
    <w:rsid w:val="002D457A"/>
    <w:rsid w:val="002E1A17"/>
    <w:rsid w:val="002E2E19"/>
    <w:rsid w:val="002E452D"/>
    <w:rsid w:val="002E4DD1"/>
    <w:rsid w:val="002E56AB"/>
    <w:rsid w:val="002E6949"/>
    <w:rsid w:val="002E7282"/>
    <w:rsid w:val="002F095A"/>
    <w:rsid w:val="002F191C"/>
    <w:rsid w:val="002F7902"/>
    <w:rsid w:val="00300A76"/>
    <w:rsid w:val="0030123D"/>
    <w:rsid w:val="00302A3A"/>
    <w:rsid w:val="00306151"/>
    <w:rsid w:val="00307567"/>
    <w:rsid w:val="003079B4"/>
    <w:rsid w:val="003155ED"/>
    <w:rsid w:val="00320B31"/>
    <w:rsid w:val="00321EC8"/>
    <w:rsid w:val="00321EDD"/>
    <w:rsid w:val="00322A59"/>
    <w:rsid w:val="0032390B"/>
    <w:rsid w:val="00324B67"/>
    <w:rsid w:val="00334256"/>
    <w:rsid w:val="0033443C"/>
    <w:rsid w:val="00341DE1"/>
    <w:rsid w:val="0034554A"/>
    <w:rsid w:val="00345AC0"/>
    <w:rsid w:val="003464F1"/>
    <w:rsid w:val="00352969"/>
    <w:rsid w:val="003567EA"/>
    <w:rsid w:val="00357742"/>
    <w:rsid w:val="0036501A"/>
    <w:rsid w:val="00365262"/>
    <w:rsid w:val="00366C7B"/>
    <w:rsid w:val="00371FCB"/>
    <w:rsid w:val="00376F6E"/>
    <w:rsid w:val="0038025A"/>
    <w:rsid w:val="00380C17"/>
    <w:rsid w:val="00387E26"/>
    <w:rsid w:val="003965D0"/>
    <w:rsid w:val="00396A70"/>
    <w:rsid w:val="0039729F"/>
    <w:rsid w:val="003A406F"/>
    <w:rsid w:val="003A5053"/>
    <w:rsid w:val="003A6241"/>
    <w:rsid w:val="003B4151"/>
    <w:rsid w:val="003B4937"/>
    <w:rsid w:val="003B567C"/>
    <w:rsid w:val="003B5D03"/>
    <w:rsid w:val="003B5F4A"/>
    <w:rsid w:val="003C0705"/>
    <w:rsid w:val="003C20B7"/>
    <w:rsid w:val="003C2FCF"/>
    <w:rsid w:val="003C5028"/>
    <w:rsid w:val="003C6A2D"/>
    <w:rsid w:val="003C6C02"/>
    <w:rsid w:val="003C7981"/>
    <w:rsid w:val="003D0FE2"/>
    <w:rsid w:val="003D1F2B"/>
    <w:rsid w:val="003E3E9E"/>
    <w:rsid w:val="003E5798"/>
    <w:rsid w:val="003E6329"/>
    <w:rsid w:val="003E7644"/>
    <w:rsid w:val="003E7911"/>
    <w:rsid w:val="003E7E39"/>
    <w:rsid w:val="003F0741"/>
    <w:rsid w:val="003F21E0"/>
    <w:rsid w:val="003F597E"/>
    <w:rsid w:val="003F6416"/>
    <w:rsid w:val="004058A6"/>
    <w:rsid w:val="00410ECD"/>
    <w:rsid w:val="004157F1"/>
    <w:rsid w:val="004172D2"/>
    <w:rsid w:val="00420374"/>
    <w:rsid w:val="0042052E"/>
    <w:rsid w:val="004219A0"/>
    <w:rsid w:val="004249CB"/>
    <w:rsid w:val="00431262"/>
    <w:rsid w:val="004352BC"/>
    <w:rsid w:val="00435EE2"/>
    <w:rsid w:val="004364F1"/>
    <w:rsid w:val="00437584"/>
    <w:rsid w:val="004377E2"/>
    <w:rsid w:val="00440105"/>
    <w:rsid w:val="004428CB"/>
    <w:rsid w:val="004435F8"/>
    <w:rsid w:val="00445F75"/>
    <w:rsid w:val="0044668E"/>
    <w:rsid w:val="004515DF"/>
    <w:rsid w:val="00455A3E"/>
    <w:rsid w:val="00455E00"/>
    <w:rsid w:val="00457EE8"/>
    <w:rsid w:val="00461DC7"/>
    <w:rsid w:val="00463219"/>
    <w:rsid w:val="00464E29"/>
    <w:rsid w:val="0047664B"/>
    <w:rsid w:val="004812CF"/>
    <w:rsid w:val="0048191D"/>
    <w:rsid w:val="00485435"/>
    <w:rsid w:val="00491E42"/>
    <w:rsid w:val="00493D0C"/>
    <w:rsid w:val="004941A5"/>
    <w:rsid w:val="004A0430"/>
    <w:rsid w:val="004A248F"/>
    <w:rsid w:val="004A327C"/>
    <w:rsid w:val="004A33F5"/>
    <w:rsid w:val="004A3C81"/>
    <w:rsid w:val="004A4CE7"/>
    <w:rsid w:val="004A5A72"/>
    <w:rsid w:val="004A6374"/>
    <w:rsid w:val="004B1BA8"/>
    <w:rsid w:val="004B277E"/>
    <w:rsid w:val="004B3333"/>
    <w:rsid w:val="004B4650"/>
    <w:rsid w:val="004B5448"/>
    <w:rsid w:val="004B70F2"/>
    <w:rsid w:val="004C0DC5"/>
    <w:rsid w:val="004D0CEA"/>
    <w:rsid w:val="004D2D02"/>
    <w:rsid w:val="004D32AC"/>
    <w:rsid w:val="004D6C88"/>
    <w:rsid w:val="004D759F"/>
    <w:rsid w:val="004E24C9"/>
    <w:rsid w:val="004E289F"/>
    <w:rsid w:val="004E5B0D"/>
    <w:rsid w:val="004E651C"/>
    <w:rsid w:val="004F1DDF"/>
    <w:rsid w:val="004F277B"/>
    <w:rsid w:val="004F486A"/>
    <w:rsid w:val="004F4965"/>
    <w:rsid w:val="004F4AD0"/>
    <w:rsid w:val="004F5951"/>
    <w:rsid w:val="004F5F57"/>
    <w:rsid w:val="00501098"/>
    <w:rsid w:val="005060DE"/>
    <w:rsid w:val="00513505"/>
    <w:rsid w:val="00520140"/>
    <w:rsid w:val="00523BC2"/>
    <w:rsid w:val="0052729B"/>
    <w:rsid w:val="00527370"/>
    <w:rsid w:val="0052785A"/>
    <w:rsid w:val="005303A7"/>
    <w:rsid w:val="00532F3A"/>
    <w:rsid w:val="00534679"/>
    <w:rsid w:val="005403B9"/>
    <w:rsid w:val="00542C52"/>
    <w:rsid w:val="00554169"/>
    <w:rsid w:val="00554503"/>
    <w:rsid w:val="005601D3"/>
    <w:rsid w:val="00563711"/>
    <w:rsid w:val="00563C36"/>
    <w:rsid w:val="005648CA"/>
    <w:rsid w:val="005727F3"/>
    <w:rsid w:val="00573CFA"/>
    <w:rsid w:val="00574B07"/>
    <w:rsid w:val="005755A3"/>
    <w:rsid w:val="00580AB1"/>
    <w:rsid w:val="0058627E"/>
    <w:rsid w:val="00586F64"/>
    <w:rsid w:val="00587D1E"/>
    <w:rsid w:val="00593837"/>
    <w:rsid w:val="00594336"/>
    <w:rsid w:val="005973E1"/>
    <w:rsid w:val="005A0BB6"/>
    <w:rsid w:val="005A3EF1"/>
    <w:rsid w:val="005B3465"/>
    <w:rsid w:val="005B4E35"/>
    <w:rsid w:val="005C2554"/>
    <w:rsid w:val="005C2D5F"/>
    <w:rsid w:val="005C7215"/>
    <w:rsid w:val="005D3B66"/>
    <w:rsid w:val="005D4448"/>
    <w:rsid w:val="005D4836"/>
    <w:rsid w:val="005D4F58"/>
    <w:rsid w:val="005D7514"/>
    <w:rsid w:val="005E0A57"/>
    <w:rsid w:val="005E61EC"/>
    <w:rsid w:val="005F318A"/>
    <w:rsid w:val="005F3519"/>
    <w:rsid w:val="005F3B30"/>
    <w:rsid w:val="005F4F9A"/>
    <w:rsid w:val="005F5D61"/>
    <w:rsid w:val="00603BE4"/>
    <w:rsid w:val="00604673"/>
    <w:rsid w:val="00605EC7"/>
    <w:rsid w:val="00611C28"/>
    <w:rsid w:val="006121DB"/>
    <w:rsid w:val="0061626D"/>
    <w:rsid w:val="00621925"/>
    <w:rsid w:val="00621E7A"/>
    <w:rsid w:val="00622CA0"/>
    <w:rsid w:val="00622FF4"/>
    <w:rsid w:val="0062461A"/>
    <w:rsid w:val="006273D1"/>
    <w:rsid w:val="0063051D"/>
    <w:rsid w:val="006305E1"/>
    <w:rsid w:val="00632CC7"/>
    <w:rsid w:val="00634586"/>
    <w:rsid w:val="00644377"/>
    <w:rsid w:val="00646912"/>
    <w:rsid w:val="00647C84"/>
    <w:rsid w:val="00652CBA"/>
    <w:rsid w:val="006531B8"/>
    <w:rsid w:val="00656718"/>
    <w:rsid w:val="00660637"/>
    <w:rsid w:val="00663377"/>
    <w:rsid w:val="00666129"/>
    <w:rsid w:val="0066760B"/>
    <w:rsid w:val="006711AC"/>
    <w:rsid w:val="00672A5F"/>
    <w:rsid w:val="0067374F"/>
    <w:rsid w:val="006740DD"/>
    <w:rsid w:val="0067497D"/>
    <w:rsid w:val="00676398"/>
    <w:rsid w:val="0069031B"/>
    <w:rsid w:val="0069343B"/>
    <w:rsid w:val="0069760C"/>
    <w:rsid w:val="006A454C"/>
    <w:rsid w:val="006B108E"/>
    <w:rsid w:val="006B1185"/>
    <w:rsid w:val="006B1E05"/>
    <w:rsid w:val="006B253A"/>
    <w:rsid w:val="006B3DBD"/>
    <w:rsid w:val="006B467B"/>
    <w:rsid w:val="006B4B2D"/>
    <w:rsid w:val="006B4CF3"/>
    <w:rsid w:val="006B63EF"/>
    <w:rsid w:val="006C390D"/>
    <w:rsid w:val="006C4011"/>
    <w:rsid w:val="006C5490"/>
    <w:rsid w:val="006C7A05"/>
    <w:rsid w:val="006D3042"/>
    <w:rsid w:val="006D399D"/>
    <w:rsid w:val="006D7110"/>
    <w:rsid w:val="006E1571"/>
    <w:rsid w:val="006E55C9"/>
    <w:rsid w:val="006E6F30"/>
    <w:rsid w:val="006F1D52"/>
    <w:rsid w:val="006F3BE7"/>
    <w:rsid w:val="006F564F"/>
    <w:rsid w:val="006F627A"/>
    <w:rsid w:val="00702EDC"/>
    <w:rsid w:val="00704417"/>
    <w:rsid w:val="00704611"/>
    <w:rsid w:val="00707A9B"/>
    <w:rsid w:val="007106C6"/>
    <w:rsid w:val="007154AF"/>
    <w:rsid w:val="00716F67"/>
    <w:rsid w:val="007172E0"/>
    <w:rsid w:val="00723024"/>
    <w:rsid w:val="007235EE"/>
    <w:rsid w:val="00723AA9"/>
    <w:rsid w:val="00723E1F"/>
    <w:rsid w:val="007334E8"/>
    <w:rsid w:val="00733CC1"/>
    <w:rsid w:val="0073565A"/>
    <w:rsid w:val="00736BBA"/>
    <w:rsid w:val="00743379"/>
    <w:rsid w:val="00755277"/>
    <w:rsid w:val="007570FE"/>
    <w:rsid w:val="00762D0B"/>
    <w:rsid w:val="007655A8"/>
    <w:rsid w:val="00772F30"/>
    <w:rsid w:val="00772FB8"/>
    <w:rsid w:val="007740EB"/>
    <w:rsid w:val="00774A22"/>
    <w:rsid w:val="007754FB"/>
    <w:rsid w:val="0077610D"/>
    <w:rsid w:val="00777342"/>
    <w:rsid w:val="00777A0E"/>
    <w:rsid w:val="0078077E"/>
    <w:rsid w:val="007812A3"/>
    <w:rsid w:val="0078133A"/>
    <w:rsid w:val="00781B0D"/>
    <w:rsid w:val="00781E83"/>
    <w:rsid w:val="00783414"/>
    <w:rsid w:val="007834EE"/>
    <w:rsid w:val="0078389F"/>
    <w:rsid w:val="00791195"/>
    <w:rsid w:val="007921F9"/>
    <w:rsid w:val="00793504"/>
    <w:rsid w:val="00793A71"/>
    <w:rsid w:val="00793C35"/>
    <w:rsid w:val="00794C91"/>
    <w:rsid w:val="007A2965"/>
    <w:rsid w:val="007A5078"/>
    <w:rsid w:val="007A75AA"/>
    <w:rsid w:val="007B1286"/>
    <w:rsid w:val="007B4C0C"/>
    <w:rsid w:val="007C3CBB"/>
    <w:rsid w:val="007C5225"/>
    <w:rsid w:val="007C5699"/>
    <w:rsid w:val="007C7837"/>
    <w:rsid w:val="007D1342"/>
    <w:rsid w:val="007D49D8"/>
    <w:rsid w:val="007D4BAE"/>
    <w:rsid w:val="007E0D74"/>
    <w:rsid w:val="007E1F40"/>
    <w:rsid w:val="007E35C8"/>
    <w:rsid w:val="007E539C"/>
    <w:rsid w:val="007E6398"/>
    <w:rsid w:val="007E63D8"/>
    <w:rsid w:val="007F3AE5"/>
    <w:rsid w:val="007F660F"/>
    <w:rsid w:val="0080072D"/>
    <w:rsid w:val="00800A62"/>
    <w:rsid w:val="00800B81"/>
    <w:rsid w:val="00800C7D"/>
    <w:rsid w:val="0080302D"/>
    <w:rsid w:val="0080514B"/>
    <w:rsid w:val="00805712"/>
    <w:rsid w:val="00805CDB"/>
    <w:rsid w:val="00807BE9"/>
    <w:rsid w:val="008106F5"/>
    <w:rsid w:val="00810FCB"/>
    <w:rsid w:val="008130AA"/>
    <w:rsid w:val="00813C36"/>
    <w:rsid w:val="008142B1"/>
    <w:rsid w:val="0082018E"/>
    <w:rsid w:val="0082125D"/>
    <w:rsid w:val="0082252D"/>
    <w:rsid w:val="0082456B"/>
    <w:rsid w:val="0082526E"/>
    <w:rsid w:val="008262C7"/>
    <w:rsid w:val="00827134"/>
    <w:rsid w:val="00834E51"/>
    <w:rsid w:val="008455D0"/>
    <w:rsid w:val="00846DE7"/>
    <w:rsid w:val="008549BA"/>
    <w:rsid w:val="00855A13"/>
    <w:rsid w:val="00856E38"/>
    <w:rsid w:val="00860596"/>
    <w:rsid w:val="00860A70"/>
    <w:rsid w:val="00867126"/>
    <w:rsid w:val="00873B53"/>
    <w:rsid w:val="008741C1"/>
    <w:rsid w:val="00874C9B"/>
    <w:rsid w:val="0088603B"/>
    <w:rsid w:val="008A0667"/>
    <w:rsid w:val="008A0969"/>
    <w:rsid w:val="008A178D"/>
    <w:rsid w:val="008A2D19"/>
    <w:rsid w:val="008B1779"/>
    <w:rsid w:val="008B1ADF"/>
    <w:rsid w:val="008B29D4"/>
    <w:rsid w:val="008B2FCD"/>
    <w:rsid w:val="008B5B45"/>
    <w:rsid w:val="008B67A2"/>
    <w:rsid w:val="008B67E8"/>
    <w:rsid w:val="008B72E4"/>
    <w:rsid w:val="008C1B15"/>
    <w:rsid w:val="008C20CA"/>
    <w:rsid w:val="008C4A28"/>
    <w:rsid w:val="008C5D58"/>
    <w:rsid w:val="008C629A"/>
    <w:rsid w:val="008C65F5"/>
    <w:rsid w:val="008C66FA"/>
    <w:rsid w:val="008C7FC9"/>
    <w:rsid w:val="008D1D87"/>
    <w:rsid w:val="008E054D"/>
    <w:rsid w:val="008F46F3"/>
    <w:rsid w:val="00901727"/>
    <w:rsid w:val="009031BF"/>
    <w:rsid w:val="00904755"/>
    <w:rsid w:val="00905B8C"/>
    <w:rsid w:val="00910373"/>
    <w:rsid w:val="00911ACB"/>
    <w:rsid w:val="00914D33"/>
    <w:rsid w:val="00916F58"/>
    <w:rsid w:val="00917A8B"/>
    <w:rsid w:val="00921512"/>
    <w:rsid w:val="00922D67"/>
    <w:rsid w:val="00925003"/>
    <w:rsid w:val="00925943"/>
    <w:rsid w:val="0092632E"/>
    <w:rsid w:val="00926EB8"/>
    <w:rsid w:val="009270C8"/>
    <w:rsid w:val="00931A30"/>
    <w:rsid w:val="009330E7"/>
    <w:rsid w:val="00934CF6"/>
    <w:rsid w:val="0093648D"/>
    <w:rsid w:val="009375F8"/>
    <w:rsid w:val="009441FB"/>
    <w:rsid w:val="009463C6"/>
    <w:rsid w:val="00950800"/>
    <w:rsid w:val="00950C34"/>
    <w:rsid w:val="009539F4"/>
    <w:rsid w:val="00956B21"/>
    <w:rsid w:val="00960F12"/>
    <w:rsid w:val="0097133E"/>
    <w:rsid w:val="009715E2"/>
    <w:rsid w:val="00974BEA"/>
    <w:rsid w:val="00977A6C"/>
    <w:rsid w:val="00981A4D"/>
    <w:rsid w:val="00981E18"/>
    <w:rsid w:val="009835D1"/>
    <w:rsid w:val="00990B08"/>
    <w:rsid w:val="00992886"/>
    <w:rsid w:val="00994606"/>
    <w:rsid w:val="009973C5"/>
    <w:rsid w:val="009A1B5E"/>
    <w:rsid w:val="009A32CD"/>
    <w:rsid w:val="009A3B2F"/>
    <w:rsid w:val="009A46CC"/>
    <w:rsid w:val="009A7BE6"/>
    <w:rsid w:val="009C00D5"/>
    <w:rsid w:val="009C03D0"/>
    <w:rsid w:val="009C066F"/>
    <w:rsid w:val="009C427D"/>
    <w:rsid w:val="009D02A1"/>
    <w:rsid w:val="009D23E0"/>
    <w:rsid w:val="009D4D92"/>
    <w:rsid w:val="009D7886"/>
    <w:rsid w:val="009E19BB"/>
    <w:rsid w:val="009E1E3C"/>
    <w:rsid w:val="009E1F79"/>
    <w:rsid w:val="009E22B6"/>
    <w:rsid w:val="009E44B1"/>
    <w:rsid w:val="009F0BD2"/>
    <w:rsid w:val="009F0E1A"/>
    <w:rsid w:val="009F13D9"/>
    <w:rsid w:val="00A00D38"/>
    <w:rsid w:val="00A03D27"/>
    <w:rsid w:val="00A03E34"/>
    <w:rsid w:val="00A0700D"/>
    <w:rsid w:val="00A11FAE"/>
    <w:rsid w:val="00A12EE0"/>
    <w:rsid w:val="00A16E84"/>
    <w:rsid w:val="00A17F20"/>
    <w:rsid w:val="00A202E1"/>
    <w:rsid w:val="00A21F57"/>
    <w:rsid w:val="00A2515B"/>
    <w:rsid w:val="00A261FA"/>
    <w:rsid w:val="00A325EF"/>
    <w:rsid w:val="00A33D21"/>
    <w:rsid w:val="00A40D45"/>
    <w:rsid w:val="00A51AEE"/>
    <w:rsid w:val="00A523D7"/>
    <w:rsid w:val="00A52D1C"/>
    <w:rsid w:val="00A530EC"/>
    <w:rsid w:val="00A535F0"/>
    <w:rsid w:val="00A56345"/>
    <w:rsid w:val="00A6443C"/>
    <w:rsid w:val="00A64904"/>
    <w:rsid w:val="00A668BE"/>
    <w:rsid w:val="00A710B4"/>
    <w:rsid w:val="00A71B85"/>
    <w:rsid w:val="00A74E8E"/>
    <w:rsid w:val="00A75B9C"/>
    <w:rsid w:val="00A77333"/>
    <w:rsid w:val="00A77861"/>
    <w:rsid w:val="00A83D64"/>
    <w:rsid w:val="00A83EC7"/>
    <w:rsid w:val="00A85322"/>
    <w:rsid w:val="00A903B1"/>
    <w:rsid w:val="00A90A20"/>
    <w:rsid w:val="00A912E3"/>
    <w:rsid w:val="00AA09EE"/>
    <w:rsid w:val="00AA2152"/>
    <w:rsid w:val="00AA3103"/>
    <w:rsid w:val="00AA77F7"/>
    <w:rsid w:val="00AB5BA9"/>
    <w:rsid w:val="00AB60FB"/>
    <w:rsid w:val="00AB6151"/>
    <w:rsid w:val="00AB7B1C"/>
    <w:rsid w:val="00AC5019"/>
    <w:rsid w:val="00AC6719"/>
    <w:rsid w:val="00AC6889"/>
    <w:rsid w:val="00AD0783"/>
    <w:rsid w:val="00AD1357"/>
    <w:rsid w:val="00AD58ED"/>
    <w:rsid w:val="00AD6242"/>
    <w:rsid w:val="00AE244F"/>
    <w:rsid w:val="00AF0545"/>
    <w:rsid w:val="00AF630E"/>
    <w:rsid w:val="00B005ED"/>
    <w:rsid w:val="00B00A34"/>
    <w:rsid w:val="00B0257C"/>
    <w:rsid w:val="00B028DC"/>
    <w:rsid w:val="00B02AF1"/>
    <w:rsid w:val="00B057DB"/>
    <w:rsid w:val="00B15D5F"/>
    <w:rsid w:val="00B23C54"/>
    <w:rsid w:val="00B24D38"/>
    <w:rsid w:val="00B31C4A"/>
    <w:rsid w:val="00B41CD5"/>
    <w:rsid w:val="00B45362"/>
    <w:rsid w:val="00B46B8D"/>
    <w:rsid w:val="00B47AC5"/>
    <w:rsid w:val="00B50F30"/>
    <w:rsid w:val="00B525B9"/>
    <w:rsid w:val="00B534E5"/>
    <w:rsid w:val="00B542BF"/>
    <w:rsid w:val="00B578BC"/>
    <w:rsid w:val="00B60ED4"/>
    <w:rsid w:val="00B628CA"/>
    <w:rsid w:val="00B62C00"/>
    <w:rsid w:val="00B63066"/>
    <w:rsid w:val="00B6320E"/>
    <w:rsid w:val="00B63F5D"/>
    <w:rsid w:val="00B65442"/>
    <w:rsid w:val="00B73274"/>
    <w:rsid w:val="00B73A54"/>
    <w:rsid w:val="00B73DAA"/>
    <w:rsid w:val="00B83C89"/>
    <w:rsid w:val="00B844EA"/>
    <w:rsid w:val="00B873C8"/>
    <w:rsid w:val="00B87914"/>
    <w:rsid w:val="00B94D96"/>
    <w:rsid w:val="00B96B52"/>
    <w:rsid w:val="00BA06BD"/>
    <w:rsid w:val="00BA1FB6"/>
    <w:rsid w:val="00BA2387"/>
    <w:rsid w:val="00BA4F3E"/>
    <w:rsid w:val="00BA6A0B"/>
    <w:rsid w:val="00BB0421"/>
    <w:rsid w:val="00BB064E"/>
    <w:rsid w:val="00BB0B9F"/>
    <w:rsid w:val="00BB28E5"/>
    <w:rsid w:val="00BB33B3"/>
    <w:rsid w:val="00BB7452"/>
    <w:rsid w:val="00BB79DE"/>
    <w:rsid w:val="00BC6CD0"/>
    <w:rsid w:val="00BD0AF2"/>
    <w:rsid w:val="00BD2B45"/>
    <w:rsid w:val="00BE44B4"/>
    <w:rsid w:val="00BE5815"/>
    <w:rsid w:val="00BE64CF"/>
    <w:rsid w:val="00BE6626"/>
    <w:rsid w:val="00BF21FA"/>
    <w:rsid w:val="00BF2D33"/>
    <w:rsid w:val="00BF3EB7"/>
    <w:rsid w:val="00C00D1E"/>
    <w:rsid w:val="00C00D61"/>
    <w:rsid w:val="00C029BC"/>
    <w:rsid w:val="00C03D96"/>
    <w:rsid w:val="00C05917"/>
    <w:rsid w:val="00C1217B"/>
    <w:rsid w:val="00C12339"/>
    <w:rsid w:val="00C144F9"/>
    <w:rsid w:val="00C15335"/>
    <w:rsid w:val="00C15E4B"/>
    <w:rsid w:val="00C15EB8"/>
    <w:rsid w:val="00C233FF"/>
    <w:rsid w:val="00C2389D"/>
    <w:rsid w:val="00C24C86"/>
    <w:rsid w:val="00C2756E"/>
    <w:rsid w:val="00C353CB"/>
    <w:rsid w:val="00C37700"/>
    <w:rsid w:val="00C4485D"/>
    <w:rsid w:val="00C460BC"/>
    <w:rsid w:val="00C5143F"/>
    <w:rsid w:val="00C57AD8"/>
    <w:rsid w:val="00C60544"/>
    <w:rsid w:val="00C60F12"/>
    <w:rsid w:val="00C62B80"/>
    <w:rsid w:val="00C63B7A"/>
    <w:rsid w:val="00C65010"/>
    <w:rsid w:val="00C6577A"/>
    <w:rsid w:val="00C66FEE"/>
    <w:rsid w:val="00C67D73"/>
    <w:rsid w:val="00C73645"/>
    <w:rsid w:val="00C74F99"/>
    <w:rsid w:val="00C74FB5"/>
    <w:rsid w:val="00C7698D"/>
    <w:rsid w:val="00C772D2"/>
    <w:rsid w:val="00C77350"/>
    <w:rsid w:val="00C83A8F"/>
    <w:rsid w:val="00C87411"/>
    <w:rsid w:val="00C907AC"/>
    <w:rsid w:val="00C9391F"/>
    <w:rsid w:val="00C947F9"/>
    <w:rsid w:val="00CA22C9"/>
    <w:rsid w:val="00CA2B05"/>
    <w:rsid w:val="00CA5320"/>
    <w:rsid w:val="00CA616D"/>
    <w:rsid w:val="00CA6931"/>
    <w:rsid w:val="00CA7187"/>
    <w:rsid w:val="00CB147D"/>
    <w:rsid w:val="00CB6021"/>
    <w:rsid w:val="00CC10BC"/>
    <w:rsid w:val="00CC29D2"/>
    <w:rsid w:val="00CC420A"/>
    <w:rsid w:val="00CC55B2"/>
    <w:rsid w:val="00CC5ECD"/>
    <w:rsid w:val="00CD065F"/>
    <w:rsid w:val="00CD1C18"/>
    <w:rsid w:val="00CD25C3"/>
    <w:rsid w:val="00CD428A"/>
    <w:rsid w:val="00CD7540"/>
    <w:rsid w:val="00CE028A"/>
    <w:rsid w:val="00CE1322"/>
    <w:rsid w:val="00CE16F9"/>
    <w:rsid w:val="00CE25DF"/>
    <w:rsid w:val="00CE4FE1"/>
    <w:rsid w:val="00CE54BD"/>
    <w:rsid w:val="00CF0650"/>
    <w:rsid w:val="00CF57A2"/>
    <w:rsid w:val="00D035D2"/>
    <w:rsid w:val="00D03B16"/>
    <w:rsid w:val="00D04183"/>
    <w:rsid w:val="00D05528"/>
    <w:rsid w:val="00D06395"/>
    <w:rsid w:val="00D0719D"/>
    <w:rsid w:val="00D07A9E"/>
    <w:rsid w:val="00D10023"/>
    <w:rsid w:val="00D1152E"/>
    <w:rsid w:val="00D13053"/>
    <w:rsid w:val="00D134FA"/>
    <w:rsid w:val="00D13798"/>
    <w:rsid w:val="00D246F3"/>
    <w:rsid w:val="00D300F5"/>
    <w:rsid w:val="00D30EDF"/>
    <w:rsid w:val="00D33A8A"/>
    <w:rsid w:val="00D42788"/>
    <w:rsid w:val="00D44479"/>
    <w:rsid w:val="00D52780"/>
    <w:rsid w:val="00D619EE"/>
    <w:rsid w:val="00D62426"/>
    <w:rsid w:val="00D63FD9"/>
    <w:rsid w:val="00D66005"/>
    <w:rsid w:val="00D742AA"/>
    <w:rsid w:val="00D768CB"/>
    <w:rsid w:val="00D77E3D"/>
    <w:rsid w:val="00D80001"/>
    <w:rsid w:val="00D82AFB"/>
    <w:rsid w:val="00D875BD"/>
    <w:rsid w:val="00D924E2"/>
    <w:rsid w:val="00DA1C2D"/>
    <w:rsid w:val="00DA733F"/>
    <w:rsid w:val="00DA73DB"/>
    <w:rsid w:val="00DB110D"/>
    <w:rsid w:val="00DB181D"/>
    <w:rsid w:val="00DB6870"/>
    <w:rsid w:val="00DB68DB"/>
    <w:rsid w:val="00DB68E7"/>
    <w:rsid w:val="00DC04B2"/>
    <w:rsid w:val="00DC2DC7"/>
    <w:rsid w:val="00DC5B8E"/>
    <w:rsid w:val="00DC64FE"/>
    <w:rsid w:val="00DC779B"/>
    <w:rsid w:val="00DD0AB0"/>
    <w:rsid w:val="00DD0D63"/>
    <w:rsid w:val="00DD30DD"/>
    <w:rsid w:val="00DD3752"/>
    <w:rsid w:val="00DD57DC"/>
    <w:rsid w:val="00DD5EF4"/>
    <w:rsid w:val="00DD7987"/>
    <w:rsid w:val="00DE1BCA"/>
    <w:rsid w:val="00DE1CB9"/>
    <w:rsid w:val="00DF2436"/>
    <w:rsid w:val="00DF46E0"/>
    <w:rsid w:val="00DF616C"/>
    <w:rsid w:val="00E0089F"/>
    <w:rsid w:val="00E0199E"/>
    <w:rsid w:val="00E04D6E"/>
    <w:rsid w:val="00E057D2"/>
    <w:rsid w:val="00E10D72"/>
    <w:rsid w:val="00E15D8E"/>
    <w:rsid w:val="00E16548"/>
    <w:rsid w:val="00E174E0"/>
    <w:rsid w:val="00E20258"/>
    <w:rsid w:val="00E25167"/>
    <w:rsid w:val="00E256F5"/>
    <w:rsid w:val="00E27313"/>
    <w:rsid w:val="00E32533"/>
    <w:rsid w:val="00E405D8"/>
    <w:rsid w:val="00E438E0"/>
    <w:rsid w:val="00E456E2"/>
    <w:rsid w:val="00E46E49"/>
    <w:rsid w:val="00E47E02"/>
    <w:rsid w:val="00E54681"/>
    <w:rsid w:val="00E55DDC"/>
    <w:rsid w:val="00E56E53"/>
    <w:rsid w:val="00E602A1"/>
    <w:rsid w:val="00E60F18"/>
    <w:rsid w:val="00E610A8"/>
    <w:rsid w:val="00E616B3"/>
    <w:rsid w:val="00E61996"/>
    <w:rsid w:val="00E64EAD"/>
    <w:rsid w:val="00E66D2D"/>
    <w:rsid w:val="00E675AB"/>
    <w:rsid w:val="00E700BF"/>
    <w:rsid w:val="00E73CA8"/>
    <w:rsid w:val="00E7419C"/>
    <w:rsid w:val="00E74382"/>
    <w:rsid w:val="00E80CC7"/>
    <w:rsid w:val="00E84747"/>
    <w:rsid w:val="00E863B7"/>
    <w:rsid w:val="00E916A6"/>
    <w:rsid w:val="00E92274"/>
    <w:rsid w:val="00EA4973"/>
    <w:rsid w:val="00EB001D"/>
    <w:rsid w:val="00EB0315"/>
    <w:rsid w:val="00EB1A16"/>
    <w:rsid w:val="00EB6FFB"/>
    <w:rsid w:val="00EB7940"/>
    <w:rsid w:val="00EC0914"/>
    <w:rsid w:val="00EC6A41"/>
    <w:rsid w:val="00ED1A53"/>
    <w:rsid w:val="00ED6DE2"/>
    <w:rsid w:val="00EE34D6"/>
    <w:rsid w:val="00EE3E6B"/>
    <w:rsid w:val="00EE48B2"/>
    <w:rsid w:val="00EE55EA"/>
    <w:rsid w:val="00EF0C65"/>
    <w:rsid w:val="00EF2789"/>
    <w:rsid w:val="00EF3F04"/>
    <w:rsid w:val="00F06C75"/>
    <w:rsid w:val="00F10139"/>
    <w:rsid w:val="00F14D87"/>
    <w:rsid w:val="00F25B34"/>
    <w:rsid w:val="00F26ABB"/>
    <w:rsid w:val="00F27428"/>
    <w:rsid w:val="00F2782F"/>
    <w:rsid w:val="00F303F3"/>
    <w:rsid w:val="00F32C1B"/>
    <w:rsid w:val="00F3386D"/>
    <w:rsid w:val="00F33D6A"/>
    <w:rsid w:val="00F35A83"/>
    <w:rsid w:val="00F36B2B"/>
    <w:rsid w:val="00F36B7E"/>
    <w:rsid w:val="00F401E6"/>
    <w:rsid w:val="00F4194E"/>
    <w:rsid w:val="00F452E7"/>
    <w:rsid w:val="00F60DDB"/>
    <w:rsid w:val="00F625E3"/>
    <w:rsid w:val="00F6457B"/>
    <w:rsid w:val="00F67214"/>
    <w:rsid w:val="00F71948"/>
    <w:rsid w:val="00F720CA"/>
    <w:rsid w:val="00F72545"/>
    <w:rsid w:val="00F757BF"/>
    <w:rsid w:val="00F76F63"/>
    <w:rsid w:val="00F85701"/>
    <w:rsid w:val="00F87A97"/>
    <w:rsid w:val="00F9077B"/>
    <w:rsid w:val="00F92259"/>
    <w:rsid w:val="00FA1E40"/>
    <w:rsid w:val="00FA2EFC"/>
    <w:rsid w:val="00FB4835"/>
    <w:rsid w:val="00FC751F"/>
    <w:rsid w:val="00FD4354"/>
    <w:rsid w:val="00FD51D1"/>
    <w:rsid w:val="00FE151A"/>
    <w:rsid w:val="00FE1600"/>
    <w:rsid w:val="00FE29BD"/>
    <w:rsid w:val="00FE49C1"/>
    <w:rsid w:val="00FE5E24"/>
    <w:rsid w:val="00FE67EC"/>
    <w:rsid w:val="00FF1F28"/>
    <w:rsid w:val="00FF3DED"/>
    <w:rsid w:val="00FF5DCD"/>
    <w:rsid w:val="090E293E"/>
    <w:rsid w:val="5E3F23DA"/>
    <w:rsid w:val="656E32C8"/>
    <w:rsid w:val="6D725D15"/>
    <w:rsid w:val="70F3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37DB20"/>
  <w15:docId w15:val="{CA580CB5-267B-2547-8E98-7B257BF52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思远 蔡</cp:lastModifiedBy>
  <cp:revision>101</cp:revision>
  <dcterms:created xsi:type="dcterms:W3CDTF">2014-10-25T06:09:00Z</dcterms:created>
  <dcterms:modified xsi:type="dcterms:W3CDTF">2025-05-14T21:32:00Z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eyJoZGlkIjoiNDNlOWZmNjFkNDViMTVmMDYzYTU0ZThkODRiZGJjZjciLCJ1c2VySWQiOiIyNTI4MzMwNDcifQ==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BCD7F14318A44EECA8D282F578F62FEC_12</vt:lpwstr>
  </property>
</Properties>
</file>