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203F" w:rsidRDefault="0075203F" w:rsidP="0075203F">
      <w:pPr>
        <w:spacing w:line="360" w:lineRule="auto"/>
      </w:pPr>
    </w:p>
    <w:p w:rsidR="0075203F" w:rsidRDefault="0075203F" w:rsidP="0075203F">
      <w:pPr>
        <w:spacing w:line="360" w:lineRule="auto"/>
        <w:jc w:val="center"/>
        <w:rPr>
          <w:rFonts w:ascii="宋体" w:hAnsi="宋体"/>
          <w:sz w:val="24"/>
          <w:szCs w:val="24"/>
        </w:rPr>
      </w:pPr>
      <w:r>
        <w:rPr>
          <w:noProof/>
        </w:rPr>
        <w:drawing>
          <wp:inline distT="0" distB="0" distL="0" distR="0">
            <wp:extent cx="3195955" cy="2672080"/>
            <wp:effectExtent l="0" t="0" r="4445" b="0"/>
            <wp:docPr id="1" name="图片 1" descr="https://timgsa.baidu.com/timg?image&amp;quality=80&amp;size=b9999_10000&amp;sec=1543464008906&amp;di=829e79fc4f0971e2a6473a3d7e60737a&amp;imgtype=0&amp;src=http%3A%2F%2Fpic.baike.soso.com%2Fugc%2Fbaikepic2%2F19326%2F20150527211421-514588533.jpg%2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rrentImg" descr="https://timgsa.baidu.com/timg?image&amp;quality=80&amp;size=b9999_10000&amp;sec=1543464008906&amp;di=829e79fc4f0971e2a6473a3d7e60737a&amp;imgtype=0&amp;src=http%3A%2F%2Fpic.baike.soso.com%2Fugc%2Fbaikepic2%2F19326%2F20150527211421-514588533.jpg%2F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95955" cy="2672080"/>
                    </a:xfrm>
                    <a:prstGeom prst="rect">
                      <a:avLst/>
                    </a:prstGeom>
                    <a:noFill/>
                    <a:ln>
                      <a:noFill/>
                    </a:ln>
                  </pic:spPr>
                </pic:pic>
              </a:graphicData>
            </a:graphic>
          </wp:inline>
        </w:drawing>
      </w:r>
    </w:p>
    <w:p w:rsidR="0075203F" w:rsidRDefault="0075203F" w:rsidP="004F25BE">
      <w:pPr>
        <w:spacing w:line="360" w:lineRule="auto"/>
        <w:rPr>
          <w:rFonts w:ascii="宋体" w:hAnsi="宋体"/>
          <w:sz w:val="36"/>
          <w:szCs w:val="24"/>
        </w:rPr>
      </w:pPr>
    </w:p>
    <w:p w:rsidR="0075203F" w:rsidRDefault="0075203F" w:rsidP="0075203F">
      <w:pPr>
        <w:spacing w:line="360" w:lineRule="auto"/>
        <w:jc w:val="center"/>
        <w:rPr>
          <w:rFonts w:ascii="宋体" w:hAnsi="宋体"/>
          <w:sz w:val="36"/>
          <w:szCs w:val="24"/>
        </w:rPr>
      </w:pPr>
    </w:p>
    <w:p w:rsidR="00FE1B83" w:rsidRDefault="0075203F" w:rsidP="0075203F">
      <w:pPr>
        <w:jc w:val="center"/>
        <w:rPr>
          <w:rFonts w:ascii="楷体" w:eastAsia="楷体" w:hAnsi="楷体"/>
          <w:b/>
          <w:sz w:val="84"/>
          <w:szCs w:val="84"/>
        </w:rPr>
      </w:pPr>
      <w:r>
        <w:rPr>
          <w:rFonts w:ascii="楷体" w:eastAsia="楷体" w:hAnsi="楷体" w:hint="eastAsia"/>
          <w:b/>
          <w:sz w:val="84"/>
          <w:szCs w:val="84"/>
        </w:rPr>
        <w:t>中山大道-车陂路</w:t>
      </w:r>
    </w:p>
    <w:p w:rsidR="0075203F" w:rsidRDefault="0075203F" w:rsidP="0075203F">
      <w:pPr>
        <w:jc w:val="center"/>
        <w:rPr>
          <w:rFonts w:ascii="楷体" w:eastAsia="楷体" w:hAnsi="楷体"/>
          <w:b/>
          <w:sz w:val="84"/>
          <w:szCs w:val="84"/>
        </w:rPr>
      </w:pPr>
      <w:r>
        <w:rPr>
          <w:rFonts w:ascii="楷体" w:eastAsia="楷体" w:hAnsi="楷体" w:hint="eastAsia"/>
          <w:b/>
          <w:sz w:val="84"/>
          <w:szCs w:val="84"/>
        </w:rPr>
        <w:t>交叉口交通延误</w:t>
      </w:r>
    </w:p>
    <w:p w:rsidR="0075203F" w:rsidRDefault="0075203F" w:rsidP="0075203F">
      <w:pPr>
        <w:jc w:val="center"/>
        <w:rPr>
          <w:rFonts w:ascii="楷体" w:eastAsia="楷体" w:hAnsi="楷体"/>
          <w:b/>
          <w:sz w:val="84"/>
          <w:szCs w:val="84"/>
        </w:rPr>
      </w:pPr>
      <w:r>
        <w:rPr>
          <w:rFonts w:ascii="楷体" w:eastAsia="楷体" w:hAnsi="楷体" w:hint="eastAsia"/>
          <w:b/>
          <w:sz w:val="84"/>
          <w:szCs w:val="84"/>
        </w:rPr>
        <w:t>调查策划</w:t>
      </w:r>
    </w:p>
    <w:p w:rsidR="0075203F" w:rsidRDefault="0075203F" w:rsidP="0075203F">
      <w:pPr>
        <w:spacing w:line="360" w:lineRule="auto"/>
        <w:rPr>
          <w:rFonts w:ascii="宋体" w:hAnsi="宋体"/>
          <w:sz w:val="36"/>
          <w:szCs w:val="24"/>
        </w:rPr>
      </w:pPr>
    </w:p>
    <w:p w:rsidR="0075203F" w:rsidRPr="004F25BE" w:rsidRDefault="0075203F" w:rsidP="0075203F">
      <w:pPr>
        <w:spacing w:after="240" w:line="360" w:lineRule="auto"/>
        <w:jc w:val="center"/>
        <w:rPr>
          <w:rFonts w:ascii="宋体" w:hAnsi="宋体"/>
          <w:sz w:val="24"/>
          <w:szCs w:val="24"/>
        </w:rPr>
      </w:pPr>
      <w:r w:rsidRPr="004F25BE">
        <w:rPr>
          <w:rFonts w:ascii="宋体" w:hAnsi="宋体" w:hint="eastAsia"/>
          <w:sz w:val="24"/>
          <w:szCs w:val="24"/>
        </w:rPr>
        <w:t>组长：何国君</w:t>
      </w:r>
    </w:p>
    <w:p w:rsidR="004F25BE" w:rsidRDefault="004F25BE" w:rsidP="0075203F">
      <w:pPr>
        <w:spacing w:after="240" w:line="360" w:lineRule="auto"/>
        <w:jc w:val="center"/>
        <w:rPr>
          <w:sz w:val="24"/>
          <w:szCs w:val="24"/>
        </w:rPr>
      </w:pPr>
      <w:r w:rsidRPr="004F25BE">
        <w:rPr>
          <w:rFonts w:ascii="宋体" w:hAnsi="宋体"/>
          <w:sz w:val="24"/>
          <w:szCs w:val="24"/>
        </w:rPr>
        <w:t>成员</w:t>
      </w:r>
      <w:r w:rsidRPr="004F25BE">
        <w:rPr>
          <w:rFonts w:ascii="宋体" w:hAnsi="宋体" w:hint="eastAsia"/>
          <w:sz w:val="24"/>
          <w:szCs w:val="24"/>
        </w:rPr>
        <w:t>：</w:t>
      </w:r>
      <w:r w:rsidRPr="004F25BE">
        <w:rPr>
          <w:rFonts w:hint="eastAsia"/>
          <w:sz w:val="24"/>
          <w:szCs w:val="24"/>
        </w:rPr>
        <w:t>董潇儒，姚诚智，翁灿强，吴禹霆，</w:t>
      </w:r>
    </w:p>
    <w:p w:rsidR="004F25BE" w:rsidRPr="004F25BE" w:rsidRDefault="004F25BE" w:rsidP="0075203F">
      <w:pPr>
        <w:spacing w:after="240" w:line="360" w:lineRule="auto"/>
        <w:jc w:val="center"/>
        <w:rPr>
          <w:rFonts w:ascii="宋体" w:hAnsi="宋体"/>
          <w:sz w:val="24"/>
          <w:szCs w:val="24"/>
        </w:rPr>
      </w:pPr>
      <w:r w:rsidRPr="004F25BE">
        <w:rPr>
          <w:rFonts w:hint="eastAsia"/>
          <w:sz w:val="24"/>
          <w:szCs w:val="24"/>
        </w:rPr>
        <w:t>王鸣一，王文瀚，黄铮， 殷俊龙，江硕，邝浩轩，杜阳</w:t>
      </w:r>
    </w:p>
    <w:p w:rsidR="0075203F" w:rsidRDefault="0075203F" w:rsidP="0075203F">
      <w:pPr>
        <w:spacing w:line="360" w:lineRule="auto"/>
        <w:jc w:val="center"/>
        <w:rPr>
          <w:rFonts w:ascii="宋体" w:hAnsi="宋体"/>
          <w:sz w:val="28"/>
          <w:szCs w:val="28"/>
        </w:rPr>
      </w:pPr>
      <w:r>
        <w:rPr>
          <w:rFonts w:ascii="宋体" w:hAnsi="宋体" w:hint="eastAsia"/>
          <w:sz w:val="28"/>
          <w:szCs w:val="28"/>
        </w:rPr>
        <w:t>2019</w:t>
      </w:r>
      <w:r>
        <w:rPr>
          <w:rFonts w:ascii="宋体" w:hAnsi="宋体" w:hint="eastAsia"/>
          <w:sz w:val="28"/>
          <w:szCs w:val="28"/>
        </w:rPr>
        <w:t>年</w:t>
      </w:r>
      <w:r>
        <w:rPr>
          <w:rFonts w:ascii="宋体" w:hAnsi="宋体" w:hint="eastAsia"/>
          <w:sz w:val="28"/>
          <w:szCs w:val="28"/>
        </w:rPr>
        <w:t>11</w:t>
      </w:r>
      <w:r>
        <w:rPr>
          <w:rFonts w:ascii="宋体" w:hAnsi="宋体" w:hint="eastAsia"/>
          <w:sz w:val="28"/>
          <w:szCs w:val="28"/>
        </w:rPr>
        <w:t>月</w:t>
      </w:r>
    </w:p>
    <w:p w:rsidR="0075203F" w:rsidRDefault="0075203F" w:rsidP="0075203F"/>
    <w:p w:rsidR="0075203F" w:rsidRDefault="0075203F" w:rsidP="0075203F">
      <w:pPr>
        <w:pStyle w:val="TOC"/>
        <w:jc w:val="center"/>
        <w:rPr>
          <w:rFonts w:ascii="黑体" w:eastAsia="黑体" w:hAnsi="黑体"/>
          <w:b w:val="0"/>
          <w:color w:val="000000"/>
          <w:sz w:val="32"/>
          <w:szCs w:val="32"/>
        </w:rPr>
      </w:pPr>
      <w:r>
        <w:rPr>
          <w:rFonts w:ascii="黑体" w:eastAsia="黑体" w:hAnsi="黑体"/>
          <w:b w:val="0"/>
          <w:color w:val="000000"/>
          <w:sz w:val="32"/>
          <w:szCs w:val="32"/>
          <w:lang w:val="zh-CN"/>
        </w:rPr>
        <w:t>目</w:t>
      </w:r>
      <w:r>
        <w:rPr>
          <w:rFonts w:ascii="黑体" w:eastAsia="黑体" w:hAnsi="黑体" w:hint="eastAsia"/>
          <w:b w:val="0"/>
          <w:color w:val="000000"/>
          <w:sz w:val="32"/>
          <w:szCs w:val="32"/>
          <w:lang w:val="zh-CN"/>
        </w:rPr>
        <w:t xml:space="preserve">  </w:t>
      </w:r>
      <w:r>
        <w:rPr>
          <w:rFonts w:ascii="黑体" w:eastAsia="黑体" w:hAnsi="黑体"/>
          <w:b w:val="0"/>
          <w:color w:val="000000"/>
          <w:sz w:val="32"/>
          <w:szCs w:val="32"/>
          <w:lang w:val="zh-CN"/>
        </w:rPr>
        <w:t>录</w:t>
      </w:r>
    </w:p>
    <w:p w:rsidR="00516124" w:rsidRDefault="0075203F" w:rsidP="00516124">
      <w:pPr>
        <w:pStyle w:val="TOC1"/>
        <w:tabs>
          <w:tab w:val="left" w:pos="420"/>
          <w:tab w:val="right" w:leader="dot" w:pos="8296"/>
        </w:tabs>
        <w:spacing w:line="360" w:lineRule="auto"/>
        <w:rPr>
          <w:rFonts w:asciiTheme="minorHAnsi" w:eastAsiaTheme="minorEastAsia" w:hAnsiTheme="minorHAnsi" w:cstheme="minorBidi"/>
          <w:noProof/>
        </w:rPr>
      </w:pPr>
      <w:r>
        <w:rPr>
          <w:sz w:val="24"/>
          <w:szCs w:val="24"/>
        </w:rPr>
        <w:fldChar w:fldCharType="begin"/>
      </w:r>
      <w:r>
        <w:rPr>
          <w:sz w:val="24"/>
          <w:szCs w:val="24"/>
        </w:rPr>
        <w:instrText xml:space="preserve"> TOC \o "1-3" \h \z \u </w:instrText>
      </w:r>
      <w:r>
        <w:rPr>
          <w:sz w:val="24"/>
          <w:szCs w:val="24"/>
        </w:rPr>
        <w:fldChar w:fldCharType="separate"/>
      </w:r>
      <w:hyperlink w:anchor="_Toc24921695" w:history="1">
        <w:r w:rsidR="00516124" w:rsidRPr="0023356E">
          <w:rPr>
            <w:rStyle w:val="a8"/>
            <w:noProof/>
          </w:rPr>
          <w:t>1</w:t>
        </w:r>
        <w:r w:rsidR="00516124">
          <w:rPr>
            <w:rFonts w:asciiTheme="minorHAnsi" w:eastAsiaTheme="minorEastAsia" w:hAnsiTheme="minorHAnsi" w:cstheme="minorBidi"/>
            <w:noProof/>
          </w:rPr>
          <w:tab/>
        </w:r>
        <w:r w:rsidR="00516124" w:rsidRPr="0023356E">
          <w:rPr>
            <w:rStyle w:val="a8"/>
            <w:rFonts w:hint="eastAsia"/>
            <w:noProof/>
          </w:rPr>
          <w:t>背景</w:t>
        </w:r>
        <w:r w:rsidR="00516124">
          <w:rPr>
            <w:noProof/>
            <w:webHidden/>
          </w:rPr>
          <w:tab/>
        </w:r>
        <w:r w:rsidR="00516124">
          <w:rPr>
            <w:noProof/>
            <w:webHidden/>
          </w:rPr>
          <w:fldChar w:fldCharType="begin"/>
        </w:r>
        <w:r w:rsidR="00516124">
          <w:rPr>
            <w:noProof/>
            <w:webHidden/>
          </w:rPr>
          <w:instrText xml:space="preserve"> PAGEREF _Toc24921695 \h </w:instrText>
        </w:r>
        <w:r w:rsidR="00516124">
          <w:rPr>
            <w:noProof/>
            <w:webHidden/>
          </w:rPr>
        </w:r>
        <w:r w:rsidR="00516124">
          <w:rPr>
            <w:noProof/>
            <w:webHidden/>
          </w:rPr>
          <w:fldChar w:fldCharType="separate"/>
        </w:r>
        <w:r w:rsidR="00516124">
          <w:rPr>
            <w:noProof/>
            <w:webHidden/>
          </w:rPr>
          <w:t>3</w:t>
        </w:r>
        <w:r w:rsidR="00516124">
          <w:rPr>
            <w:noProof/>
            <w:webHidden/>
          </w:rPr>
          <w:fldChar w:fldCharType="end"/>
        </w:r>
      </w:hyperlink>
    </w:p>
    <w:p w:rsidR="00516124" w:rsidRDefault="005D2256">
      <w:pPr>
        <w:pStyle w:val="TOC1"/>
        <w:tabs>
          <w:tab w:val="left" w:pos="420"/>
          <w:tab w:val="right" w:leader="dot" w:pos="8296"/>
        </w:tabs>
        <w:rPr>
          <w:rFonts w:asciiTheme="minorHAnsi" w:eastAsiaTheme="minorEastAsia" w:hAnsiTheme="minorHAnsi" w:cstheme="minorBidi"/>
          <w:noProof/>
        </w:rPr>
      </w:pPr>
      <w:hyperlink w:anchor="_Toc24921696" w:history="1">
        <w:r w:rsidR="00516124" w:rsidRPr="0023356E">
          <w:rPr>
            <w:rStyle w:val="a8"/>
            <w:noProof/>
          </w:rPr>
          <w:t>2</w:t>
        </w:r>
        <w:r w:rsidR="00516124">
          <w:rPr>
            <w:rFonts w:asciiTheme="minorHAnsi" w:eastAsiaTheme="minorEastAsia" w:hAnsiTheme="minorHAnsi" w:cstheme="minorBidi"/>
            <w:noProof/>
          </w:rPr>
          <w:tab/>
        </w:r>
        <w:r w:rsidR="00516124" w:rsidRPr="0023356E">
          <w:rPr>
            <w:rStyle w:val="a8"/>
            <w:rFonts w:hint="eastAsia"/>
            <w:noProof/>
          </w:rPr>
          <w:t>目的</w:t>
        </w:r>
        <w:r w:rsidR="00516124">
          <w:rPr>
            <w:noProof/>
            <w:webHidden/>
          </w:rPr>
          <w:tab/>
        </w:r>
        <w:r w:rsidR="00516124">
          <w:rPr>
            <w:noProof/>
            <w:webHidden/>
          </w:rPr>
          <w:fldChar w:fldCharType="begin"/>
        </w:r>
        <w:r w:rsidR="00516124">
          <w:rPr>
            <w:noProof/>
            <w:webHidden/>
          </w:rPr>
          <w:instrText xml:space="preserve"> PAGEREF _Toc24921696 \h </w:instrText>
        </w:r>
        <w:r w:rsidR="00516124">
          <w:rPr>
            <w:noProof/>
            <w:webHidden/>
          </w:rPr>
        </w:r>
        <w:r w:rsidR="00516124">
          <w:rPr>
            <w:noProof/>
            <w:webHidden/>
          </w:rPr>
          <w:fldChar w:fldCharType="separate"/>
        </w:r>
        <w:r w:rsidR="00516124">
          <w:rPr>
            <w:noProof/>
            <w:webHidden/>
          </w:rPr>
          <w:t>3</w:t>
        </w:r>
        <w:r w:rsidR="00516124">
          <w:rPr>
            <w:noProof/>
            <w:webHidden/>
          </w:rPr>
          <w:fldChar w:fldCharType="end"/>
        </w:r>
      </w:hyperlink>
    </w:p>
    <w:p w:rsidR="00516124" w:rsidRDefault="005D2256">
      <w:pPr>
        <w:pStyle w:val="TOC1"/>
        <w:tabs>
          <w:tab w:val="left" w:pos="420"/>
          <w:tab w:val="right" w:leader="dot" w:pos="8296"/>
        </w:tabs>
        <w:rPr>
          <w:rFonts w:asciiTheme="minorHAnsi" w:eastAsiaTheme="minorEastAsia" w:hAnsiTheme="minorHAnsi" w:cstheme="minorBidi"/>
          <w:noProof/>
        </w:rPr>
      </w:pPr>
      <w:hyperlink w:anchor="_Toc24921697" w:history="1">
        <w:r w:rsidR="00516124" w:rsidRPr="0023356E">
          <w:rPr>
            <w:rStyle w:val="a8"/>
            <w:noProof/>
          </w:rPr>
          <w:t>3</w:t>
        </w:r>
        <w:r w:rsidR="00516124">
          <w:rPr>
            <w:rFonts w:asciiTheme="minorHAnsi" w:eastAsiaTheme="minorEastAsia" w:hAnsiTheme="minorHAnsi" w:cstheme="minorBidi"/>
            <w:noProof/>
          </w:rPr>
          <w:tab/>
        </w:r>
        <w:r w:rsidR="00516124" w:rsidRPr="0023356E">
          <w:rPr>
            <w:rStyle w:val="a8"/>
            <w:rFonts w:hint="eastAsia"/>
            <w:noProof/>
          </w:rPr>
          <w:t>创新点</w:t>
        </w:r>
        <w:r w:rsidR="00516124">
          <w:rPr>
            <w:noProof/>
            <w:webHidden/>
          </w:rPr>
          <w:tab/>
        </w:r>
        <w:r w:rsidR="00516124">
          <w:rPr>
            <w:noProof/>
            <w:webHidden/>
          </w:rPr>
          <w:fldChar w:fldCharType="begin"/>
        </w:r>
        <w:r w:rsidR="00516124">
          <w:rPr>
            <w:noProof/>
            <w:webHidden/>
          </w:rPr>
          <w:instrText xml:space="preserve"> PAGEREF _Toc24921697 \h </w:instrText>
        </w:r>
        <w:r w:rsidR="00516124">
          <w:rPr>
            <w:noProof/>
            <w:webHidden/>
          </w:rPr>
        </w:r>
        <w:r w:rsidR="00516124">
          <w:rPr>
            <w:noProof/>
            <w:webHidden/>
          </w:rPr>
          <w:fldChar w:fldCharType="separate"/>
        </w:r>
        <w:r w:rsidR="00516124">
          <w:rPr>
            <w:noProof/>
            <w:webHidden/>
          </w:rPr>
          <w:t>3</w:t>
        </w:r>
        <w:r w:rsidR="00516124">
          <w:rPr>
            <w:noProof/>
            <w:webHidden/>
          </w:rPr>
          <w:fldChar w:fldCharType="end"/>
        </w:r>
      </w:hyperlink>
    </w:p>
    <w:p w:rsidR="00516124" w:rsidRDefault="005D2256">
      <w:pPr>
        <w:pStyle w:val="TOC1"/>
        <w:tabs>
          <w:tab w:val="left" w:pos="420"/>
          <w:tab w:val="right" w:leader="dot" w:pos="8296"/>
        </w:tabs>
        <w:rPr>
          <w:rFonts w:asciiTheme="minorHAnsi" w:eastAsiaTheme="minorEastAsia" w:hAnsiTheme="minorHAnsi" w:cstheme="minorBidi"/>
          <w:noProof/>
        </w:rPr>
      </w:pPr>
      <w:hyperlink w:anchor="_Toc24921698" w:history="1">
        <w:r w:rsidR="00516124" w:rsidRPr="0023356E">
          <w:rPr>
            <w:rStyle w:val="a8"/>
            <w:noProof/>
          </w:rPr>
          <w:t>4</w:t>
        </w:r>
        <w:r w:rsidR="00516124">
          <w:rPr>
            <w:rFonts w:asciiTheme="minorHAnsi" w:eastAsiaTheme="minorEastAsia" w:hAnsiTheme="minorHAnsi" w:cstheme="minorBidi"/>
            <w:noProof/>
          </w:rPr>
          <w:tab/>
        </w:r>
        <w:r w:rsidR="00516124" w:rsidRPr="0023356E">
          <w:rPr>
            <w:rStyle w:val="a8"/>
            <w:rFonts w:hint="eastAsia"/>
            <w:noProof/>
          </w:rPr>
          <w:t>时间</w:t>
        </w:r>
        <w:r w:rsidR="00516124">
          <w:rPr>
            <w:noProof/>
            <w:webHidden/>
          </w:rPr>
          <w:tab/>
        </w:r>
        <w:r w:rsidR="00516124">
          <w:rPr>
            <w:noProof/>
            <w:webHidden/>
          </w:rPr>
          <w:fldChar w:fldCharType="begin"/>
        </w:r>
        <w:r w:rsidR="00516124">
          <w:rPr>
            <w:noProof/>
            <w:webHidden/>
          </w:rPr>
          <w:instrText xml:space="preserve"> PAGEREF _Toc24921698 \h </w:instrText>
        </w:r>
        <w:r w:rsidR="00516124">
          <w:rPr>
            <w:noProof/>
            <w:webHidden/>
          </w:rPr>
        </w:r>
        <w:r w:rsidR="00516124">
          <w:rPr>
            <w:noProof/>
            <w:webHidden/>
          </w:rPr>
          <w:fldChar w:fldCharType="separate"/>
        </w:r>
        <w:r w:rsidR="00516124">
          <w:rPr>
            <w:noProof/>
            <w:webHidden/>
          </w:rPr>
          <w:t>4</w:t>
        </w:r>
        <w:r w:rsidR="00516124">
          <w:rPr>
            <w:noProof/>
            <w:webHidden/>
          </w:rPr>
          <w:fldChar w:fldCharType="end"/>
        </w:r>
      </w:hyperlink>
    </w:p>
    <w:p w:rsidR="00516124" w:rsidRDefault="005D2256">
      <w:pPr>
        <w:pStyle w:val="TOC1"/>
        <w:tabs>
          <w:tab w:val="left" w:pos="420"/>
          <w:tab w:val="right" w:leader="dot" w:pos="8296"/>
        </w:tabs>
        <w:rPr>
          <w:rFonts w:asciiTheme="minorHAnsi" w:eastAsiaTheme="minorEastAsia" w:hAnsiTheme="minorHAnsi" w:cstheme="minorBidi"/>
          <w:noProof/>
        </w:rPr>
      </w:pPr>
      <w:hyperlink w:anchor="_Toc24921699" w:history="1">
        <w:r w:rsidR="00516124" w:rsidRPr="0023356E">
          <w:rPr>
            <w:rStyle w:val="a8"/>
            <w:noProof/>
          </w:rPr>
          <w:t>5</w:t>
        </w:r>
        <w:r w:rsidR="00516124">
          <w:rPr>
            <w:rFonts w:asciiTheme="minorHAnsi" w:eastAsiaTheme="minorEastAsia" w:hAnsiTheme="minorHAnsi" w:cstheme="minorBidi"/>
            <w:noProof/>
          </w:rPr>
          <w:tab/>
        </w:r>
        <w:r w:rsidR="00516124" w:rsidRPr="0023356E">
          <w:rPr>
            <w:rStyle w:val="a8"/>
            <w:rFonts w:hint="eastAsia"/>
            <w:noProof/>
          </w:rPr>
          <w:t>地点</w:t>
        </w:r>
        <w:r w:rsidR="00516124">
          <w:rPr>
            <w:noProof/>
            <w:webHidden/>
          </w:rPr>
          <w:tab/>
        </w:r>
        <w:r w:rsidR="00516124">
          <w:rPr>
            <w:noProof/>
            <w:webHidden/>
          </w:rPr>
          <w:fldChar w:fldCharType="begin"/>
        </w:r>
        <w:r w:rsidR="00516124">
          <w:rPr>
            <w:noProof/>
            <w:webHidden/>
          </w:rPr>
          <w:instrText xml:space="preserve"> PAGEREF _Toc24921699 \h </w:instrText>
        </w:r>
        <w:r w:rsidR="00516124">
          <w:rPr>
            <w:noProof/>
            <w:webHidden/>
          </w:rPr>
        </w:r>
        <w:r w:rsidR="00516124">
          <w:rPr>
            <w:noProof/>
            <w:webHidden/>
          </w:rPr>
          <w:fldChar w:fldCharType="separate"/>
        </w:r>
        <w:r w:rsidR="00516124">
          <w:rPr>
            <w:noProof/>
            <w:webHidden/>
          </w:rPr>
          <w:t>4</w:t>
        </w:r>
        <w:r w:rsidR="00516124">
          <w:rPr>
            <w:noProof/>
            <w:webHidden/>
          </w:rPr>
          <w:fldChar w:fldCharType="end"/>
        </w:r>
      </w:hyperlink>
    </w:p>
    <w:p w:rsidR="00516124" w:rsidRDefault="005D2256">
      <w:pPr>
        <w:pStyle w:val="TOC1"/>
        <w:tabs>
          <w:tab w:val="left" w:pos="420"/>
          <w:tab w:val="right" w:leader="dot" w:pos="8296"/>
        </w:tabs>
        <w:rPr>
          <w:rFonts w:asciiTheme="minorHAnsi" w:eastAsiaTheme="minorEastAsia" w:hAnsiTheme="minorHAnsi" w:cstheme="minorBidi"/>
          <w:noProof/>
        </w:rPr>
      </w:pPr>
      <w:hyperlink w:anchor="_Toc24921700" w:history="1">
        <w:r w:rsidR="00516124" w:rsidRPr="0023356E">
          <w:rPr>
            <w:rStyle w:val="a8"/>
            <w:noProof/>
          </w:rPr>
          <w:t>6</w:t>
        </w:r>
        <w:r w:rsidR="00516124">
          <w:rPr>
            <w:rFonts w:asciiTheme="minorHAnsi" w:eastAsiaTheme="minorEastAsia" w:hAnsiTheme="minorHAnsi" w:cstheme="minorBidi"/>
            <w:noProof/>
          </w:rPr>
          <w:tab/>
        </w:r>
        <w:r w:rsidR="00516124" w:rsidRPr="0023356E">
          <w:rPr>
            <w:rStyle w:val="a8"/>
            <w:rFonts w:hint="eastAsia"/>
            <w:noProof/>
          </w:rPr>
          <w:t>小组成员</w:t>
        </w:r>
        <w:r w:rsidR="00516124">
          <w:rPr>
            <w:noProof/>
            <w:webHidden/>
          </w:rPr>
          <w:tab/>
        </w:r>
        <w:r w:rsidR="00516124">
          <w:rPr>
            <w:noProof/>
            <w:webHidden/>
          </w:rPr>
          <w:fldChar w:fldCharType="begin"/>
        </w:r>
        <w:r w:rsidR="00516124">
          <w:rPr>
            <w:noProof/>
            <w:webHidden/>
          </w:rPr>
          <w:instrText xml:space="preserve"> PAGEREF _Toc24921700 \h </w:instrText>
        </w:r>
        <w:r w:rsidR="00516124">
          <w:rPr>
            <w:noProof/>
            <w:webHidden/>
          </w:rPr>
        </w:r>
        <w:r w:rsidR="00516124">
          <w:rPr>
            <w:noProof/>
            <w:webHidden/>
          </w:rPr>
          <w:fldChar w:fldCharType="separate"/>
        </w:r>
        <w:r w:rsidR="00516124">
          <w:rPr>
            <w:noProof/>
            <w:webHidden/>
          </w:rPr>
          <w:t>4</w:t>
        </w:r>
        <w:r w:rsidR="00516124">
          <w:rPr>
            <w:noProof/>
            <w:webHidden/>
          </w:rPr>
          <w:fldChar w:fldCharType="end"/>
        </w:r>
      </w:hyperlink>
    </w:p>
    <w:p w:rsidR="00516124" w:rsidRDefault="005D2256">
      <w:pPr>
        <w:pStyle w:val="TOC1"/>
        <w:tabs>
          <w:tab w:val="left" w:pos="420"/>
          <w:tab w:val="right" w:leader="dot" w:pos="8296"/>
        </w:tabs>
        <w:rPr>
          <w:rFonts w:asciiTheme="minorHAnsi" w:eastAsiaTheme="minorEastAsia" w:hAnsiTheme="minorHAnsi" w:cstheme="minorBidi"/>
          <w:noProof/>
        </w:rPr>
      </w:pPr>
      <w:hyperlink w:anchor="_Toc24921701" w:history="1">
        <w:r w:rsidR="00516124" w:rsidRPr="0023356E">
          <w:rPr>
            <w:rStyle w:val="a8"/>
            <w:noProof/>
          </w:rPr>
          <w:t>7</w:t>
        </w:r>
        <w:r w:rsidR="00516124">
          <w:rPr>
            <w:rFonts w:asciiTheme="minorHAnsi" w:eastAsiaTheme="minorEastAsia" w:hAnsiTheme="minorHAnsi" w:cstheme="minorBidi"/>
            <w:noProof/>
          </w:rPr>
          <w:tab/>
        </w:r>
        <w:r w:rsidR="00516124" w:rsidRPr="0023356E">
          <w:rPr>
            <w:rStyle w:val="a8"/>
            <w:rFonts w:hint="eastAsia"/>
            <w:noProof/>
          </w:rPr>
          <w:t>调查方法</w:t>
        </w:r>
        <w:r w:rsidR="00516124">
          <w:rPr>
            <w:noProof/>
            <w:webHidden/>
          </w:rPr>
          <w:tab/>
        </w:r>
        <w:r w:rsidR="00516124">
          <w:rPr>
            <w:noProof/>
            <w:webHidden/>
          </w:rPr>
          <w:fldChar w:fldCharType="begin"/>
        </w:r>
        <w:r w:rsidR="00516124">
          <w:rPr>
            <w:noProof/>
            <w:webHidden/>
          </w:rPr>
          <w:instrText xml:space="preserve"> PAGEREF _Toc24921701 \h </w:instrText>
        </w:r>
        <w:r w:rsidR="00516124">
          <w:rPr>
            <w:noProof/>
            <w:webHidden/>
          </w:rPr>
        </w:r>
        <w:r w:rsidR="00516124">
          <w:rPr>
            <w:noProof/>
            <w:webHidden/>
          </w:rPr>
          <w:fldChar w:fldCharType="separate"/>
        </w:r>
        <w:r w:rsidR="00516124">
          <w:rPr>
            <w:noProof/>
            <w:webHidden/>
          </w:rPr>
          <w:t>5</w:t>
        </w:r>
        <w:r w:rsidR="00516124">
          <w:rPr>
            <w:noProof/>
            <w:webHidden/>
          </w:rPr>
          <w:fldChar w:fldCharType="end"/>
        </w:r>
      </w:hyperlink>
    </w:p>
    <w:p w:rsidR="00516124" w:rsidRDefault="005D2256">
      <w:pPr>
        <w:pStyle w:val="TOC1"/>
        <w:tabs>
          <w:tab w:val="left" w:pos="420"/>
          <w:tab w:val="right" w:leader="dot" w:pos="8296"/>
        </w:tabs>
        <w:rPr>
          <w:rFonts w:asciiTheme="minorHAnsi" w:eastAsiaTheme="minorEastAsia" w:hAnsiTheme="minorHAnsi" w:cstheme="minorBidi"/>
          <w:noProof/>
        </w:rPr>
      </w:pPr>
      <w:hyperlink w:anchor="_Toc24921702" w:history="1">
        <w:r w:rsidR="00516124" w:rsidRPr="0023356E">
          <w:rPr>
            <w:rStyle w:val="a8"/>
            <w:noProof/>
          </w:rPr>
          <w:t>8</w:t>
        </w:r>
        <w:r w:rsidR="00516124">
          <w:rPr>
            <w:rFonts w:asciiTheme="minorHAnsi" w:eastAsiaTheme="minorEastAsia" w:hAnsiTheme="minorHAnsi" w:cstheme="minorBidi"/>
            <w:noProof/>
          </w:rPr>
          <w:tab/>
        </w:r>
        <w:r w:rsidR="00516124" w:rsidRPr="0023356E">
          <w:rPr>
            <w:rStyle w:val="a8"/>
            <w:rFonts w:hint="eastAsia"/>
            <w:noProof/>
          </w:rPr>
          <w:t>人员站位（分工）安排</w:t>
        </w:r>
        <w:r w:rsidR="00516124">
          <w:rPr>
            <w:noProof/>
            <w:webHidden/>
          </w:rPr>
          <w:tab/>
        </w:r>
        <w:r w:rsidR="00516124">
          <w:rPr>
            <w:noProof/>
            <w:webHidden/>
          </w:rPr>
          <w:fldChar w:fldCharType="begin"/>
        </w:r>
        <w:r w:rsidR="00516124">
          <w:rPr>
            <w:noProof/>
            <w:webHidden/>
          </w:rPr>
          <w:instrText xml:space="preserve"> PAGEREF _Toc24921702 \h </w:instrText>
        </w:r>
        <w:r w:rsidR="00516124">
          <w:rPr>
            <w:noProof/>
            <w:webHidden/>
          </w:rPr>
        </w:r>
        <w:r w:rsidR="00516124">
          <w:rPr>
            <w:noProof/>
            <w:webHidden/>
          </w:rPr>
          <w:fldChar w:fldCharType="separate"/>
        </w:r>
        <w:r w:rsidR="00516124">
          <w:rPr>
            <w:noProof/>
            <w:webHidden/>
          </w:rPr>
          <w:t>7</w:t>
        </w:r>
        <w:r w:rsidR="00516124">
          <w:rPr>
            <w:noProof/>
            <w:webHidden/>
          </w:rPr>
          <w:fldChar w:fldCharType="end"/>
        </w:r>
      </w:hyperlink>
    </w:p>
    <w:p w:rsidR="00516124" w:rsidRDefault="005D2256">
      <w:pPr>
        <w:pStyle w:val="TOC1"/>
        <w:tabs>
          <w:tab w:val="left" w:pos="420"/>
          <w:tab w:val="right" w:leader="dot" w:pos="8296"/>
        </w:tabs>
        <w:rPr>
          <w:rFonts w:asciiTheme="minorHAnsi" w:eastAsiaTheme="minorEastAsia" w:hAnsiTheme="minorHAnsi" w:cstheme="minorBidi"/>
          <w:noProof/>
        </w:rPr>
      </w:pPr>
      <w:hyperlink w:anchor="_Toc24921703" w:history="1">
        <w:r w:rsidR="00516124" w:rsidRPr="0023356E">
          <w:rPr>
            <w:rStyle w:val="a8"/>
            <w:noProof/>
          </w:rPr>
          <w:t>9</w:t>
        </w:r>
        <w:r w:rsidR="00516124">
          <w:rPr>
            <w:rFonts w:asciiTheme="minorHAnsi" w:eastAsiaTheme="minorEastAsia" w:hAnsiTheme="minorHAnsi" w:cstheme="minorBidi"/>
            <w:noProof/>
          </w:rPr>
          <w:tab/>
        </w:r>
        <w:r w:rsidR="00516124" w:rsidRPr="0023356E">
          <w:rPr>
            <w:rStyle w:val="a8"/>
            <w:rFonts w:hint="eastAsia"/>
            <w:noProof/>
          </w:rPr>
          <w:t>调查工具</w:t>
        </w:r>
        <w:r w:rsidR="00516124">
          <w:rPr>
            <w:noProof/>
            <w:webHidden/>
          </w:rPr>
          <w:tab/>
        </w:r>
        <w:r w:rsidR="00516124">
          <w:rPr>
            <w:noProof/>
            <w:webHidden/>
          </w:rPr>
          <w:fldChar w:fldCharType="begin"/>
        </w:r>
        <w:r w:rsidR="00516124">
          <w:rPr>
            <w:noProof/>
            <w:webHidden/>
          </w:rPr>
          <w:instrText xml:space="preserve"> PAGEREF _Toc24921703 \h </w:instrText>
        </w:r>
        <w:r w:rsidR="00516124">
          <w:rPr>
            <w:noProof/>
            <w:webHidden/>
          </w:rPr>
        </w:r>
        <w:r w:rsidR="00516124">
          <w:rPr>
            <w:noProof/>
            <w:webHidden/>
          </w:rPr>
          <w:fldChar w:fldCharType="separate"/>
        </w:r>
        <w:r w:rsidR="00516124">
          <w:rPr>
            <w:noProof/>
            <w:webHidden/>
          </w:rPr>
          <w:t>8</w:t>
        </w:r>
        <w:r w:rsidR="00516124">
          <w:rPr>
            <w:noProof/>
            <w:webHidden/>
          </w:rPr>
          <w:fldChar w:fldCharType="end"/>
        </w:r>
      </w:hyperlink>
    </w:p>
    <w:p w:rsidR="00516124" w:rsidRDefault="005D2256">
      <w:pPr>
        <w:pStyle w:val="TOC1"/>
        <w:tabs>
          <w:tab w:val="left" w:pos="630"/>
          <w:tab w:val="right" w:leader="dot" w:pos="8296"/>
        </w:tabs>
        <w:rPr>
          <w:rFonts w:asciiTheme="minorHAnsi" w:eastAsiaTheme="minorEastAsia" w:hAnsiTheme="minorHAnsi" w:cstheme="minorBidi"/>
          <w:noProof/>
        </w:rPr>
      </w:pPr>
      <w:hyperlink w:anchor="_Toc24921704" w:history="1">
        <w:r w:rsidR="00516124" w:rsidRPr="0023356E">
          <w:rPr>
            <w:rStyle w:val="a8"/>
            <w:noProof/>
          </w:rPr>
          <w:t>10</w:t>
        </w:r>
        <w:r w:rsidR="00516124">
          <w:rPr>
            <w:rFonts w:asciiTheme="minorHAnsi" w:eastAsiaTheme="minorEastAsia" w:hAnsiTheme="minorHAnsi" w:cstheme="minorBidi"/>
            <w:noProof/>
          </w:rPr>
          <w:tab/>
        </w:r>
        <w:r w:rsidR="00516124" w:rsidRPr="0023356E">
          <w:rPr>
            <w:rStyle w:val="a8"/>
            <w:rFonts w:hint="eastAsia"/>
            <w:noProof/>
          </w:rPr>
          <w:t>预期成果</w:t>
        </w:r>
        <w:r w:rsidR="00516124">
          <w:rPr>
            <w:noProof/>
            <w:webHidden/>
          </w:rPr>
          <w:tab/>
        </w:r>
        <w:r w:rsidR="00516124">
          <w:rPr>
            <w:noProof/>
            <w:webHidden/>
          </w:rPr>
          <w:fldChar w:fldCharType="begin"/>
        </w:r>
        <w:r w:rsidR="00516124">
          <w:rPr>
            <w:noProof/>
            <w:webHidden/>
          </w:rPr>
          <w:instrText xml:space="preserve"> PAGEREF _Toc24921704 \h </w:instrText>
        </w:r>
        <w:r w:rsidR="00516124">
          <w:rPr>
            <w:noProof/>
            <w:webHidden/>
          </w:rPr>
        </w:r>
        <w:r w:rsidR="00516124">
          <w:rPr>
            <w:noProof/>
            <w:webHidden/>
          </w:rPr>
          <w:fldChar w:fldCharType="separate"/>
        </w:r>
        <w:r w:rsidR="00516124">
          <w:rPr>
            <w:noProof/>
            <w:webHidden/>
          </w:rPr>
          <w:t>8</w:t>
        </w:r>
        <w:r w:rsidR="00516124">
          <w:rPr>
            <w:noProof/>
            <w:webHidden/>
          </w:rPr>
          <w:fldChar w:fldCharType="end"/>
        </w:r>
      </w:hyperlink>
    </w:p>
    <w:p w:rsidR="00516124" w:rsidRDefault="005D2256">
      <w:pPr>
        <w:pStyle w:val="TOC1"/>
        <w:tabs>
          <w:tab w:val="left" w:pos="630"/>
          <w:tab w:val="right" w:leader="dot" w:pos="8296"/>
        </w:tabs>
        <w:rPr>
          <w:rFonts w:asciiTheme="minorHAnsi" w:eastAsiaTheme="minorEastAsia" w:hAnsiTheme="minorHAnsi" w:cstheme="minorBidi"/>
          <w:noProof/>
        </w:rPr>
      </w:pPr>
      <w:hyperlink w:anchor="_Toc24921705" w:history="1">
        <w:r w:rsidR="00516124" w:rsidRPr="0023356E">
          <w:rPr>
            <w:rStyle w:val="a8"/>
            <w:noProof/>
          </w:rPr>
          <w:t>11</w:t>
        </w:r>
        <w:r w:rsidR="00516124">
          <w:rPr>
            <w:rFonts w:asciiTheme="minorHAnsi" w:eastAsiaTheme="minorEastAsia" w:hAnsiTheme="minorHAnsi" w:cstheme="minorBidi"/>
            <w:noProof/>
          </w:rPr>
          <w:tab/>
        </w:r>
        <w:r w:rsidR="00516124" w:rsidRPr="0023356E">
          <w:rPr>
            <w:rStyle w:val="a8"/>
            <w:rFonts w:hint="eastAsia"/>
            <w:noProof/>
          </w:rPr>
          <w:t>注意事项</w:t>
        </w:r>
        <w:r w:rsidR="00516124">
          <w:rPr>
            <w:noProof/>
            <w:webHidden/>
          </w:rPr>
          <w:tab/>
        </w:r>
        <w:r w:rsidR="00516124">
          <w:rPr>
            <w:noProof/>
            <w:webHidden/>
          </w:rPr>
          <w:fldChar w:fldCharType="begin"/>
        </w:r>
        <w:r w:rsidR="00516124">
          <w:rPr>
            <w:noProof/>
            <w:webHidden/>
          </w:rPr>
          <w:instrText xml:space="preserve"> PAGEREF _Toc24921705 \h </w:instrText>
        </w:r>
        <w:r w:rsidR="00516124">
          <w:rPr>
            <w:noProof/>
            <w:webHidden/>
          </w:rPr>
        </w:r>
        <w:r w:rsidR="00516124">
          <w:rPr>
            <w:noProof/>
            <w:webHidden/>
          </w:rPr>
          <w:fldChar w:fldCharType="separate"/>
        </w:r>
        <w:r w:rsidR="00516124">
          <w:rPr>
            <w:noProof/>
            <w:webHidden/>
          </w:rPr>
          <w:t>8</w:t>
        </w:r>
        <w:r w:rsidR="00516124">
          <w:rPr>
            <w:noProof/>
            <w:webHidden/>
          </w:rPr>
          <w:fldChar w:fldCharType="end"/>
        </w:r>
      </w:hyperlink>
    </w:p>
    <w:p w:rsidR="00516124" w:rsidRDefault="005D2256">
      <w:pPr>
        <w:pStyle w:val="TOC1"/>
        <w:tabs>
          <w:tab w:val="left" w:pos="630"/>
          <w:tab w:val="right" w:leader="dot" w:pos="8296"/>
        </w:tabs>
        <w:rPr>
          <w:rFonts w:asciiTheme="minorHAnsi" w:eastAsiaTheme="minorEastAsia" w:hAnsiTheme="minorHAnsi" w:cstheme="minorBidi"/>
          <w:noProof/>
        </w:rPr>
      </w:pPr>
      <w:hyperlink w:anchor="_Toc24921706" w:history="1">
        <w:r w:rsidR="00516124" w:rsidRPr="0023356E">
          <w:rPr>
            <w:rStyle w:val="a8"/>
            <w:noProof/>
          </w:rPr>
          <w:t>12</w:t>
        </w:r>
        <w:r w:rsidR="00516124">
          <w:rPr>
            <w:rFonts w:asciiTheme="minorHAnsi" w:eastAsiaTheme="minorEastAsia" w:hAnsiTheme="minorHAnsi" w:cstheme="minorBidi"/>
            <w:noProof/>
          </w:rPr>
          <w:tab/>
        </w:r>
        <w:r w:rsidR="00516124" w:rsidRPr="0023356E">
          <w:rPr>
            <w:rStyle w:val="a8"/>
            <w:rFonts w:hint="eastAsia"/>
            <w:noProof/>
          </w:rPr>
          <w:t>附件</w:t>
        </w:r>
        <w:r w:rsidR="00516124">
          <w:rPr>
            <w:noProof/>
            <w:webHidden/>
          </w:rPr>
          <w:tab/>
        </w:r>
        <w:r w:rsidR="00516124">
          <w:rPr>
            <w:noProof/>
            <w:webHidden/>
          </w:rPr>
          <w:fldChar w:fldCharType="begin"/>
        </w:r>
        <w:r w:rsidR="00516124">
          <w:rPr>
            <w:noProof/>
            <w:webHidden/>
          </w:rPr>
          <w:instrText xml:space="preserve"> PAGEREF _Toc24921706 \h </w:instrText>
        </w:r>
        <w:r w:rsidR="00516124">
          <w:rPr>
            <w:noProof/>
            <w:webHidden/>
          </w:rPr>
        </w:r>
        <w:r w:rsidR="00516124">
          <w:rPr>
            <w:noProof/>
            <w:webHidden/>
          </w:rPr>
          <w:fldChar w:fldCharType="separate"/>
        </w:r>
        <w:r w:rsidR="00516124">
          <w:rPr>
            <w:noProof/>
            <w:webHidden/>
          </w:rPr>
          <w:t>9</w:t>
        </w:r>
        <w:r w:rsidR="00516124">
          <w:rPr>
            <w:noProof/>
            <w:webHidden/>
          </w:rPr>
          <w:fldChar w:fldCharType="end"/>
        </w:r>
      </w:hyperlink>
    </w:p>
    <w:p w:rsidR="0075203F" w:rsidRDefault="0075203F" w:rsidP="0075203F">
      <w:pPr>
        <w:spacing w:line="360" w:lineRule="auto"/>
      </w:pPr>
      <w:r>
        <w:rPr>
          <w:sz w:val="24"/>
          <w:szCs w:val="24"/>
        </w:rPr>
        <w:fldChar w:fldCharType="end"/>
      </w:r>
    </w:p>
    <w:p w:rsidR="0075203F" w:rsidRDefault="0075203F" w:rsidP="0075203F">
      <w:r>
        <w:br w:type="page"/>
      </w:r>
    </w:p>
    <w:p w:rsidR="0075203F" w:rsidRDefault="0075203F" w:rsidP="0075203F">
      <w:pPr>
        <w:pStyle w:val="1"/>
        <w:rPr>
          <w:sz w:val="32"/>
          <w:szCs w:val="32"/>
        </w:rPr>
      </w:pPr>
      <w:bookmarkStart w:id="0" w:name="_Toc24921695"/>
      <w:r>
        <w:rPr>
          <w:rFonts w:hint="eastAsia"/>
          <w:sz w:val="32"/>
          <w:szCs w:val="32"/>
        </w:rPr>
        <w:lastRenderedPageBreak/>
        <w:t>背景</w:t>
      </w:r>
      <w:bookmarkEnd w:id="0"/>
    </w:p>
    <w:p w:rsidR="0075203F" w:rsidRPr="00FE1B83" w:rsidRDefault="00C4605F" w:rsidP="00FE1B83">
      <w:pPr>
        <w:spacing w:line="360" w:lineRule="auto"/>
        <w:ind w:firstLineChars="200" w:firstLine="480"/>
        <w:rPr>
          <w:sz w:val="24"/>
          <w:szCs w:val="24"/>
        </w:rPr>
      </w:pPr>
      <w:r w:rsidRPr="00FE1B83">
        <w:rPr>
          <w:rFonts w:hint="eastAsia"/>
          <w:sz w:val="24"/>
          <w:szCs w:val="24"/>
        </w:rPr>
        <w:t>在道路或路网的总行车延误中，交叉口延误所占比例一般都在</w:t>
      </w:r>
      <w:r w:rsidRPr="00FE1B83">
        <w:rPr>
          <w:sz w:val="24"/>
          <w:szCs w:val="24"/>
        </w:rPr>
        <w:t>80%以上，可见交叉口的延误调查十分重要。而交叉口延误主要受三方面因素影响，分别是道路条件（入口引道车道数，宽度等），交通条件（每个入口引道的高峰小时通量，流向分配，车辆组成等）和交通管制方式（信号管理方式，周期长，绿信比等）。而中山大道-车陂路交叉口四个方向均有引道，且有独特的左转方式。因此我们决定在该交叉口进行延误调查。</w:t>
      </w:r>
    </w:p>
    <w:p w:rsidR="0075203F" w:rsidRDefault="0075203F" w:rsidP="0075203F"/>
    <w:p w:rsidR="00C4605F" w:rsidRPr="00C4605F" w:rsidRDefault="00C4605F" w:rsidP="00C4605F"/>
    <w:p w:rsidR="002B0E99" w:rsidRDefault="002B0E99" w:rsidP="002B0E99">
      <w:pPr>
        <w:pStyle w:val="1"/>
        <w:rPr>
          <w:sz w:val="32"/>
          <w:szCs w:val="32"/>
        </w:rPr>
      </w:pPr>
      <w:bookmarkStart w:id="1" w:name="_Toc24921696"/>
      <w:r w:rsidRPr="002B0E99">
        <w:rPr>
          <w:rFonts w:hint="eastAsia"/>
          <w:sz w:val="32"/>
          <w:szCs w:val="32"/>
        </w:rPr>
        <w:t>目的</w:t>
      </w:r>
      <w:bookmarkEnd w:id="1"/>
    </w:p>
    <w:p w:rsidR="002B0E99" w:rsidRDefault="002B0E99" w:rsidP="002B02E5">
      <w:pPr>
        <w:spacing w:line="360" w:lineRule="auto"/>
        <w:ind w:firstLineChars="200" w:firstLine="480"/>
        <w:rPr>
          <w:sz w:val="24"/>
          <w:szCs w:val="24"/>
        </w:rPr>
      </w:pPr>
      <w:r w:rsidRPr="002B02E5">
        <w:rPr>
          <w:rFonts w:hint="eastAsia"/>
          <w:sz w:val="24"/>
          <w:szCs w:val="24"/>
        </w:rPr>
        <w:t>分别调查中山大道</w:t>
      </w:r>
      <w:r w:rsidRPr="002B02E5">
        <w:rPr>
          <w:sz w:val="24"/>
          <w:szCs w:val="24"/>
        </w:rPr>
        <w:t>-车陂路交叉口四个方向来车，分别调查直</w:t>
      </w:r>
      <w:r w:rsidRPr="002B02E5">
        <w:rPr>
          <w:color w:val="FF0000"/>
          <w:sz w:val="24"/>
          <w:szCs w:val="24"/>
        </w:rPr>
        <w:t>走</w:t>
      </w:r>
      <w:r w:rsidR="00FE1B83" w:rsidRPr="002B02E5">
        <w:rPr>
          <w:rFonts w:hint="eastAsia"/>
          <w:sz w:val="24"/>
          <w:szCs w:val="24"/>
        </w:rPr>
        <w:t>（行）</w:t>
      </w:r>
      <w:r w:rsidRPr="002B02E5">
        <w:rPr>
          <w:sz w:val="24"/>
          <w:szCs w:val="24"/>
        </w:rPr>
        <w:t>与右转的信号灯导致延误的停车率，进而调查中山大道-车陂路交叉口处的控制延误，将</w:t>
      </w:r>
      <w:r w:rsidRPr="002B02E5">
        <w:rPr>
          <w:color w:val="FF0000"/>
          <w:sz w:val="24"/>
          <w:szCs w:val="24"/>
        </w:rPr>
        <w:t>两个方向</w:t>
      </w:r>
      <w:r w:rsidR="00FE1B83" w:rsidRPr="002B02E5">
        <w:rPr>
          <w:rFonts w:hint="eastAsia"/>
          <w:color w:val="000000" w:themeColor="text1"/>
          <w:sz w:val="24"/>
          <w:szCs w:val="24"/>
        </w:rPr>
        <w:t>（B</w:t>
      </w:r>
      <w:r w:rsidR="00FE1B83" w:rsidRPr="002B02E5">
        <w:rPr>
          <w:color w:val="000000" w:themeColor="text1"/>
          <w:sz w:val="24"/>
          <w:szCs w:val="24"/>
        </w:rPr>
        <w:t>RT车站车陂站和</w:t>
      </w:r>
      <w:r w:rsidR="002B02E5" w:rsidRPr="002B02E5">
        <w:rPr>
          <w:color w:val="000000" w:themeColor="text1"/>
          <w:sz w:val="24"/>
          <w:szCs w:val="24"/>
        </w:rPr>
        <w:t>天朗明居站</w:t>
      </w:r>
      <w:r w:rsidR="00FE1B83" w:rsidRPr="002B02E5">
        <w:rPr>
          <w:rFonts w:hint="eastAsia"/>
          <w:color w:val="000000" w:themeColor="text1"/>
          <w:sz w:val="24"/>
          <w:szCs w:val="24"/>
        </w:rPr>
        <w:t>）</w:t>
      </w:r>
      <w:r w:rsidRPr="002B02E5">
        <w:rPr>
          <w:sz w:val="24"/>
          <w:szCs w:val="24"/>
        </w:rPr>
        <w:t>的天桥当作两个断面，再运用</w:t>
      </w:r>
      <w:r w:rsidRPr="002B02E5">
        <w:rPr>
          <w:color w:val="FF0000"/>
          <w:sz w:val="24"/>
          <w:szCs w:val="24"/>
        </w:rPr>
        <w:t>拍</w:t>
      </w:r>
      <w:r w:rsidR="00FE1B83" w:rsidRPr="002B02E5">
        <w:rPr>
          <w:rFonts w:hint="eastAsia"/>
          <w:sz w:val="24"/>
          <w:szCs w:val="24"/>
        </w:rPr>
        <w:t>（牌）</w:t>
      </w:r>
      <w:r w:rsidRPr="002B02E5">
        <w:rPr>
          <w:sz w:val="24"/>
          <w:szCs w:val="24"/>
        </w:rPr>
        <w:t>照法调查中山大道-车陂路交叉口处延误的实际耗时。</w:t>
      </w:r>
      <w:r w:rsidRPr="002B02E5">
        <w:rPr>
          <w:rFonts w:hint="eastAsia"/>
          <w:sz w:val="24"/>
          <w:szCs w:val="24"/>
        </w:rPr>
        <w:t>继而分析该交叉口的交通情况以及对延误水平与耗时作出评估。</w:t>
      </w:r>
    </w:p>
    <w:p w:rsidR="001B676F" w:rsidRDefault="001B676F" w:rsidP="001B676F">
      <w:pPr>
        <w:pStyle w:val="1"/>
        <w:rPr>
          <w:sz w:val="32"/>
          <w:szCs w:val="32"/>
        </w:rPr>
      </w:pPr>
      <w:bookmarkStart w:id="2" w:name="_Toc24921697"/>
      <w:r w:rsidRPr="001B676F">
        <w:rPr>
          <w:rFonts w:hint="eastAsia"/>
          <w:sz w:val="32"/>
          <w:szCs w:val="32"/>
        </w:rPr>
        <w:t>创新点</w:t>
      </w:r>
      <w:bookmarkEnd w:id="2"/>
    </w:p>
    <w:p w:rsidR="006F62D1" w:rsidRPr="00C621B7" w:rsidRDefault="006F62D1" w:rsidP="00516124">
      <w:pPr>
        <w:spacing w:line="360" w:lineRule="auto"/>
        <w:ind w:firstLineChars="200" w:firstLine="480"/>
        <w:rPr>
          <w:sz w:val="24"/>
          <w:szCs w:val="24"/>
        </w:rPr>
      </w:pPr>
      <w:r w:rsidRPr="00C621B7">
        <w:rPr>
          <w:sz w:val="24"/>
          <w:szCs w:val="24"/>
        </w:rPr>
        <w:t>一</w:t>
      </w:r>
      <w:r w:rsidRPr="00C621B7">
        <w:rPr>
          <w:rFonts w:hint="eastAsia"/>
          <w:sz w:val="24"/>
          <w:szCs w:val="24"/>
        </w:rPr>
        <w:t>、</w:t>
      </w:r>
    </w:p>
    <w:p w:rsidR="001B676F" w:rsidRPr="00C621B7" w:rsidRDefault="001B676F" w:rsidP="00516124">
      <w:pPr>
        <w:spacing w:line="360" w:lineRule="auto"/>
        <w:ind w:firstLineChars="200" w:firstLine="480"/>
        <w:rPr>
          <w:sz w:val="24"/>
          <w:szCs w:val="24"/>
        </w:rPr>
      </w:pPr>
      <w:r w:rsidRPr="00C621B7">
        <w:rPr>
          <w:sz w:val="24"/>
          <w:szCs w:val="24"/>
        </w:rPr>
        <w:t>广州市中山大道路段</w:t>
      </w:r>
      <w:r w:rsidRPr="00C621B7">
        <w:rPr>
          <w:rFonts w:hint="eastAsia"/>
          <w:sz w:val="24"/>
          <w:szCs w:val="24"/>
        </w:rPr>
        <w:t>B</w:t>
      </w:r>
      <w:r w:rsidRPr="00C621B7">
        <w:rPr>
          <w:sz w:val="24"/>
          <w:szCs w:val="24"/>
        </w:rPr>
        <w:t>RT由于建设初期规划和路段条件限制</w:t>
      </w:r>
      <w:r w:rsidRPr="00C621B7">
        <w:rPr>
          <w:rFonts w:hint="eastAsia"/>
          <w:sz w:val="24"/>
          <w:szCs w:val="24"/>
        </w:rPr>
        <w:t>，B</w:t>
      </w:r>
      <w:r w:rsidRPr="00C621B7">
        <w:rPr>
          <w:sz w:val="24"/>
          <w:szCs w:val="24"/>
        </w:rPr>
        <w:t>RT车道没有</w:t>
      </w:r>
      <w:r w:rsidRPr="00C621B7">
        <w:rPr>
          <w:rFonts w:hint="eastAsia"/>
          <w:sz w:val="24"/>
          <w:szCs w:val="24"/>
        </w:rPr>
        <w:t>1</w:t>
      </w:r>
      <w:r w:rsidRPr="00C621B7">
        <w:rPr>
          <w:sz w:val="24"/>
          <w:szCs w:val="24"/>
        </w:rPr>
        <w:t>00</w:t>
      </w:r>
      <w:r w:rsidRPr="00C621B7">
        <w:rPr>
          <w:rFonts w:hint="eastAsia"/>
          <w:sz w:val="24"/>
          <w:szCs w:val="24"/>
        </w:rPr>
        <w:t>%</w:t>
      </w:r>
      <w:r w:rsidRPr="00C621B7">
        <w:rPr>
          <w:sz w:val="24"/>
          <w:szCs w:val="24"/>
        </w:rPr>
        <w:t>路权</w:t>
      </w:r>
      <w:r w:rsidRPr="00C621B7">
        <w:rPr>
          <w:rFonts w:hint="eastAsia"/>
          <w:sz w:val="24"/>
          <w:szCs w:val="24"/>
        </w:rPr>
        <w:t>，</w:t>
      </w:r>
      <w:r w:rsidRPr="00C621B7">
        <w:rPr>
          <w:sz w:val="24"/>
          <w:szCs w:val="24"/>
        </w:rPr>
        <w:t>即车辆需要在某些</w:t>
      </w:r>
      <w:r w:rsidRPr="00C621B7">
        <w:rPr>
          <w:rFonts w:hint="eastAsia"/>
          <w:sz w:val="24"/>
          <w:szCs w:val="24"/>
        </w:rPr>
        <w:t>平面</w:t>
      </w:r>
      <w:r w:rsidRPr="00C621B7">
        <w:rPr>
          <w:sz w:val="24"/>
          <w:szCs w:val="24"/>
        </w:rPr>
        <w:t>交叉口等待红绿灯</w:t>
      </w:r>
      <w:r w:rsidRPr="00C621B7">
        <w:rPr>
          <w:rFonts w:hint="eastAsia"/>
          <w:sz w:val="24"/>
          <w:szCs w:val="24"/>
        </w:rPr>
        <w:t>，</w:t>
      </w:r>
      <w:r w:rsidR="006F62D1" w:rsidRPr="00C621B7">
        <w:rPr>
          <w:rFonts w:hint="eastAsia"/>
          <w:sz w:val="24"/>
          <w:szCs w:val="24"/>
        </w:rPr>
        <w:t>其中中山大道和车陂路平交口是个典型案例，且在预调查过程中我们小组发现由于B</w:t>
      </w:r>
      <w:r w:rsidR="006F62D1" w:rsidRPr="00C621B7">
        <w:rPr>
          <w:sz w:val="24"/>
          <w:szCs w:val="24"/>
        </w:rPr>
        <w:t>RT车辆不可越</w:t>
      </w:r>
      <w:r w:rsidR="006F62D1" w:rsidRPr="00C621B7">
        <w:rPr>
          <w:sz w:val="24"/>
          <w:szCs w:val="24"/>
        </w:rPr>
        <w:lastRenderedPageBreak/>
        <w:t>线使用普通车道导致</w:t>
      </w:r>
      <w:r w:rsidR="006F62D1" w:rsidRPr="00C621B7">
        <w:rPr>
          <w:rFonts w:hint="eastAsia"/>
          <w:sz w:val="24"/>
          <w:szCs w:val="24"/>
        </w:rPr>
        <w:t>B</w:t>
      </w:r>
      <w:r w:rsidR="006F62D1" w:rsidRPr="00C621B7">
        <w:rPr>
          <w:sz w:val="24"/>
          <w:szCs w:val="24"/>
        </w:rPr>
        <w:t>RT汽车在专用车道</w:t>
      </w:r>
      <w:r w:rsidR="006F62D1" w:rsidRPr="00C621B7">
        <w:rPr>
          <w:rFonts w:hint="eastAsia"/>
          <w:sz w:val="24"/>
          <w:szCs w:val="24"/>
        </w:rPr>
        <w:t>排长队现象，这与厦门等城市采用高架式B</w:t>
      </w:r>
      <w:r w:rsidR="006F62D1" w:rsidRPr="00C621B7">
        <w:rPr>
          <w:sz w:val="24"/>
          <w:szCs w:val="24"/>
        </w:rPr>
        <w:t>RT车道的情况有区别</w:t>
      </w:r>
      <w:r w:rsidR="006F62D1" w:rsidRPr="00C621B7">
        <w:rPr>
          <w:rFonts w:hint="eastAsia"/>
          <w:sz w:val="24"/>
          <w:szCs w:val="24"/>
        </w:rPr>
        <w:t>，</w:t>
      </w:r>
      <w:r w:rsidRPr="00C621B7">
        <w:rPr>
          <w:sz w:val="24"/>
          <w:szCs w:val="24"/>
        </w:rPr>
        <w:t>本小组成员对此现象感兴趣</w:t>
      </w:r>
      <w:r w:rsidR="006F62D1" w:rsidRPr="00C621B7">
        <w:rPr>
          <w:rFonts w:hint="eastAsia"/>
          <w:sz w:val="24"/>
          <w:szCs w:val="24"/>
        </w:rPr>
        <w:t>，</w:t>
      </w:r>
      <w:r w:rsidR="006F62D1" w:rsidRPr="00C621B7">
        <w:rPr>
          <w:sz w:val="24"/>
          <w:szCs w:val="24"/>
        </w:rPr>
        <w:t>并决定采用点样本法和牌照法两种方法进行调查并对比</w:t>
      </w:r>
      <w:r w:rsidR="006F62D1" w:rsidRPr="00C621B7">
        <w:rPr>
          <w:rFonts w:hint="eastAsia"/>
          <w:sz w:val="24"/>
          <w:szCs w:val="24"/>
        </w:rPr>
        <w:t>，</w:t>
      </w:r>
      <w:r w:rsidR="006F62D1" w:rsidRPr="00C621B7">
        <w:rPr>
          <w:sz w:val="24"/>
          <w:szCs w:val="24"/>
        </w:rPr>
        <w:t>研究广州</w:t>
      </w:r>
      <w:r w:rsidR="006F62D1" w:rsidRPr="00C621B7">
        <w:rPr>
          <w:rFonts w:hint="eastAsia"/>
          <w:sz w:val="24"/>
          <w:szCs w:val="24"/>
        </w:rPr>
        <w:t>B</w:t>
      </w:r>
      <w:r w:rsidR="006F62D1" w:rsidRPr="00C621B7">
        <w:rPr>
          <w:sz w:val="24"/>
          <w:szCs w:val="24"/>
        </w:rPr>
        <w:t>RT专用车道由于路权问题带来的控制延误</w:t>
      </w:r>
      <w:r w:rsidR="006F62D1" w:rsidRPr="00C621B7">
        <w:rPr>
          <w:rFonts w:hint="eastAsia"/>
          <w:sz w:val="24"/>
          <w:szCs w:val="24"/>
        </w:rPr>
        <w:t>。</w:t>
      </w:r>
    </w:p>
    <w:p w:rsidR="006F62D1" w:rsidRPr="00C621B7" w:rsidRDefault="006F62D1" w:rsidP="00516124">
      <w:pPr>
        <w:spacing w:line="360" w:lineRule="auto"/>
        <w:ind w:firstLineChars="200" w:firstLine="480"/>
        <w:rPr>
          <w:sz w:val="24"/>
          <w:szCs w:val="24"/>
        </w:rPr>
      </w:pPr>
      <w:r w:rsidRPr="00C621B7">
        <w:rPr>
          <w:rFonts w:hint="eastAsia"/>
          <w:sz w:val="24"/>
          <w:szCs w:val="24"/>
        </w:rPr>
        <w:t>二、</w:t>
      </w:r>
    </w:p>
    <w:p w:rsidR="006F62D1" w:rsidRPr="00C621B7" w:rsidRDefault="006F62D1" w:rsidP="00516124">
      <w:pPr>
        <w:spacing w:line="360" w:lineRule="auto"/>
        <w:ind w:firstLineChars="200" w:firstLine="480"/>
      </w:pPr>
      <w:r w:rsidRPr="00C621B7">
        <w:rPr>
          <w:sz w:val="24"/>
          <w:szCs w:val="24"/>
        </w:rPr>
        <w:t>对于东西方向</w:t>
      </w:r>
      <w:r w:rsidRPr="00C621B7">
        <w:rPr>
          <w:rFonts w:hint="eastAsia"/>
          <w:sz w:val="24"/>
          <w:szCs w:val="24"/>
        </w:rPr>
        <w:t>（B</w:t>
      </w:r>
      <w:r w:rsidRPr="00C621B7">
        <w:rPr>
          <w:sz w:val="24"/>
          <w:szCs w:val="24"/>
        </w:rPr>
        <w:t>RT车站车陂站和天朗明居站</w:t>
      </w:r>
      <w:r w:rsidRPr="00C621B7">
        <w:rPr>
          <w:rFonts w:hint="eastAsia"/>
          <w:sz w:val="24"/>
          <w:szCs w:val="24"/>
        </w:rPr>
        <w:t>）之间直行路段，本小组有条件同时开展点样本法和牌照法调查，可以通过过程、数据、结果等的对比，更深入了解这两种方法的差异</w:t>
      </w:r>
      <w:r w:rsidR="00B41C45" w:rsidRPr="00C621B7">
        <w:rPr>
          <w:rFonts w:hint="eastAsia"/>
          <w:sz w:val="24"/>
          <w:szCs w:val="24"/>
        </w:rPr>
        <w:t>，利于以后深入学习和研究，同时通过数据相互验证，保证结果的有效和准确。</w:t>
      </w:r>
    </w:p>
    <w:p w:rsidR="0075203F" w:rsidRDefault="0075203F" w:rsidP="0075203F">
      <w:pPr>
        <w:pStyle w:val="1"/>
        <w:rPr>
          <w:sz w:val="32"/>
          <w:szCs w:val="32"/>
        </w:rPr>
      </w:pPr>
      <w:bookmarkStart w:id="3" w:name="_Toc24921698"/>
      <w:r>
        <w:rPr>
          <w:rFonts w:hint="eastAsia"/>
          <w:sz w:val="32"/>
          <w:szCs w:val="32"/>
        </w:rPr>
        <w:t>时间</w:t>
      </w:r>
      <w:bookmarkEnd w:id="3"/>
    </w:p>
    <w:p w:rsidR="0075203F" w:rsidRPr="002B02E5" w:rsidRDefault="0075203F" w:rsidP="002B02E5">
      <w:pPr>
        <w:spacing w:line="360" w:lineRule="auto"/>
        <w:ind w:firstLineChars="200" w:firstLine="480"/>
        <w:rPr>
          <w:sz w:val="24"/>
          <w:szCs w:val="28"/>
        </w:rPr>
      </w:pPr>
      <w:r w:rsidRPr="002B02E5">
        <w:rPr>
          <w:rFonts w:hint="eastAsia"/>
          <w:sz w:val="24"/>
          <w:szCs w:val="28"/>
        </w:rPr>
        <w:t>11月25日至12月9日的每周一的上午8：30-11：30</w:t>
      </w:r>
    </w:p>
    <w:p w:rsidR="0075203F" w:rsidRDefault="0075203F" w:rsidP="0075203F"/>
    <w:p w:rsidR="0075203F" w:rsidRDefault="0075203F" w:rsidP="0075203F">
      <w:pPr>
        <w:pStyle w:val="1"/>
        <w:rPr>
          <w:sz w:val="32"/>
          <w:szCs w:val="32"/>
        </w:rPr>
      </w:pPr>
      <w:bookmarkStart w:id="4" w:name="_Toc24921699"/>
      <w:r>
        <w:rPr>
          <w:rFonts w:hint="eastAsia"/>
          <w:sz w:val="32"/>
          <w:szCs w:val="32"/>
        </w:rPr>
        <w:t>地点</w:t>
      </w:r>
      <w:bookmarkEnd w:id="4"/>
    </w:p>
    <w:p w:rsidR="0075203F" w:rsidRPr="002B02E5" w:rsidRDefault="0075203F" w:rsidP="0075203F">
      <w:pPr>
        <w:ind w:firstLineChars="200" w:firstLine="480"/>
        <w:rPr>
          <w:sz w:val="24"/>
          <w:szCs w:val="28"/>
        </w:rPr>
      </w:pPr>
      <w:r w:rsidRPr="002B02E5">
        <w:rPr>
          <w:rFonts w:hint="eastAsia"/>
          <w:sz w:val="24"/>
          <w:szCs w:val="28"/>
        </w:rPr>
        <w:t>中山大道-车陂路交叉口</w:t>
      </w:r>
    </w:p>
    <w:p w:rsidR="0075203F" w:rsidRDefault="0075203F" w:rsidP="0075203F"/>
    <w:p w:rsidR="0075203F" w:rsidRDefault="0075203F" w:rsidP="0075203F">
      <w:pPr>
        <w:pStyle w:val="1"/>
        <w:rPr>
          <w:sz w:val="32"/>
          <w:szCs w:val="32"/>
        </w:rPr>
      </w:pPr>
      <w:bookmarkStart w:id="5" w:name="_Toc24921700"/>
      <w:r>
        <w:rPr>
          <w:rFonts w:hint="eastAsia"/>
          <w:sz w:val="32"/>
          <w:szCs w:val="32"/>
        </w:rPr>
        <w:t>小组成员</w:t>
      </w:r>
      <w:bookmarkEnd w:id="5"/>
    </w:p>
    <w:p w:rsidR="0075203F" w:rsidRPr="002B02E5" w:rsidRDefault="0075203F" w:rsidP="0075203F">
      <w:pPr>
        <w:ind w:firstLineChars="200" w:firstLine="480"/>
        <w:rPr>
          <w:sz w:val="24"/>
          <w:szCs w:val="28"/>
        </w:rPr>
      </w:pPr>
      <w:r w:rsidRPr="002B02E5">
        <w:rPr>
          <w:rFonts w:hint="eastAsia"/>
          <w:sz w:val="24"/>
          <w:szCs w:val="28"/>
        </w:rPr>
        <w:t>何国君，董潇儒，姚诚智，翁灿强，吴禹霆，王鸣一，王文瀚，黄铮， 殷俊龙，江硕，邝浩轩，杜阳。</w:t>
      </w:r>
    </w:p>
    <w:p w:rsidR="0075203F" w:rsidRDefault="0075203F" w:rsidP="0075203F">
      <w:pPr>
        <w:pStyle w:val="1"/>
        <w:rPr>
          <w:sz w:val="32"/>
          <w:szCs w:val="32"/>
        </w:rPr>
      </w:pPr>
      <w:bookmarkStart w:id="6" w:name="_Toc24921701"/>
      <w:r>
        <w:rPr>
          <w:rFonts w:hint="eastAsia"/>
          <w:sz w:val="32"/>
          <w:szCs w:val="32"/>
        </w:rPr>
        <w:lastRenderedPageBreak/>
        <w:t>调查方法</w:t>
      </w:r>
      <w:bookmarkEnd w:id="6"/>
    </w:p>
    <w:p w:rsidR="0075203F" w:rsidRPr="004F25BE" w:rsidRDefault="00354387" w:rsidP="0075203F">
      <w:pPr>
        <w:rPr>
          <w:b/>
          <w:sz w:val="24"/>
          <w:szCs w:val="28"/>
        </w:rPr>
      </w:pPr>
      <w:r w:rsidRPr="004F25BE">
        <w:rPr>
          <w:rFonts w:hint="eastAsia"/>
          <w:b/>
          <w:sz w:val="24"/>
          <w:szCs w:val="28"/>
        </w:rPr>
        <w:t>一</w:t>
      </w:r>
      <w:r w:rsidR="002B02E5" w:rsidRPr="004F25BE">
        <w:rPr>
          <w:rFonts w:hint="eastAsia"/>
          <w:b/>
          <w:sz w:val="24"/>
          <w:szCs w:val="28"/>
        </w:rPr>
        <w:t>、</w:t>
      </w:r>
      <w:r w:rsidR="0075203F" w:rsidRPr="004F25BE">
        <w:rPr>
          <w:rFonts w:hint="eastAsia"/>
          <w:b/>
          <w:sz w:val="24"/>
          <w:szCs w:val="28"/>
        </w:rPr>
        <w:t>点样本法调查信控延误</w:t>
      </w:r>
    </w:p>
    <w:p w:rsidR="0075203F" w:rsidRPr="002B02E5" w:rsidRDefault="0075203F" w:rsidP="0075203F">
      <w:pPr>
        <w:rPr>
          <w:sz w:val="24"/>
          <w:szCs w:val="24"/>
        </w:rPr>
      </w:pPr>
      <w:r w:rsidRPr="002B02E5">
        <w:rPr>
          <w:rFonts w:hint="eastAsia"/>
          <w:sz w:val="24"/>
          <w:szCs w:val="24"/>
        </w:rPr>
        <w:t>点样本法调查信控延误调查方案</w:t>
      </w:r>
    </w:p>
    <w:p w:rsidR="0075203F" w:rsidRPr="002B02E5" w:rsidRDefault="0075203F" w:rsidP="0075203F">
      <w:pPr>
        <w:rPr>
          <w:sz w:val="24"/>
          <w:szCs w:val="24"/>
        </w:rPr>
      </w:pPr>
      <w:r w:rsidRPr="002B02E5">
        <w:rPr>
          <w:rFonts w:hint="eastAsia"/>
          <w:sz w:val="24"/>
          <w:szCs w:val="24"/>
        </w:rPr>
        <w:t>我们确定的时间间隔为</w:t>
      </w:r>
      <w:r w:rsidRPr="002B02E5">
        <w:rPr>
          <w:sz w:val="24"/>
          <w:szCs w:val="24"/>
        </w:rPr>
        <w:t>15s，计数人员每15s记录在自己路段下车辆的停车数，停驶车辆数，总交通量。计数人员每15s记录在自己路段车道（我们分为右转，直左，</w:t>
      </w:r>
      <w:proofErr w:type="spellStart"/>
      <w:r w:rsidRPr="002B02E5">
        <w:rPr>
          <w:sz w:val="24"/>
          <w:szCs w:val="24"/>
        </w:rPr>
        <w:t>brt</w:t>
      </w:r>
      <w:proofErr w:type="spellEnd"/>
      <w:r w:rsidRPr="002B02E5">
        <w:rPr>
          <w:sz w:val="24"/>
          <w:szCs w:val="24"/>
        </w:rPr>
        <w:t>车辆）下车辆的停车数，停驶车辆数，总交通量。</w:t>
      </w:r>
      <w:r w:rsidRPr="002B02E5">
        <w:rPr>
          <w:rFonts w:hint="eastAsia"/>
          <w:sz w:val="24"/>
          <w:szCs w:val="24"/>
        </w:rPr>
        <w:t>（相关参数：</w:t>
      </w:r>
      <m:oMath>
        <m:sSup>
          <m:sSupPr>
            <m:ctrlPr>
              <w:rPr>
                <w:rFonts w:ascii="Cambria Math" w:hAnsi="Cambria Math"/>
                <w:i/>
                <w:sz w:val="24"/>
                <w:szCs w:val="24"/>
              </w:rPr>
            </m:ctrlPr>
          </m:sSupPr>
          <m:e>
            <m:r>
              <w:rPr>
                <w:rFonts w:ascii="Cambria Math" w:hAnsi="Cambria Math" w:cs="Calibri"/>
                <w:sz w:val="24"/>
                <w:szCs w:val="24"/>
              </w:rPr>
              <m:t>ᵪ</m:t>
            </m:r>
          </m:e>
          <m:sup>
            <m:r>
              <w:rPr>
                <w:rFonts w:ascii="Cambria Math" w:hAnsi="Cambria Math" w:hint="eastAsia"/>
                <w:sz w:val="24"/>
                <w:szCs w:val="24"/>
              </w:rPr>
              <m:t>2</m:t>
            </m:r>
          </m:sup>
        </m:sSup>
      </m:oMath>
      <w:r w:rsidRPr="002B02E5">
        <w:rPr>
          <w:rFonts w:hint="eastAsia"/>
          <w:sz w:val="24"/>
          <w:szCs w:val="24"/>
        </w:rPr>
        <w:t>=3.84</w:t>
      </w:r>
      <w:r w:rsidRPr="002B02E5">
        <w:rPr>
          <w:sz w:val="24"/>
          <w:szCs w:val="24"/>
        </w:rPr>
        <w:t xml:space="preserve">  </w:t>
      </w:r>
      <w:r w:rsidRPr="002B02E5">
        <w:rPr>
          <w:rFonts w:hint="eastAsia"/>
          <w:sz w:val="24"/>
          <w:szCs w:val="24"/>
        </w:rPr>
        <w:t>d=0.10）</w:t>
      </w:r>
    </w:p>
    <w:p w:rsidR="0075203F" w:rsidRPr="002B02E5" w:rsidRDefault="0075203F" w:rsidP="0075203F">
      <w:pPr>
        <w:rPr>
          <w:sz w:val="24"/>
          <w:szCs w:val="24"/>
        </w:rPr>
      </w:pPr>
      <w:r w:rsidRPr="002B02E5">
        <w:rPr>
          <w:sz w:val="24"/>
          <w:szCs w:val="24"/>
        </w:rPr>
        <w:t>根据我们预调查的结果</w:t>
      </w:r>
      <w:r w:rsidRPr="002B02E5">
        <w:rPr>
          <w:rFonts w:hint="eastAsia"/>
          <w:sz w:val="24"/>
          <w:szCs w:val="24"/>
        </w:rPr>
        <w:t>：</w:t>
      </w:r>
    </w:p>
    <w:p w:rsidR="00436C3E" w:rsidRPr="002B02E5" w:rsidRDefault="0075203F" w:rsidP="0075203F">
      <w:pPr>
        <w:rPr>
          <w:b/>
          <w:bCs/>
          <w:sz w:val="24"/>
          <w:szCs w:val="24"/>
        </w:rPr>
      </w:pPr>
      <w:r w:rsidRPr="002B02E5">
        <w:rPr>
          <w:b/>
          <w:bCs/>
          <w:sz w:val="24"/>
          <w:szCs w:val="24"/>
        </w:rPr>
        <w:t>北进口道</w:t>
      </w:r>
    </w:p>
    <w:p w:rsidR="0075203F" w:rsidRPr="002B02E5" w:rsidRDefault="0075203F" w:rsidP="0075203F">
      <w:pPr>
        <w:rPr>
          <w:sz w:val="24"/>
          <w:szCs w:val="24"/>
        </w:rPr>
      </w:pPr>
      <w:r w:rsidRPr="002B02E5">
        <w:rPr>
          <w:sz w:val="24"/>
          <w:szCs w:val="24"/>
        </w:rPr>
        <w:t>直</w:t>
      </w:r>
      <w:r w:rsidR="002B0E99" w:rsidRPr="002B02E5">
        <w:rPr>
          <w:rFonts w:hint="eastAsia"/>
          <w:sz w:val="24"/>
          <w:szCs w:val="24"/>
        </w:rPr>
        <w:t>行</w:t>
      </w:r>
      <w:r w:rsidRPr="002B02E5">
        <w:rPr>
          <w:sz w:val="24"/>
          <w:szCs w:val="24"/>
        </w:rPr>
        <w:t>总共调查178辆车，停车数为96辆，停车率p为0.54</w:t>
      </w:r>
    </w:p>
    <w:p w:rsidR="0075203F" w:rsidRPr="002B02E5" w:rsidRDefault="0075203F" w:rsidP="0075203F">
      <w:pPr>
        <w:rPr>
          <w:sz w:val="24"/>
          <w:szCs w:val="24"/>
        </w:rPr>
      </w:pPr>
      <w:r w:rsidRPr="002B02E5">
        <w:rPr>
          <w:rFonts w:hint="eastAsia"/>
          <w:sz w:val="24"/>
          <w:szCs w:val="24"/>
        </w:rPr>
        <w:t>右转总共调查100辆车，停车数38辆，停车率p为0.38</w:t>
      </w:r>
    </w:p>
    <w:p w:rsidR="0075203F" w:rsidRPr="002B02E5" w:rsidRDefault="0075203F" w:rsidP="0075203F">
      <w:pPr>
        <w:rPr>
          <w:sz w:val="24"/>
          <w:szCs w:val="24"/>
        </w:rPr>
      </w:pPr>
    </w:p>
    <w:p w:rsidR="00436C3E" w:rsidRPr="002B02E5" w:rsidRDefault="0075203F" w:rsidP="0075203F">
      <w:pPr>
        <w:rPr>
          <w:b/>
          <w:bCs/>
          <w:sz w:val="24"/>
          <w:szCs w:val="24"/>
        </w:rPr>
      </w:pPr>
      <w:r w:rsidRPr="002B02E5">
        <w:rPr>
          <w:rFonts w:hint="eastAsia"/>
          <w:b/>
          <w:bCs/>
          <w:sz w:val="24"/>
          <w:szCs w:val="24"/>
        </w:rPr>
        <w:t>西进口道</w:t>
      </w:r>
      <w:r w:rsidR="002B0E99" w:rsidRPr="002B02E5">
        <w:rPr>
          <w:rFonts w:hint="eastAsia"/>
          <w:b/>
          <w:bCs/>
          <w:sz w:val="24"/>
          <w:szCs w:val="24"/>
        </w:rPr>
        <w:t>（有BRT</w:t>
      </w:r>
      <w:r w:rsidR="002B02E5" w:rsidRPr="002B02E5">
        <w:rPr>
          <w:rFonts w:hint="eastAsia"/>
          <w:b/>
          <w:bCs/>
          <w:color w:val="FF0000"/>
          <w:sz w:val="24"/>
          <w:szCs w:val="24"/>
        </w:rPr>
        <w:t>车道</w:t>
      </w:r>
      <w:r w:rsidR="002B0E99" w:rsidRPr="002B02E5">
        <w:rPr>
          <w:rFonts w:hint="eastAsia"/>
          <w:b/>
          <w:bCs/>
          <w:sz w:val="24"/>
          <w:szCs w:val="24"/>
        </w:rPr>
        <w:t>）</w:t>
      </w:r>
    </w:p>
    <w:p w:rsidR="0075203F" w:rsidRPr="002B02E5" w:rsidRDefault="0075203F" w:rsidP="0075203F">
      <w:pPr>
        <w:rPr>
          <w:sz w:val="24"/>
          <w:szCs w:val="24"/>
        </w:rPr>
      </w:pPr>
      <w:r w:rsidRPr="002B02E5">
        <w:rPr>
          <w:rFonts w:hint="eastAsia"/>
          <w:sz w:val="24"/>
          <w:szCs w:val="24"/>
        </w:rPr>
        <w:t>直</w:t>
      </w:r>
      <w:r w:rsidR="00354387" w:rsidRPr="002B02E5">
        <w:rPr>
          <w:rFonts w:hint="eastAsia"/>
          <w:sz w:val="24"/>
          <w:szCs w:val="24"/>
        </w:rPr>
        <w:t>行</w:t>
      </w:r>
      <w:r w:rsidRPr="002B02E5">
        <w:rPr>
          <w:rFonts w:hint="eastAsia"/>
          <w:sz w:val="24"/>
          <w:szCs w:val="24"/>
        </w:rPr>
        <w:t>总共调查171辆车，停车数99辆，停车率0.5</w:t>
      </w:r>
      <w:r w:rsidR="009D4F2A" w:rsidRPr="002B02E5">
        <w:rPr>
          <w:rFonts w:hint="eastAsia"/>
          <w:sz w:val="24"/>
          <w:szCs w:val="24"/>
        </w:rPr>
        <w:t>8</w:t>
      </w:r>
    </w:p>
    <w:p w:rsidR="00730F33" w:rsidRPr="002B02E5" w:rsidRDefault="00730F33" w:rsidP="0075203F">
      <w:pPr>
        <w:rPr>
          <w:sz w:val="24"/>
          <w:szCs w:val="24"/>
        </w:rPr>
      </w:pPr>
      <w:r w:rsidRPr="002B02E5">
        <w:rPr>
          <w:rFonts w:hint="eastAsia"/>
          <w:sz w:val="24"/>
          <w:szCs w:val="24"/>
        </w:rPr>
        <w:t>掉头总共调查100辆车，停车数48辆，停车率0.48</w:t>
      </w:r>
    </w:p>
    <w:p w:rsidR="00730F33" w:rsidRPr="002B02E5" w:rsidRDefault="00730F33" w:rsidP="0075203F">
      <w:pPr>
        <w:rPr>
          <w:sz w:val="24"/>
          <w:szCs w:val="24"/>
        </w:rPr>
      </w:pPr>
      <w:r w:rsidRPr="002B02E5">
        <w:rPr>
          <w:rFonts w:hint="eastAsia"/>
          <w:sz w:val="24"/>
          <w:szCs w:val="24"/>
        </w:rPr>
        <w:t>B</w:t>
      </w:r>
      <w:r w:rsidRPr="002B02E5">
        <w:rPr>
          <w:sz w:val="24"/>
          <w:szCs w:val="24"/>
        </w:rPr>
        <w:t>RT</w:t>
      </w:r>
      <w:r w:rsidRPr="002B02E5">
        <w:rPr>
          <w:rFonts w:hint="eastAsia"/>
          <w:sz w:val="24"/>
          <w:szCs w:val="24"/>
        </w:rPr>
        <w:t>总共调查50辆车，停车数30辆，停车率0.60</w:t>
      </w:r>
    </w:p>
    <w:p w:rsidR="0075203F" w:rsidRPr="002B02E5" w:rsidRDefault="0075203F" w:rsidP="0075203F">
      <w:pPr>
        <w:rPr>
          <w:sz w:val="24"/>
          <w:szCs w:val="24"/>
        </w:rPr>
      </w:pPr>
      <w:r w:rsidRPr="002B02E5">
        <w:rPr>
          <w:rFonts w:hint="eastAsia"/>
          <w:sz w:val="24"/>
          <w:szCs w:val="24"/>
        </w:rPr>
        <w:t>右转总共调查100辆车，停车数25辆，停车率0.25</w:t>
      </w:r>
    </w:p>
    <w:p w:rsidR="00436C3E" w:rsidRPr="002B02E5" w:rsidRDefault="00436C3E" w:rsidP="0075203F">
      <w:pPr>
        <w:rPr>
          <w:sz w:val="24"/>
          <w:szCs w:val="24"/>
        </w:rPr>
      </w:pPr>
    </w:p>
    <w:p w:rsidR="00436C3E" w:rsidRPr="002B02E5" w:rsidRDefault="00C50F93" w:rsidP="0075203F">
      <w:pPr>
        <w:rPr>
          <w:b/>
          <w:bCs/>
          <w:sz w:val="24"/>
          <w:szCs w:val="24"/>
        </w:rPr>
      </w:pPr>
      <w:r w:rsidRPr="002B02E5">
        <w:rPr>
          <w:rFonts w:hint="eastAsia"/>
          <w:b/>
          <w:bCs/>
          <w:sz w:val="24"/>
          <w:szCs w:val="24"/>
        </w:rPr>
        <w:t>东进口道</w:t>
      </w:r>
      <w:r w:rsidR="00436C3E" w:rsidRPr="002B02E5">
        <w:rPr>
          <w:rFonts w:hint="eastAsia"/>
          <w:b/>
          <w:bCs/>
          <w:sz w:val="24"/>
          <w:szCs w:val="24"/>
        </w:rPr>
        <w:t>（有BRT</w:t>
      </w:r>
      <w:r w:rsidR="002B02E5" w:rsidRPr="002B02E5">
        <w:rPr>
          <w:rFonts w:hint="eastAsia"/>
          <w:b/>
          <w:bCs/>
          <w:color w:val="FF0000"/>
          <w:sz w:val="24"/>
          <w:szCs w:val="24"/>
        </w:rPr>
        <w:t>车道</w:t>
      </w:r>
      <w:r w:rsidR="00436C3E" w:rsidRPr="002B02E5">
        <w:rPr>
          <w:b/>
          <w:bCs/>
          <w:sz w:val="24"/>
          <w:szCs w:val="24"/>
        </w:rPr>
        <w:t>）</w:t>
      </w:r>
    </w:p>
    <w:p w:rsidR="00436C3E" w:rsidRPr="002B02E5" w:rsidRDefault="00C50F93" w:rsidP="0075203F">
      <w:pPr>
        <w:rPr>
          <w:sz w:val="24"/>
          <w:szCs w:val="24"/>
        </w:rPr>
      </w:pPr>
      <w:r w:rsidRPr="002B02E5">
        <w:rPr>
          <w:rFonts w:hint="eastAsia"/>
          <w:sz w:val="24"/>
          <w:szCs w:val="24"/>
        </w:rPr>
        <w:t>直</w:t>
      </w:r>
      <w:r w:rsidR="009D4F2A" w:rsidRPr="002B02E5">
        <w:rPr>
          <w:rFonts w:hint="eastAsia"/>
          <w:sz w:val="24"/>
          <w:szCs w:val="24"/>
        </w:rPr>
        <w:t>行总共调查</w:t>
      </w:r>
      <w:r w:rsidR="00436C3E" w:rsidRPr="002B02E5">
        <w:rPr>
          <w:rFonts w:hint="eastAsia"/>
          <w:sz w:val="24"/>
          <w:szCs w:val="24"/>
        </w:rPr>
        <w:t>129</w:t>
      </w:r>
      <w:r w:rsidR="009D4F2A" w:rsidRPr="002B02E5">
        <w:rPr>
          <w:rFonts w:hint="eastAsia"/>
          <w:sz w:val="24"/>
          <w:szCs w:val="24"/>
        </w:rPr>
        <w:t>辆，停车数为</w:t>
      </w:r>
      <w:r w:rsidR="00436C3E" w:rsidRPr="002B02E5">
        <w:rPr>
          <w:rFonts w:hint="eastAsia"/>
          <w:sz w:val="24"/>
          <w:szCs w:val="24"/>
        </w:rPr>
        <w:t>89，停车率为0.69</w:t>
      </w:r>
    </w:p>
    <w:p w:rsidR="00C50F93" w:rsidRPr="002B02E5" w:rsidRDefault="00436C3E" w:rsidP="0075203F">
      <w:pPr>
        <w:rPr>
          <w:sz w:val="24"/>
          <w:szCs w:val="24"/>
        </w:rPr>
      </w:pPr>
      <w:r w:rsidRPr="002B02E5">
        <w:rPr>
          <w:rFonts w:hint="eastAsia"/>
          <w:sz w:val="24"/>
          <w:szCs w:val="24"/>
        </w:rPr>
        <w:t>掉头总共调查100辆，停车数为53辆，停车率为0.53</w:t>
      </w:r>
    </w:p>
    <w:p w:rsidR="00436C3E" w:rsidRPr="002B02E5" w:rsidRDefault="00436C3E" w:rsidP="0075203F">
      <w:pPr>
        <w:rPr>
          <w:sz w:val="24"/>
          <w:szCs w:val="24"/>
        </w:rPr>
      </w:pPr>
      <w:r w:rsidRPr="002B02E5">
        <w:rPr>
          <w:rFonts w:hint="eastAsia"/>
          <w:sz w:val="24"/>
          <w:szCs w:val="24"/>
        </w:rPr>
        <w:lastRenderedPageBreak/>
        <w:t>BRT总共调查50辆，停车数为34辆，停车率为0.</w:t>
      </w:r>
      <w:r w:rsidR="0009703C" w:rsidRPr="002B02E5">
        <w:rPr>
          <w:rFonts w:hint="eastAsia"/>
          <w:sz w:val="24"/>
          <w:szCs w:val="24"/>
        </w:rPr>
        <w:t>68</w:t>
      </w:r>
    </w:p>
    <w:p w:rsidR="00682206" w:rsidRPr="002B02E5" w:rsidRDefault="00682206" w:rsidP="0075203F">
      <w:pPr>
        <w:rPr>
          <w:sz w:val="24"/>
          <w:szCs w:val="24"/>
        </w:rPr>
      </w:pPr>
      <w:r w:rsidRPr="002B02E5">
        <w:rPr>
          <w:rFonts w:hint="eastAsia"/>
          <w:sz w:val="24"/>
          <w:szCs w:val="24"/>
        </w:rPr>
        <w:t>右转总共调查</w:t>
      </w:r>
      <w:r w:rsidRPr="002B02E5">
        <w:rPr>
          <w:sz w:val="24"/>
          <w:szCs w:val="24"/>
        </w:rPr>
        <w:t>100辆，停车数为53辆，停车率为0.53</w:t>
      </w:r>
    </w:p>
    <w:p w:rsidR="00436C3E" w:rsidRPr="002B02E5" w:rsidRDefault="00436C3E" w:rsidP="0075203F">
      <w:pPr>
        <w:rPr>
          <w:sz w:val="24"/>
          <w:szCs w:val="24"/>
        </w:rPr>
      </w:pPr>
    </w:p>
    <w:p w:rsidR="00436C3E" w:rsidRPr="002B02E5" w:rsidRDefault="00C50F93" w:rsidP="0075203F">
      <w:pPr>
        <w:rPr>
          <w:b/>
          <w:bCs/>
          <w:sz w:val="24"/>
          <w:szCs w:val="24"/>
        </w:rPr>
      </w:pPr>
      <w:r w:rsidRPr="002B02E5">
        <w:rPr>
          <w:rFonts w:hint="eastAsia"/>
          <w:b/>
          <w:bCs/>
          <w:sz w:val="24"/>
          <w:szCs w:val="24"/>
        </w:rPr>
        <w:t>南进口道</w:t>
      </w:r>
    </w:p>
    <w:p w:rsidR="00C50F93" w:rsidRPr="002B02E5" w:rsidRDefault="00C50F93" w:rsidP="0075203F">
      <w:pPr>
        <w:rPr>
          <w:sz w:val="24"/>
          <w:szCs w:val="24"/>
        </w:rPr>
      </w:pPr>
      <w:r w:rsidRPr="002B02E5">
        <w:rPr>
          <w:rFonts w:hint="eastAsia"/>
          <w:sz w:val="24"/>
          <w:szCs w:val="24"/>
        </w:rPr>
        <w:t>直</w:t>
      </w:r>
      <w:r w:rsidR="002B0E99" w:rsidRPr="002B02E5">
        <w:rPr>
          <w:rFonts w:hint="eastAsia"/>
          <w:sz w:val="24"/>
          <w:szCs w:val="24"/>
        </w:rPr>
        <w:t>行</w:t>
      </w:r>
      <w:r w:rsidRPr="002B02E5">
        <w:rPr>
          <w:rFonts w:hint="eastAsia"/>
          <w:sz w:val="24"/>
          <w:szCs w:val="24"/>
        </w:rPr>
        <w:t>共调查</w:t>
      </w:r>
      <w:r w:rsidR="009D4F2A" w:rsidRPr="002B02E5">
        <w:rPr>
          <w:rFonts w:hint="eastAsia"/>
          <w:sz w:val="24"/>
          <w:szCs w:val="24"/>
        </w:rPr>
        <w:t>102辆车，停车数为47辆，停车率为0.46</w:t>
      </w:r>
    </w:p>
    <w:p w:rsidR="009D4F2A" w:rsidRPr="002B02E5" w:rsidRDefault="009D4F2A" w:rsidP="0075203F">
      <w:pPr>
        <w:rPr>
          <w:sz w:val="24"/>
          <w:szCs w:val="24"/>
        </w:rPr>
      </w:pPr>
      <w:r w:rsidRPr="002B02E5">
        <w:rPr>
          <w:sz w:val="24"/>
          <w:szCs w:val="24"/>
        </w:rPr>
        <w:t>右转总调查100辆，停车数为34辆，停车率为0.34</w:t>
      </w:r>
    </w:p>
    <w:p w:rsidR="00730F33" w:rsidRPr="002B02E5" w:rsidRDefault="00730F33" w:rsidP="0075203F">
      <w:pPr>
        <w:rPr>
          <w:sz w:val="24"/>
          <w:szCs w:val="24"/>
        </w:rPr>
      </w:pPr>
    </w:p>
    <w:p w:rsidR="009547D3" w:rsidRPr="002B02E5" w:rsidRDefault="00730F33" w:rsidP="0075203F">
      <w:pPr>
        <w:rPr>
          <w:b/>
          <w:bCs/>
          <w:sz w:val="24"/>
          <w:szCs w:val="24"/>
        </w:rPr>
      </w:pPr>
      <w:r w:rsidRPr="002B02E5">
        <w:rPr>
          <w:rFonts w:hint="eastAsia"/>
          <w:sz w:val="24"/>
          <w:szCs w:val="24"/>
        </w:rPr>
        <w:t>备注：由于南北</w:t>
      </w:r>
      <w:r w:rsidR="009547D3" w:rsidRPr="002B02E5">
        <w:rPr>
          <w:rFonts w:hint="eastAsia"/>
          <w:sz w:val="24"/>
          <w:szCs w:val="24"/>
        </w:rPr>
        <w:t>掉头</w:t>
      </w:r>
      <w:r w:rsidRPr="002B02E5">
        <w:rPr>
          <w:rFonts w:hint="eastAsia"/>
          <w:sz w:val="24"/>
          <w:szCs w:val="24"/>
        </w:rPr>
        <w:t>车辆少，</w:t>
      </w:r>
      <w:r w:rsidR="009547D3" w:rsidRPr="002B02E5">
        <w:rPr>
          <w:rFonts w:hint="eastAsia"/>
          <w:sz w:val="24"/>
          <w:szCs w:val="24"/>
        </w:rPr>
        <w:t>总共</w:t>
      </w:r>
      <w:r w:rsidRPr="002B02E5">
        <w:rPr>
          <w:rFonts w:hint="eastAsia"/>
          <w:sz w:val="24"/>
          <w:szCs w:val="24"/>
        </w:rPr>
        <w:t>调查8辆（半小时），停车数为7辆（由于影响较小，故不打算展开调查）</w:t>
      </w:r>
    </w:p>
    <w:p w:rsidR="00436C3E" w:rsidRPr="002B02E5" w:rsidRDefault="0075203F" w:rsidP="0075203F">
      <w:pPr>
        <w:rPr>
          <w:sz w:val="24"/>
          <w:szCs w:val="24"/>
        </w:rPr>
      </w:pPr>
      <w:r w:rsidRPr="002B02E5">
        <w:rPr>
          <w:rFonts w:hint="eastAsia"/>
          <w:sz w:val="24"/>
          <w:szCs w:val="24"/>
        </w:rPr>
        <w:t>根据最小样本量</w:t>
      </w:r>
      <w:r w:rsidRPr="002B02E5">
        <w:rPr>
          <w:sz w:val="24"/>
          <w:szCs w:val="24"/>
        </w:rPr>
        <w:t>N=</w:t>
      </w:r>
      <m:oMath>
        <m:f>
          <m:fPr>
            <m:ctrlPr>
              <w:rPr>
                <w:rFonts w:ascii="Cambria Math" w:hAnsi="Cambria Math"/>
                <w:i/>
                <w:sz w:val="24"/>
                <w:szCs w:val="24"/>
              </w:rPr>
            </m:ctrlPr>
          </m:fPr>
          <m:num>
            <m:r>
              <w:rPr>
                <w:rFonts w:ascii="Cambria Math" w:hAnsi="Cambria Math" w:hint="eastAsia"/>
                <w:sz w:val="24"/>
                <w:szCs w:val="24"/>
              </w:rPr>
              <m:t>（</m:t>
            </m:r>
            <m:r>
              <w:rPr>
                <w:rFonts w:ascii="Cambria Math" w:hAnsi="Cambria Math" w:hint="eastAsia"/>
                <w:sz w:val="24"/>
                <w:szCs w:val="24"/>
              </w:rPr>
              <m:t>1</m:t>
            </m:r>
            <m:r>
              <w:rPr>
                <w:rFonts w:ascii="微软雅黑" w:eastAsia="微软雅黑" w:hAnsi="微软雅黑" w:cs="微软雅黑" w:hint="eastAsia"/>
                <w:sz w:val="24"/>
                <w:szCs w:val="24"/>
              </w:rPr>
              <m:t>-</m:t>
            </m:r>
            <m:r>
              <w:rPr>
                <w:rFonts w:ascii="Cambria Math" w:hAnsi="Cambria Math" w:hint="eastAsia"/>
                <w:sz w:val="24"/>
                <w:szCs w:val="24"/>
              </w:rPr>
              <m:t>p</m:t>
            </m:r>
            <m:r>
              <w:rPr>
                <w:rFonts w:ascii="Cambria Math" w:hAnsi="Cambria Math" w:hint="eastAsia"/>
                <w:sz w:val="24"/>
                <w:szCs w:val="24"/>
              </w:rPr>
              <m:t>）</m:t>
            </m:r>
            <m:sSup>
              <m:sSupPr>
                <m:ctrlPr>
                  <w:rPr>
                    <w:rFonts w:ascii="Cambria Math" w:hAnsi="Cambria Math"/>
                    <w:i/>
                    <w:sz w:val="24"/>
                    <w:szCs w:val="24"/>
                  </w:rPr>
                </m:ctrlPr>
              </m:sSupPr>
              <m:e>
                <m:r>
                  <w:rPr>
                    <w:rFonts w:ascii="Cambria Math" w:hAnsi="Cambria Math" w:cs="Calibri"/>
                    <w:sz w:val="24"/>
                    <w:szCs w:val="24"/>
                  </w:rPr>
                  <m:t>ᵪ</m:t>
                </m:r>
              </m:e>
              <m:sup>
                <m:r>
                  <w:rPr>
                    <w:rFonts w:ascii="Cambria Math" w:hAnsi="Cambria Math" w:hint="eastAsia"/>
                    <w:sz w:val="24"/>
                    <w:szCs w:val="24"/>
                  </w:rPr>
                  <m:t>2</m:t>
                </m:r>
              </m:sup>
            </m:sSup>
          </m:num>
          <m:den>
            <m:r>
              <w:rPr>
                <w:rFonts w:ascii="Cambria Math" w:hAnsi="Cambria Math" w:hint="eastAsia"/>
                <w:sz w:val="24"/>
                <w:szCs w:val="24"/>
              </w:rPr>
              <m:t>p</m:t>
            </m:r>
            <m:sSup>
              <m:sSupPr>
                <m:ctrlPr>
                  <w:rPr>
                    <w:rFonts w:ascii="Cambria Math" w:hAnsi="Cambria Math"/>
                    <w:i/>
                    <w:sz w:val="24"/>
                    <w:szCs w:val="24"/>
                  </w:rPr>
                </m:ctrlPr>
              </m:sSupPr>
              <m:e>
                <m:r>
                  <w:rPr>
                    <w:rFonts w:ascii="Cambria Math" w:hAnsi="Cambria Math" w:hint="eastAsia"/>
                    <w:sz w:val="24"/>
                    <w:szCs w:val="24"/>
                  </w:rPr>
                  <m:t>d</m:t>
                </m:r>
              </m:e>
              <m:sup>
                <m:r>
                  <w:rPr>
                    <w:rFonts w:ascii="Cambria Math" w:hAnsi="Cambria Math" w:hint="eastAsia"/>
                    <w:sz w:val="24"/>
                    <w:szCs w:val="24"/>
                  </w:rPr>
                  <m:t>2</m:t>
                </m:r>
              </m:sup>
            </m:sSup>
          </m:den>
        </m:f>
      </m:oMath>
      <w:r w:rsidRPr="002B02E5">
        <w:rPr>
          <w:sz w:val="24"/>
          <w:szCs w:val="24"/>
        </w:rPr>
        <w:t>得</w:t>
      </w:r>
      <w:r w:rsidR="00436C3E" w:rsidRPr="002B02E5">
        <w:rPr>
          <w:rFonts w:hint="eastAsia"/>
          <w:sz w:val="24"/>
          <w:szCs w:val="24"/>
        </w:rPr>
        <w:t>到</w:t>
      </w:r>
    </w:p>
    <w:p w:rsidR="0075203F" w:rsidRPr="002B02E5" w:rsidRDefault="005D2256" w:rsidP="0075203F">
      <w:pPr>
        <w:rPr>
          <w:sz w:val="24"/>
          <w:szCs w:val="24"/>
        </w:rPr>
      </w:pPr>
      <m:oMath>
        <m:sSub>
          <m:sSubPr>
            <m:ctrlPr>
              <w:rPr>
                <w:rFonts w:ascii="Cambria Math" w:hAnsi="Cambria Math"/>
                <w:i/>
                <w:sz w:val="24"/>
                <w:szCs w:val="24"/>
              </w:rPr>
            </m:ctrlPr>
          </m:sSubPr>
          <m:e>
            <m:r>
              <w:rPr>
                <w:rFonts w:ascii="Cambria Math" w:hAnsi="Cambria Math" w:hint="eastAsia"/>
                <w:sz w:val="24"/>
                <w:szCs w:val="24"/>
              </w:rPr>
              <m:t>N</m:t>
            </m:r>
          </m:e>
          <m:sub>
            <m:r>
              <w:rPr>
                <w:rFonts w:ascii="Cambria Math" w:hAnsi="Cambria Math" w:hint="eastAsia"/>
                <w:sz w:val="24"/>
                <w:szCs w:val="24"/>
              </w:rPr>
              <m:t>北直行</m:t>
            </m:r>
          </m:sub>
        </m:sSub>
      </m:oMath>
      <w:r w:rsidR="0075203F" w:rsidRPr="002B02E5">
        <w:rPr>
          <w:rFonts w:hint="eastAsia"/>
          <w:sz w:val="24"/>
          <w:szCs w:val="24"/>
        </w:rPr>
        <w:t>=328辆</w:t>
      </w:r>
      <w:r w:rsidR="00C50F93" w:rsidRPr="002B02E5">
        <w:rPr>
          <w:rFonts w:hint="eastAsia"/>
          <w:sz w:val="24"/>
          <w:szCs w:val="24"/>
        </w:rPr>
        <w:t xml:space="preserve"> </w:t>
      </w:r>
      <m:oMath>
        <m:sSub>
          <m:sSubPr>
            <m:ctrlPr>
              <w:rPr>
                <w:rFonts w:ascii="Cambria Math" w:hAnsi="Cambria Math"/>
                <w:i/>
                <w:sz w:val="24"/>
                <w:szCs w:val="24"/>
              </w:rPr>
            </m:ctrlPr>
          </m:sSubPr>
          <m:e>
            <m:r>
              <w:rPr>
                <w:rFonts w:ascii="Cambria Math" w:hAnsi="Cambria Math" w:hint="eastAsia"/>
                <w:sz w:val="24"/>
                <w:szCs w:val="24"/>
              </w:rPr>
              <m:t>N</m:t>
            </m:r>
          </m:e>
          <m:sub>
            <m:r>
              <w:rPr>
                <w:rFonts w:ascii="Cambria Math" w:hAnsi="Cambria Math" w:hint="eastAsia"/>
                <w:sz w:val="24"/>
                <w:szCs w:val="24"/>
              </w:rPr>
              <m:t>北右</m:t>
            </m:r>
          </m:sub>
        </m:sSub>
      </m:oMath>
      <w:r w:rsidR="00C50F93" w:rsidRPr="002B02E5">
        <w:rPr>
          <w:rFonts w:hint="eastAsia"/>
          <w:sz w:val="24"/>
          <w:szCs w:val="24"/>
        </w:rPr>
        <w:t>=</w:t>
      </w:r>
      <w:r w:rsidR="00436C3E" w:rsidRPr="002B02E5">
        <w:rPr>
          <w:rFonts w:hint="eastAsia"/>
          <w:sz w:val="24"/>
          <w:szCs w:val="24"/>
        </w:rPr>
        <w:t>627辆</w:t>
      </w:r>
    </w:p>
    <w:p w:rsidR="00436C3E" w:rsidRPr="002B02E5" w:rsidRDefault="005D2256" w:rsidP="0075203F">
      <w:pPr>
        <w:rPr>
          <w:sz w:val="24"/>
          <w:szCs w:val="24"/>
        </w:rPr>
      </w:pPr>
      <m:oMath>
        <m:sSub>
          <m:sSubPr>
            <m:ctrlPr>
              <w:rPr>
                <w:rFonts w:ascii="Cambria Math" w:hAnsi="Cambria Math"/>
                <w:i/>
                <w:sz w:val="24"/>
                <w:szCs w:val="24"/>
              </w:rPr>
            </m:ctrlPr>
          </m:sSubPr>
          <m:e>
            <m:r>
              <w:rPr>
                <w:rFonts w:ascii="Cambria Math" w:hAnsi="Cambria Math" w:hint="eastAsia"/>
                <w:sz w:val="24"/>
                <w:szCs w:val="24"/>
              </w:rPr>
              <m:t>N</m:t>
            </m:r>
          </m:e>
          <m:sub>
            <m:r>
              <w:rPr>
                <w:rFonts w:ascii="Cambria Math" w:hAnsi="Cambria Math" w:hint="eastAsia"/>
                <w:sz w:val="24"/>
                <w:szCs w:val="24"/>
              </w:rPr>
              <m:t>西直行</m:t>
            </m:r>
          </m:sub>
        </m:sSub>
      </m:oMath>
      <w:r w:rsidR="00436C3E" w:rsidRPr="002B02E5">
        <w:rPr>
          <w:rFonts w:hint="eastAsia"/>
          <w:sz w:val="24"/>
          <w:szCs w:val="24"/>
        </w:rPr>
        <w:t>=279辆</w:t>
      </w:r>
      <w:r w:rsidR="00730F33" w:rsidRPr="002B02E5">
        <w:rPr>
          <w:rFonts w:hint="eastAsia"/>
          <w:sz w:val="24"/>
          <w:szCs w:val="24"/>
        </w:rPr>
        <w:t xml:space="preserve"> </w:t>
      </w:r>
      <m:oMath>
        <m:sSub>
          <m:sSubPr>
            <m:ctrlPr>
              <w:rPr>
                <w:rFonts w:ascii="Cambria Math" w:hAnsi="Cambria Math"/>
                <w:i/>
                <w:sz w:val="24"/>
                <w:szCs w:val="24"/>
              </w:rPr>
            </m:ctrlPr>
          </m:sSubPr>
          <m:e>
            <m:r>
              <w:rPr>
                <w:rFonts w:ascii="Cambria Math" w:hAnsi="Cambria Math" w:hint="eastAsia"/>
                <w:sz w:val="24"/>
                <w:szCs w:val="24"/>
              </w:rPr>
              <m:t>N</m:t>
            </m:r>
          </m:e>
          <m:sub>
            <m:r>
              <w:rPr>
                <w:rFonts w:ascii="Cambria Math" w:hAnsi="Cambria Math" w:hint="eastAsia"/>
                <w:sz w:val="24"/>
                <w:szCs w:val="24"/>
              </w:rPr>
              <m:t>西掉头</m:t>
            </m:r>
          </m:sub>
        </m:sSub>
        <m:r>
          <w:rPr>
            <w:rFonts w:ascii="Cambria Math" w:hAnsi="Cambria Math" w:hint="eastAsia"/>
            <w:sz w:val="24"/>
            <w:szCs w:val="24"/>
          </w:rPr>
          <m:t>=416</m:t>
        </m:r>
      </m:oMath>
      <w:r w:rsidR="00730F33" w:rsidRPr="002B02E5">
        <w:rPr>
          <w:rFonts w:hint="eastAsia"/>
          <w:sz w:val="24"/>
          <w:szCs w:val="24"/>
        </w:rPr>
        <w:t>辆</w:t>
      </w:r>
      <w:r w:rsidR="00730F33" w:rsidRPr="002B02E5">
        <w:rPr>
          <w:sz w:val="24"/>
          <w:szCs w:val="24"/>
        </w:rPr>
        <w:t xml:space="preserve"> </w:t>
      </w:r>
      <m:oMath>
        <m:sSub>
          <m:sSubPr>
            <m:ctrlPr>
              <w:rPr>
                <w:rFonts w:ascii="Cambria Math" w:hAnsi="Cambria Math"/>
                <w:i/>
                <w:sz w:val="24"/>
                <w:szCs w:val="24"/>
              </w:rPr>
            </m:ctrlPr>
          </m:sSubPr>
          <m:e>
            <m:r>
              <w:rPr>
                <w:rFonts w:ascii="Cambria Math" w:hAnsi="Cambria Math" w:hint="eastAsia"/>
                <w:sz w:val="24"/>
                <w:szCs w:val="24"/>
              </w:rPr>
              <m:t>N</m:t>
            </m:r>
          </m:e>
          <m:sub>
            <m:r>
              <w:rPr>
                <w:rFonts w:ascii="Cambria Math" w:hAnsi="Cambria Math" w:hint="eastAsia"/>
                <w:sz w:val="24"/>
                <w:szCs w:val="24"/>
              </w:rPr>
              <m:t>西</m:t>
            </m:r>
            <m:r>
              <w:rPr>
                <w:rFonts w:ascii="Cambria Math" w:hAnsi="Cambria Math" w:hint="eastAsia"/>
                <w:sz w:val="24"/>
                <w:szCs w:val="24"/>
              </w:rPr>
              <m:t>BRT</m:t>
            </m:r>
          </m:sub>
        </m:sSub>
        <m:r>
          <w:rPr>
            <w:rFonts w:ascii="Cambria Math" w:hAnsi="Cambria Math" w:hint="eastAsia"/>
            <w:sz w:val="24"/>
            <w:szCs w:val="24"/>
          </w:rPr>
          <m:t>=256</m:t>
        </m:r>
      </m:oMath>
      <w:r w:rsidR="00C4605F" w:rsidRPr="002B02E5">
        <w:rPr>
          <w:rFonts w:hint="eastAsia"/>
          <w:sz w:val="24"/>
          <w:szCs w:val="24"/>
        </w:rPr>
        <w:t>辆</w:t>
      </w:r>
      <m:oMath>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hint="eastAsia"/>
                <w:sz w:val="24"/>
                <w:szCs w:val="24"/>
              </w:rPr>
              <m:t>N</m:t>
            </m:r>
          </m:e>
          <m:sub>
            <m:r>
              <w:rPr>
                <w:rFonts w:ascii="Cambria Math" w:hAnsi="Cambria Math" w:hint="eastAsia"/>
                <w:sz w:val="24"/>
                <w:szCs w:val="24"/>
              </w:rPr>
              <m:t>西右</m:t>
            </m:r>
          </m:sub>
        </m:sSub>
      </m:oMath>
      <w:r w:rsidR="00436C3E" w:rsidRPr="002B02E5">
        <w:rPr>
          <w:rFonts w:hint="eastAsia"/>
          <w:sz w:val="24"/>
          <w:szCs w:val="24"/>
        </w:rPr>
        <w:t>=1152辆</w:t>
      </w:r>
    </w:p>
    <w:p w:rsidR="005175E3" w:rsidRPr="002B02E5" w:rsidRDefault="005D2256" w:rsidP="0075203F">
      <w:pPr>
        <w:rPr>
          <w:sz w:val="24"/>
          <w:szCs w:val="24"/>
        </w:rPr>
      </w:pPr>
      <m:oMath>
        <m:sSub>
          <m:sSubPr>
            <m:ctrlPr>
              <w:rPr>
                <w:rFonts w:ascii="Cambria Math" w:hAnsi="Cambria Math"/>
                <w:i/>
                <w:sz w:val="24"/>
                <w:szCs w:val="24"/>
              </w:rPr>
            </m:ctrlPr>
          </m:sSubPr>
          <m:e>
            <m:r>
              <w:rPr>
                <w:rFonts w:ascii="Cambria Math" w:hAnsi="Cambria Math" w:hint="eastAsia"/>
                <w:sz w:val="24"/>
                <w:szCs w:val="24"/>
              </w:rPr>
              <m:t>N</m:t>
            </m:r>
          </m:e>
          <m:sub>
            <m:r>
              <w:rPr>
                <w:rFonts w:ascii="Cambria Math" w:hAnsi="Cambria Math" w:hint="eastAsia"/>
                <w:sz w:val="24"/>
                <w:szCs w:val="24"/>
              </w:rPr>
              <m:t>东直行</m:t>
            </m:r>
          </m:sub>
        </m:sSub>
      </m:oMath>
      <w:r w:rsidR="00436C3E" w:rsidRPr="002B02E5">
        <w:rPr>
          <w:rFonts w:hint="eastAsia"/>
          <w:sz w:val="24"/>
          <w:szCs w:val="24"/>
        </w:rPr>
        <w:t xml:space="preserve">=172辆 </w:t>
      </w:r>
      <m:oMath>
        <m:sSub>
          <m:sSubPr>
            <m:ctrlPr>
              <w:rPr>
                <w:rFonts w:ascii="Cambria Math" w:hAnsi="Cambria Math"/>
                <w:i/>
                <w:sz w:val="24"/>
                <w:szCs w:val="24"/>
              </w:rPr>
            </m:ctrlPr>
          </m:sSubPr>
          <m:e>
            <m:r>
              <w:rPr>
                <w:rFonts w:ascii="Cambria Math" w:hAnsi="Cambria Math" w:hint="eastAsia"/>
                <w:sz w:val="24"/>
                <w:szCs w:val="24"/>
              </w:rPr>
              <m:t>N</m:t>
            </m:r>
          </m:e>
          <m:sub>
            <m:r>
              <w:rPr>
                <w:rFonts w:ascii="Cambria Math" w:hAnsi="Cambria Math" w:hint="eastAsia"/>
                <w:sz w:val="24"/>
                <w:szCs w:val="24"/>
              </w:rPr>
              <m:t>东掉头</m:t>
            </m:r>
          </m:sub>
        </m:sSub>
      </m:oMath>
      <w:r w:rsidR="005175E3" w:rsidRPr="002B02E5">
        <w:rPr>
          <w:rFonts w:hint="eastAsia"/>
          <w:sz w:val="24"/>
          <w:szCs w:val="24"/>
        </w:rPr>
        <w:t xml:space="preserve">=341辆 </w:t>
      </w:r>
      <m:oMath>
        <m:sSub>
          <m:sSubPr>
            <m:ctrlPr>
              <w:rPr>
                <w:rFonts w:ascii="Cambria Math" w:hAnsi="Cambria Math"/>
                <w:i/>
                <w:sz w:val="24"/>
                <w:szCs w:val="24"/>
              </w:rPr>
            </m:ctrlPr>
          </m:sSubPr>
          <m:e>
            <m:r>
              <w:rPr>
                <w:rFonts w:ascii="Cambria Math" w:hAnsi="Cambria Math" w:hint="eastAsia"/>
                <w:sz w:val="24"/>
                <w:szCs w:val="24"/>
              </w:rPr>
              <m:t>N</m:t>
            </m:r>
          </m:e>
          <m:sub>
            <m:r>
              <w:rPr>
                <w:rFonts w:ascii="Cambria Math" w:hAnsi="Cambria Math" w:hint="eastAsia"/>
                <w:sz w:val="24"/>
                <w:szCs w:val="24"/>
              </w:rPr>
              <m:t>东</m:t>
            </m:r>
            <m:r>
              <w:rPr>
                <w:rFonts w:ascii="Cambria Math" w:hAnsi="Cambria Math" w:hint="eastAsia"/>
                <w:sz w:val="24"/>
                <w:szCs w:val="24"/>
              </w:rPr>
              <m:t>BRT</m:t>
            </m:r>
          </m:sub>
        </m:sSub>
      </m:oMath>
      <w:r w:rsidR="005175E3" w:rsidRPr="002B02E5">
        <w:rPr>
          <w:rFonts w:hint="eastAsia"/>
          <w:sz w:val="24"/>
          <w:szCs w:val="24"/>
        </w:rPr>
        <w:t>=</w:t>
      </w:r>
      <w:r w:rsidR="0009703C" w:rsidRPr="002B02E5">
        <w:rPr>
          <w:rFonts w:hint="eastAsia"/>
          <w:sz w:val="24"/>
          <w:szCs w:val="24"/>
        </w:rPr>
        <w:t>181</w:t>
      </w:r>
      <w:r w:rsidR="005175E3" w:rsidRPr="002B02E5">
        <w:rPr>
          <w:rFonts w:hint="eastAsia"/>
          <w:sz w:val="24"/>
          <w:szCs w:val="24"/>
        </w:rPr>
        <w:t>辆</w:t>
      </w:r>
      <w:r w:rsidR="00682206" w:rsidRPr="002B02E5">
        <w:rPr>
          <w:rFonts w:hint="eastAsia"/>
          <w:sz w:val="24"/>
          <w:szCs w:val="24"/>
        </w:rPr>
        <w:t xml:space="preserve"> </w:t>
      </w:r>
      <m:oMath>
        <m:sSub>
          <m:sSubPr>
            <m:ctrlPr>
              <w:rPr>
                <w:rFonts w:ascii="Cambria Math" w:hAnsi="Cambria Math"/>
                <w:i/>
                <w:sz w:val="24"/>
                <w:szCs w:val="24"/>
              </w:rPr>
            </m:ctrlPr>
          </m:sSubPr>
          <m:e>
            <m:r>
              <w:rPr>
                <w:rFonts w:ascii="Cambria Math" w:hAnsi="Cambria Math" w:hint="eastAsia"/>
                <w:sz w:val="24"/>
                <w:szCs w:val="24"/>
              </w:rPr>
              <m:t>N</m:t>
            </m:r>
          </m:e>
          <m:sub>
            <m:r>
              <w:rPr>
                <w:rFonts w:ascii="Cambria Math" w:hAnsi="Cambria Math" w:hint="eastAsia"/>
                <w:sz w:val="24"/>
                <w:szCs w:val="24"/>
              </w:rPr>
              <m:t>东右</m:t>
            </m:r>
          </m:sub>
        </m:sSub>
      </m:oMath>
      <w:r w:rsidR="00682206" w:rsidRPr="002B02E5">
        <w:rPr>
          <w:rFonts w:hint="eastAsia"/>
          <w:sz w:val="24"/>
          <w:szCs w:val="24"/>
        </w:rPr>
        <w:t>=</w:t>
      </w:r>
      <w:r w:rsidR="00354387" w:rsidRPr="002B02E5">
        <w:rPr>
          <w:rFonts w:hint="eastAsia"/>
          <w:sz w:val="24"/>
          <w:szCs w:val="24"/>
        </w:rPr>
        <w:t>341辆</w:t>
      </w:r>
    </w:p>
    <w:p w:rsidR="0075203F" w:rsidRPr="002B02E5" w:rsidRDefault="005D2256" w:rsidP="0075203F">
      <w:pPr>
        <w:rPr>
          <w:sz w:val="24"/>
          <w:szCs w:val="24"/>
        </w:rPr>
      </w:pPr>
      <m:oMath>
        <m:sSub>
          <m:sSubPr>
            <m:ctrlPr>
              <w:rPr>
                <w:rFonts w:ascii="Cambria Math" w:hAnsi="Cambria Math"/>
                <w:i/>
                <w:sz w:val="24"/>
                <w:szCs w:val="24"/>
              </w:rPr>
            </m:ctrlPr>
          </m:sSubPr>
          <m:e>
            <m:r>
              <w:rPr>
                <w:rFonts w:ascii="Cambria Math" w:hAnsi="Cambria Math" w:hint="eastAsia"/>
                <w:sz w:val="24"/>
                <w:szCs w:val="24"/>
              </w:rPr>
              <m:t>N</m:t>
            </m:r>
          </m:e>
          <m:sub>
            <m:r>
              <w:rPr>
                <w:rFonts w:ascii="Cambria Math" w:hAnsi="Cambria Math" w:hint="eastAsia"/>
                <w:sz w:val="24"/>
                <w:szCs w:val="24"/>
              </w:rPr>
              <m:t>南直行</m:t>
            </m:r>
          </m:sub>
        </m:sSub>
      </m:oMath>
      <w:r w:rsidR="005175E3" w:rsidRPr="002B02E5">
        <w:rPr>
          <w:rFonts w:hint="eastAsia"/>
          <w:sz w:val="24"/>
          <w:szCs w:val="24"/>
        </w:rPr>
        <w:t xml:space="preserve">=451辆 </w:t>
      </w:r>
      <m:oMath>
        <m:sSub>
          <m:sSubPr>
            <m:ctrlPr>
              <w:rPr>
                <w:rFonts w:ascii="Cambria Math" w:hAnsi="Cambria Math"/>
                <w:i/>
                <w:sz w:val="24"/>
                <w:szCs w:val="24"/>
              </w:rPr>
            </m:ctrlPr>
          </m:sSubPr>
          <m:e>
            <m:r>
              <w:rPr>
                <w:rFonts w:ascii="Cambria Math" w:hAnsi="Cambria Math" w:hint="eastAsia"/>
                <w:sz w:val="24"/>
                <w:szCs w:val="24"/>
              </w:rPr>
              <m:t>N</m:t>
            </m:r>
          </m:e>
          <m:sub>
            <m:r>
              <w:rPr>
                <w:rFonts w:ascii="Cambria Math" w:hAnsi="Cambria Math" w:hint="eastAsia"/>
                <w:sz w:val="24"/>
                <w:szCs w:val="24"/>
              </w:rPr>
              <m:t>南右</m:t>
            </m:r>
          </m:sub>
        </m:sSub>
      </m:oMath>
      <w:r w:rsidR="005175E3" w:rsidRPr="002B02E5">
        <w:rPr>
          <w:rFonts w:hint="eastAsia"/>
          <w:sz w:val="24"/>
          <w:szCs w:val="24"/>
        </w:rPr>
        <w:t>=745辆</w:t>
      </w:r>
    </w:p>
    <w:p w:rsidR="00682206" w:rsidRPr="002B02E5" w:rsidRDefault="00682206" w:rsidP="0075203F">
      <w:pPr>
        <w:rPr>
          <w:sz w:val="24"/>
          <w:szCs w:val="24"/>
        </w:rPr>
      </w:pPr>
    </w:p>
    <w:p w:rsidR="005175E3" w:rsidRPr="002B02E5" w:rsidRDefault="005175E3" w:rsidP="0075203F">
      <w:pPr>
        <w:rPr>
          <w:sz w:val="24"/>
          <w:szCs w:val="24"/>
        </w:rPr>
      </w:pPr>
      <w:r w:rsidRPr="002B02E5">
        <w:rPr>
          <w:rFonts w:hint="eastAsia"/>
          <w:sz w:val="24"/>
          <w:szCs w:val="24"/>
        </w:rPr>
        <w:t>共计调查四个进口道的直行（包括左转），右转延误信息，东</w:t>
      </w:r>
      <w:r w:rsidR="00354387" w:rsidRPr="002B02E5">
        <w:rPr>
          <w:rFonts w:hint="eastAsia"/>
          <w:sz w:val="24"/>
          <w:szCs w:val="24"/>
        </w:rPr>
        <w:t>西</w:t>
      </w:r>
      <w:r w:rsidRPr="002B02E5">
        <w:rPr>
          <w:rFonts w:hint="eastAsia"/>
          <w:sz w:val="24"/>
          <w:szCs w:val="24"/>
        </w:rPr>
        <w:t>进口道的掉头延误和BRT公共交通延误。</w:t>
      </w:r>
      <w:r w:rsidR="0009703C" w:rsidRPr="002B02E5">
        <w:rPr>
          <w:rFonts w:hint="eastAsia"/>
          <w:sz w:val="24"/>
          <w:szCs w:val="24"/>
        </w:rPr>
        <w:t>然后通过公式：</w:t>
      </w:r>
    </w:p>
    <w:p w:rsidR="0009703C" w:rsidRPr="002B02E5" w:rsidRDefault="0009703C" w:rsidP="0075203F">
      <w:pPr>
        <w:rPr>
          <w:sz w:val="24"/>
          <w:szCs w:val="24"/>
        </w:rPr>
      </w:pPr>
      <w:r w:rsidRPr="002B02E5">
        <w:rPr>
          <w:rFonts w:hint="eastAsia"/>
          <w:sz w:val="24"/>
          <w:szCs w:val="24"/>
        </w:rPr>
        <w:t>总延误=总停车数*观测时间间隔</w:t>
      </w:r>
    </w:p>
    <w:p w:rsidR="0009703C" w:rsidRPr="002B02E5" w:rsidRDefault="0009703C" w:rsidP="0075203F">
      <w:pPr>
        <w:rPr>
          <w:sz w:val="24"/>
          <w:szCs w:val="24"/>
        </w:rPr>
      </w:pPr>
      <w:r w:rsidRPr="002B02E5">
        <w:rPr>
          <w:rFonts w:hint="eastAsia"/>
          <w:sz w:val="24"/>
          <w:szCs w:val="24"/>
        </w:rPr>
        <w:t>每一辆停驶车辆的平均延误=</w:t>
      </w:r>
      <m:oMath>
        <m:f>
          <m:fPr>
            <m:ctrlPr>
              <w:rPr>
                <w:rFonts w:ascii="Cambria Math" w:hAnsi="Cambria Math"/>
                <w:i/>
                <w:sz w:val="24"/>
                <w:szCs w:val="24"/>
              </w:rPr>
            </m:ctrlPr>
          </m:fPr>
          <m:num>
            <m:r>
              <w:rPr>
                <w:rFonts w:ascii="Cambria Math" w:hAnsi="Cambria Math" w:hint="eastAsia"/>
                <w:sz w:val="24"/>
                <w:szCs w:val="24"/>
              </w:rPr>
              <m:t>总延误</m:t>
            </m:r>
          </m:num>
          <m:den>
            <m:r>
              <w:rPr>
                <w:rFonts w:ascii="Cambria Math" w:hAnsi="Cambria Math" w:hint="eastAsia"/>
                <w:sz w:val="24"/>
                <w:szCs w:val="24"/>
              </w:rPr>
              <m:t>停驶车辆总数</m:t>
            </m:r>
          </m:den>
        </m:f>
      </m:oMath>
    </w:p>
    <w:p w:rsidR="0009703C" w:rsidRPr="002B02E5" w:rsidRDefault="0009703C" w:rsidP="0075203F">
      <w:pPr>
        <w:rPr>
          <w:sz w:val="24"/>
          <w:szCs w:val="24"/>
        </w:rPr>
      </w:pPr>
      <w:r w:rsidRPr="002B02E5">
        <w:rPr>
          <w:rFonts w:hint="eastAsia"/>
          <w:sz w:val="24"/>
          <w:szCs w:val="24"/>
        </w:rPr>
        <w:t>交叉口入口引道上每辆车的平均延误=</w:t>
      </w:r>
      <m:oMath>
        <m:f>
          <m:fPr>
            <m:ctrlPr>
              <w:rPr>
                <w:rFonts w:ascii="Cambria Math" w:hAnsi="Cambria Math"/>
                <w:i/>
                <w:sz w:val="24"/>
                <w:szCs w:val="24"/>
              </w:rPr>
            </m:ctrlPr>
          </m:fPr>
          <m:num>
            <m:r>
              <w:rPr>
                <w:rFonts w:ascii="Cambria Math" w:hAnsi="Cambria Math" w:hint="eastAsia"/>
                <w:sz w:val="24"/>
                <w:szCs w:val="24"/>
              </w:rPr>
              <m:t>总延误</m:t>
            </m:r>
          </m:num>
          <m:den>
            <m:r>
              <w:rPr>
                <w:rFonts w:ascii="Cambria Math" w:hAnsi="Cambria Math" w:hint="eastAsia"/>
                <w:sz w:val="24"/>
                <w:szCs w:val="24"/>
              </w:rPr>
              <m:t>引道总交通量</m:t>
            </m:r>
          </m:den>
        </m:f>
      </m:oMath>
    </w:p>
    <w:p w:rsidR="0009703C" w:rsidRPr="002B02E5" w:rsidRDefault="0009703C" w:rsidP="0075203F">
      <w:pPr>
        <w:rPr>
          <w:sz w:val="24"/>
          <w:szCs w:val="24"/>
        </w:rPr>
      </w:pPr>
      <w:r w:rsidRPr="002B02E5">
        <w:rPr>
          <w:rFonts w:hint="eastAsia"/>
          <w:sz w:val="24"/>
          <w:szCs w:val="24"/>
        </w:rPr>
        <w:t>停驶车辆百分率=</w:t>
      </w:r>
      <m:oMath>
        <m:f>
          <m:fPr>
            <m:ctrlPr>
              <w:rPr>
                <w:rFonts w:ascii="Cambria Math" w:hAnsi="Cambria Math"/>
                <w:i/>
                <w:sz w:val="24"/>
                <w:szCs w:val="24"/>
              </w:rPr>
            </m:ctrlPr>
          </m:fPr>
          <m:num>
            <m:r>
              <w:rPr>
                <w:rFonts w:ascii="Cambria Math" w:hAnsi="Cambria Math" w:hint="eastAsia"/>
                <w:sz w:val="24"/>
                <w:szCs w:val="24"/>
              </w:rPr>
              <m:t>停驶车辆数</m:t>
            </m:r>
          </m:num>
          <m:den>
            <m:r>
              <w:rPr>
                <w:rFonts w:ascii="Cambria Math" w:hAnsi="Cambria Math" w:hint="eastAsia"/>
                <w:sz w:val="24"/>
                <w:szCs w:val="24"/>
              </w:rPr>
              <m:t>引道总交通量</m:t>
            </m:r>
          </m:den>
        </m:f>
      </m:oMath>
      <w:r w:rsidRPr="002B02E5">
        <w:rPr>
          <w:rFonts w:hint="eastAsia"/>
          <w:sz w:val="24"/>
          <w:szCs w:val="24"/>
        </w:rPr>
        <w:t>*100%</w:t>
      </w:r>
    </w:p>
    <w:p w:rsidR="0009703C" w:rsidRPr="002B02E5" w:rsidRDefault="0009703C" w:rsidP="0075203F">
      <w:pPr>
        <w:rPr>
          <w:sz w:val="24"/>
          <w:szCs w:val="24"/>
        </w:rPr>
      </w:pPr>
      <w:r w:rsidRPr="002B02E5">
        <w:rPr>
          <w:rFonts w:hint="eastAsia"/>
          <w:sz w:val="24"/>
          <w:szCs w:val="24"/>
        </w:rPr>
        <w:t>停驶车辆百分率的估计误差=</w:t>
      </w:r>
      <m:oMath>
        <m:rad>
          <m:radPr>
            <m:degHide m:val="1"/>
            <m:ctrlPr>
              <w:rPr>
                <w:rFonts w:ascii="Cambria Math" w:hAnsi="Cambria Math"/>
                <w:i/>
                <w:sz w:val="24"/>
                <w:szCs w:val="24"/>
              </w:rPr>
            </m:ctrlPr>
          </m:radPr>
          <m:deg/>
          <m:e>
            <m:f>
              <m:fPr>
                <m:ctrlPr>
                  <w:rPr>
                    <w:rFonts w:ascii="Cambria Math" w:hAnsi="Cambria Math"/>
                    <w:i/>
                    <w:sz w:val="24"/>
                    <w:szCs w:val="24"/>
                  </w:rPr>
                </m:ctrlPr>
              </m:fPr>
              <m:num>
                <m:r>
                  <w:rPr>
                    <w:rFonts w:ascii="Cambria Math" w:hAnsi="Cambria Math" w:hint="eastAsia"/>
                    <w:sz w:val="24"/>
                    <w:szCs w:val="24"/>
                  </w:rPr>
                  <m:t>（</m:t>
                </m:r>
                <m:r>
                  <w:rPr>
                    <w:rFonts w:ascii="Cambria Math" w:hAnsi="Cambria Math" w:hint="eastAsia"/>
                    <w:sz w:val="24"/>
                    <w:szCs w:val="24"/>
                  </w:rPr>
                  <m:t>1</m:t>
                </m:r>
                <m:r>
                  <w:rPr>
                    <w:rFonts w:ascii="微软雅黑" w:eastAsia="微软雅黑" w:hAnsi="微软雅黑" w:cs="微软雅黑" w:hint="eastAsia"/>
                    <w:sz w:val="24"/>
                    <w:szCs w:val="24"/>
                  </w:rPr>
                  <m:t>-</m:t>
                </m:r>
                <m:r>
                  <w:rPr>
                    <w:rFonts w:ascii="Cambria Math" w:hAnsi="Cambria Math" w:hint="eastAsia"/>
                    <w:sz w:val="24"/>
                    <w:szCs w:val="24"/>
                  </w:rPr>
                  <m:t>p</m:t>
                </m:r>
                <m:r>
                  <w:rPr>
                    <w:rFonts w:ascii="Cambria Math" w:hAnsi="Cambria Math" w:hint="eastAsia"/>
                    <w:sz w:val="24"/>
                    <w:szCs w:val="24"/>
                  </w:rPr>
                  <m:t>）</m:t>
                </m:r>
                <m:sSup>
                  <m:sSupPr>
                    <m:ctrlPr>
                      <w:rPr>
                        <w:rFonts w:ascii="Cambria Math" w:hAnsi="Cambria Math"/>
                        <w:i/>
                        <w:sz w:val="24"/>
                        <w:szCs w:val="24"/>
                      </w:rPr>
                    </m:ctrlPr>
                  </m:sSupPr>
                  <m:e>
                    <m:r>
                      <w:rPr>
                        <w:rFonts w:ascii="Cambria Math" w:hAnsi="Cambria Math" w:cs="Calibri"/>
                        <w:sz w:val="24"/>
                        <w:szCs w:val="24"/>
                      </w:rPr>
                      <m:t>ᵪ</m:t>
                    </m:r>
                  </m:e>
                  <m:sup>
                    <m:r>
                      <w:rPr>
                        <w:rFonts w:ascii="Cambria Math" w:hAnsi="Cambria Math" w:hint="eastAsia"/>
                        <w:sz w:val="24"/>
                        <w:szCs w:val="24"/>
                      </w:rPr>
                      <m:t>2</m:t>
                    </m:r>
                  </m:sup>
                </m:sSup>
              </m:num>
              <m:den>
                <m:r>
                  <w:rPr>
                    <w:rFonts w:ascii="Cambria Math" w:hAnsi="Cambria Math" w:hint="eastAsia"/>
                    <w:sz w:val="24"/>
                    <w:szCs w:val="24"/>
                  </w:rPr>
                  <m:t>pN</m:t>
                </m:r>
              </m:den>
            </m:f>
          </m:e>
        </m:rad>
      </m:oMath>
    </w:p>
    <w:p w:rsidR="0009703C" w:rsidRPr="002B02E5" w:rsidRDefault="0009703C" w:rsidP="0075203F">
      <w:pPr>
        <w:rPr>
          <w:sz w:val="24"/>
          <w:szCs w:val="24"/>
        </w:rPr>
      </w:pPr>
      <w:r w:rsidRPr="002B02E5">
        <w:rPr>
          <w:rFonts w:hint="eastAsia"/>
          <w:sz w:val="24"/>
          <w:szCs w:val="24"/>
        </w:rPr>
        <w:lastRenderedPageBreak/>
        <w:t>得到各个方向的</w:t>
      </w:r>
      <w:r w:rsidR="00682206" w:rsidRPr="002B02E5">
        <w:rPr>
          <w:rFonts w:hint="eastAsia"/>
          <w:sz w:val="24"/>
          <w:szCs w:val="24"/>
        </w:rPr>
        <w:t>延误信息</w:t>
      </w:r>
    </w:p>
    <w:p w:rsidR="00354387" w:rsidRPr="004F25BE" w:rsidRDefault="00354387" w:rsidP="0075203F">
      <w:pPr>
        <w:rPr>
          <w:b/>
          <w:sz w:val="24"/>
          <w:szCs w:val="24"/>
        </w:rPr>
      </w:pPr>
      <w:r w:rsidRPr="004F25BE">
        <w:rPr>
          <w:rFonts w:hint="eastAsia"/>
          <w:b/>
          <w:sz w:val="24"/>
          <w:szCs w:val="24"/>
        </w:rPr>
        <w:t>二</w:t>
      </w:r>
      <w:r w:rsidR="002B02E5" w:rsidRPr="004F25BE">
        <w:rPr>
          <w:rFonts w:hint="eastAsia"/>
          <w:b/>
          <w:sz w:val="24"/>
          <w:szCs w:val="24"/>
        </w:rPr>
        <w:t>、</w:t>
      </w:r>
      <w:r w:rsidRPr="004F25BE">
        <w:rPr>
          <w:rFonts w:hint="eastAsia"/>
          <w:b/>
          <w:sz w:val="24"/>
          <w:szCs w:val="24"/>
        </w:rPr>
        <w:t>用牌照法测量东西方向交叉口实际耗时</w:t>
      </w:r>
    </w:p>
    <w:p w:rsidR="00354387" w:rsidRDefault="00354387" w:rsidP="0075203F">
      <w:pPr>
        <w:rPr>
          <w:sz w:val="24"/>
          <w:szCs w:val="24"/>
        </w:rPr>
      </w:pPr>
      <w:r w:rsidRPr="002B02E5">
        <w:rPr>
          <w:rFonts w:hint="eastAsia"/>
          <w:sz w:val="24"/>
          <w:szCs w:val="24"/>
        </w:rPr>
        <w:t>我们</w:t>
      </w:r>
      <w:r w:rsidR="00C621B7">
        <w:rPr>
          <w:rFonts w:hint="eastAsia"/>
          <w:sz w:val="24"/>
          <w:szCs w:val="24"/>
        </w:rPr>
        <w:t>与调查行程车速组继续合作，他们为我们提供五分钟内各个进口道进入的车辆的进入时间，在路段内停留时长，路段长度等相关信息，并提供在原离交叉口一段路程的地点测出的地点车速供我们作为自由时间车速，我们利用这些信息计算每一辆车的实际耗时，以及行车延误等相关信息。具体操作为将耗时以5s为一个区间将耗时分组，分别统计组区间，组中值t，频数f，频率F，以及f*t，f*</w:t>
      </w:r>
      <m:oMath>
        <m:sSup>
          <m:sSupPr>
            <m:ctrlPr>
              <w:rPr>
                <w:rFonts w:ascii="Cambria Math" w:hAnsi="Cambria Math"/>
                <w:i/>
                <w:sz w:val="24"/>
                <w:szCs w:val="24"/>
              </w:rPr>
            </m:ctrlPr>
          </m:sSupPr>
          <m:e>
            <m:r>
              <w:rPr>
                <w:rFonts w:ascii="Cambria Math" w:hAnsi="Cambria Math" w:hint="eastAsia"/>
                <w:sz w:val="24"/>
                <w:szCs w:val="24"/>
              </w:rPr>
              <m:t>t</m:t>
            </m:r>
          </m:e>
          <m:sup>
            <m:r>
              <w:rPr>
                <w:rFonts w:ascii="Cambria Math" w:hAnsi="Cambria Math" w:hint="eastAsia"/>
                <w:sz w:val="24"/>
                <w:szCs w:val="24"/>
              </w:rPr>
              <m:t>2</m:t>
            </m:r>
          </m:sup>
        </m:sSup>
      </m:oMath>
      <w:r w:rsidR="00C621B7">
        <w:rPr>
          <w:rFonts w:hint="eastAsia"/>
          <w:sz w:val="24"/>
          <w:szCs w:val="24"/>
        </w:rPr>
        <w:t>，引道自由行驶时间，</w:t>
      </w:r>
      <w:r w:rsidR="00846682">
        <w:rPr>
          <w:rFonts w:hint="eastAsia"/>
          <w:sz w:val="24"/>
          <w:szCs w:val="24"/>
        </w:rPr>
        <w:t>引道自由行驶时间的容许误差，每辆车的平均引道延误。</w:t>
      </w:r>
    </w:p>
    <w:p w:rsidR="00846682" w:rsidRPr="00846682" w:rsidRDefault="00846682" w:rsidP="0075203F">
      <w:pPr>
        <w:rPr>
          <w:b/>
          <w:bCs/>
          <w:sz w:val="24"/>
          <w:szCs w:val="24"/>
        </w:rPr>
      </w:pPr>
      <w:r w:rsidRPr="00846682">
        <w:rPr>
          <w:rFonts w:hint="eastAsia"/>
          <w:b/>
          <w:bCs/>
          <w:sz w:val="24"/>
          <w:szCs w:val="24"/>
        </w:rPr>
        <w:t>三</w:t>
      </w:r>
      <w:r w:rsidRPr="00846682">
        <w:rPr>
          <w:rFonts w:hint="eastAsia"/>
          <w:b/>
          <w:bCs/>
          <w:sz w:val="24"/>
          <w:szCs w:val="24"/>
        </w:rPr>
        <w:t>、</w:t>
      </w:r>
      <w:r w:rsidRPr="00846682">
        <w:rPr>
          <w:rFonts w:hint="eastAsia"/>
          <w:b/>
          <w:bCs/>
          <w:sz w:val="24"/>
          <w:szCs w:val="24"/>
        </w:rPr>
        <w:t>用拍照数车的方式求二次停车数以及二次停车率。</w:t>
      </w:r>
    </w:p>
    <w:p w:rsidR="00C621B7" w:rsidRPr="002B02E5" w:rsidRDefault="00846682" w:rsidP="0075203F">
      <w:pPr>
        <w:rPr>
          <w:rFonts w:hint="eastAsia"/>
          <w:sz w:val="24"/>
          <w:szCs w:val="24"/>
        </w:rPr>
      </w:pPr>
      <w:r>
        <w:rPr>
          <w:rFonts w:hint="eastAsia"/>
          <w:sz w:val="24"/>
          <w:szCs w:val="24"/>
        </w:rPr>
        <w:t>我们分四个同学分别在</w:t>
      </w:r>
      <w:r w:rsidRPr="00846682">
        <w:rPr>
          <w:rFonts w:hint="eastAsia"/>
          <w:sz w:val="24"/>
          <w:szCs w:val="24"/>
        </w:rPr>
        <w:t>东西方向（</w:t>
      </w:r>
      <w:r w:rsidRPr="00846682">
        <w:rPr>
          <w:sz w:val="24"/>
          <w:szCs w:val="24"/>
        </w:rPr>
        <w:t>BRT车站车陂站和天朗明</w:t>
      </w:r>
      <w:bookmarkStart w:id="7" w:name="_GoBack"/>
      <w:bookmarkEnd w:id="7"/>
      <w:r w:rsidRPr="00846682">
        <w:rPr>
          <w:sz w:val="24"/>
          <w:szCs w:val="24"/>
        </w:rPr>
        <w:t>居站）之间直行路段</w:t>
      </w:r>
      <w:r>
        <w:rPr>
          <w:rFonts w:hint="eastAsia"/>
          <w:sz w:val="24"/>
          <w:szCs w:val="24"/>
        </w:rPr>
        <w:t>两座天桥上进行拍照测量排队长度以及二次停车信息，主要方案如下：每两个同学负责一座天桥，在信号灯由红转绿的瞬间拍下整条道路上的车队，并记录各条道路尾车的信息（车型和颜色等），并拍下信号灯由绿转红时整条道路上的车队，通过前后对比，得出该次排队的车辆数，二次停车数量，二次排队车辆占比，由此希望分析出二次排队现象与排队长度的关系。</w:t>
      </w:r>
    </w:p>
    <w:p w:rsidR="0075203F" w:rsidRDefault="0075203F" w:rsidP="0075203F">
      <w:pPr>
        <w:pStyle w:val="1"/>
        <w:rPr>
          <w:sz w:val="32"/>
          <w:szCs w:val="32"/>
        </w:rPr>
      </w:pPr>
      <w:bookmarkStart w:id="8" w:name="_Toc24921702"/>
      <w:r>
        <w:rPr>
          <w:rFonts w:hint="eastAsia"/>
          <w:sz w:val="32"/>
          <w:szCs w:val="32"/>
        </w:rPr>
        <w:t>人员</w:t>
      </w:r>
      <w:r w:rsidRPr="00C621B7">
        <w:rPr>
          <w:rFonts w:hint="eastAsia"/>
          <w:sz w:val="32"/>
          <w:szCs w:val="32"/>
        </w:rPr>
        <w:t>站位</w:t>
      </w:r>
      <w:r w:rsidR="004F25BE" w:rsidRPr="00C621B7">
        <w:rPr>
          <w:rFonts w:hint="eastAsia"/>
          <w:sz w:val="32"/>
          <w:szCs w:val="32"/>
        </w:rPr>
        <w:t>（分工）</w:t>
      </w:r>
      <w:r>
        <w:rPr>
          <w:rFonts w:hint="eastAsia"/>
          <w:sz w:val="32"/>
          <w:szCs w:val="32"/>
        </w:rPr>
        <w:t>安排</w:t>
      </w:r>
      <w:bookmarkEnd w:id="8"/>
    </w:p>
    <w:p w:rsidR="00286878" w:rsidRPr="004F25BE" w:rsidRDefault="00286878" w:rsidP="00682206">
      <w:pPr>
        <w:rPr>
          <w:sz w:val="24"/>
          <w:szCs w:val="24"/>
        </w:rPr>
      </w:pPr>
      <w:r w:rsidRPr="004F25BE">
        <w:rPr>
          <w:rFonts w:hint="eastAsia"/>
          <w:sz w:val="24"/>
          <w:szCs w:val="24"/>
        </w:rPr>
        <w:t>调查方案一：</w:t>
      </w:r>
    </w:p>
    <w:p w:rsidR="00354387" w:rsidRPr="004F25BE" w:rsidRDefault="00354387" w:rsidP="00682206">
      <w:pPr>
        <w:rPr>
          <w:sz w:val="24"/>
          <w:szCs w:val="24"/>
        </w:rPr>
      </w:pPr>
      <w:r w:rsidRPr="004F25BE">
        <w:rPr>
          <w:rFonts w:hint="eastAsia"/>
          <w:sz w:val="24"/>
          <w:szCs w:val="24"/>
        </w:rPr>
        <w:t>第一组（负责东南进口道）</w:t>
      </w:r>
    </w:p>
    <w:p w:rsidR="0075203F" w:rsidRPr="004F25BE" w:rsidRDefault="0075203F" w:rsidP="00682206">
      <w:pPr>
        <w:rPr>
          <w:sz w:val="24"/>
          <w:szCs w:val="24"/>
        </w:rPr>
      </w:pPr>
      <w:r w:rsidRPr="004F25BE">
        <w:rPr>
          <w:rFonts w:hint="eastAsia"/>
          <w:sz w:val="24"/>
          <w:szCs w:val="24"/>
        </w:rPr>
        <w:t>何国君，董潇儒测右转</w:t>
      </w:r>
    </w:p>
    <w:p w:rsidR="0075203F" w:rsidRPr="004F25BE" w:rsidRDefault="0075203F" w:rsidP="0075203F">
      <w:pPr>
        <w:rPr>
          <w:sz w:val="24"/>
          <w:szCs w:val="24"/>
        </w:rPr>
      </w:pPr>
      <w:r w:rsidRPr="004F25BE">
        <w:rPr>
          <w:rFonts w:hint="eastAsia"/>
          <w:sz w:val="24"/>
          <w:szCs w:val="24"/>
        </w:rPr>
        <w:t>江硕，邝浩轩，黄铮，王鸣一测直行车道</w:t>
      </w:r>
    </w:p>
    <w:p w:rsidR="00354387" w:rsidRPr="004F25BE" w:rsidRDefault="00354387" w:rsidP="0075203F">
      <w:pPr>
        <w:rPr>
          <w:sz w:val="24"/>
          <w:szCs w:val="24"/>
        </w:rPr>
      </w:pPr>
      <w:r w:rsidRPr="004F25BE">
        <w:rPr>
          <w:rFonts w:hint="eastAsia"/>
          <w:sz w:val="24"/>
          <w:szCs w:val="24"/>
        </w:rPr>
        <w:lastRenderedPageBreak/>
        <w:t>第二组（负责西北进口道）</w:t>
      </w:r>
    </w:p>
    <w:p w:rsidR="0075203F" w:rsidRPr="004F25BE" w:rsidRDefault="0075203F" w:rsidP="0075203F">
      <w:pPr>
        <w:rPr>
          <w:sz w:val="24"/>
          <w:szCs w:val="24"/>
        </w:rPr>
      </w:pPr>
      <w:r w:rsidRPr="004F25BE">
        <w:rPr>
          <w:rFonts w:hint="eastAsia"/>
          <w:sz w:val="24"/>
          <w:szCs w:val="24"/>
        </w:rPr>
        <w:t>翁灿强，吴禹霆，殷俊龙，杜阳四人测直行车道</w:t>
      </w:r>
    </w:p>
    <w:p w:rsidR="0075203F" w:rsidRPr="004F25BE" w:rsidRDefault="0075203F" w:rsidP="0075203F">
      <w:pPr>
        <w:rPr>
          <w:sz w:val="24"/>
          <w:szCs w:val="24"/>
        </w:rPr>
      </w:pPr>
      <w:r w:rsidRPr="004F25BE">
        <w:rPr>
          <w:rFonts w:hint="eastAsia"/>
          <w:sz w:val="24"/>
          <w:szCs w:val="24"/>
        </w:rPr>
        <w:t>姚诚智，王文瀚测右转</w:t>
      </w:r>
    </w:p>
    <w:p w:rsidR="00286878" w:rsidRPr="004F25BE" w:rsidRDefault="00286878" w:rsidP="0075203F">
      <w:pPr>
        <w:rPr>
          <w:sz w:val="24"/>
          <w:szCs w:val="24"/>
        </w:rPr>
      </w:pPr>
      <w:r w:rsidRPr="004F25BE">
        <w:rPr>
          <w:rFonts w:hint="eastAsia"/>
          <w:sz w:val="24"/>
          <w:szCs w:val="24"/>
        </w:rPr>
        <w:t>调查方案二：</w:t>
      </w:r>
    </w:p>
    <w:p w:rsidR="0075203F" w:rsidRPr="004F25BE" w:rsidRDefault="00286878" w:rsidP="0075203F">
      <w:pPr>
        <w:rPr>
          <w:sz w:val="24"/>
          <w:szCs w:val="24"/>
        </w:rPr>
      </w:pPr>
      <w:r w:rsidRPr="004F25BE">
        <w:rPr>
          <w:rFonts w:hint="eastAsia"/>
          <w:sz w:val="24"/>
          <w:szCs w:val="24"/>
        </w:rPr>
        <w:t>何国君，董潇儒，江硕，邝浩轩，黄铮，王鸣一东进口道天桥</w:t>
      </w:r>
    </w:p>
    <w:p w:rsidR="00286878" w:rsidRPr="004F25BE" w:rsidRDefault="00286878" w:rsidP="0075203F">
      <w:pPr>
        <w:rPr>
          <w:sz w:val="24"/>
          <w:szCs w:val="24"/>
        </w:rPr>
      </w:pPr>
      <w:r w:rsidRPr="004F25BE">
        <w:rPr>
          <w:rFonts w:hint="eastAsia"/>
          <w:sz w:val="24"/>
          <w:szCs w:val="24"/>
        </w:rPr>
        <w:t>翁灿强，吴禹霆，殷俊龙，杜阳，姚诚智，王文瀚西进口道天桥</w:t>
      </w:r>
    </w:p>
    <w:p w:rsidR="0075203F" w:rsidRDefault="0075203F" w:rsidP="0075203F">
      <w:pPr>
        <w:pStyle w:val="1"/>
        <w:rPr>
          <w:sz w:val="32"/>
          <w:szCs w:val="32"/>
        </w:rPr>
      </w:pPr>
      <w:bookmarkStart w:id="9" w:name="_Toc24921703"/>
      <w:r>
        <w:rPr>
          <w:rFonts w:hint="eastAsia"/>
          <w:sz w:val="32"/>
          <w:szCs w:val="32"/>
        </w:rPr>
        <w:t>调查工具</w:t>
      </w:r>
      <w:bookmarkEnd w:id="9"/>
    </w:p>
    <w:p w:rsidR="0075203F" w:rsidRPr="004F25BE" w:rsidRDefault="0075203F" w:rsidP="0075203F">
      <w:pPr>
        <w:ind w:firstLineChars="200" w:firstLine="480"/>
        <w:rPr>
          <w:sz w:val="24"/>
          <w:szCs w:val="24"/>
        </w:rPr>
      </w:pPr>
      <w:r w:rsidRPr="004F25BE">
        <w:rPr>
          <w:rFonts w:hint="eastAsia"/>
          <w:sz w:val="24"/>
          <w:szCs w:val="24"/>
        </w:rPr>
        <w:t>流量计数器、交通调查app</w:t>
      </w:r>
      <w:r w:rsidR="00516124">
        <w:rPr>
          <w:rFonts w:hint="eastAsia"/>
          <w:sz w:val="24"/>
          <w:szCs w:val="24"/>
        </w:rPr>
        <w:t>，</w:t>
      </w:r>
      <w:r w:rsidR="00516124" w:rsidRPr="00C621B7">
        <w:rPr>
          <w:rFonts w:hint="eastAsia"/>
          <w:sz w:val="24"/>
          <w:szCs w:val="24"/>
        </w:rPr>
        <w:t>微软office工具，微信语音通话系统等</w:t>
      </w:r>
      <w:r w:rsidRPr="00C621B7">
        <w:rPr>
          <w:rFonts w:hint="eastAsia"/>
          <w:sz w:val="24"/>
          <w:szCs w:val="24"/>
        </w:rPr>
        <w:t>。</w:t>
      </w:r>
    </w:p>
    <w:p w:rsidR="0075203F" w:rsidRDefault="0075203F" w:rsidP="0075203F">
      <w:pPr>
        <w:pStyle w:val="1"/>
        <w:rPr>
          <w:sz w:val="32"/>
          <w:szCs w:val="32"/>
        </w:rPr>
      </w:pPr>
      <w:bookmarkStart w:id="10" w:name="_Toc24921704"/>
      <w:r>
        <w:rPr>
          <w:rFonts w:hint="eastAsia"/>
          <w:sz w:val="32"/>
          <w:szCs w:val="32"/>
        </w:rPr>
        <w:t>预期成果</w:t>
      </w:r>
      <w:bookmarkEnd w:id="10"/>
    </w:p>
    <w:p w:rsidR="0075203F" w:rsidRPr="004F25BE" w:rsidRDefault="00354387" w:rsidP="0075203F">
      <w:pPr>
        <w:rPr>
          <w:sz w:val="24"/>
          <w:szCs w:val="24"/>
        </w:rPr>
      </w:pPr>
      <w:r w:rsidRPr="004F25BE">
        <w:rPr>
          <w:rFonts w:hint="eastAsia"/>
          <w:sz w:val="24"/>
          <w:szCs w:val="24"/>
        </w:rPr>
        <w:t>分别</w:t>
      </w:r>
      <w:r w:rsidR="002B0E99" w:rsidRPr="004F25BE">
        <w:rPr>
          <w:rFonts w:hint="eastAsia"/>
          <w:sz w:val="24"/>
          <w:szCs w:val="24"/>
        </w:rPr>
        <w:t>得出交叉口各个进口道的延误情况以及各项指标</w:t>
      </w:r>
    </w:p>
    <w:p w:rsidR="002B0E99" w:rsidRPr="004F25BE" w:rsidRDefault="002B0E99" w:rsidP="0075203F">
      <w:pPr>
        <w:rPr>
          <w:sz w:val="24"/>
          <w:szCs w:val="24"/>
        </w:rPr>
      </w:pPr>
      <w:r w:rsidRPr="004F25BE">
        <w:rPr>
          <w:rFonts w:hint="eastAsia"/>
          <w:sz w:val="24"/>
          <w:szCs w:val="24"/>
        </w:rPr>
        <w:t>得到车辆通过两座天桥间的实际耗时</w:t>
      </w:r>
      <w:r w:rsidR="007E7A64" w:rsidRPr="004F25BE">
        <w:rPr>
          <w:rFonts w:hint="eastAsia"/>
          <w:sz w:val="24"/>
          <w:szCs w:val="24"/>
        </w:rPr>
        <w:t>，行车延误</w:t>
      </w:r>
      <w:r w:rsidRPr="004F25BE">
        <w:rPr>
          <w:rFonts w:hint="eastAsia"/>
          <w:sz w:val="24"/>
          <w:szCs w:val="24"/>
        </w:rPr>
        <w:t>以及相关变量</w:t>
      </w:r>
    </w:p>
    <w:p w:rsidR="002B0E99" w:rsidRPr="004F25BE" w:rsidRDefault="002B0E99" w:rsidP="0075203F">
      <w:pPr>
        <w:rPr>
          <w:sz w:val="24"/>
          <w:szCs w:val="24"/>
        </w:rPr>
      </w:pPr>
      <w:r w:rsidRPr="004F25BE">
        <w:rPr>
          <w:rFonts w:hint="eastAsia"/>
          <w:sz w:val="24"/>
          <w:szCs w:val="24"/>
        </w:rPr>
        <w:t>作图分析各项参数并得出交叉口交通情况相关结论</w:t>
      </w:r>
    </w:p>
    <w:p w:rsidR="0075203F" w:rsidRDefault="0075203F" w:rsidP="0075203F">
      <w:pPr>
        <w:pStyle w:val="1"/>
        <w:rPr>
          <w:sz w:val="32"/>
          <w:szCs w:val="32"/>
        </w:rPr>
      </w:pPr>
      <w:bookmarkStart w:id="11" w:name="_Toc24921705"/>
      <w:r>
        <w:rPr>
          <w:rFonts w:hint="eastAsia"/>
          <w:sz w:val="32"/>
          <w:szCs w:val="32"/>
        </w:rPr>
        <w:t>注意事项</w:t>
      </w:r>
      <w:bookmarkEnd w:id="11"/>
    </w:p>
    <w:p w:rsidR="0075203F" w:rsidRPr="004F25BE" w:rsidRDefault="002B0E99" w:rsidP="002B0E99">
      <w:pPr>
        <w:pStyle w:val="aa"/>
        <w:numPr>
          <w:ilvl w:val="0"/>
          <w:numId w:val="2"/>
        </w:numPr>
        <w:ind w:firstLineChars="0"/>
        <w:rPr>
          <w:sz w:val="24"/>
          <w:szCs w:val="24"/>
        </w:rPr>
      </w:pPr>
      <w:r w:rsidRPr="004F25BE">
        <w:rPr>
          <w:rFonts w:hint="eastAsia"/>
          <w:sz w:val="24"/>
          <w:szCs w:val="24"/>
        </w:rPr>
        <w:t>调查时注意安全，禁止做出违反交通规则的危险行为。</w:t>
      </w:r>
      <w:r w:rsidR="005C64BD" w:rsidRPr="004F25BE">
        <w:rPr>
          <w:rFonts w:hint="eastAsia"/>
          <w:sz w:val="24"/>
          <w:szCs w:val="24"/>
        </w:rPr>
        <w:t>注意人身安全与财产安全。</w:t>
      </w:r>
    </w:p>
    <w:p w:rsidR="002B0E99" w:rsidRPr="004F25BE" w:rsidRDefault="002B0E99" w:rsidP="002B0E99">
      <w:pPr>
        <w:pStyle w:val="aa"/>
        <w:numPr>
          <w:ilvl w:val="0"/>
          <w:numId w:val="2"/>
        </w:numPr>
        <w:ind w:firstLineChars="0"/>
        <w:rPr>
          <w:sz w:val="24"/>
          <w:szCs w:val="24"/>
        </w:rPr>
      </w:pPr>
      <w:r w:rsidRPr="004F25BE">
        <w:rPr>
          <w:rFonts w:hint="eastAsia"/>
          <w:sz w:val="24"/>
          <w:szCs w:val="24"/>
        </w:rPr>
        <w:t>调查期间穿好反光衣，佩戴交通调查实习证。</w:t>
      </w:r>
    </w:p>
    <w:p w:rsidR="002B0E99" w:rsidRPr="004F25BE" w:rsidRDefault="002B0E99" w:rsidP="002B0E99">
      <w:pPr>
        <w:pStyle w:val="aa"/>
        <w:numPr>
          <w:ilvl w:val="0"/>
          <w:numId w:val="2"/>
        </w:numPr>
        <w:ind w:firstLineChars="0"/>
        <w:rPr>
          <w:sz w:val="24"/>
          <w:szCs w:val="24"/>
        </w:rPr>
      </w:pPr>
      <w:r w:rsidRPr="004F25BE">
        <w:rPr>
          <w:rFonts w:hint="eastAsia"/>
          <w:sz w:val="24"/>
          <w:szCs w:val="24"/>
        </w:rPr>
        <w:t>剔除特殊情况（如违反交通规则）调查出的数据样本。</w:t>
      </w:r>
    </w:p>
    <w:p w:rsidR="0075203F" w:rsidRPr="004F25BE" w:rsidRDefault="002B0E99" w:rsidP="002B0E99">
      <w:pPr>
        <w:pStyle w:val="aa"/>
        <w:numPr>
          <w:ilvl w:val="0"/>
          <w:numId w:val="2"/>
        </w:numPr>
        <w:ind w:firstLineChars="0"/>
        <w:rPr>
          <w:sz w:val="24"/>
          <w:szCs w:val="24"/>
        </w:rPr>
      </w:pPr>
      <w:r w:rsidRPr="004F25BE">
        <w:rPr>
          <w:rFonts w:hint="eastAsia"/>
          <w:sz w:val="24"/>
          <w:szCs w:val="24"/>
        </w:rPr>
        <w:t>调查方案二</w:t>
      </w:r>
      <w:r w:rsidR="005C64BD" w:rsidRPr="004F25BE">
        <w:rPr>
          <w:rFonts w:hint="eastAsia"/>
          <w:sz w:val="24"/>
          <w:szCs w:val="24"/>
        </w:rPr>
        <w:t>，当车辆经过天桥下断面调查人员即读出时间以及车牌号，并汇</w:t>
      </w:r>
      <w:r w:rsidR="005C64BD" w:rsidRPr="004F25BE">
        <w:rPr>
          <w:rFonts w:hint="eastAsia"/>
          <w:sz w:val="24"/>
          <w:szCs w:val="24"/>
        </w:rPr>
        <w:lastRenderedPageBreak/>
        <w:t>报给对向人员。</w:t>
      </w:r>
      <w:r w:rsidR="005C64BD" w:rsidRPr="004F25BE">
        <w:rPr>
          <w:sz w:val="24"/>
          <w:szCs w:val="24"/>
        </w:rPr>
        <w:t>(</w:t>
      </w:r>
      <w:r w:rsidR="005C64BD" w:rsidRPr="004F25BE">
        <w:rPr>
          <w:rFonts w:hint="eastAsia"/>
          <w:sz w:val="24"/>
          <w:szCs w:val="24"/>
        </w:rPr>
        <w:t>过程要迅速，以免错漏数据，或者产生误差。</w:t>
      </w:r>
      <w:r w:rsidR="005C64BD" w:rsidRPr="004F25BE">
        <w:rPr>
          <w:sz w:val="24"/>
          <w:szCs w:val="24"/>
        </w:rPr>
        <w:t>)</w:t>
      </w:r>
    </w:p>
    <w:p w:rsidR="0075203F" w:rsidRPr="004F25BE" w:rsidRDefault="005C64BD" w:rsidP="005C64BD">
      <w:pPr>
        <w:pStyle w:val="aa"/>
        <w:numPr>
          <w:ilvl w:val="0"/>
          <w:numId w:val="2"/>
        </w:numPr>
        <w:ind w:firstLineChars="0"/>
        <w:rPr>
          <w:sz w:val="24"/>
          <w:szCs w:val="24"/>
        </w:rPr>
      </w:pPr>
      <w:r w:rsidRPr="004F25BE">
        <w:rPr>
          <w:rFonts w:hint="eastAsia"/>
          <w:sz w:val="24"/>
          <w:szCs w:val="24"/>
        </w:rPr>
        <w:t>由于该交叉口常有大货车与公交车等较高车辆通过，在施行调查的时候应该注意观测位置，若仍然被挡住，则估计公交车或大货车所挡住路段约有</w:t>
      </w:r>
      <w:r w:rsidRPr="004F25BE">
        <w:rPr>
          <w:sz w:val="24"/>
          <w:szCs w:val="24"/>
        </w:rPr>
        <w:t>2辆小汽车，可根据该较高车辆长度而对上述估计值进行调整。</w:t>
      </w:r>
    </w:p>
    <w:p w:rsidR="0075203F" w:rsidRDefault="005C64BD" w:rsidP="005C64BD">
      <w:pPr>
        <w:pStyle w:val="aa"/>
        <w:numPr>
          <w:ilvl w:val="0"/>
          <w:numId w:val="2"/>
        </w:numPr>
        <w:ind w:firstLineChars="0"/>
        <w:rPr>
          <w:sz w:val="24"/>
          <w:szCs w:val="24"/>
        </w:rPr>
      </w:pPr>
      <w:r w:rsidRPr="004F25BE">
        <w:rPr>
          <w:rFonts w:hint="eastAsia"/>
          <w:sz w:val="24"/>
          <w:szCs w:val="24"/>
        </w:rPr>
        <w:t>注意在进行观测的时候不阻碍交通秩序和通道。</w:t>
      </w:r>
    </w:p>
    <w:p w:rsidR="004F25BE" w:rsidRDefault="004F25BE" w:rsidP="004F25BE">
      <w:pPr>
        <w:rPr>
          <w:sz w:val="24"/>
          <w:szCs w:val="24"/>
        </w:rPr>
      </w:pPr>
    </w:p>
    <w:p w:rsidR="004F25BE" w:rsidRPr="004F25BE" w:rsidRDefault="004F25BE" w:rsidP="004F25BE">
      <w:pPr>
        <w:rPr>
          <w:sz w:val="24"/>
          <w:szCs w:val="24"/>
        </w:rPr>
      </w:pPr>
    </w:p>
    <w:p w:rsidR="0075203F" w:rsidRDefault="0075203F" w:rsidP="0075203F">
      <w:pPr>
        <w:pStyle w:val="1"/>
        <w:rPr>
          <w:sz w:val="32"/>
          <w:szCs w:val="32"/>
        </w:rPr>
      </w:pPr>
      <w:bookmarkStart w:id="12" w:name="_Toc24921706"/>
      <w:r>
        <w:rPr>
          <w:rFonts w:hint="eastAsia"/>
          <w:sz w:val="32"/>
          <w:szCs w:val="32"/>
        </w:rPr>
        <w:t>附件</w:t>
      </w:r>
      <w:bookmarkEnd w:id="12"/>
    </w:p>
    <w:p w:rsidR="0075203F" w:rsidRPr="00C621B7" w:rsidRDefault="0075203F" w:rsidP="0075203F">
      <w:r w:rsidRPr="00C621B7">
        <w:rPr>
          <w:rFonts w:hint="eastAsia"/>
        </w:rPr>
        <w:t>示意图、调查表格、后期整理用的表格等</w:t>
      </w:r>
    </w:p>
    <w:p w:rsidR="005C64BD" w:rsidRPr="005C64BD" w:rsidRDefault="005C64BD" w:rsidP="005C64BD"/>
    <w:p w:rsidR="005C64BD" w:rsidRPr="005C64BD" w:rsidRDefault="005C64BD" w:rsidP="00402EA9">
      <w:pPr>
        <w:jc w:val="center"/>
        <w:rPr>
          <w:b/>
          <w:bCs/>
        </w:rPr>
      </w:pPr>
      <w:r>
        <w:rPr>
          <w:rFonts w:hint="eastAsia"/>
          <w:b/>
          <w:bCs/>
        </w:rPr>
        <w:t>进口道</w:t>
      </w:r>
      <w:r w:rsidRPr="005C64BD">
        <w:rPr>
          <w:rFonts w:hint="eastAsia"/>
          <w:b/>
          <w:bCs/>
        </w:rPr>
        <w:t>延误记录表</w:t>
      </w:r>
    </w:p>
    <w:p w:rsidR="005C64BD" w:rsidRPr="005C64BD" w:rsidRDefault="005C64BD" w:rsidP="005C64BD">
      <w:r>
        <w:rPr>
          <w:rFonts w:hint="eastAsia"/>
        </w:rPr>
        <w:t>进口道方向</w:t>
      </w:r>
      <w:r w:rsidRPr="005C64BD">
        <w:rPr>
          <w:rFonts w:hint="eastAsia"/>
        </w:rPr>
        <w:t xml:space="preserve">：                     </w:t>
      </w:r>
      <w:r w:rsidR="00402EA9">
        <w:t xml:space="preserve">                                  </w:t>
      </w:r>
      <w:r w:rsidRPr="005C64BD">
        <w:rPr>
          <w:rFonts w:hint="eastAsia"/>
        </w:rPr>
        <w:t>车道：</w:t>
      </w:r>
    </w:p>
    <w:p w:rsidR="005C64BD" w:rsidRPr="005C64BD" w:rsidRDefault="005C64BD" w:rsidP="005C64BD">
      <w:r w:rsidRPr="005C64BD">
        <w:rPr>
          <w:rFonts w:hint="eastAsia"/>
        </w:rPr>
        <w:t xml:space="preserve">日期：              </w:t>
      </w:r>
      <w:r w:rsidR="00402EA9">
        <w:t xml:space="preserve">              </w:t>
      </w:r>
      <w:r w:rsidRPr="005C64BD">
        <w:rPr>
          <w:rFonts w:hint="eastAsia"/>
        </w:rPr>
        <w:t xml:space="preserve">天气：              </w:t>
      </w:r>
      <w:r w:rsidR="00402EA9">
        <w:t xml:space="preserve">             </w:t>
      </w:r>
      <w:r w:rsidRPr="005C64BD">
        <w:rPr>
          <w:rFonts w:hint="eastAsia"/>
        </w:rPr>
        <w:t>观测员：</w:t>
      </w:r>
    </w:p>
    <w:p w:rsidR="005C64BD" w:rsidRPr="005C64BD" w:rsidRDefault="005C64BD" w:rsidP="005C64BD"/>
    <w:p w:rsidR="005C64BD" w:rsidRPr="005C64BD" w:rsidRDefault="005C64BD" w:rsidP="005C64BD"/>
    <w:tbl>
      <w:tblPr>
        <w:tblStyle w:val="a9"/>
        <w:tblW w:w="0" w:type="auto"/>
        <w:tblLook w:val="0000" w:firstRow="0" w:lastRow="0" w:firstColumn="0" w:lastColumn="0" w:noHBand="0" w:noVBand="0"/>
      </w:tblPr>
      <w:tblGrid>
        <w:gridCol w:w="1181"/>
        <w:gridCol w:w="1184"/>
        <w:gridCol w:w="1189"/>
        <w:gridCol w:w="1189"/>
        <w:gridCol w:w="1190"/>
        <w:gridCol w:w="1135"/>
        <w:gridCol w:w="1228"/>
      </w:tblGrid>
      <w:tr w:rsidR="005C64BD" w:rsidRPr="005C64BD" w:rsidTr="00064129">
        <w:tc>
          <w:tcPr>
            <w:tcW w:w="1217" w:type="dxa"/>
            <w:vMerge w:val="restart"/>
            <w:vAlign w:val="center"/>
          </w:tcPr>
          <w:p w:rsidR="005C64BD" w:rsidRPr="005C64BD" w:rsidRDefault="005C64BD" w:rsidP="005C64BD">
            <w:r w:rsidRPr="005C64BD">
              <w:rPr>
                <w:rFonts w:hint="eastAsia"/>
              </w:rPr>
              <w:t>开始时间</w:t>
            </w:r>
          </w:p>
        </w:tc>
        <w:tc>
          <w:tcPr>
            <w:tcW w:w="4869" w:type="dxa"/>
            <w:gridSpan w:val="4"/>
          </w:tcPr>
          <w:p w:rsidR="005C64BD" w:rsidRPr="005C64BD" w:rsidRDefault="005C64BD" w:rsidP="005C64BD">
            <w:r w:rsidRPr="005C64BD">
              <w:rPr>
                <w:rFonts w:hint="eastAsia"/>
              </w:rPr>
              <w:t>在下列时间内停在引道内的车辆数</w:t>
            </w:r>
          </w:p>
        </w:tc>
        <w:tc>
          <w:tcPr>
            <w:tcW w:w="2436" w:type="dxa"/>
            <w:gridSpan w:val="2"/>
          </w:tcPr>
          <w:p w:rsidR="005C64BD" w:rsidRPr="005C64BD" w:rsidRDefault="005C64BD" w:rsidP="005C64BD">
            <w:r w:rsidRPr="005C64BD">
              <w:rPr>
                <w:rFonts w:hint="eastAsia"/>
              </w:rPr>
              <w:t>引道交通量</w:t>
            </w:r>
          </w:p>
        </w:tc>
      </w:tr>
      <w:tr w:rsidR="005C64BD" w:rsidRPr="005C64BD" w:rsidTr="00064129">
        <w:tc>
          <w:tcPr>
            <w:tcW w:w="1217" w:type="dxa"/>
            <w:vMerge/>
          </w:tcPr>
          <w:p w:rsidR="005C64BD" w:rsidRPr="005C64BD" w:rsidRDefault="005C64BD" w:rsidP="005C64BD"/>
        </w:tc>
        <w:tc>
          <w:tcPr>
            <w:tcW w:w="1217" w:type="dxa"/>
          </w:tcPr>
          <w:p w:rsidR="005C64BD" w:rsidRPr="005C64BD" w:rsidRDefault="005C64BD" w:rsidP="005C64BD">
            <w:r w:rsidRPr="005C64BD">
              <w:rPr>
                <w:rFonts w:hint="eastAsia"/>
              </w:rPr>
              <w:t>+0s</w:t>
            </w:r>
          </w:p>
        </w:tc>
        <w:tc>
          <w:tcPr>
            <w:tcW w:w="1217" w:type="dxa"/>
          </w:tcPr>
          <w:p w:rsidR="005C64BD" w:rsidRPr="005C64BD" w:rsidRDefault="005C64BD" w:rsidP="005C64BD">
            <w:r w:rsidRPr="005C64BD">
              <w:rPr>
                <w:rFonts w:hint="eastAsia"/>
              </w:rPr>
              <w:t>+15s</w:t>
            </w:r>
          </w:p>
        </w:tc>
        <w:tc>
          <w:tcPr>
            <w:tcW w:w="1217" w:type="dxa"/>
          </w:tcPr>
          <w:p w:rsidR="005C64BD" w:rsidRPr="005C64BD" w:rsidRDefault="005C64BD" w:rsidP="005C64BD">
            <w:r w:rsidRPr="005C64BD">
              <w:rPr>
                <w:rFonts w:hint="eastAsia"/>
              </w:rPr>
              <w:t>+30s</w:t>
            </w:r>
          </w:p>
        </w:tc>
        <w:tc>
          <w:tcPr>
            <w:tcW w:w="1218" w:type="dxa"/>
          </w:tcPr>
          <w:p w:rsidR="005C64BD" w:rsidRPr="005C64BD" w:rsidRDefault="005C64BD" w:rsidP="005C64BD">
            <w:r w:rsidRPr="005C64BD">
              <w:rPr>
                <w:rFonts w:hint="eastAsia"/>
              </w:rPr>
              <w:t>+45s</w:t>
            </w:r>
          </w:p>
        </w:tc>
        <w:tc>
          <w:tcPr>
            <w:tcW w:w="1169" w:type="dxa"/>
          </w:tcPr>
          <w:p w:rsidR="005C64BD" w:rsidRPr="005C64BD" w:rsidRDefault="005C64BD" w:rsidP="005C64BD">
            <w:r w:rsidRPr="005C64BD">
              <w:rPr>
                <w:rFonts w:hint="eastAsia"/>
              </w:rPr>
              <w:t>停驶车数</w:t>
            </w:r>
          </w:p>
        </w:tc>
        <w:tc>
          <w:tcPr>
            <w:tcW w:w="1267" w:type="dxa"/>
          </w:tcPr>
          <w:p w:rsidR="005C64BD" w:rsidRPr="005C64BD" w:rsidRDefault="005C64BD" w:rsidP="005C64BD">
            <w:r w:rsidRPr="005C64BD">
              <w:rPr>
                <w:rFonts w:hint="eastAsia"/>
              </w:rPr>
              <w:t>不停驶车数</w:t>
            </w:r>
          </w:p>
        </w:tc>
      </w:tr>
      <w:tr w:rsidR="005C64BD" w:rsidRPr="005C64BD" w:rsidTr="00064129">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8" w:type="dxa"/>
          </w:tcPr>
          <w:p w:rsidR="005C64BD" w:rsidRPr="005C64BD" w:rsidRDefault="005C64BD" w:rsidP="005C64BD"/>
        </w:tc>
        <w:tc>
          <w:tcPr>
            <w:tcW w:w="1169" w:type="dxa"/>
          </w:tcPr>
          <w:p w:rsidR="005C64BD" w:rsidRPr="005C64BD" w:rsidRDefault="005C64BD" w:rsidP="005C64BD"/>
        </w:tc>
        <w:tc>
          <w:tcPr>
            <w:tcW w:w="1267" w:type="dxa"/>
          </w:tcPr>
          <w:p w:rsidR="005C64BD" w:rsidRPr="005C64BD" w:rsidRDefault="005C64BD" w:rsidP="005C64BD"/>
        </w:tc>
      </w:tr>
      <w:tr w:rsidR="005C64BD" w:rsidRPr="005C64BD" w:rsidTr="00064129">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8" w:type="dxa"/>
          </w:tcPr>
          <w:p w:rsidR="005C64BD" w:rsidRPr="005C64BD" w:rsidRDefault="005C64BD" w:rsidP="005C64BD"/>
        </w:tc>
        <w:tc>
          <w:tcPr>
            <w:tcW w:w="1169" w:type="dxa"/>
          </w:tcPr>
          <w:p w:rsidR="005C64BD" w:rsidRPr="005C64BD" w:rsidRDefault="005C64BD" w:rsidP="005C64BD"/>
        </w:tc>
        <w:tc>
          <w:tcPr>
            <w:tcW w:w="1267" w:type="dxa"/>
          </w:tcPr>
          <w:p w:rsidR="005C64BD" w:rsidRPr="005C64BD" w:rsidRDefault="005C64BD" w:rsidP="005C64BD"/>
        </w:tc>
      </w:tr>
      <w:tr w:rsidR="005C64BD" w:rsidRPr="005C64BD" w:rsidTr="00064129">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8" w:type="dxa"/>
          </w:tcPr>
          <w:p w:rsidR="005C64BD" w:rsidRPr="005C64BD" w:rsidRDefault="005C64BD" w:rsidP="005C64BD"/>
        </w:tc>
        <w:tc>
          <w:tcPr>
            <w:tcW w:w="1169" w:type="dxa"/>
          </w:tcPr>
          <w:p w:rsidR="005C64BD" w:rsidRPr="005C64BD" w:rsidRDefault="005C64BD" w:rsidP="005C64BD"/>
        </w:tc>
        <w:tc>
          <w:tcPr>
            <w:tcW w:w="1267" w:type="dxa"/>
          </w:tcPr>
          <w:p w:rsidR="005C64BD" w:rsidRPr="005C64BD" w:rsidRDefault="005C64BD" w:rsidP="005C64BD"/>
        </w:tc>
      </w:tr>
      <w:tr w:rsidR="005C64BD" w:rsidRPr="005C64BD" w:rsidTr="00064129">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8" w:type="dxa"/>
          </w:tcPr>
          <w:p w:rsidR="005C64BD" w:rsidRPr="005C64BD" w:rsidRDefault="005C64BD" w:rsidP="005C64BD"/>
        </w:tc>
        <w:tc>
          <w:tcPr>
            <w:tcW w:w="1169" w:type="dxa"/>
          </w:tcPr>
          <w:p w:rsidR="005C64BD" w:rsidRPr="005C64BD" w:rsidRDefault="005C64BD" w:rsidP="005C64BD"/>
        </w:tc>
        <w:tc>
          <w:tcPr>
            <w:tcW w:w="1267" w:type="dxa"/>
          </w:tcPr>
          <w:p w:rsidR="005C64BD" w:rsidRPr="005C64BD" w:rsidRDefault="005C64BD" w:rsidP="005C64BD"/>
        </w:tc>
      </w:tr>
      <w:tr w:rsidR="005C64BD" w:rsidRPr="005C64BD" w:rsidTr="00064129">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8" w:type="dxa"/>
          </w:tcPr>
          <w:p w:rsidR="005C64BD" w:rsidRPr="005C64BD" w:rsidRDefault="005C64BD" w:rsidP="005C64BD"/>
        </w:tc>
        <w:tc>
          <w:tcPr>
            <w:tcW w:w="1169" w:type="dxa"/>
          </w:tcPr>
          <w:p w:rsidR="005C64BD" w:rsidRPr="005C64BD" w:rsidRDefault="005C64BD" w:rsidP="005C64BD"/>
        </w:tc>
        <w:tc>
          <w:tcPr>
            <w:tcW w:w="1267" w:type="dxa"/>
          </w:tcPr>
          <w:p w:rsidR="005C64BD" w:rsidRPr="005C64BD" w:rsidRDefault="005C64BD" w:rsidP="005C64BD"/>
        </w:tc>
      </w:tr>
      <w:tr w:rsidR="005C64BD" w:rsidRPr="005C64BD" w:rsidTr="00064129">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8" w:type="dxa"/>
          </w:tcPr>
          <w:p w:rsidR="005C64BD" w:rsidRPr="005C64BD" w:rsidRDefault="005C64BD" w:rsidP="005C64BD"/>
        </w:tc>
        <w:tc>
          <w:tcPr>
            <w:tcW w:w="1169" w:type="dxa"/>
          </w:tcPr>
          <w:p w:rsidR="005C64BD" w:rsidRPr="005C64BD" w:rsidRDefault="005C64BD" w:rsidP="005C64BD"/>
        </w:tc>
        <w:tc>
          <w:tcPr>
            <w:tcW w:w="1267" w:type="dxa"/>
          </w:tcPr>
          <w:p w:rsidR="005C64BD" w:rsidRPr="005C64BD" w:rsidRDefault="005C64BD" w:rsidP="005C64BD"/>
        </w:tc>
      </w:tr>
      <w:tr w:rsidR="005C64BD" w:rsidRPr="005C64BD" w:rsidTr="00064129">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8" w:type="dxa"/>
          </w:tcPr>
          <w:p w:rsidR="005C64BD" w:rsidRPr="005C64BD" w:rsidRDefault="005C64BD" w:rsidP="005C64BD"/>
        </w:tc>
        <w:tc>
          <w:tcPr>
            <w:tcW w:w="1169" w:type="dxa"/>
          </w:tcPr>
          <w:p w:rsidR="005C64BD" w:rsidRPr="005C64BD" w:rsidRDefault="005C64BD" w:rsidP="005C64BD"/>
        </w:tc>
        <w:tc>
          <w:tcPr>
            <w:tcW w:w="1267" w:type="dxa"/>
          </w:tcPr>
          <w:p w:rsidR="005C64BD" w:rsidRPr="005C64BD" w:rsidRDefault="005C64BD" w:rsidP="005C64BD"/>
        </w:tc>
      </w:tr>
      <w:tr w:rsidR="005C64BD" w:rsidRPr="005C64BD" w:rsidTr="00064129">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8" w:type="dxa"/>
          </w:tcPr>
          <w:p w:rsidR="005C64BD" w:rsidRPr="005C64BD" w:rsidRDefault="005C64BD" w:rsidP="005C64BD"/>
        </w:tc>
        <w:tc>
          <w:tcPr>
            <w:tcW w:w="1169" w:type="dxa"/>
          </w:tcPr>
          <w:p w:rsidR="005C64BD" w:rsidRPr="005C64BD" w:rsidRDefault="005C64BD" w:rsidP="005C64BD"/>
        </w:tc>
        <w:tc>
          <w:tcPr>
            <w:tcW w:w="1267" w:type="dxa"/>
          </w:tcPr>
          <w:p w:rsidR="005C64BD" w:rsidRPr="005C64BD" w:rsidRDefault="005C64BD" w:rsidP="005C64BD"/>
        </w:tc>
      </w:tr>
      <w:tr w:rsidR="005C64BD" w:rsidRPr="005C64BD" w:rsidTr="00064129">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8" w:type="dxa"/>
          </w:tcPr>
          <w:p w:rsidR="005C64BD" w:rsidRPr="005C64BD" w:rsidRDefault="005C64BD" w:rsidP="005C64BD"/>
        </w:tc>
        <w:tc>
          <w:tcPr>
            <w:tcW w:w="1169" w:type="dxa"/>
          </w:tcPr>
          <w:p w:rsidR="005C64BD" w:rsidRPr="005C64BD" w:rsidRDefault="005C64BD" w:rsidP="005C64BD"/>
        </w:tc>
        <w:tc>
          <w:tcPr>
            <w:tcW w:w="1267" w:type="dxa"/>
          </w:tcPr>
          <w:p w:rsidR="005C64BD" w:rsidRPr="005C64BD" w:rsidRDefault="005C64BD" w:rsidP="005C64BD"/>
        </w:tc>
      </w:tr>
      <w:tr w:rsidR="005C64BD" w:rsidRPr="005C64BD" w:rsidTr="00064129">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8" w:type="dxa"/>
          </w:tcPr>
          <w:p w:rsidR="005C64BD" w:rsidRPr="005C64BD" w:rsidRDefault="005C64BD" w:rsidP="005C64BD"/>
        </w:tc>
        <w:tc>
          <w:tcPr>
            <w:tcW w:w="1169" w:type="dxa"/>
          </w:tcPr>
          <w:p w:rsidR="005C64BD" w:rsidRPr="005C64BD" w:rsidRDefault="005C64BD" w:rsidP="005C64BD"/>
        </w:tc>
        <w:tc>
          <w:tcPr>
            <w:tcW w:w="1267" w:type="dxa"/>
          </w:tcPr>
          <w:p w:rsidR="005C64BD" w:rsidRPr="005C64BD" w:rsidRDefault="005C64BD" w:rsidP="005C64BD"/>
        </w:tc>
      </w:tr>
      <w:tr w:rsidR="005C64BD" w:rsidRPr="005C64BD" w:rsidTr="00064129">
        <w:tc>
          <w:tcPr>
            <w:tcW w:w="1217" w:type="dxa"/>
          </w:tcPr>
          <w:p w:rsidR="005C64BD" w:rsidRPr="005C64BD" w:rsidRDefault="005C64BD" w:rsidP="005C64BD">
            <w:r w:rsidRPr="005C64BD">
              <w:rPr>
                <w:rFonts w:hint="eastAsia"/>
              </w:rPr>
              <w:t>小计</w:t>
            </w:r>
          </w:p>
        </w:tc>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8" w:type="dxa"/>
          </w:tcPr>
          <w:p w:rsidR="005C64BD" w:rsidRPr="005C64BD" w:rsidRDefault="005C64BD" w:rsidP="005C64BD"/>
        </w:tc>
        <w:tc>
          <w:tcPr>
            <w:tcW w:w="1169" w:type="dxa"/>
          </w:tcPr>
          <w:p w:rsidR="005C64BD" w:rsidRPr="005C64BD" w:rsidRDefault="005C64BD" w:rsidP="005C64BD"/>
        </w:tc>
        <w:tc>
          <w:tcPr>
            <w:tcW w:w="1267" w:type="dxa"/>
          </w:tcPr>
          <w:p w:rsidR="005C64BD" w:rsidRPr="005C64BD" w:rsidRDefault="005C64BD" w:rsidP="005C64BD"/>
        </w:tc>
      </w:tr>
      <w:tr w:rsidR="005C64BD" w:rsidRPr="005C64BD" w:rsidTr="00064129">
        <w:tc>
          <w:tcPr>
            <w:tcW w:w="1217" w:type="dxa"/>
          </w:tcPr>
          <w:p w:rsidR="005C64BD" w:rsidRPr="005C64BD" w:rsidRDefault="005C64BD" w:rsidP="005C64BD">
            <w:r w:rsidRPr="005C64BD">
              <w:rPr>
                <w:rFonts w:hint="eastAsia"/>
              </w:rPr>
              <w:t>总计</w:t>
            </w:r>
          </w:p>
        </w:tc>
        <w:tc>
          <w:tcPr>
            <w:tcW w:w="4869" w:type="dxa"/>
            <w:gridSpan w:val="4"/>
          </w:tcPr>
          <w:p w:rsidR="005C64BD" w:rsidRPr="005C64BD" w:rsidRDefault="005C64BD" w:rsidP="005C64BD"/>
        </w:tc>
        <w:tc>
          <w:tcPr>
            <w:tcW w:w="2436" w:type="dxa"/>
            <w:gridSpan w:val="2"/>
          </w:tcPr>
          <w:p w:rsidR="005C64BD" w:rsidRPr="005C64BD" w:rsidRDefault="005C64BD" w:rsidP="005C64BD"/>
        </w:tc>
      </w:tr>
    </w:tbl>
    <w:p w:rsidR="005C64BD" w:rsidRPr="005C64BD" w:rsidRDefault="005C64BD" w:rsidP="005C64BD"/>
    <w:p w:rsidR="005C64BD" w:rsidRDefault="005C64BD" w:rsidP="005C64BD"/>
    <w:p w:rsidR="00402EA9" w:rsidRDefault="00402EA9" w:rsidP="005C64BD"/>
    <w:p w:rsidR="00402EA9" w:rsidRDefault="00402EA9" w:rsidP="005C64BD"/>
    <w:p w:rsidR="004F25BE" w:rsidRDefault="004F25BE" w:rsidP="005C64BD"/>
    <w:p w:rsidR="004F25BE" w:rsidRDefault="004F25BE" w:rsidP="005C64BD"/>
    <w:p w:rsidR="004F25BE" w:rsidRDefault="004F25BE" w:rsidP="005C64BD"/>
    <w:p w:rsidR="004F25BE" w:rsidRDefault="004F25BE" w:rsidP="005C64BD"/>
    <w:p w:rsidR="004F25BE" w:rsidRDefault="004F25BE" w:rsidP="005C64BD"/>
    <w:p w:rsidR="004F25BE" w:rsidRDefault="004F25BE" w:rsidP="005C64BD"/>
    <w:p w:rsidR="004F25BE" w:rsidRDefault="004F25BE" w:rsidP="005C64BD"/>
    <w:p w:rsidR="004F25BE" w:rsidRDefault="004F25BE" w:rsidP="005C64BD"/>
    <w:p w:rsidR="004F25BE" w:rsidRDefault="004F25BE" w:rsidP="005C64BD"/>
    <w:p w:rsidR="004F25BE" w:rsidRDefault="004F25BE" w:rsidP="005C64BD"/>
    <w:p w:rsidR="004F25BE" w:rsidRDefault="004F25BE" w:rsidP="005C64BD"/>
    <w:p w:rsidR="004F25BE" w:rsidRDefault="004F25BE" w:rsidP="005C64BD"/>
    <w:p w:rsidR="004F25BE" w:rsidRDefault="004F25BE" w:rsidP="005C64BD"/>
    <w:p w:rsidR="004F25BE" w:rsidRDefault="004F25BE" w:rsidP="005C64BD"/>
    <w:p w:rsidR="004F25BE" w:rsidRDefault="004F25BE" w:rsidP="005C64BD"/>
    <w:p w:rsidR="00402EA9" w:rsidRPr="00A4432F" w:rsidRDefault="008F518F" w:rsidP="005C64BD">
      <w:pPr>
        <w:rPr>
          <w:b/>
          <w:bCs/>
        </w:rPr>
      </w:pPr>
      <w:r w:rsidRPr="00A4432F">
        <w:rPr>
          <w:rFonts w:hint="eastAsia"/>
          <w:b/>
          <w:bCs/>
        </w:rPr>
        <w:t>信控延误结果汇总比对表</w:t>
      </w:r>
    </w:p>
    <w:p w:rsidR="00402EA9" w:rsidRDefault="00402EA9" w:rsidP="005C64BD"/>
    <w:tbl>
      <w:tblPr>
        <w:tblStyle w:val="a9"/>
        <w:tblW w:w="0" w:type="auto"/>
        <w:tblLook w:val="04A0" w:firstRow="1" w:lastRow="0" w:firstColumn="1" w:lastColumn="0" w:noHBand="0" w:noVBand="1"/>
      </w:tblPr>
      <w:tblGrid>
        <w:gridCol w:w="1185"/>
        <w:gridCol w:w="1185"/>
        <w:gridCol w:w="1185"/>
        <w:gridCol w:w="1185"/>
        <w:gridCol w:w="1185"/>
        <w:gridCol w:w="1185"/>
        <w:gridCol w:w="1186"/>
      </w:tblGrid>
      <w:tr w:rsidR="00402EA9" w:rsidTr="00402EA9">
        <w:tc>
          <w:tcPr>
            <w:tcW w:w="1185" w:type="dxa"/>
          </w:tcPr>
          <w:p w:rsidR="00402EA9" w:rsidRDefault="00402EA9" w:rsidP="005C64BD">
            <w:r>
              <w:rPr>
                <w:rFonts w:hint="eastAsia"/>
              </w:rPr>
              <w:t>项目</w:t>
            </w:r>
          </w:p>
        </w:tc>
        <w:tc>
          <w:tcPr>
            <w:tcW w:w="1185" w:type="dxa"/>
          </w:tcPr>
          <w:p w:rsidR="00402EA9" w:rsidRDefault="00402EA9" w:rsidP="005C64BD">
            <w:r>
              <w:rPr>
                <w:rFonts w:hint="eastAsia"/>
              </w:rPr>
              <w:t>总计调查车辆数</w:t>
            </w:r>
          </w:p>
        </w:tc>
        <w:tc>
          <w:tcPr>
            <w:tcW w:w="1185" w:type="dxa"/>
          </w:tcPr>
          <w:p w:rsidR="00402EA9" w:rsidRDefault="00402EA9" w:rsidP="005C64BD">
            <w:r>
              <w:rPr>
                <w:rFonts w:hint="eastAsia"/>
              </w:rPr>
              <w:t>总延误</w:t>
            </w:r>
          </w:p>
        </w:tc>
        <w:tc>
          <w:tcPr>
            <w:tcW w:w="1185" w:type="dxa"/>
          </w:tcPr>
          <w:p w:rsidR="00402EA9" w:rsidRDefault="00402EA9" w:rsidP="005C64BD">
            <w:r>
              <w:rPr>
                <w:rFonts w:hint="eastAsia"/>
              </w:rPr>
              <w:t>每一辆停驶车的平均延误</w:t>
            </w:r>
          </w:p>
        </w:tc>
        <w:tc>
          <w:tcPr>
            <w:tcW w:w="1185" w:type="dxa"/>
          </w:tcPr>
          <w:p w:rsidR="00402EA9" w:rsidRDefault="00402EA9" w:rsidP="005C64BD">
            <w:r>
              <w:rPr>
                <w:rFonts w:hint="eastAsia"/>
              </w:rPr>
              <w:t>交叉口入口每辆车的平均延误</w:t>
            </w:r>
          </w:p>
        </w:tc>
        <w:tc>
          <w:tcPr>
            <w:tcW w:w="1185" w:type="dxa"/>
          </w:tcPr>
          <w:p w:rsidR="00402EA9" w:rsidRDefault="00402EA9" w:rsidP="005C64BD">
            <w:r>
              <w:rPr>
                <w:rFonts w:hint="eastAsia"/>
              </w:rPr>
              <w:t>停驶车辆百分率</w:t>
            </w:r>
          </w:p>
        </w:tc>
        <w:tc>
          <w:tcPr>
            <w:tcW w:w="1186" w:type="dxa"/>
          </w:tcPr>
          <w:p w:rsidR="00402EA9" w:rsidRDefault="00402EA9" w:rsidP="005C64BD">
            <w:r>
              <w:rPr>
                <w:rFonts w:hint="eastAsia"/>
              </w:rPr>
              <w:t>停驶车辆百分率的估计误差</w:t>
            </w:r>
          </w:p>
        </w:tc>
      </w:tr>
      <w:tr w:rsidR="00402EA9" w:rsidTr="00402EA9">
        <w:tc>
          <w:tcPr>
            <w:tcW w:w="1185" w:type="dxa"/>
          </w:tcPr>
          <w:p w:rsidR="00402EA9" w:rsidRDefault="00402EA9" w:rsidP="005C64BD">
            <w:r>
              <w:rPr>
                <w:rFonts w:hint="eastAsia"/>
              </w:rPr>
              <w:t>北进口道直行</w:t>
            </w:r>
          </w:p>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6" w:type="dxa"/>
          </w:tcPr>
          <w:p w:rsidR="00402EA9" w:rsidRDefault="00402EA9" w:rsidP="005C64BD"/>
        </w:tc>
      </w:tr>
      <w:tr w:rsidR="00402EA9" w:rsidTr="00402EA9">
        <w:tc>
          <w:tcPr>
            <w:tcW w:w="1185" w:type="dxa"/>
          </w:tcPr>
          <w:p w:rsidR="00402EA9" w:rsidRDefault="00402EA9" w:rsidP="005C64BD">
            <w:r>
              <w:rPr>
                <w:rFonts w:hint="eastAsia"/>
              </w:rPr>
              <w:t>南进口道直行</w:t>
            </w:r>
          </w:p>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6" w:type="dxa"/>
          </w:tcPr>
          <w:p w:rsidR="00402EA9" w:rsidRDefault="00402EA9" w:rsidP="005C64BD"/>
        </w:tc>
      </w:tr>
      <w:tr w:rsidR="00402EA9" w:rsidTr="00402EA9">
        <w:tc>
          <w:tcPr>
            <w:tcW w:w="1185" w:type="dxa"/>
          </w:tcPr>
          <w:p w:rsidR="00402EA9" w:rsidRDefault="00402EA9" w:rsidP="005C64BD">
            <w:r>
              <w:rPr>
                <w:rFonts w:hint="eastAsia"/>
              </w:rPr>
              <w:t>东进口道直行</w:t>
            </w:r>
          </w:p>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6" w:type="dxa"/>
          </w:tcPr>
          <w:p w:rsidR="00402EA9" w:rsidRDefault="00402EA9" w:rsidP="005C64BD"/>
        </w:tc>
      </w:tr>
      <w:tr w:rsidR="00402EA9" w:rsidTr="00402EA9">
        <w:tc>
          <w:tcPr>
            <w:tcW w:w="1185" w:type="dxa"/>
          </w:tcPr>
          <w:p w:rsidR="00402EA9" w:rsidRDefault="00402EA9" w:rsidP="005C64BD">
            <w:r>
              <w:rPr>
                <w:rFonts w:hint="eastAsia"/>
              </w:rPr>
              <w:t>西进口道直行</w:t>
            </w:r>
          </w:p>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6" w:type="dxa"/>
          </w:tcPr>
          <w:p w:rsidR="00402EA9" w:rsidRDefault="00402EA9" w:rsidP="005C64BD"/>
        </w:tc>
      </w:tr>
      <w:tr w:rsidR="00402EA9" w:rsidTr="00402EA9">
        <w:tc>
          <w:tcPr>
            <w:tcW w:w="1185" w:type="dxa"/>
          </w:tcPr>
          <w:p w:rsidR="00402EA9" w:rsidRDefault="00402EA9" w:rsidP="005C64BD">
            <w:r>
              <w:rPr>
                <w:rFonts w:hint="eastAsia"/>
              </w:rPr>
              <w:t>北进口道右转</w:t>
            </w:r>
          </w:p>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6" w:type="dxa"/>
          </w:tcPr>
          <w:p w:rsidR="00402EA9" w:rsidRDefault="00402EA9" w:rsidP="005C64BD"/>
        </w:tc>
      </w:tr>
      <w:tr w:rsidR="00402EA9" w:rsidTr="00402EA9">
        <w:tc>
          <w:tcPr>
            <w:tcW w:w="1185" w:type="dxa"/>
          </w:tcPr>
          <w:p w:rsidR="00402EA9" w:rsidRDefault="00402EA9" w:rsidP="005C64BD">
            <w:r>
              <w:rPr>
                <w:rFonts w:hint="eastAsia"/>
              </w:rPr>
              <w:t>南进口道右转</w:t>
            </w:r>
          </w:p>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6" w:type="dxa"/>
          </w:tcPr>
          <w:p w:rsidR="00402EA9" w:rsidRDefault="00402EA9" w:rsidP="005C64BD"/>
        </w:tc>
      </w:tr>
      <w:tr w:rsidR="00402EA9" w:rsidTr="00402EA9">
        <w:tc>
          <w:tcPr>
            <w:tcW w:w="1185" w:type="dxa"/>
          </w:tcPr>
          <w:p w:rsidR="00402EA9" w:rsidRDefault="00402EA9" w:rsidP="005C64BD">
            <w:r>
              <w:rPr>
                <w:rFonts w:hint="eastAsia"/>
              </w:rPr>
              <w:t>东进口道右转</w:t>
            </w:r>
          </w:p>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6" w:type="dxa"/>
          </w:tcPr>
          <w:p w:rsidR="00402EA9" w:rsidRDefault="00402EA9" w:rsidP="005C64BD"/>
        </w:tc>
      </w:tr>
      <w:tr w:rsidR="00402EA9" w:rsidTr="00402EA9">
        <w:tc>
          <w:tcPr>
            <w:tcW w:w="1185" w:type="dxa"/>
          </w:tcPr>
          <w:p w:rsidR="00402EA9" w:rsidRDefault="00402EA9" w:rsidP="005C64BD">
            <w:r>
              <w:rPr>
                <w:rFonts w:hint="eastAsia"/>
              </w:rPr>
              <w:t>西进口道右转</w:t>
            </w:r>
          </w:p>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6" w:type="dxa"/>
          </w:tcPr>
          <w:p w:rsidR="00402EA9" w:rsidRDefault="00402EA9" w:rsidP="005C64BD"/>
        </w:tc>
      </w:tr>
      <w:tr w:rsidR="00402EA9" w:rsidTr="00402EA9">
        <w:tc>
          <w:tcPr>
            <w:tcW w:w="1185" w:type="dxa"/>
          </w:tcPr>
          <w:p w:rsidR="00402EA9" w:rsidRDefault="00402EA9" w:rsidP="005C64BD">
            <w:r>
              <w:rPr>
                <w:rFonts w:hint="eastAsia"/>
              </w:rPr>
              <w:t>东进口道掉头</w:t>
            </w:r>
          </w:p>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6" w:type="dxa"/>
          </w:tcPr>
          <w:p w:rsidR="00402EA9" w:rsidRDefault="00402EA9" w:rsidP="005C64BD"/>
        </w:tc>
      </w:tr>
      <w:tr w:rsidR="00402EA9" w:rsidTr="00402EA9">
        <w:tc>
          <w:tcPr>
            <w:tcW w:w="1185" w:type="dxa"/>
          </w:tcPr>
          <w:p w:rsidR="00402EA9" w:rsidRDefault="00402EA9" w:rsidP="005C64BD">
            <w:r>
              <w:rPr>
                <w:rFonts w:hint="eastAsia"/>
              </w:rPr>
              <w:t>西进口道掉头</w:t>
            </w:r>
          </w:p>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6" w:type="dxa"/>
          </w:tcPr>
          <w:p w:rsidR="00402EA9" w:rsidRDefault="00402EA9" w:rsidP="005C64BD"/>
        </w:tc>
      </w:tr>
      <w:tr w:rsidR="00402EA9" w:rsidTr="00402EA9">
        <w:tc>
          <w:tcPr>
            <w:tcW w:w="1185" w:type="dxa"/>
          </w:tcPr>
          <w:p w:rsidR="00402EA9" w:rsidRDefault="00402EA9" w:rsidP="005C64BD">
            <w:r>
              <w:rPr>
                <w:rFonts w:hint="eastAsia"/>
              </w:rPr>
              <w:t>东进口道</w:t>
            </w:r>
            <w:r>
              <w:rPr>
                <w:rFonts w:hint="eastAsia"/>
              </w:rPr>
              <w:t>BRT</w:t>
            </w:r>
          </w:p>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6" w:type="dxa"/>
          </w:tcPr>
          <w:p w:rsidR="00402EA9" w:rsidRDefault="00402EA9" w:rsidP="005C64BD"/>
        </w:tc>
      </w:tr>
      <w:tr w:rsidR="00402EA9" w:rsidTr="00402EA9">
        <w:tc>
          <w:tcPr>
            <w:tcW w:w="1185" w:type="dxa"/>
          </w:tcPr>
          <w:p w:rsidR="00402EA9" w:rsidRDefault="00402EA9" w:rsidP="005C64BD">
            <w:r>
              <w:rPr>
                <w:rFonts w:hint="eastAsia"/>
              </w:rPr>
              <w:t>西进口道</w:t>
            </w:r>
            <w:r>
              <w:rPr>
                <w:rFonts w:hint="eastAsia"/>
              </w:rPr>
              <w:lastRenderedPageBreak/>
              <w:t>BRT</w:t>
            </w:r>
          </w:p>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5" w:type="dxa"/>
          </w:tcPr>
          <w:p w:rsidR="00402EA9" w:rsidRDefault="00402EA9" w:rsidP="005C64BD"/>
        </w:tc>
        <w:tc>
          <w:tcPr>
            <w:tcW w:w="1186" w:type="dxa"/>
          </w:tcPr>
          <w:p w:rsidR="00402EA9" w:rsidRDefault="00402EA9" w:rsidP="005C64BD"/>
        </w:tc>
      </w:tr>
    </w:tbl>
    <w:p w:rsidR="00402EA9" w:rsidRDefault="00402EA9" w:rsidP="005C64BD"/>
    <w:p w:rsidR="00402EA9" w:rsidRDefault="00402EA9" w:rsidP="005C64BD"/>
    <w:p w:rsidR="00402EA9" w:rsidRDefault="00402EA9" w:rsidP="005C64BD"/>
    <w:p w:rsidR="00402EA9" w:rsidRPr="005C64BD" w:rsidRDefault="00402EA9" w:rsidP="005C64BD"/>
    <w:p w:rsidR="0075203F" w:rsidRDefault="0075203F" w:rsidP="0075203F"/>
    <w:p w:rsidR="004F25BE" w:rsidRDefault="004F25BE" w:rsidP="005C64BD">
      <w:pPr>
        <w:rPr>
          <w:b/>
          <w:bCs/>
        </w:rPr>
      </w:pPr>
    </w:p>
    <w:p w:rsidR="004F25BE" w:rsidRDefault="004F25BE" w:rsidP="005C64BD">
      <w:pPr>
        <w:rPr>
          <w:b/>
          <w:bCs/>
        </w:rPr>
      </w:pPr>
    </w:p>
    <w:p w:rsidR="004F25BE" w:rsidRDefault="004F25BE" w:rsidP="005C64BD">
      <w:pPr>
        <w:rPr>
          <w:b/>
          <w:bCs/>
        </w:rPr>
      </w:pPr>
    </w:p>
    <w:p w:rsidR="004F25BE" w:rsidRDefault="004F25BE" w:rsidP="005C64BD">
      <w:pPr>
        <w:rPr>
          <w:b/>
          <w:bCs/>
        </w:rPr>
      </w:pPr>
    </w:p>
    <w:p w:rsidR="004F25BE" w:rsidRDefault="004F25BE" w:rsidP="005C64BD">
      <w:pPr>
        <w:rPr>
          <w:b/>
          <w:bCs/>
        </w:rPr>
      </w:pPr>
    </w:p>
    <w:p w:rsidR="004F25BE" w:rsidRDefault="004F25BE" w:rsidP="005C64BD">
      <w:pPr>
        <w:rPr>
          <w:b/>
          <w:bCs/>
        </w:rPr>
      </w:pPr>
    </w:p>
    <w:p w:rsidR="004F25BE" w:rsidRDefault="004F25BE" w:rsidP="005C64BD">
      <w:pPr>
        <w:rPr>
          <w:b/>
          <w:bCs/>
        </w:rPr>
      </w:pPr>
    </w:p>
    <w:p w:rsidR="004F25BE" w:rsidRDefault="004F25BE" w:rsidP="005C64BD">
      <w:pPr>
        <w:rPr>
          <w:b/>
          <w:bCs/>
        </w:rPr>
      </w:pPr>
    </w:p>
    <w:p w:rsidR="004F25BE" w:rsidRDefault="004F25BE" w:rsidP="005C64BD">
      <w:pPr>
        <w:rPr>
          <w:b/>
          <w:bCs/>
        </w:rPr>
      </w:pPr>
    </w:p>
    <w:p w:rsidR="005C64BD" w:rsidRPr="005C64BD" w:rsidRDefault="005C64BD" w:rsidP="005C64BD">
      <w:pPr>
        <w:rPr>
          <w:b/>
          <w:bCs/>
        </w:rPr>
      </w:pPr>
      <w:r w:rsidRPr="005C64BD">
        <w:rPr>
          <w:rFonts w:hint="eastAsia"/>
          <w:b/>
          <w:bCs/>
        </w:rPr>
        <w:t>交叉口</w:t>
      </w:r>
      <w:r>
        <w:rPr>
          <w:rFonts w:hint="eastAsia"/>
          <w:b/>
          <w:bCs/>
        </w:rPr>
        <w:t>（东西天桥间）</w:t>
      </w:r>
      <w:r w:rsidRPr="005C64BD">
        <w:rPr>
          <w:rFonts w:hint="eastAsia"/>
          <w:b/>
          <w:bCs/>
        </w:rPr>
        <w:t>实际耗时调查结果整理分析表</w:t>
      </w:r>
    </w:p>
    <w:p w:rsidR="005C64BD" w:rsidRPr="005C64BD" w:rsidRDefault="005C64BD" w:rsidP="005C64BD"/>
    <w:tbl>
      <w:tblPr>
        <w:tblStyle w:val="a9"/>
        <w:tblW w:w="0" w:type="auto"/>
        <w:tblLook w:val="0000" w:firstRow="0" w:lastRow="0" w:firstColumn="0" w:lastColumn="0" w:noHBand="0" w:noVBand="0"/>
      </w:tblPr>
      <w:tblGrid>
        <w:gridCol w:w="1171"/>
        <w:gridCol w:w="1187"/>
        <w:gridCol w:w="1187"/>
        <w:gridCol w:w="1194"/>
        <w:gridCol w:w="1191"/>
        <w:gridCol w:w="1183"/>
        <w:gridCol w:w="1183"/>
      </w:tblGrid>
      <w:tr w:rsidR="005C64BD" w:rsidRPr="005C64BD" w:rsidTr="00064129">
        <w:tc>
          <w:tcPr>
            <w:tcW w:w="1217" w:type="dxa"/>
          </w:tcPr>
          <w:p w:rsidR="005C64BD" w:rsidRPr="005C64BD" w:rsidRDefault="005C64BD" w:rsidP="005C64BD">
            <w:r w:rsidRPr="005C64BD">
              <w:rPr>
                <w:rFonts w:hint="eastAsia"/>
              </w:rPr>
              <w:t>组别</w:t>
            </w:r>
          </w:p>
        </w:tc>
        <w:tc>
          <w:tcPr>
            <w:tcW w:w="1217" w:type="dxa"/>
          </w:tcPr>
          <w:p w:rsidR="005C64BD" w:rsidRPr="005C64BD" w:rsidRDefault="005C64BD" w:rsidP="005C64BD">
            <w:r w:rsidRPr="005C64BD">
              <w:rPr>
                <w:rFonts w:hint="eastAsia"/>
              </w:rPr>
              <w:t>组区间（</w:t>
            </w:r>
            <w:r w:rsidRPr="005C64BD">
              <w:rPr>
                <w:rFonts w:hint="eastAsia"/>
              </w:rPr>
              <w:t>s</w:t>
            </w:r>
            <w:r w:rsidRPr="005C64BD">
              <w:rPr>
                <w:rFonts w:hint="eastAsia"/>
              </w:rPr>
              <w:t>）</w:t>
            </w:r>
          </w:p>
        </w:tc>
        <w:tc>
          <w:tcPr>
            <w:tcW w:w="1217" w:type="dxa"/>
          </w:tcPr>
          <w:p w:rsidR="005C64BD" w:rsidRPr="005C64BD" w:rsidRDefault="005C64BD" w:rsidP="005C64BD">
            <w:r w:rsidRPr="005C64BD">
              <w:rPr>
                <w:rFonts w:hint="eastAsia"/>
              </w:rPr>
              <w:t>组中值</w:t>
            </w:r>
            <w:r w:rsidRPr="005C64BD">
              <w:rPr>
                <w:rFonts w:hint="eastAsia"/>
              </w:rPr>
              <w:t>t</w:t>
            </w:r>
            <w:r w:rsidRPr="005C64BD">
              <w:rPr>
                <w:rFonts w:hint="eastAsia"/>
              </w:rPr>
              <w:t>（</w:t>
            </w:r>
            <w:r w:rsidRPr="005C64BD">
              <w:rPr>
                <w:rFonts w:hint="eastAsia"/>
              </w:rPr>
              <w:t>s</w:t>
            </w:r>
            <w:r w:rsidRPr="005C64BD">
              <w:rPr>
                <w:rFonts w:hint="eastAsia"/>
              </w:rPr>
              <w:t>）</w:t>
            </w:r>
          </w:p>
        </w:tc>
        <w:tc>
          <w:tcPr>
            <w:tcW w:w="1217" w:type="dxa"/>
          </w:tcPr>
          <w:p w:rsidR="005C64BD" w:rsidRPr="005C64BD" w:rsidRDefault="005C64BD" w:rsidP="005C64BD">
            <w:r w:rsidRPr="005C64BD">
              <w:rPr>
                <w:rFonts w:hint="eastAsia"/>
              </w:rPr>
              <w:t>观测数</w:t>
            </w:r>
            <w:r w:rsidRPr="005C64BD">
              <w:rPr>
                <w:rFonts w:hint="eastAsia"/>
              </w:rPr>
              <w:t>f</w:t>
            </w:r>
          </w:p>
          <w:p w:rsidR="005C64BD" w:rsidRPr="005C64BD" w:rsidRDefault="005C64BD" w:rsidP="005C64BD">
            <w:r w:rsidRPr="005C64BD">
              <w:rPr>
                <w:rFonts w:hint="eastAsia"/>
              </w:rPr>
              <w:t>（辆）</w:t>
            </w:r>
          </w:p>
        </w:tc>
        <w:tc>
          <w:tcPr>
            <w:tcW w:w="1218" w:type="dxa"/>
          </w:tcPr>
          <w:p w:rsidR="005C64BD" w:rsidRPr="005C64BD" w:rsidRDefault="005C64BD" w:rsidP="005C64BD">
            <w:r w:rsidRPr="005C64BD">
              <w:rPr>
                <w:rFonts w:hint="eastAsia"/>
              </w:rPr>
              <w:t>频数</w:t>
            </w:r>
            <w:r w:rsidR="00C621B7">
              <w:rPr>
                <w:rFonts w:hint="eastAsia"/>
              </w:rPr>
              <w:t>F</w:t>
            </w:r>
            <w:r w:rsidRPr="005C64BD">
              <w:rPr>
                <w:rFonts w:hint="eastAsia"/>
              </w:rPr>
              <w:t>（</w:t>
            </w:r>
            <w:r w:rsidRPr="005C64BD">
              <w:rPr>
                <w:rFonts w:hint="eastAsia"/>
              </w:rPr>
              <w:t>%</w:t>
            </w:r>
            <w:r w:rsidRPr="005C64BD">
              <w:rPr>
                <w:rFonts w:hint="eastAsia"/>
              </w:rPr>
              <w:t>）</w:t>
            </w:r>
          </w:p>
        </w:tc>
        <w:tc>
          <w:tcPr>
            <w:tcW w:w="1218" w:type="dxa"/>
          </w:tcPr>
          <w:p w:rsidR="005C64BD" w:rsidRPr="005C64BD" w:rsidRDefault="005C64BD" w:rsidP="005C64BD">
            <w:r w:rsidRPr="005C64BD">
              <w:rPr>
                <w:rFonts w:hint="eastAsia"/>
              </w:rPr>
              <w:t>f * t</w:t>
            </w:r>
          </w:p>
          <w:p w:rsidR="005C64BD" w:rsidRPr="005C64BD" w:rsidRDefault="005C64BD" w:rsidP="005C64BD">
            <w:r w:rsidRPr="005C64BD">
              <w:rPr>
                <w:rFonts w:hint="eastAsia"/>
              </w:rPr>
              <w:t>（辆</w:t>
            </w:r>
            <w:r w:rsidRPr="005C64BD">
              <w:rPr>
                <w:rFonts w:hint="eastAsia"/>
              </w:rPr>
              <w:t xml:space="preserve"> s</w:t>
            </w:r>
            <w:r w:rsidRPr="005C64BD">
              <w:rPr>
                <w:rFonts w:hint="eastAsia"/>
              </w:rPr>
              <w:t>）</w:t>
            </w:r>
          </w:p>
        </w:tc>
        <w:tc>
          <w:tcPr>
            <w:tcW w:w="1218" w:type="dxa"/>
          </w:tcPr>
          <w:p w:rsidR="005C64BD" w:rsidRPr="005C64BD" w:rsidRDefault="005C64BD" w:rsidP="005C64BD">
            <w:r w:rsidRPr="005C64BD">
              <w:rPr>
                <w:rFonts w:hint="eastAsia"/>
              </w:rPr>
              <w:t xml:space="preserve">f * </w:t>
            </w:r>
            <m:oMath>
              <m:sSup>
                <m:sSupPr>
                  <m:ctrlPr>
                    <w:rPr>
                      <w:rFonts w:ascii="Cambria Math" w:hAnsi="Cambria Math"/>
                      <w:i/>
                    </w:rPr>
                  </m:ctrlPr>
                </m:sSupPr>
                <m:e>
                  <m:r>
                    <w:rPr>
                      <w:rFonts w:ascii="Cambria Math" w:hAnsi="Cambria Math" w:hint="eastAsia"/>
                    </w:rPr>
                    <m:t>t</m:t>
                  </m:r>
                </m:e>
                <m:sup>
                  <m:r>
                    <w:rPr>
                      <w:rFonts w:ascii="Cambria Math" w:hAnsi="Cambria Math" w:hint="eastAsia"/>
                    </w:rPr>
                    <m:t>2</m:t>
                  </m:r>
                </m:sup>
              </m:sSup>
            </m:oMath>
          </w:p>
          <w:p w:rsidR="005C64BD" w:rsidRPr="005C64BD" w:rsidRDefault="005C64BD" w:rsidP="005C64BD">
            <w:r w:rsidRPr="005C64BD">
              <w:rPr>
                <w:rFonts w:hint="eastAsia"/>
              </w:rPr>
              <w:t>（辆</w:t>
            </w:r>
            <w:r w:rsidRPr="005C64BD">
              <w:rPr>
                <w:rFonts w:hint="eastAsia"/>
              </w:rPr>
              <w:t xml:space="preserve"> </w:t>
            </w:r>
            <m:oMath>
              <m:sSup>
                <m:sSupPr>
                  <m:ctrlPr>
                    <w:rPr>
                      <w:rFonts w:ascii="Cambria Math" w:hAnsi="Cambria Math"/>
                      <w:i/>
                    </w:rPr>
                  </m:ctrlPr>
                </m:sSupPr>
                <m:e>
                  <m:r>
                    <w:rPr>
                      <w:rFonts w:ascii="Cambria Math" w:hAnsi="Cambria Math" w:hint="eastAsia"/>
                    </w:rPr>
                    <m:t>s</m:t>
                  </m:r>
                </m:e>
                <m:sup>
                  <m:r>
                    <w:rPr>
                      <w:rFonts w:ascii="Cambria Math" w:hAnsi="Cambria Math" w:hint="eastAsia"/>
                    </w:rPr>
                    <m:t>2</m:t>
                  </m:r>
                </m:sup>
              </m:sSup>
            </m:oMath>
            <w:r w:rsidRPr="005C64BD">
              <w:rPr>
                <w:rFonts w:hint="eastAsia"/>
              </w:rPr>
              <w:t>）</w:t>
            </w:r>
          </w:p>
        </w:tc>
      </w:tr>
      <w:tr w:rsidR="005C64BD" w:rsidRPr="005C64BD" w:rsidTr="00064129">
        <w:tc>
          <w:tcPr>
            <w:tcW w:w="1217" w:type="dxa"/>
          </w:tcPr>
          <w:p w:rsidR="005C64BD" w:rsidRPr="005C64BD" w:rsidRDefault="005C64BD" w:rsidP="005C64BD"/>
          <w:p w:rsidR="005C64BD" w:rsidRPr="005C64BD" w:rsidRDefault="005C64BD" w:rsidP="005C64BD"/>
          <w:p w:rsidR="005C64BD" w:rsidRPr="005C64BD" w:rsidRDefault="005C64BD" w:rsidP="005C64BD"/>
          <w:p w:rsidR="005C64BD" w:rsidRPr="005C64BD" w:rsidRDefault="005C64BD" w:rsidP="005C64BD"/>
          <w:p w:rsidR="005C64BD" w:rsidRPr="005C64BD" w:rsidRDefault="005C64BD" w:rsidP="005C64BD"/>
          <w:p w:rsidR="005C64BD" w:rsidRPr="005C64BD" w:rsidRDefault="005C64BD" w:rsidP="005C64BD"/>
          <w:p w:rsidR="005C64BD" w:rsidRPr="005C64BD" w:rsidRDefault="005C64BD" w:rsidP="005C64BD"/>
          <w:p w:rsidR="005C64BD" w:rsidRPr="005C64BD" w:rsidRDefault="005C64BD" w:rsidP="005C64BD"/>
          <w:p w:rsidR="005C64BD" w:rsidRPr="005C64BD" w:rsidRDefault="005C64BD" w:rsidP="005C64BD"/>
          <w:p w:rsidR="005C64BD" w:rsidRPr="005C64BD" w:rsidRDefault="005C64BD" w:rsidP="005C64BD"/>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7" w:type="dxa"/>
          </w:tcPr>
          <w:p w:rsidR="005C64BD" w:rsidRPr="005C64BD" w:rsidRDefault="005C64BD" w:rsidP="005C64BD"/>
        </w:tc>
        <w:tc>
          <w:tcPr>
            <w:tcW w:w="1218" w:type="dxa"/>
          </w:tcPr>
          <w:p w:rsidR="005C64BD" w:rsidRPr="005C64BD" w:rsidRDefault="005C64BD" w:rsidP="005C64BD"/>
        </w:tc>
        <w:tc>
          <w:tcPr>
            <w:tcW w:w="1218" w:type="dxa"/>
          </w:tcPr>
          <w:p w:rsidR="005C64BD" w:rsidRPr="005C64BD" w:rsidRDefault="005C64BD" w:rsidP="005C64BD"/>
        </w:tc>
        <w:tc>
          <w:tcPr>
            <w:tcW w:w="1218" w:type="dxa"/>
          </w:tcPr>
          <w:p w:rsidR="005C64BD" w:rsidRPr="005C64BD" w:rsidRDefault="005C64BD" w:rsidP="005C64BD"/>
        </w:tc>
      </w:tr>
      <w:tr w:rsidR="005C64BD" w:rsidRPr="005C64BD" w:rsidTr="00064129">
        <w:tc>
          <w:tcPr>
            <w:tcW w:w="3651" w:type="dxa"/>
            <w:gridSpan w:val="3"/>
          </w:tcPr>
          <w:p w:rsidR="005C64BD" w:rsidRPr="005C64BD" w:rsidRDefault="005C64BD" w:rsidP="005C64BD">
            <w:r w:rsidRPr="005C64BD">
              <w:rPr>
                <w:rFonts w:hint="eastAsia"/>
              </w:rPr>
              <w:t>合</w:t>
            </w:r>
            <w:r w:rsidRPr="005C64BD">
              <w:rPr>
                <w:rFonts w:hint="eastAsia"/>
              </w:rPr>
              <w:t xml:space="preserve">   </w:t>
            </w:r>
            <w:r w:rsidRPr="005C64BD">
              <w:rPr>
                <w:rFonts w:hint="eastAsia"/>
              </w:rPr>
              <w:t>计</w:t>
            </w:r>
          </w:p>
        </w:tc>
        <w:tc>
          <w:tcPr>
            <w:tcW w:w="1217" w:type="dxa"/>
          </w:tcPr>
          <w:p w:rsidR="005C64BD" w:rsidRPr="005C64BD" w:rsidRDefault="005C64BD" w:rsidP="005C64BD"/>
        </w:tc>
        <w:tc>
          <w:tcPr>
            <w:tcW w:w="1218" w:type="dxa"/>
          </w:tcPr>
          <w:p w:rsidR="005C64BD" w:rsidRPr="005C64BD" w:rsidRDefault="005C64BD" w:rsidP="005C64BD"/>
        </w:tc>
        <w:tc>
          <w:tcPr>
            <w:tcW w:w="1218" w:type="dxa"/>
          </w:tcPr>
          <w:p w:rsidR="005C64BD" w:rsidRPr="005C64BD" w:rsidRDefault="005C64BD" w:rsidP="005C64BD"/>
        </w:tc>
        <w:tc>
          <w:tcPr>
            <w:tcW w:w="1218" w:type="dxa"/>
          </w:tcPr>
          <w:p w:rsidR="005C64BD" w:rsidRPr="005C64BD" w:rsidRDefault="005C64BD" w:rsidP="005C64BD"/>
        </w:tc>
      </w:tr>
    </w:tbl>
    <w:p w:rsidR="005C64BD" w:rsidRPr="005C64BD" w:rsidRDefault="005C64BD" w:rsidP="005C64BD"/>
    <w:p w:rsidR="00402EA9" w:rsidRPr="005175E3" w:rsidRDefault="00402EA9" w:rsidP="00560F97"/>
    <w:sectPr w:rsidR="00402EA9" w:rsidRPr="005175E3">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2256" w:rsidRDefault="005D2256" w:rsidP="0075203F">
      <w:r>
        <w:separator/>
      </w:r>
    </w:p>
  </w:endnote>
  <w:endnote w:type="continuationSeparator" w:id="0">
    <w:p w:rsidR="005D2256" w:rsidRDefault="005D2256" w:rsidP="00752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9988422"/>
      <w:docPartObj>
        <w:docPartGallery w:val="Page Numbers (Bottom of Page)"/>
        <w:docPartUnique/>
      </w:docPartObj>
    </w:sdtPr>
    <w:sdtEndPr/>
    <w:sdtContent>
      <w:p w:rsidR="00516124" w:rsidRDefault="00516124">
        <w:pPr>
          <w:pStyle w:val="a6"/>
          <w:jc w:val="center"/>
        </w:pPr>
        <w:r>
          <w:fldChar w:fldCharType="begin"/>
        </w:r>
        <w:r>
          <w:instrText>PAGE   \* MERGEFORMAT</w:instrText>
        </w:r>
        <w:r>
          <w:fldChar w:fldCharType="separate"/>
        </w:r>
        <w:r w:rsidR="00F614DB" w:rsidRPr="00F614DB">
          <w:rPr>
            <w:noProof/>
            <w:lang w:val="zh-CN"/>
          </w:rPr>
          <w:t>1</w:t>
        </w:r>
        <w:r>
          <w:fldChar w:fldCharType="end"/>
        </w:r>
      </w:p>
    </w:sdtContent>
  </w:sdt>
  <w:p w:rsidR="00516124" w:rsidRDefault="0051612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2256" w:rsidRDefault="005D2256" w:rsidP="0075203F">
      <w:r>
        <w:separator/>
      </w:r>
    </w:p>
  </w:footnote>
  <w:footnote w:type="continuationSeparator" w:id="0">
    <w:p w:rsidR="005D2256" w:rsidRDefault="005D2256" w:rsidP="007520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6124" w:rsidRPr="00516124" w:rsidRDefault="00516124" w:rsidP="00516124">
    <w:pPr>
      <w:jc w:val="center"/>
      <w:rPr>
        <w:rFonts w:ascii="楷体" w:eastAsia="楷体" w:hAnsi="楷体"/>
        <w:b/>
        <w:sz w:val="18"/>
        <w:szCs w:val="18"/>
      </w:rPr>
    </w:pPr>
    <w:r w:rsidRPr="00516124">
      <w:rPr>
        <w:rFonts w:ascii="楷体" w:eastAsia="楷体" w:hAnsi="楷体" w:hint="eastAsia"/>
        <w:b/>
        <w:sz w:val="18"/>
        <w:szCs w:val="18"/>
      </w:rPr>
      <w:t>中山大道-车陂路交叉口交通延误调查策划</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7A3755"/>
    <w:multiLevelType w:val="hybridMultilevel"/>
    <w:tmpl w:val="B9848688"/>
    <w:lvl w:ilvl="0" w:tplc="B09A8F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5511099"/>
    <w:multiLevelType w:val="multilevel"/>
    <w:tmpl w:val="65511099"/>
    <w:lvl w:ilvl="0">
      <w:start w:val="1"/>
      <w:numFmt w:val="decimal"/>
      <w:pStyle w:val="1"/>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F97"/>
    <w:rsid w:val="0009703C"/>
    <w:rsid w:val="00182122"/>
    <w:rsid w:val="001B676F"/>
    <w:rsid w:val="00286878"/>
    <w:rsid w:val="002B02E5"/>
    <w:rsid w:val="002B0E99"/>
    <w:rsid w:val="00354387"/>
    <w:rsid w:val="003949D8"/>
    <w:rsid w:val="00402EA9"/>
    <w:rsid w:val="00436C3E"/>
    <w:rsid w:val="004F25BE"/>
    <w:rsid w:val="00514E82"/>
    <w:rsid w:val="00516124"/>
    <w:rsid w:val="005175E3"/>
    <w:rsid w:val="00521377"/>
    <w:rsid w:val="00560F97"/>
    <w:rsid w:val="005C55F9"/>
    <w:rsid w:val="005C64BD"/>
    <w:rsid w:val="005D2256"/>
    <w:rsid w:val="005E220A"/>
    <w:rsid w:val="00682206"/>
    <w:rsid w:val="006F62D1"/>
    <w:rsid w:val="00730F33"/>
    <w:rsid w:val="0075203F"/>
    <w:rsid w:val="007B65B3"/>
    <w:rsid w:val="007E7A64"/>
    <w:rsid w:val="00846682"/>
    <w:rsid w:val="008F518F"/>
    <w:rsid w:val="009547D3"/>
    <w:rsid w:val="009D4F2A"/>
    <w:rsid w:val="00A4432F"/>
    <w:rsid w:val="00B41C45"/>
    <w:rsid w:val="00C4605F"/>
    <w:rsid w:val="00C50F93"/>
    <w:rsid w:val="00C5425C"/>
    <w:rsid w:val="00C621B7"/>
    <w:rsid w:val="00F614DB"/>
    <w:rsid w:val="00FD0037"/>
    <w:rsid w:val="00FE1B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9E5FA9"/>
  <w15:chartTrackingRefBased/>
  <w15:docId w15:val="{D7D4CA6D-41C3-434D-9CA3-B4A6BC634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5203F"/>
    <w:pPr>
      <w:keepNext/>
      <w:keepLines/>
      <w:numPr>
        <w:numId w:val="1"/>
      </w:numPr>
      <w:spacing w:before="340" w:after="330" w:line="578"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60F97"/>
    <w:rPr>
      <w:color w:val="808080"/>
    </w:rPr>
  </w:style>
  <w:style w:type="paragraph" w:styleId="a4">
    <w:name w:val="header"/>
    <w:basedOn w:val="a"/>
    <w:link w:val="a5"/>
    <w:uiPriority w:val="99"/>
    <w:unhideWhenUsed/>
    <w:rsid w:val="0075203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75203F"/>
    <w:rPr>
      <w:sz w:val="18"/>
      <w:szCs w:val="18"/>
    </w:rPr>
  </w:style>
  <w:style w:type="paragraph" w:styleId="a6">
    <w:name w:val="footer"/>
    <w:basedOn w:val="a"/>
    <w:link w:val="a7"/>
    <w:uiPriority w:val="99"/>
    <w:unhideWhenUsed/>
    <w:rsid w:val="0075203F"/>
    <w:pPr>
      <w:tabs>
        <w:tab w:val="center" w:pos="4153"/>
        <w:tab w:val="right" w:pos="8306"/>
      </w:tabs>
      <w:snapToGrid w:val="0"/>
      <w:jc w:val="left"/>
    </w:pPr>
    <w:rPr>
      <w:sz w:val="18"/>
      <w:szCs w:val="18"/>
    </w:rPr>
  </w:style>
  <w:style w:type="character" w:customStyle="1" w:styleId="a7">
    <w:name w:val="页脚 字符"/>
    <w:basedOn w:val="a0"/>
    <w:link w:val="a6"/>
    <w:uiPriority w:val="99"/>
    <w:rsid w:val="0075203F"/>
    <w:rPr>
      <w:sz w:val="18"/>
      <w:szCs w:val="18"/>
    </w:rPr>
  </w:style>
  <w:style w:type="character" w:customStyle="1" w:styleId="10">
    <w:name w:val="标题 1 字符"/>
    <w:basedOn w:val="a0"/>
    <w:link w:val="1"/>
    <w:uiPriority w:val="9"/>
    <w:rsid w:val="0075203F"/>
    <w:rPr>
      <w:rFonts w:ascii="Calibri" w:eastAsia="宋体" w:hAnsi="Calibri" w:cs="Times New Roman"/>
      <w:b/>
      <w:bCs/>
      <w:kern w:val="44"/>
      <w:sz w:val="44"/>
      <w:szCs w:val="44"/>
    </w:rPr>
  </w:style>
  <w:style w:type="character" w:styleId="a8">
    <w:name w:val="Hyperlink"/>
    <w:uiPriority w:val="99"/>
    <w:unhideWhenUsed/>
    <w:rsid w:val="0075203F"/>
    <w:rPr>
      <w:color w:val="0000FF"/>
      <w:u w:val="single"/>
    </w:rPr>
  </w:style>
  <w:style w:type="paragraph" w:styleId="TOC1">
    <w:name w:val="toc 1"/>
    <w:basedOn w:val="a"/>
    <w:next w:val="a"/>
    <w:uiPriority w:val="39"/>
    <w:unhideWhenUsed/>
    <w:rsid w:val="0075203F"/>
    <w:rPr>
      <w:rFonts w:ascii="Calibri" w:eastAsia="宋体" w:hAnsi="Calibri" w:cs="Times New Roman"/>
    </w:rPr>
  </w:style>
  <w:style w:type="paragraph" w:styleId="TOC">
    <w:name w:val="TOC Heading"/>
    <w:basedOn w:val="1"/>
    <w:next w:val="a"/>
    <w:uiPriority w:val="39"/>
    <w:qFormat/>
    <w:rsid w:val="0075203F"/>
    <w:pPr>
      <w:widowControl/>
      <w:numPr>
        <w:numId w:val="0"/>
      </w:numPr>
      <w:spacing w:before="480" w:after="0" w:line="276" w:lineRule="auto"/>
      <w:jc w:val="left"/>
      <w:outlineLvl w:val="9"/>
    </w:pPr>
    <w:rPr>
      <w:rFonts w:ascii="Cambria" w:hAnsi="Cambria"/>
      <w:color w:val="365F91"/>
      <w:kern w:val="0"/>
      <w:sz w:val="28"/>
      <w:szCs w:val="28"/>
    </w:rPr>
  </w:style>
  <w:style w:type="table" w:styleId="a9">
    <w:name w:val="Table Grid"/>
    <w:basedOn w:val="a1"/>
    <w:uiPriority w:val="59"/>
    <w:rsid w:val="005175E3"/>
    <w:pPr>
      <w:widowControl w:val="0"/>
      <w:jc w:val="both"/>
    </w:pPr>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2B0E9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856391-F5BE-4623-8D92-4325371F49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675</Words>
  <Characters>3848</Characters>
  <Application>Microsoft Office Word</Application>
  <DocSecurity>0</DocSecurity>
  <Lines>32</Lines>
  <Paragraphs>9</Paragraphs>
  <ScaleCrop>false</ScaleCrop>
  <Company/>
  <LinksUpToDate>false</LinksUpToDate>
  <CharactersWithSpaces>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y</dc:creator>
  <cp:keywords/>
  <dc:description/>
  <cp:lastModifiedBy>l y</cp:lastModifiedBy>
  <cp:revision>4</cp:revision>
  <dcterms:created xsi:type="dcterms:W3CDTF">2019-11-17T14:22:00Z</dcterms:created>
  <dcterms:modified xsi:type="dcterms:W3CDTF">2019-11-21T09:04:00Z</dcterms:modified>
</cp:coreProperties>
</file>