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4CEC83" w14:textId="3A77CE37" w:rsidR="00FD258F" w:rsidRPr="00FD258F" w:rsidRDefault="00BD4B4A" w:rsidP="00FD258F">
      <w:pPr>
        <w:spacing w:line="360" w:lineRule="auto"/>
        <w:ind w:firstLineChars="600" w:firstLine="2168"/>
        <w:jc w:val="left"/>
        <w:rPr>
          <w:rFonts w:ascii="宋体" w:eastAsia="宋体" w:hAnsi="宋体" w:hint="eastAsia"/>
          <w:b/>
          <w:bCs/>
          <w:sz w:val="24"/>
          <w:szCs w:val="24"/>
        </w:rPr>
      </w:pPr>
      <w:r w:rsidRPr="00D422FF">
        <w:rPr>
          <w:rFonts w:ascii="宋体" w:eastAsia="宋体" w:hAnsi="宋体" w:hint="eastAsia"/>
          <w:b/>
          <w:bCs/>
          <w:sz w:val="36"/>
          <w:szCs w:val="36"/>
        </w:rPr>
        <w:t>数字逻辑设计大报告</w:t>
      </w:r>
      <w:r w:rsidR="00FD258F">
        <w:rPr>
          <w:rFonts w:ascii="宋体" w:eastAsia="宋体" w:hAnsi="宋体" w:hint="eastAsia"/>
          <w:b/>
          <w:bCs/>
          <w:sz w:val="36"/>
          <w:szCs w:val="36"/>
        </w:rPr>
        <w:t xml:space="preserve">      </w:t>
      </w:r>
      <w:proofErr w:type="gramStart"/>
      <w:r w:rsidR="00FD258F" w:rsidRPr="00FD258F">
        <w:rPr>
          <w:rFonts w:ascii="宋体" w:eastAsia="宋体" w:hAnsi="宋体" w:hint="eastAsia"/>
          <w:sz w:val="24"/>
          <w:szCs w:val="24"/>
        </w:rPr>
        <w:t>常毅成</w:t>
      </w:r>
      <w:proofErr w:type="gramEnd"/>
      <w:r w:rsidR="00FD258F" w:rsidRPr="00FD258F">
        <w:rPr>
          <w:rFonts w:ascii="宋体" w:eastAsia="宋体" w:hAnsi="宋体" w:hint="eastAsia"/>
          <w:sz w:val="24"/>
          <w:szCs w:val="24"/>
        </w:rPr>
        <w:t>22354010</w:t>
      </w:r>
      <w:r w:rsidR="00FD258F">
        <w:rPr>
          <w:rFonts w:ascii="宋体" w:eastAsia="宋体" w:hAnsi="宋体" w:hint="eastAsia"/>
          <w:b/>
          <w:bCs/>
          <w:sz w:val="24"/>
          <w:szCs w:val="24"/>
        </w:rPr>
        <w:t xml:space="preserve"> </w:t>
      </w:r>
    </w:p>
    <w:p w14:paraId="3900E669" w14:textId="7D1AF7E1" w:rsidR="009A3984" w:rsidRPr="00D422FF" w:rsidRDefault="009A3984" w:rsidP="00D422FF">
      <w:pPr>
        <w:pStyle w:val="a7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000000"/>
          <w:kern w:val="0"/>
          <w:sz w:val="30"/>
          <w:szCs w:val="30"/>
          <w14:ligatures w14:val="none"/>
        </w:rPr>
      </w:pPr>
      <w:r w:rsidRPr="00D422FF">
        <w:rPr>
          <w:rFonts w:ascii="宋体" w:eastAsia="宋体" w:hAnsi="宋体" w:cs="宋体"/>
          <w:b/>
          <w:bCs/>
          <w:color w:val="000000"/>
          <w:kern w:val="0"/>
          <w:sz w:val="30"/>
          <w:szCs w:val="30"/>
          <w14:ligatures w14:val="none"/>
        </w:rPr>
        <w:t>设计</w:t>
      </w:r>
      <w:r w:rsidRPr="00D422FF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  <w14:ligatures w14:val="none"/>
        </w:rPr>
        <w:t>目标</w:t>
      </w:r>
    </w:p>
    <w:p w14:paraId="3149F3CE" w14:textId="2C72C5D0" w:rsidR="009A3984" w:rsidRPr="00D422FF" w:rsidRDefault="00302585" w:rsidP="00D422FF">
      <w:pPr>
        <w:widowControl/>
        <w:spacing w:line="360" w:lineRule="auto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  <w14:ligatures w14:val="none"/>
        </w:rPr>
      </w:pPr>
      <w:r w:rsidRPr="00D422FF">
        <w:rPr>
          <w:rFonts w:ascii="宋体" w:eastAsia="宋体" w:hAnsi="宋体" w:cs="宋体" w:hint="eastAsia"/>
          <w:color w:val="000000"/>
          <w:kern w:val="0"/>
          <w:sz w:val="24"/>
          <w:szCs w:val="24"/>
          <w14:ligatures w14:val="none"/>
        </w:rPr>
        <w:t>利用点阵和数码管实现“中大1924-2024”的扫描显示电路。这里我们分为两个部分。</w:t>
      </w:r>
    </w:p>
    <w:p w14:paraId="72942AB9" w14:textId="71B75BAA" w:rsidR="009A3984" w:rsidRPr="00D422FF" w:rsidRDefault="009A3984" w:rsidP="00D422FF">
      <w:pPr>
        <w:pStyle w:val="a7"/>
        <w:widowControl/>
        <w:numPr>
          <w:ilvl w:val="0"/>
          <w:numId w:val="4"/>
        </w:numPr>
        <w:spacing w:line="360" w:lineRule="auto"/>
        <w:ind w:firstLineChars="0"/>
        <w:jc w:val="left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  <w14:ligatures w14:val="none"/>
        </w:rPr>
      </w:pPr>
      <w:r w:rsidRPr="00D422FF">
        <w:rPr>
          <w:rFonts w:ascii="宋体" w:eastAsia="宋体" w:hAnsi="宋体" w:cs="宋体"/>
          <w:b/>
          <w:bCs/>
          <w:color w:val="000000"/>
          <w:kern w:val="0"/>
          <w:sz w:val="24"/>
          <w:szCs w:val="24"/>
          <w14:ligatures w14:val="none"/>
        </w:rPr>
        <w:t>点阵</w:t>
      </w:r>
      <w:r w:rsidR="00D422FF" w:rsidRPr="00D422F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14:ligatures w14:val="none"/>
        </w:rPr>
        <w:t>部分汉字</w:t>
      </w:r>
      <w:r w:rsidRPr="00D422FF">
        <w:rPr>
          <w:rFonts w:ascii="宋体" w:eastAsia="宋体" w:hAnsi="宋体" w:cs="宋体"/>
          <w:b/>
          <w:bCs/>
          <w:color w:val="000000"/>
          <w:kern w:val="0"/>
          <w:sz w:val="24"/>
          <w:szCs w:val="24"/>
          <w14:ligatures w14:val="none"/>
        </w:rPr>
        <w:t>显示设计</w:t>
      </w:r>
    </w:p>
    <w:p w14:paraId="2083C4EF" w14:textId="14537652" w:rsidR="00D422FF" w:rsidRPr="00D422FF" w:rsidRDefault="00D422FF" w:rsidP="00D422FF">
      <w:pPr>
        <w:widowControl/>
        <w:spacing w:line="360" w:lineRule="auto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  <w14:ligatures w14:val="none"/>
        </w:rPr>
      </w:pPr>
      <w:r w:rsidRPr="00D422FF">
        <w:rPr>
          <w:rFonts w:ascii="宋体" w:eastAsia="宋体" w:hAnsi="宋体" w:cs="宋体"/>
          <w:color w:val="000000"/>
          <w:kern w:val="0"/>
          <w:sz w:val="24"/>
          <w:szCs w:val="24"/>
          <w14:ligatures w14:val="none"/>
        </w:rPr>
        <w:t>汉字“中” 和“大” ：每个汉字采用一个 8x8 的点阵来表示。中，</w:t>
      </w:r>
      <w:r w:rsidRPr="00D422FF">
        <w:rPr>
          <w:rFonts w:ascii="宋体" w:eastAsia="宋体" w:hAnsi="宋体" w:cs="宋体" w:hint="eastAsia"/>
          <w:color w:val="000000"/>
          <w:kern w:val="0"/>
          <w:sz w:val="24"/>
          <w:szCs w:val="24"/>
          <w14:ligatures w14:val="none"/>
        </w:rPr>
        <w:t>我们需要用</w:t>
      </w:r>
      <w:r w:rsidRPr="00D422FF">
        <w:rPr>
          <w:rFonts w:ascii="宋体" w:eastAsia="宋体" w:hAnsi="宋体" w:cs="宋体"/>
          <w:color w:val="000000"/>
          <w:kern w:val="0"/>
          <w:sz w:val="24"/>
          <w:szCs w:val="24"/>
          <w14:ligatures w14:val="none"/>
        </w:rPr>
        <w:t>MATRIX-8X8-RED 模块实现设计出每个汉字的点阵图案，然后通过适当的控制逻辑，将这些图案输出到点阵模块上。</w:t>
      </w:r>
    </w:p>
    <w:p w14:paraId="347B13E5" w14:textId="290259FF" w:rsidR="009A3984" w:rsidRPr="009A3984" w:rsidRDefault="009A3984" w:rsidP="00D422FF">
      <w:pPr>
        <w:widowControl/>
        <w:spacing w:line="360" w:lineRule="auto"/>
        <w:jc w:val="left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  <w14:ligatures w14:val="none"/>
        </w:rPr>
      </w:pPr>
      <w:r w:rsidRPr="009A3984">
        <w:rPr>
          <w:rFonts w:ascii="宋体" w:eastAsia="宋体" w:hAnsi="宋体" w:cs="宋体"/>
          <w:b/>
          <w:bCs/>
          <w:color w:val="000000"/>
          <w:kern w:val="0"/>
          <w:sz w:val="24"/>
          <w:szCs w:val="24"/>
          <w14:ligatures w14:val="none"/>
        </w:rPr>
        <w:t>2.数码</w:t>
      </w:r>
      <w:proofErr w:type="gramStart"/>
      <w:r w:rsidRPr="009A3984">
        <w:rPr>
          <w:rFonts w:ascii="宋体" w:eastAsia="宋体" w:hAnsi="宋体" w:cs="宋体"/>
          <w:b/>
          <w:bCs/>
          <w:color w:val="000000"/>
          <w:kern w:val="0"/>
          <w:sz w:val="24"/>
          <w:szCs w:val="24"/>
          <w14:ligatures w14:val="none"/>
        </w:rPr>
        <w:t>管</w:t>
      </w:r>
      <w:r w:rsidR="00D422F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14:ligatures w14:val="none"/>
        </w:rPr>
        <w:t>部分</w:t>
      </w:r>
      <w:proofErr w:type="gramEnd"/>
      <w:r w:rsidR="00D422F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14:ligatures w14:val="none"/>
        </w:rPr>
        <w:t>数字</w:t>
      </w:r>
      <w:r w:rsidRPr="009A3984">
        <w:rPr>
          <w:rFonts w:ascii="宋体" w:eastAsia="宋体" w:hAnsi="宋体" w:cs="宋体"/>
          <w:b/>
          <w:bCs/>
          <w:color w:val="000000"/>
          <w:kern w:val="0"/>
          <w:sz w:val="24"/>
          <w:szCs w:val="24"/>
          <w14:ligatures w14:val="none"/>
        </w:rPr>
        <w:t>显示设计</w:t>
      </w:r>
    </w:p>
    <w:p w14:paraId="36FF688E" w14:textId="260E2962" w:rsidR="00302585" w:rsidRPr="00D422FF" w:rsidRDefault="009A3984" w:rsidP="00D422FF">
      <w:pPr>
        <w:spacing w:line="360" w:lineRule="auto"/>
        <w:rPr>
          <w:rFonts w:ascii="宋体" w:eastAsia="宋体" w:hAnsi="宋体"/>
          <w:sz w:val="24"/>
          <w:szCs w:val="24"/>
        </w:rPr>
      </w:pPr>
      <w:r w:rsidRPr="00D422FF">
        <w:rPr>
          <w:rFonts w:ascii="宋体" w:eastAsia="宋体" w:hAnsi="宋体" w:cs="宋体"/>
          <w:color w:val="000000"/>
          <w:kern w:val="0"/>
          <w:sz w:val="24"/>
          <w:szCs w:val="24"/>
          <w14:ligatures w14:val="none"/>
        </w:rPr>
        <w:t>年份“1924-2024：需要使用</w:t>
      </w:r>
      <w:proofErr w:type="gramStart"/>
      <w:r w:rsidRPr="00D422FF">
        <w:rPr>
          <w:rFonts w:ascii="宋体" w:eastAsia="宋体" w:hAnsi="宋体" w:cs="宋体"/>
          <w:color w:val="000000"/>
          <w:kern w:val="0"/>
          <w:sz w:val="24"/>
          <w:szCs w:val="24"/>
          <w14:ligatures w14:val="none"/>
        </w:rPr>
        <w:t>数码管来显示</w:t>
      </w:r>
      <w:proofErr w:type="gramEnd"/>
      <w:r w:rsidRPr="00D422FF">
        <w:rPr>
          <w:rFonts w:ascii="宋体" w:eastAsia="宋体" w:hAnsi="宋体" w:cs="宋体"/>
          <w:color w:val="000000"/>
          <w:kern w:val="0"/>
          <w:sz w:val="24"/>
          <w:szCs w:val="24"/>
          <w14:ligatures w14:val="none"/>
        </w:rPr>
        <w:t>。</w:t>
      </w:r>
      <w:r w:rsidR="00302585" w:rsidRPr="00D422FF">
        <w:rPr>
          <w:rFonts w:ascii="宋体" w:eastAsia="宋体" w:hAnsi="宋体" w:hint="eastAsia"/>
          <w:sz w:val="24"/>
          <w:szCs w:val="24"/>
        </w:rPr>
        <w:t>显示数字采用</w:t>
      </w:r>
      <w:r w:rsidR="00302585" w:rsidRPr="00D422FF">
        <w:rPr>
          <w:rFonts w:ascii="宋体" w:eastAsia="宋体" w:hAnsi="宋体"/>
          <w:sz w:val="24"/>
          <w:szCs w:val="24"/>
        </w:rPr>
        <w:t>197</w:t>
      </w:r>
      <w:r w:rsidR="00302585" w:rsidRPr="00D422FF">
        <w:rPr>
          <w:rFonts w:ascii="宋体" w:eastAsia="宋体" w:hAnsi="宋体" w:hint="eastAsia"/>
          <w:sz w:val="24"/>
          <w:szCs w:val="24"/>
        </w:rPr>
        <w:t>计数器+138译码器+</w:t>
      </w:r>
      <w:r w:rsidR="00302585" w:rsidRPr="00D422FF">
        <w:rPr>
          <w:rFonts w:ascii="宋体" w:eastAsia="宋体" w:hAnsi="宋体"/>
          <w:sz w:val="24"/>
          <w:szCs w:val="24"/>
        </w:rPr>
        <w:t>74</w:t>
      </w:r>
      <w:r w:rsidR="00302585" w:rsidRPr="00D422FF">
        <w:rPr>
          <w:rFonts w:ascii="宋体" w:eastAsia="宋体" w:hAnsi="宋体" w:hint="eastAsia"/>
          <w:sz w:val="24"/>
          <w:szCs w:val="24"/>
        </w:rPr>
        <w:t>LS</w:t>
      </w:r>
      <w:r w:rsidR="00302585" w:rsidRPr="00D422FF">
        <w:rPr>
          <w:rFonts w:ascii="宋体" w:eastAsia="宋体" w:hAnsi="宋体"/>
          <w:sz w:val="24"/>
          <w:szCs w:val="24"/>
        </w:rPr>
        <w:t>48</w:t>
      </w:r>
      <w:r w:rsidR="00302585" w:rsidRPr="00D422FF">
        <w:rPr>
          <w:rFonts w:ascii="宋体" w:eastAsia="宋体" w:hAnsi="宋体" w:hint="eastAsia"/>
          <w:sz w:val="24"/>
          <w:szCs w:val="24"/>
        </w:rPr>
        <w:t>显示译码器</w:t>
      </w:r>
      <w:r w:rsidR="00302585" w:rsidRPr="00D422FF">
        <w:rPr>
          <w:rFonts w:ascii="宋体" w:eastAsia="宋体" w:hAnsi="宋体"/>
          <w:sz w:val="24"/>
          <w:szCs w:val="24"/>
        </w:rPr>
        <w:t>+</w:t>
      </w:r>
      <w:r w:rsidR="00302585" w:rsidRPr="00D422FF">
        <w:rPr>
          <w:rFonts w:ascii="宋体" w:eastAsia="宋体" w:hAnsi="宋体" w:hint="eastAsia"/>
          <w:sz w:val="24"/>
          <w:szCs w:val="24"/>
        </w:rPr>
        <w:t>数码管（7SEG</w:t>
      </w:r>
      <w:r w:rsidR="00302585" w:rsidRPr="00D422FF">
        <w:rPr>
          <w:rFonts w:ascii="宋体" w:eastAsia="宋体" w:hAnsi="宋体"/>
          <w:sz w:val="24"/>
          <w:szCs w:val="24"/>
        </w:rPr>
        <w:t>-MPX4-CC-BLUE</w:t>
      </w:r>
      <w:r w:rsidR="00302585" w:rsidRPr="00D422FF">
        <w:rPr>
          <w:rFonts w:ascii="宋体" w:eastAsia="宋体" w:hAnsi="宋体" w:hint="eastAsia"/>
          <w:sz w:val="24"/>
          <w:szCs w:val="24"/>
        </w:rPr>
        <w:t>）实现。如果数字中含有8或9，</w:t>
      </w:r>
      <w:r w:rsidR="00302585" w:rsidRPr="00D422FF">
        <w:rPr>
          <w:rFonts w:ascii="宋体" w:eastAsia="宋体" w:hAnsi="宋体" w:hint="eastAsia"/>
          <w:sz w:val="24"/>
          <w:szCs w:val="24"/>
        </w:rPr>
        <w:t>我们要</w:t>
      </w:r>
      <w:r w:rsidR="00302585" w:rsidRPr="00D422FF">
        <w:rPr>
          <w:rFonts w:ascii="宋体" w:eastAsia="宋体" w:hAnsi="宋体" w:hint="eastAsia"/>
          <w:sz w:val="24"/>
          <w:szCs w:val="24"/>
        </w:rPr>
        <w:t>采用2个138译码器实现。</w:t>
      </w:r>
    </w:p>
    <w:p w14:paraId="72EC83DB" w14:textId="4D33D90A" w:rsidR="00302585" w:rsidRPr="00D422FF" w:rsidRDefault="00302585" w:rsidP="00D422FF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b/>
          <w:bCs/>
          <w:sz w:val="30"/>
          <w:szCs w:val="30"/>
        </w:rPr>
      </w:pPr>
      <w:r w:rsidRPr="00D422FF">
        <w:rPr>
          <w:rFonts w:ascii="宋体" w:eastAsia="宋体" w:hAnsi="宋体" w:hint="eastAsia"/>
          <w:b/>
          <w:bCs/>
          <w:sz w:val="30"/>
          <w:szCs w:val="30"/>
        </w:rPr>
        <w:t>实验设备介绍</w:t>
      </w:r>
    </w:p>
    <w:p w14:paraId="1ED0D97A" w14:textId="2B604340" w:rsidR="00302585" w:rsidRPr="00D422FF" w:rsidRDefault="00302585" w:rsidP="00D422FF">
      <w:pPr>
        <w:pStyle w:val="a7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422FF">
        <w:rPr>
          <w:rFonts w:ascii="宋体" w:eastAsia="宋体" w:hAnsi="宋体"/>
          <w:sz w:val="24"/>
          <w:szCs w:val="24"/>
        </w:rPr>
        <w:t>74LS197是一种异步四位二进制计数器，用于计数操作，常用于数字计数和时间测量应用中。</w:t>
      </w:r>
    </w:p>
    <w:p w14:paraId="148E1FA2" w14:textId="5314D356" w:rsidR="004E7298" w:rsidRPr="00D422FF" w:rsidRDefault="004E7298" w:rsidP="00D422FF">
      <w:pPr>
        <w:pStyle w:val="a7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422FF">
        <w:rPr>
          <w:rFonts w:ascii="宋体" w:eastAsia="宋体" w:hAnsi="宋体"/>
          <w:sz w:val="24"/>
          <w:szCs w:val="24"/>
        </w:rPr>
        <w:t>74LS138是一个3到8线译码器/多路解码器，用于将3位二进制输入转换为8个独立的输出。</w:t>
      </w:r>
    </w:p>
    <w:p w14:paraId="5822813C" w14:textId="493D2CFF" w:rsidR="004E7298" w:rsidRPr="00D422FF" w:rsidRDefault="004E7298" w:rsidP="00D422FF">
      <w:pPr>
        <w:pStyle w:val="a7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422FF">
        <w:rPr>
          <w:rFonts w:ascii="宋体" w:eastAsia="宋体" w:hAnsi="宋体"/>
          <w:sz w:val="24"/>
          <w:szCs w:val="24"/>
        </w:rPr>
        <w:t>74LS48是一个BCD（8421码）到七段显示译码器，用于驱动七段数码</w:t>
      </w:r>
      <w:proofErr w:type="gramStart"/>
      <w:r w:rsidRPr="00D422FF">
        <w:rPr>
          <w:rFonts w:ascii="宋体" w:eastAsia="宋体" w:hAnsi="宋体"/>
          <w:sz w:val="24"/>
          <w:szCs w:val="24"/>
        </w:rPr>
        <w:t>管显示</w:t>
      </w:r>
      <w:proofErr w:type="gramEnd"/>
      <w:r w:rsidRPr="00D422FF">
        <w:rPr>
          <w:rFonts w:ascii="宋体" w:eastAsia="宋体" w:hAnsi="宋体"/>
          <w:sz w:val="24"/>
          <w:szCs w:val="24"/>
        </w:rPr>
        <w:t>数字。</w:t>
      </w:r>
    </w:p>
    <w:p w14:paraId="08B264AB" w14:textId="065C0ED3" w:rsidR="004E7298" w:rsidRPr="00D422FF" w:rsidRDefault="004E7298" w:rsidP="00D422FF">
      <w:pPr>
        <w:pStyle w:val="a7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422FF">
        <w:rPr>
          <w:rFonts w:ascii="宋体" w:eastAsia="宋体" w:hAnsi="宋体"/>
          <w:sz w:val="24"/>
          <w:szCs w:val="24"/>
        </w:rPr>
        <w:t>7SEG-MPX4-CC-BLUE是一个共阳极的四位七段数码管，用于显示数字。</w:t>
      </w:r>
    </w:p>
    <w:p w14:paraId="0EC47926" w14:textId="05100A2E" w:rsidR="004E7298" w:rsidRPr="00D422FF" w:rsidRDefault="004E7298" w:rsidP="00D422FF">
      <w:pPr>
        <w:pStyle w:val="a7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 w:rsidRPr="00D422FF">
        <w:rPr>
          <w:rFonts w:ascii="宋体" w:eastAsia="宋体" w:hAnsi="宋体" w:hint="eastAsia"/>
          <w:sz w:val="24"/>
          <w:szCs w:val="24"/>
        </w:rPr>
        <w:t>点阵模块我们使用8*8点阵</w:t>
      </w:r>
      <w:r w:rsidRPr="00D422FF">
        <w:rPr>
          <w:rFonts w:ascii="宋体" w:eastAsia="宋体" w:hAnsi="宋体"/>
          <w:sz w:val="24"/>
          <w:szCs w:val="24"/>
        </w:rPr>
        <w:t>MATRIX-8X8-RED</w:t>
      </w:r>
      <w:r w:rsidRPr="00D422FF">
        <w:rPr>
          <w:rFonts w:ascii="宋体" w:eastAsia="宋体" w:hAnsi="宋体" w:hint="eastAsia"/>
          <w:sz w:val="24"/>
          <w:szCs w:val="24"/>
        </w:rPr>
        <w:t>，</w:t>
      </w:r>
      <w:r w:rsidRPr="00D422FF">
        <w:rPr>
          <w:rStyle w:val="fontstyle01"/>
          <w:rFonts w:hint="default"/>
        </w:rPr>
        <w:t>点阵模块的每个 LED 可以被独立控制，通常以行列的形式排列。通过给定的控制信号，可以选择并点亮特定的 LED，从而显示出预期的图形或汉字。</w:t>
      </w:r>
    </w:p>
    <w:p w14:paraId="1D46ED49" w14:textId="5D3EEF07" w:rsidR="009A3984" w:rsidRPr="00D422FF" w:rsidRDefault="004E7298" w:rsidP="00D422FF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b/>
          <w:bCs/>
          <w:sz w:val="30"/>
          <w:szCs w:val="30"/>
        </w:rPr>
      </w:pPr>
      <w:r w:rsidRPr="00D422FF">
        <w:rPr>
          <w:rFonts w:ascii="宋体" w:eastAsia="宋体" w:hAnsi="宋体" w:hint="eastAsia"/>
          <w:b/>
          <w:bCs/>
          <w:sz w:val="30"/>
          <w:szCs w:val="30"/>
        </w:rPr>
        <w:t>实验设计</w:t>
      </w:r>
    </w:p>
    <w:p w14:paraId="198F709E" w14:textId="17AF0405" w:rsidR="00D422FF" w:rsidRPr="00D422FF" w:rsidRDefault="00D422FF" w:rsidP="00D422FF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D422FF">
        <w:rPr>
          <w:rFonts w:ascii="宋体" w:eastAsia="宋体" w:hAnsi="宋体" w:hint="eastAsia"/>
          <w:sz w:val="24"/>
          <w:szCs w:val="24"/>
        </w:rPr>
        <w:t>这里为了避免出现高频率行扫描时会出现显示不完整的情况，这里我们采用列扫描的方法。为了避免延时，我们将点阵的上下都接138译码器的输出Y</w:t>
      </w:r>
      <w:proofErr w:type="gramStart"/>
      <w:r>
        <w:rPr>
          <w:rFonts w:ascii="宋体" w:eastAsia="宋体" w:hAnsi="宋体"/>
          <w:sz w:val="24"/>
          <w:szCs w:val="24"/>
        </w:rPr>
        <w:t>’</w:t>
      </w:r>
      <w:proofErr w:type="gramEnd"/>
      <w:r>
        <w:rPr>
          <w:rFonts w:ascii="宋体" w:eastAsia="宋体" w:hAnsi="宋体" w:hint="eastAsia"/>
          <w:sz w:val="24"/>
          <w:szCs w:val="24"/>
        </w:rPr>
        <w:t>。</w:t>
      </w:r>
    </w:p>
    <w:p w14:paraId="35EC02FE" w14:textId="274D0B69" w:rsidR="00D422FF" w:rsidRDefault="00D422FF" w:rsidP="00D422FF">
      <w:pPr>
        <w:kinsoku w:val="0"/>
        <w:overflowPunct w:val="0"/>
        <w:autoSpaceDE w:val="0"/>
        <w:autoSpaceDN w:val="0"/>
        <w:adjustRightInd w:val="0"/>
        <w:spacing w:before="44" w:line="360" w:lineRule="auto"/>
        <w:ind w:left="120" w:right="263"/>
        <w:jc w:val="left"/>
        <w:rPr>
          <w:rFonts w:ascii="宋体" w:eastAsia="宋体" w:hAnsi="宋体" w:cs="宋体"/>
          <w:spacing w:val="-2"/>
          <w:kern w:val="0"/>
          <w:sz w:val="24"/>
          <w:szCs w:val="24"/>
        </w:rPr>
      </w:pPr>
      <w:r w:rsidRPr="00D422FF">
        <w:rPr>
          <w:rFonts w:ascii="宋体" w:eastAsia="宋体" w:hAnsi="宋体" w:cs="宋体" w:hint="eastAsia"/>
          <w:spacing w:val="-2"/>
          <w:kern w:val="0"/>
          <w:sz w:val="24"/>
          <w:szCs w:val="24"/>
        </w:rPr>
        <w:t>这里8*8点阵的下方我们按顺序接入Y0</w:t>
      </w:r>
      <w:proofErr w:type="gramStart"/>
      <w:r>
        <w:rPr>
          <w:rFonts w:ascii="宋体" w:eastAsia="宋体" w:hAnsi="宋体" w:cs="宋体"/>
          <w:spacing w:val="-2"/>
          <w:kern w:val="0"/>
          <w:sz w:val="24"/>
          <w:szCs w:val="24"/>
        </w:rPr>
        <w:t>’</w:t>
      </w:r>
      <w:proofErr w:type="gramEnd"/>
      <w:r>
        <w:rPr>
          <w:rFonts w:ascii="宋体" w:eastAsia="宋体" w:hAnsi="宋体" w:cs="宋体" w:hint="eastAsia"/>
          <w:spacing w:val="-2"/>
          <w:kern w:val="0"/>
          <w:sz w:val="24"/>
          <w:szCs w:val="24"/>
        </w:rPr>
        <w:t>-</w:t>
      </w:r>
      <w:r w:rsidRPr="00D422FF">
        <w:rPr>
          <w:rFonts w:ascii="宋体" w:eastAsia="宋体" w:hAnsi="宋体" w:cs="宋体" w:hint="eastAsia"/>
          <w:spacing w:val="-2"/>
          <w:kern w:val="0"/>
          <w:sz w:val="24"/>
          <w:szCs w:val="24"/>
        </w:rPr>
        <w:t>Y7</w:t>
      </w:r>
      <w:proofErr w:type="gramStart"/>
      <w:r w:rsidRPr="00D422FF">
        <w:rPr>
          <w:rFonts w:ascii="宋体" w:eastAsia="宋体" w:hAnsi="宋体" w:cs="宋体"/>
          <w:spacing w:val="-2"/>
          <w:kern w:val="0"/>
          <w:sz w:val="24"/>
          <w:szCs w:val="24"/>
        </w:rPr>
        <w:t>’</w:t>
      </w:r>
      <w:proofErr w:type="gramEnd"/>
      <w:r w:rsidRPr="00D422FF">
        <w:rPr>
          <w:rFonts w:ascii="宋体" w:eastAsia="宋体" w:hAnsi="宋体" w:cs="宋体" w:hint="eastAsia"/>
          <w:spacing w:val="-2"/>
          <w:kern w:val="0"/>
          <w:sz w:val="24"/>
          <w:szCs w:val="24"/>
        </w:rPr>
        <w:t>,8*8点阵的上方我们需要按照一定逻辑结构连接。由于“中”和“大”两个汉字都是左右对称的，所以我</w:t>
      </w:r>
      <w:r w:rsidRPr="00D422FF">
        <w:rPr>
          <w:rFonts w:ascii="宋体" w:eastAsia="宋体" w:hAnsi="宋体" w:cs="宋体" w:hint="eastAsia"/>
          <w:spacing w:val="-2"/>
          <w:kern w:val="0"/>
          <w:sz w:val="24"/>
          <w:szCs w:val="24"/>
        </w:rPr>
        <w:lastRenderedPageBreak/>
        <w:t>们只需分析第一列到第四列，第五列到第八列接法和第一列到第四列是一样的。我们138译码器的结果为0，是低电平。对于某一列，我们想要某些行亮，我们就让那些行对应的Y</w:t>
      </w:r>
      <w:proofErr w:type="gramStart"/>
      <w:r w:rsidRPr="00D422FF">
        <w:rPr>
          <w:rFonts w:ascii="宋体" w:eastAsia="宋体" w:hAnsi="宋体" w:cs="宋体"/>
          <w:spacing w:val="-2"/>
          <w:kern w:val="0"/>
          <w:sz w:val="24"/>
          <w:szCs w:val="24"/>
        </w:rPr>
        <w:t>’</w:t>
      </w:r>
      <w:proofErr w:type="gramEnd"/>
      <w:r w:rsidRPr="00D422FF">
        <w:rPr>
          <w:rFonts w:ascii="宋体" w:eastAsia="宋体" w:hAnsi="宋体" w:cs="宋体" w:hint="eastAsia"/>
          <w:spacing w:val="-2"/>
          <w:kern w:val="0"/>
          <w:sz w:val="24"/>
          <w:szCs w:val="24"/>
        </w:rPr>
        <w:t>接入。只要这列需要的某一行Y</w:t>
      </w:r>
      <w:proofErr w:type="gramStart"/>
      <w:r w:rsidRPr="00D422FF">
        <w:rPr>
          <w:rFonts w:ascii="宋体" w:eastAsia="宋体" w:hAnsi="宋体" w:cs="宋体"/>
          <w:spacing w:val="-2"/>
          <w:kern w:val="0"/>
          <w:sz w:val="24"/>
          <w:szCs w:val="24"/>
        </w:rPr>
        <w:t>’</w:t>
      </w:r>
      <w:proofErr w:type="gramEnd"/>
      <w:r w:rsidRPr="00D422FF">
        <w:rPr>
          <w:rFonts w:ascii="宋体" w:eastAsia="宋体" w:hAnsi="宋体" w:cs="宋体" w:hint="eastAsia"/>
          <w:spacing w:val="-2"/>
          <w:kern w:val="0"/>
          <w:sz w:val="24"/>
          <w:szCs w:val="24"/>
        </w:rPr>
        <w:t>变为0，就让它这列亮。Y</w:t>
      </w:r>
      <w:proofErr w:type="gramStart"/>
      <w:r w:rsidRPr="00D422FF">
        <w:rPr>
          <w:rFonts w:ascii="宋体" w:eastAsia="宋体" w:hAnsi="宋体" w:cs="宋体"/>
          <w:spacing w:val="-2"/>
          <w:kern w:val="0"/>
          <w:sz w:val="24"/>
          <w:szCs w:val="24"/>
        </w:rPr>
        <w:t>’</w:t>
      </w:r>
      <w:proofErr w:type="gramEnd"/>
      <w:r w:rsidRPr="00D422FF">
        <w:rPr>
          <w:rFonts w:ascii="宋体" w:eastAsia="宋体" w:hAnsi="宋体" w:cs="宋体" w:hint="eastAsia"/>
          <w:spacing w:val="-2"/>
          <w:kern w:val="0"/>
          <w:sz w:val="24"/>
          <w:szCs w:val="24"/>
        </w:rPr>
        <w:t>是低电平，所以我们用与门来联系它们，最后通过一个</w:t>
      </w:r>
      <w:proofErr w:type="gramStart"/>
      <w:r w:rsidRPr="00D422FF">
        <w:rPr>
          <w:rFonts w:ascii="宋体" w:eastAsia="宋体" w:hAnsi="宋体" w:cs="宋体" w:hint="eastAsia"/>
          <w:spacing w:val="-2"/>
          <w:kern w:val="0"/>
          <w:sz w:val="24"/>
          <w:szCs w:val="24"/>
        </w:rPr>
        <w:t>非们取</w:t>
      </w:r>
      <w:proofErr w:type="gramEnd"/>
      <w:r w:rsidRPr="00D422FF">
        <w:rPr>
          <w:rFonts w:ascii="宋体" w:eastAsia="宋体" w:hAnsi="宋体" w:cs="宋体" w:hint="eastAsia"/>
          <w:spacing w:val="-2"/>
          <w:kern w:val="0"/>
          <w:sz w:val="24"/>
          <w:szCs w:val="24"/>
        </w:rPr>
        <w:t>反，成为高电平接入点阵的上方。</w:t>
      </w:r>
    </w:p>
    <w:p w14:paraId="42F956A0" w14:textId="1D2A88FE" w:rsidR="00D422FF" w:rsidRPr="00D422FF" w:rsidRDefault="00D422FF" w:rsidP="00D422FF">
      <w:pPr>
        <w:spacing w:line="360" w:lineRule="auto"/>
        <w:rPr>
          <w:rFonts w:ascii="宋体" w:eastAsia="宋体" w:hAnsi="宋体" w:hint="eastAsia"/>
          <w:b/>
          <w:bCs/>
          <w:sz w:val="24"/>
          <w:szCs w:val="24"/>
        </w:rPr>
      </w:pPr>
      <w:r w:rsidRPr="00D422FF">
        <w:rPr>
          <w:rFonts w:ascii="宋体" w:eastAsia="宋体" w:hAnsi="宋体" w:hint="eastAsia"/>
          <w:b/>
          <w:bCs/>
          <w:sz w:val="24"/>
          <w:szCs w:val="24"/>
        </w:rPr>
        <w:t>点阵</w:t>
      </w:r>
      <w:proofErr w:type="gramStart"/>
      <w:r w:rsidRPr="00D422FF">
        <w:rPr>
          <w:rFonts w:ascii="宋体" w:eastAsia="宋体" w:hAnsi="宋体" w:hint="eastAsia"/>
          <w:b/>
          <w:bCs/>
          <w:sz w:val="24"/>
          <w:szCs w:val="24"/>
        </w:rPr>
        <w:t>版块</w:t>
      </w:r>
      <w:proofErr w:type="gramEnd"/>
      <w:r w:rsidRPr="00D422FF">
        <w:rPr>
          <w:rFonts w:ascii="宋体" w:eastAsia="宋体" w:hAnsi="宋体" w:hint="eastAsia"/>
          <w:b/>
          <w:bCs/>
          <w:sz w:val="24"/>
          <w:szCs w:val="24"/>
        </w:rPr>
        <w:t>的连接图如下</w:t>
      </w:r>
      <w:r>
        <w:rPr>
          <w:rFonts w:ascii="宋体" w:eastAsia="宋体" w:hAnsi="宋体" w:hint="eastAsia"/>
          <w:b/>
          <w:bCs/>
          <w:sz w:val="24"/>
          <w:szCs w:val="24"/>
        </w:rPr>
        <w:t>：</w:t>
      </w:r>
    </w:p>
    <w:p w14:paraId="62DA62A9" w14:textId="3D42BE49" w:rsidR="004E7298" w:rsidRPr="00D422FF" w:rsidRDefault="004E7298" w:rsidP="00D422FF">
      <w:pPr>
        <w:spacing w:line="360" w:lineRule="auto"/>
        <w:rPr>
          <w:rFonts w:ascii="宋体" w:eastAsia="宋体" w:hAnsi="宋体"/>
          <w:sz w:val="24"/>
          <w:szCs w:val="24"/>
        </w:rPr>
      </w:pPr>
      <w:r w:rsidRPr="00D422FF">
        <w:rPr>
          <w:rFonts w:ascii="宋体" w:eastAsia="宋体" w:hAnsi="宋体"/>
          <w:sz w:val="24"/>
          <w:szCs w:val="24"/>
        </w:rPr>
        <w:drawing>
          <wp:inline distT="0" distB="0" distL="0" distR="0" wp14:anchorId="448AD05C" wp14:editId="6FF35AC6">
            <wp:extent cx="4904510" cy="3168485"/>
            <wp:effectExtent l="0" t="0" r="0" b="0"/>
            <wp:docPr id="4006028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60289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8514" cy="317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EDB1D" w14:textId="2BEF9049" w:rsidR="00BC3252" w:rsidRPr="00D422FF" w:rsidRDefault="00BC3252" w:rsidP="00D422FF">
      <w:pPr>
        <w:kinsoku w:val="0"/>
        <w:overflowPunct w:val="0"/>
        <w:autoSpaceDE w:val="0"/>
        <w:autoSpaceDN w:val="0"/>
        <w:adjustRightInd w:val="0"/>
        <w:spacing w:before="44" w:line="360" w:lineRule="auto"/>
        <w:ind w:right="263"/>
        <w:jc w:val="left"/>
        <w:rPr>
          <w:rFonts w:ascii="宋体" w:eastAsia="宋体" w:hAnsi="宋体" w:cs="宋体" w:hint="eastAsia"/>
          <w:spacing w:val="-2"/>
          <w:kern w:val="0"/>
          <w:sz w:val="24"/>
          <w:szCs w:val="24"/>
        </w:rPr>
      </w:pPr>
    </w:p>
    <w:p w14:paraId="2C7A2D81" w14:textId="75AB458C" w:rsidR="001544EA" w:rsidRDefault="00D422FF" w:rsidP="00D422FF">
      <w:pPr>
        <w:kinsoku w:val="0"/>
        <w:overflowPunct w:val="0"/>
        <w:autoSpaceDE w:val="0"/>
        <w:autoSpaceDN w:val="0"/>
        <w:adjustRightInd w:val="0"/>
        <w:spacing w:before="44" w:line="360" w:lineRule="auto"/>
        <w:ind w:right="263"/>
        <w:jc w:val="left"/>
        <w:rPr>
          <w:rFonts w:ascii="宋体" w:eastAsia="宋体" w:hAnsi="宋体" w:cs="宋体"/>
          <w:spacing w:val="-2"/>
          <w:kern w:val="0"/>
          <w:sz w:val="24"/>
          <w:szCs w:val="24"/>
        </w:rPr>
      </w:pPr>
      <w:r>
        <w:rPr>
          <w:rFonts w:ascii="宋体" w:eastAsia="宋体" w:hAnsi="宋体" w:cs="宋体" w:hint="eastAsia"/>
          <w:spacing w:val="-2"/>
          <w:kern w:val="0"/>
          <w:sz w:val="24"/>
          <w:szCs w:val="24"/>
        </w:rPr>
        <w:t>更详细的分析，我们将每列的灯亮情况列表如下：</w:t>
      </w:r>
    </w:p>
    <w:p w14:paraId="30470239" w14:textId="09C1289D" w:rsidR="00D422FF" w:rsidRPr="00BC3252" w:rsidRDefault="00D422FF" w:rsidP="00D422FF">
      <w:pPr>
        <w:kinsoku w:val="0"/>
        <w:overflowPunct w:val="0"/>
        <w:autoSpaceDE w:val="0"/>
        <w:autoSpaceDN w:val="0"/>
        <w:adjustRightInd w:val="0"/>
        <w:spacing w:before="44" w:line="360" w:lineRule="auto"/>
        <w:ind w:right="263"/>
        <w:jc w:val="left"/>
        <w:rPr>
          <w:rFonts w:ascii="宋体" w:eastAsia="宋体" w:hAnsi="宋体" w:cs="宋体" w:hint="eastAsia"/>
          <w:spacing w:val="-2"/>
          <w:kern w:val="0"/>
          <w:sz w:val="24"/>
          <w:szCs w:val="24"/>
        </w:rPr>
      </w:pPr>
      <w:r>
        <w:rPr>
          <w:rFonts w:ascii="宋体" w:eastAsia="宋体" w:hAnsi="宋体" w:cs="宋体" w:hint="eastAsia"/>
          <w:spacing w:val="-2"/>
          <w:kern w:val="0"/>
          <w:sz w:val="24"/>
          <w:szCs w:val="24"/>
        </w:rPr>
        <w:t xml:space="preserve">                            “中</w:t>
      </w:r>
      <w:r>
        <w:rPr>
          <w:rFonts w:ascii="宋体" w:eastAsia="宋体" w:hAnsi="宋体" w:cs="宋体"/>
          <w:spacing w:val="-2"/>
          <w:kern w:val="0"/>
          <w:sz w:val="24"/>
          <w:szCs w:val="24"/>
        </w:rPr>
        <w:t>”</w:t>
      </w:r>
      <w:r>
        <w:rPr>
          <w:rFonts w:ascii="宋体" w:eastAsia="宋体" w:hAnsi="宋体" w:cs="宋体" w:hint="eastAsia"/>
          <w:spacing w:val="-2"/>
          <w:kern w:val="0"/>
          <w:sz w:val="24"/>
          <w:szCs w:val="24"/>
        </w:rPr>
        <w:t>字的列表</w:t>
      </w: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4"/>
        <w:gridCol w:w="754"/>
        <w:gridCol w:w="757"/>
        <w:gridCol w:w="754"/>
        <w:gridCol w:w="754"/>
        <w:gridCol w:w="754"/>
        <w:gridCol w:w="754"/>
        <w:gridCol w:w="754"/>
        <w:gridCol w:w="756"/>
        <w:gridCol w:w="754"/>
        <w:gridCol w:w="756"/>
      </w:tblGrid>
      <w:tr w:rsidR="00BC3252" w:rsidRPr="00BC3252" w14:paraId="2AC3BD9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DC8DE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FD21A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B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C070A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A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6CB13" w14:textId="50BF291B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="00BC3252"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95379" w14:textId="12945D9B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="00BC3252"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2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40BF2" w14:textId="50DF13EC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="00BC3252"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3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B0539" w14:textId="7F90AF7F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="00BC3252"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4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45265" w14:textId="3F99E2DF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="00BC3252"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D2D1" w14:textId="00C6B9A2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4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="00BC3252"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6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98BDE" w14:textId="4DA5422C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4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="00BC3252"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7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7ABBA" w14:textId="0AFEA982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="00BC3252"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8</w:t>
            </w:r>
          </w:p>
        </w:tc>
      </w:tr>
      <w:tr w:rsidR="00BC3252" w:rsidRPr="00BC3252" w14:paraId="7A07202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CF41E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DE775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5550F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D0D52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4D9B5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0C333" w14:textId="6465C6CD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D828C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61AFC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6257E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914A2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97E17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BC3252" w:rsidRPr="00BC3252" w14:paraId="60C7AD7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881DA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A8FBF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93620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E5C1D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0B35B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D7655" w14:textId="2F888841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197A2" w14:textId="1DAD3327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30C40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9CA64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641AF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2AB05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BC3252" w:rsidRPr="00BC3252" w14:paraId="5CC2EA2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789F8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4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4EF13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4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68AB" w14:textId="66338A6F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4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04DE0" w14:textId="4BFD1259" w:rsidR="001544EA" w:rsidRPr="00BC3252" w:rsidRDefault="001544E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8577A" w14:textId="66B9999F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0B9A4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4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E85A4" w14:textId="1890206F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9E635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4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13C04" w14:textId="58672635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87193" w14:textId="0831962D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9BB49" w14:textId="715AE46E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BC3252" w:rsidRPr="00BC3252" w14:paraId="7DE7940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D1C0E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A08AB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B822F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DF482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9D1E1" w14:textId="794747D8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5767D" w14:textId="23E0010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F5367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F86E3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67E98" w14:textId="46FA56FB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355AE" w14:textId="31EFE3A5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A9A1F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BC3252" w:rsidRPr="00BC3252" w14:paraId="4C7A267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647ED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22D49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0095B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3DEF9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DB420" w14:textId="3E9C1691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3F5E8" w14:textId="63943418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DADA9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BE0D7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D9E01" w14:textId="0CE7C150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3569E" w14:textId="5AFCF2A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EC577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BC3252" w:rsidRPr="00BC3252" w14:paraId="487EAB1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1B072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AAE66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669C" w14:textId="4A6F962E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A2359" w14:textId="6C043664" w:rsidR="00BC3252" w:rsidRPr="00BC3252" w:rsidRDefault="001544E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ADB68" w14:textId="051A7E23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008F7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49997" w14:textId="6C38FDD1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4EFA1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9A8B1" w14:textId="6A65D037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9406E" w14:textId="561E7B1C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9834B" w14:textId="34F5D5F9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BC3252" w:rsidRPr="00BC3252" w14:paraId="7E91D4D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658D6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AEE85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D49EC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9A1E7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4D31E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3E237" w14:textId="479F72A8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A3A49" w14:textId="616E1D4E" w:rsidR="00BC3252" w:rsidRPr="00BC3252" w:rsidRDefault="004F236F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AE859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07267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1AB9D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189D7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BC3252" w:rsidRPr="00BC3252" w14:paraId="7A85920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F5735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16617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67864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56DDE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4B9CF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92412" w14:textId="4AFE6D20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9B9A1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32F53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B7B31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1B9FA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887FC" w14:textId="77777777" w:rsidR="00BC3252" w:rsidRPr="00BC3252" w:rsidRDefault="00BC3252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</w:tbl>
    <w:p w14:paraId="4E47FF45" w14:textId="77777777" w:rsidR="00D422FF" w:rsidRDefault="00D422FF" w:rsidP="00D422FF">
      <w:pPr>
        <w:spacing w:line="360" w:lineRule="auto"/>
        <w:rPr>
          <w:rFonts w:ascii="宋体" w:eastAsia="宋体" w:hAnsi="宋体"/>
          <w:sz w:val="24"/>
          <w:szCs w:val="24"/>
        </w:rPr>
      </w:pPr>
    </w:p>
    <w:p w14:paraId="661DEA27" w14:textId="4697F2BC" w:rsidR="004F236F" w:rsidRPr="00D422FF" w:rsidRDefault="004F236F" w:rsidP="00D422FF">
      <w:pPr>
        <w:spacing w:line="360" w:lineRule="auto"/>
        <w:rPr>
          <w:rFonts w:ascii="宋体" w:eastAsia="宋体" w:hAnsi="宋体"/>
          <w:sz w:val="24"/>
          <w:szCs w:val="24"/>
        </w:rPr>
      </w:pPr>
      <w:r w:rsidRPr="00D422FF">
        <w:rPr>
          <w:rFonts w:ascii="宋体" w:eastAsia="宋体" w:hAnsi="宋体" w:hint="eastAsia"/>
          <w:sz w:val="24"/>
          <w:szCs w:val="24"/>
        </w:rPr>
        <w:t>l1 =l8 =(Y2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Y3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Y4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Y5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=((Y3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Y4</w:t>
      </w:r>
      <w:proofErr w:type="gramStart"/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)(</w:t>
      </w:r>
      <w:proofErr w:type="gramEnd"/>
      <w:r w:rsidRPr="00D422FF">
        <w:rPr>
          <w:rFonts w:ascii="宋体" w:eastAsia="宋体" w:hAnsi="宋体" w:hint="eastAsia"/>
          <w:sz w:val="24"/>
          <w:szCs w:val="24"/>
        </w:rPr>
        <w:t>Y2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Y5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))</w:t>
      </w:r>
      <w:r w:rsidRPr="00D422FF">
        <w:rPr>
          <w:rFonts w:ascii="宋体" w:eastAsia="宋体" w:hAnsi="宋体"/>
          <w:sz w:val="24"/>
          <w:szCs w:val="24"/>
        </w:rPr>
        <w:t>’</w:t>
      </w:r>
    </w:p>
    <w:p w14:paraId="07F8174F" w14:textId="7AABEA17" w:rsidR="004F236F" w:rsidRPr="00D422FF" w:rsidRDefault="004F236F" w:rsidP="00D422FF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D422FF">
        <w:rPr>
          <w:rFonts w:ascii="宋体" w:eastAsia="宋体" w:hAnsi="宋体" w:hint="eastAsia"/>
          <w:sz w:val="24"/>
          <w:szCs w:val="24"/>
        </w:rPr>
        <w:t>l2 = l3 = l6 = l7 = (Y2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Y5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</w:t>
      </w:r>
      <w:r w:rsidRPr="00D422FF">
        <w:rPr>
          <w:rFonts w:ascii="宋体" w:eastAsia="宋体" w:hAnsi="宋体"/>
          <w:sz w:val="24"/>
          <w:szCs w:val="24"/>
        </w:rPr>
        <w:t>’</w:t>
      </w:r>
    </w:p>
    <w:p w14:paraId="6DFBC4A6" w14:textId="67472658" w:rsidR="004F236F" w:rsidRPr="00D422FF" w:rsidRDefault="004F236F" w:rsidP="00D422FF">
      <w:pPr>
        <w:spacing w:line="360" w:lineRule="auto"/>
        <w:rPr>
          <w:rFonts w:ascii="宋体" w:eastAsia="宋体" w:hAnsi="宋体"/>
          <w:sz w:val="24"/>
          <w:szCs w:val="24"/>
        </w:rPr>
      </w:pPr>
      <w:r w:rsidRPr="00D422FF">
        <w:rPr>
          <w:rFonts w:ascii="宋体" w:eastAsia="宋体" w:hAnsi="宋体" w:hint="eastAsia"/>
          <w:sz w:val="24"/>
          <w:szCs w:val="24"/>
        </w:rPr>
        <w:t>l4 = l5 = ((Y0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Y1</w:t>
      </w:r>
      <w:proofErr w:type="gramStart"/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)(</w:t>
      </w:r>
      <w:proofErr w:type="gramEnd"/>
      <w:r w:rsidRPr="00D422FF">
        <w:rPr>
          <w:rFonts w:ascii="宋体" w:eastAsia="宋体" w:hAnsi="宋体" w:hint="eastAsia"/>
          <w:sz w:val="24"/>
          <w:szCs w:val="24"/>
        </w:rPr>
        <w:t>Y3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Y4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)(Y2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Y5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)(Y6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Y7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))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=1</w:t>
      </w:r>
    </w:p>
    <w:p w14:paraId="422BAD27" w14:textId="2D0A980C" w:rsidR="004F236F" w:rsidRPr="00D422FF" w:rsidRDefault="004F236F" w:rsidP="00D422FF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D422FF">
        <w:rPr>
          <w:rFonts w:ascii="宋体" w:eastAsia="宋体" w:hAnsi="宋体" w:hint="eastAsia"/>
          <w:sz w:val="24"/>
          <w:szCs w:val="24"/>
        </w:rPr>
        <w:t>这里l4和l5可以直接</w:t>
      </w:r>
      <w:proofErr w:type="gramStart"/>
      <w:r w:rsidRPr="00D422FF">
        <w:rPr>
          <w:rFonts w:ascii="宋体" w:eastAsia="宋体" w:hAnsi="宋体" w:hint="eastAsia"/>
          <w:sz w:val="24"/>
          <w:szCs w:val="24"/>
        </w:rPr>
        <w:t>接</w:t>
      </w:r>
      <w:proofErr w:type="gramEnd"/>
      <w:r w:rsidRPr="00D422FF">
        <w:rPr>
          <w:rFonts w:ascii="宋体" w:eastAsia="宋体" w:hAnsi="宋体" w:hint="eastAsia"/>
          <w:sz w:val="24"/>
          <w:szCs w:val="24"/>
        </w:rPr>
        <w:t>1，但我们为了结构完整和</w:t>
      </w:r>
      <w:r w:rsidR="00EE1E4A" w:rsidRPr="00D422FF">
        <w:rPr>
          <w:rFonts w:ascii="宋体" w:eastAsia="宋体" w:hAnsi="宋体" w:hint="eastAsia"/>
          <w:sz w:val="24"/>
          <w:szCs w:val="24"/>
        </w:rPr>
        <w:t>探究效果，还是按照Y</w:t>
      </w:r>
      <w:proofErr w:type="gramStart"/>
      <w:r w:rsidR="00EE1E4A" w:rsidRPr="00D422FF">
        <w:rPr>
          <w:rFonts w:ascii="宋体" w:eastAsia="宋体" w:hAnsi="宋体"/>
          <w:sz w:val="24"/>
          <w:szCs w:val="24"/>
        </w:rPr>
        <w:t>’</w:t>
      </w:r>
      <w:proofErr w:type="gramEnd"/>
      <w:r w:rsidR="00EE1E4A" w:rsidRPr="00D422FF">
        <w:rPr>
          <w:rFonts w:ascii="宋体" w:eastAsia="宋体" w:hAnsi="宋体" w:hint="eastAsia"/>
          <w:sz w:val="24"/>
          <w:szCs w:val="24"/>
        </w:rPr>
        <w:t>和方式来接。</w:t>
      </w:r>
      <w:r w:rsidR="00D422FF">
        <w:rPr>
          <w:rFonts w:ascii="宋体" w:eastAsia="宋体" w:hAnsi="宋体" w:hint="eastAsia"/>
          <w:sz w:val="24"/>
          <w:szCs w:val="24"/>
        </w:rPr>
        <w:t>我们这里直接将L的结果写成与门和非门的结果形式，写下的式子和实际的接法是一致的。</w:t>
      </w:r>
    </w:p>
    <w:p w14:paraId="3CC19C7E" w14:textId="7FFCE355" w:rsidR="00EE1E4A" w:rsidRPr="00D422FF" w:rsidRDefault="00D422FF" w:rsidP="00D422FF">
      <w:pPr>
        <w:spacing w:line="360" w:lineRule="auto"/>
        <w:ind w:firstLineChars="1400" w:firstLine="3304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cs="宋体" w:hint="eastAsia"/>
          <w:spacing w:val="-2"/>
          <w:kern w:val="0"/>
          <w:sz w:val="24"/>
          <w:szCs w:val="24"/>
        </w:rPr>
        <w:t>“</w:t>
      </w:r>
      <w:r>
        <w:rPr>
          <w:rFonts w:ascii="宋体" w:eastAsia="宋体" w:hAnsi="宋体" w:cs="宋体" w:hint="eastAsia"/>
          <w:spacing w:val="-2"/>
          <w:kern w:val="0"/>
          <w:sz w:val="24"/>
          <w:szCs w:val="24"/>
        </w:rPr>
        <w:t>大</w:t>
      </w:r>
      <w:r>
        <w:rPr>
          <w:rFonts w:ascii="宋体" w:eastAsia="宋体" w:hAnsi="宋体" w:cs="宋体"/>
          <w:spacing w:val="-2"/>
          <w:kern w:val="0"/>
          <w:sz w:val="24"/>
          <w:szCs w:val="24"/>
        </w:rPr>
        <w:t>”</w:t>
      </w:r>
      <w:r>
        <w:rPr>
          <w:rFonts w:ascii="宋体" w:eastAsia="宋体" w:hAnsi="宋体" w:cs="宋体" w:hint="eastAsia"/>
          <w:spacing w:val="-2"/>
          <w:kern w:val="0"/>
          <w:sz w:val="24"/>
          <w:szCs w:val="24"/>
        </w:rPr>
        <w:t>字的列表</w:t>
      </w: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4"/>
        <w:gridCol w:w="754"/>
        <w:gridCol w:w="757"/>
        <w:gridCol w:w="754"/>
        <w:gridCol w:w="754"/>
        <w:gridCol w:w="754"/>
        <w:gridCol w:w="754"/>
        <w:gridCol w:w="754"/>
        <w:gridCol w:w="756"/>
        <w:gridCol w:w="754"/>
        <w:gridCol w:w="756"/>
      </w:tblGrid>
      <w:tr w:rsidR="00EE1E4A" w:rsidRPr="00D422FF" w14:paraId="461FD3F2" w14:textId="77777777" w:rsidTr="000923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7E41D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71E93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B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CD8EC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A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AC8C0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4409F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2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FE98D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3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FC59A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4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C76B2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244A9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4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6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0D180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4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7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1E7A0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spacing w:val="-5"/>
                <w:kern w:val="0"/>
                <w:sz w:val="24"/>
                <w:szCs w:val="24"/>
              </w:rPr>
              <w:t>l</w:t>
            </w:r>
            <w:r w:rsidRPr="00BC3252">
              <w:rPr>
                <w:rFonts w:ascii="宋体" w:eastAsia="宋体" w:hAnsi="宋体" w:cs="宋体"/>
                <w:spacing w:val="-5"/>
                <w:kern w:val="0"/>
                <w:sz w:val="24"/>
                <w:szCs w:val="24"/>
              </w:rPr>
              <w:t>8</w:t>
            </w:r>
          </w:p>
        </w:tc>
      </w:tr>
      <w:tr w:rsidR="00EE1E4A" w:rsidRPr="00D422FF" w14:paraId="0C09C7D3" w14:textId="77777777" w:rsidTr="000923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2B731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AA932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9A734" w14:textId="7700C9DB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026AB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8517A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A899D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E3324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C9D28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5E065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E6CDE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342E3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EE1E4A" w:rsidRPr="00D422FF" w14:paraId="7BE3F32C" w14:textId="77777777" w:rsidTr="000923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39675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FF82C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07897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F1312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B67B0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5B616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73A18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C64DD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64A53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E3C66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004C6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EE1E4A" w:rsidRPr="00D422FF" w14:paraId="0B1A1ACE" w14:textId="77777777" w:rsidTr="000923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4D79E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4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0B352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4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C326B" w14:textId="53A4CF84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4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726B6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4E6E9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B6DD6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4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16185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6D654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4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91D89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ED7CD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9B4CE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EE1E4A" w:rsidRPr="00D422FF" w14:paraId="0D6B52C8" w14:textId="77777777" w:rsidTr="000923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30DC2" w14:textId="1F259033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37270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A1DE9" w14:textId="205DBD31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A4AB6" w14:textId="3A78E3AD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10481" w14:textId="5F9CAC82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6A148" w14:textId="1892DF74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60786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B5447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D1543" w14:textId="56DD7DA9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593B8" w14:textId="0A2A9DBB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0AE4B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EE1E4A" w:rsidRPr="00D422FF" w14:paraId="12F4B87A" w14:textId="77777777" w:rsidTr="000923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38CD5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EC0D6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8BC70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207B3" w14:textId="6A9D6B90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E5757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95B14" w14:textId="55933204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7EA20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DC1FE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7E41F" w14:textId="1FF1C08A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7519B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260B4" w14:textId="5FEA90A3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E1E4A" w:rsidRPr="00D422FF" w14:paraId="355C1CB3" w14:textId="77777777" w:rsidTr="000923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5E70D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DC98B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9C1F2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242B1" w14:textId="343464E8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58214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C03D2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B5EDE" w14:textId="7D905B6C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31A60" w14:textId="39C703C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7C9C4" w14:textId="18742B0D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43C8B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8042" w14:textId="3553838D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EE1E4A" w:rsidRPr="00D422FF" w14:paraId="69F689D3" w14:textId="77777777" w:rsidTr="000923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5C5C3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08F4D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63F0E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E043C" w14:textId="590FD9D8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526ED" w14:textId="381D85A4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2FD41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A986D" w14:textId="1A9FBFDE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68A82" w14:textId="556C60B6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C48D6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308A4" w14:textId="3BA45F0D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F5FAF" w14:textId="2BDF3A95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EE1E4A" w:rsidRPr="00D422FF" w14:paraId="53A13735" w14:textId="77777777" w:rsidTr="000923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247E8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D6A79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A599B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6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325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C6B3F" w14:textId="50250AD6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B3BDC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43705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F9B53" w14:textId="0AF2AB3B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69732" w14:textId="26102BC8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before="2" w:line="360" w:lineRule="auto"/>
              <w:ind w:left="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31D0D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E44EE" w14:textId="77777777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723B1" w14:textId="2DD73D32" w:rsidR="00EE1E4A" w:rsidRPr="00BC3252" w:rsidRDefault="00EE1E4A" w:rsidP="00D422FF">
            <w:pPr>
              <w:kinsoku w:val="0"/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422FF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</w:p>
        </w:tc>
      </w:tr>
    </w:tbl>
    <w:p w14:paraId="505BD645" w14:textId="682089A3" w:rsidR="00EE1E4A" w:rsidRPr="00D422FF" w:rsidRDefault="00EE1E4A" w:rsidP="00D422FF">
      <w:pPr>
        <w:spacing w:line="360" w:lineRule="auto"/>
        <w:rPr>
          <w:rFonts w:ascii="宋体" w:eastAsia="宋体" w:hAnsi="宋体"/>
          <w:sz w:val="24"/>
          <w:szCs w:val="24"/>
        </w:rPr>
      </w:pPr>
      <w:r w:rsidRPr="00D422FF">
        <w:rPr>
          <w:rFonts w:ascii="宋体" w:eastAsia="宋体" w:hAnsi="宋体" w:hint="eastAsia"/>
          <w:sz w:val="24"/>
          <w:szCs w:val="24"/>
        </w:rPr>
        <w:t>l1 = l8 = ((Y2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Y3</w:t>
      </w:r>
      <w:proofErr w:type="gramStart"/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)(</w:t>
      </w:r>
      <w:proofErr w:type="gramEnd"/>
      <w:r w:rsidRPr="00D422FF">
        <w:rPr>
          <w:rFonts w:ascii="宋体" w:eastAsia="宋体" w:hAnsi="宋体" w:hint="eastAsia"/>
          <w:sz w:val="24"/>
          <w:szCs w:val="24"/>
        </w:rPr>
        <w:t>Y6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Y7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))</w:t>
      </w:r>
      <w:r w:rsidRPr="00D422FF">
        <w:rPr>
          <w:rFonts w:ascii="宋体" w:eastAsia="宋体" w:hAnsi="宋体"/>
          <w:sz w:val="24"/>
          <w:szCs w:val="24"/>
        </w:rPr>
        <w:t>’</w:t>
      </w:r>
    </w:p>
    <w:p w14:paraId="62B38FFE" w14:textId="25EFC29E" w:rsidR="00EE1E4A" w:rsidRPr="00D422FF" w:rsidRDefault="00EE1E4A" w:rsidP="00D422FF">
      <w:pPr>
        <w:spacing w:line="360" w:lineRule="auto"/>
        <w:rPr>
          <w:rFonts w:ascii="宋体" w:eastAsia="宋体" w:hAnsi="宋体"/>
          <w:sz w:val="24"/>
          <w:szCs w:val="24"/>
        </w:rPr>
      </w:pPr>
      <w:r w:rsidRPr="00D422FF">
        <w:rPr>
          <w:rFonts w:ascii="宋体" w:eastAsia="宋体" w:hAnsi="宋体" w:hint="eastAsia"/>
          <w:sz w:val="24"/>
          <w:szCs w:val="24"/>
        </w:rPr>
        <w:t>l2 = l7 =((Y2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Y3</w:t>
      </w:r>
      <w:proofErr w:type="gramStart"/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)(</w:t>
      </w:r>
      <w:proofErr w:type="gramEnd"/>
      <w:r w:rsidRPr="00D422FF">
        <w:rPr>
          <w:rFonts w:ascii="宋体" w:eastAsia="宋体" w:hAnsi="宋体" w:hint="eastAsia"/>
          <w:sz w:val="24"/>
          <w:szCs w:val="24"/>
        </w:rPr>
        <w:t>Y5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Y6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))</w:t>
      </w:r>
      <w:r w:rsidRPr="00D422FF">
        <w:rPr>
          <w:rFonts w:ascii="宋体" w:eastAsia="宋体" w:hAnsi="宋体"/>
          <w:sz w:val="24"/>
          <w:szCs w:val="24"/>
        </w:rPr>
        <w:t>’</w:t>
      </w:r>
    </w:p>
    <w:p w14:paraId="6B154764" w14:textId="35A9FB26" w:rsidR="00EE1E4A" w:rsidRPr="00D422FF" w:rsidRDefault="00EE1E4A" w:rsidP="00D422FF">
      <w:pPr>
        <w:spacing w:line="360" w:lineRule="auto"/>
        <w:rPr>
          <w:rFonts w:ascii="宋体" w:eastAsia="宋体" w:hAnsi="宋体"/>
          <w:sz w:val="24"/>
          <w:szCs w:val="24"/>
        </w:rPr>
      </w:pPr>
      <w:r w:rsidRPr="00D422FF">
        <w:rPr>
          <w:rFonts w:ascii="宋体" w:eastAsia="宋体" w:hAnsi="宋体" w:hint="eastAsia"/>
          <w:sz w:val="24"/>
          <w:szCs w:val="24"/>
        </w:rPr>
        <w:t>l3 = l6 =((Y2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Y3</w:t>
      </w:r>
      <w:proofErr w:type="gramStart"/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)(</w:t>
      </w:r>
      <w:proofErr w:type="gramEnd"/>
      <w:r w:rsidRPr="00D422FF">
        <w:rPr>
          <w:rFonts w:ascii="宋体" w:eastAsia="宋体" w:hAnsi="宋体" w:hint="eastAsia"/>
          <w:sz w:val="24"/>
          <w:szCs w:val="24"/>
        </w:rPr>
        <w:t>Y4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Y5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))</w:t>
      </w:r>
      <w:r w:rsidRPr="00D422FF">
        <w:rPr>
          <w:rFonts w:ascii="宋体" w:eastAsia="宋体" w:hAnsi="宋体"/>
          <w:sz w:val="24"/>
          <w:szCs w:val="24"/>
        </w:rPr>
        <w:t>’</w:t>
      </w:r>
    </w:p>
    <w:p w14:paraId="5BAD707B" w14:textId="1742D987" w:rsidR="00EE1E4A" w:rsidRPr="00D422FF" w:rsidRDefault="00EE1E4A" w:rsidP="00D422FF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D422FF">
        <w:rPr>
          <w:rFonts w:ascii="宋体" w:eastAsia="宋体" w:hAnsi="宋体" w:hint="eastAsia"/>
          <w:sz w:val="24"/>
          <w:szCs w:val="24"/>
        </w:rPr>
        <w:t>l4 = l5 =(Y0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(Y1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Y4</w:t>
      </w:r>
      <w:proofErr w:type="gramStart"/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)(</w:t>
      </w:r>
      <w:proofErr w:type="gramEnd"/>
      <w:r w:rsidRPr="00D422FF">
        <w:rPr>
          <w:rFonts w:ascii="宋体" w:eastAsia="宋体" w:hAnsi="宋体" w:hint="eastAsia"/>
          <w:sz w:val="24"/>
          <w:szCs w:val="24"/>
        </w:rPr>
        <w:t>Y2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Y3</w:t>
      </w:r>
      <w:r w:rsidRPr="00D422FF">
        <w:rPr>
          <w:rFonts w:ascii="宋体" w:eastAsia="宋体" w:hAnsi="宋体"/>
          <w:sz w:val="24"/>
          <w:szCs w:val="24"/>
        </w:rPr>
        <w:t>’</w:t>
      </w:r>
      <w:r w:rsidRPr="00D422FF">
        <w:rPr>
          <w:rFonts w:ascii="宋体" w:eastAsia="宋体" w:hAnsi="宋体" w:hint="eastAsia"/>
          <w:sz w:val="24"/>
          <w:szCs w:val="24"/>
        </w:rPr>
        <w:t>))</w:t>
      </w:r>
      <w:r w:rsidRPr="00D422FF">
        <w:rPr>
          <w:rFonts w:ascii="宋体" w:eastAsia="宋体" w:hAnsi="宋体"/>
          <w:sz w:val="24"/>
          <w:szCs w:val="24"/>
        </w:rPr>
        <w:t>’</w:t>
      </w:r>
    </w:p>
    <w:p w14:paraId="252F342E" w14:textId="77777777" w:rsidR="00D422FF" w:rsidRDefault="00D422FF" w:rsidP="00D422FF">
      <w:pPr>
        <w:spacing w:line="360" w:lineRule="auto"/>
        <w:rPr>
          <w:rFonts w:ascii="宋体" w:eastAsia="宋体" w:hAnsi="宋体"/>
          <w:sz w:val="24"/>
          <w:szCs w:val="24"/>
        </w:rPr>
      </w:pPr>
    </w:p>
    <w:p w14:paraId="1F77E875" w14:textId="31A1BF28" w:rsidR="00EE1E4A" w:rsidRPr="00D422FF" w:rsidRDefault="00D422FF" w:rsidP="00D422FF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显示效果如下：</w:t>
      </w:r>
    </w:p>
    <w:p w14:paraId="450C897A" w14:textId="3F255F60" w:rsidR="00EE1E4A" w:rsidRPr="00D422FF" w:rsidRDefault="00EE1E4A" w:rsidP="00D422FF">
      <w:pPr>
        <w:spacing w:line="360" w:lineRule="auto"/>
        <w:rPr>
          <w:rFonts w:ascii="宋体" w:eastAsia="宋体" w:hAnsi="宋体"/>
          <w:sz w:val="24"/>
          <w:szCs w:val="24"/>
        </w:rPr>
      </w:pPr>
      <w:r w:rsidRPr="00D422FF">
        <w:rPr>
          <w:rFonts w:ascii="宋体" w:eastAsia="宋体" w:hAnsi="宋体" w:cs="宋体" w:hint="eastAsia"/>
          <w:noProof/>
          <w:spacing w:val="-2"/>
          <w:kern w:val="0"/>
          <w:sz w:val="24"/>
          <w:szCs w:val="24"/>
        </w:rPr>
        <w:drawing>
          <wp:inline distT="0" distB="0" distL="0" distR="0" wp14:anchorId="1DB28851" wp14:editId="321CB665">
            <wp:extent cx="2959100" cy="1377950"/>
            <wp:effectExtent l="0" t="0" r="0" b="0"/>
            <wp:docPr id="55242303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0398A" w14:textId="77777777" w:rsidR="00EE1E4A" w:rsidRDefault="00EE1E4A" w:rsidP="00D422FF">
      <w:pPr>
        <w:spacing w:line="360" w:lineRule="auto"/>
        <w:rPr>
          <w:rFonts w:ascii="宋体" w:eastAsia="宋体" w:hAnsi="宋体"/>
          <w:sz w:val="24"/>
          <w:szCs w:val="24"/>
        </w:rPr>
      </w:pPr>
    </w:p>
    <w:p w14:paraId="333897F6" w14:textId="77777777" w:rsidR="00D422FF" w:rsidRPr="00D422FF" w:rsidRDefault="00D422FF" w:rsidP="00D422FF">
      <w:pPr>
        <w:spacing w:line="360" w:lineRule="auto"/>
        <w:rPr>
          <w:rFonts w:ascii="宋体" w:eastAsia="宋体" w:hAnsi="宋体" w:hint="eastAsia"/>
          <w:sz w:val="24"/>
          <w:szCs w:val="24"/>
        </w:rPr>
      </w:pPr>
    </w:p>
    <w:p w14:paraId="14A52F7B" w14:textId="03D63CD6" w:rsidR="00EE1E4A" w:rsidRPr="00D422FF" w:rsidRDefault="00EE1E4A" w:rsidP="00D422FF">
      <w:pPr>
        <w:spacing w:line="360" w:lineRule="auto"/>
        <w:rPr>
          <w:rFonts w:ascii="宋体" w:eastAsia="宋体" w:hAnsi="宋体" w:hint="eastAsia"/>
          <w:b/>
          <w:bCs/>
          <w:sz w:val="24"/>
          <w:szCs w:val="24"/>
        </w:rPr>
      </w:pPr>
      <w:r w:rsidRPr="00D422FF">
        <w:rPr>
          <w:rFonts w:ascii="宋体" w:eastAsia="宋体" w:hAnsi="宋体" w:hint="eastAsia"/>
          <w:b/>
          <w:bCs/>
          <w:sz w:val="24"/>
          <w:szCs w:val="24"/>
        </w:rPr>
        <w:lastRenderedPageBreak/>
        <w:t>数字部分的连接图如下</w:t>
      </w:r>
      <w:r w:rsidR="00D422FF">
        <w:rPr>
          <w:rFonts w:ascii="宋体" w:eastAsia="宋体" w:hAnsi="宋体" w:hint="eastAsia"/>
          <w:b/>
          <w:bCs/>
          <w:sz w:val="24"/>
          <w:szCs w:val="24"/>
        </w:rPr>
        <w:t>：</w:t>
      </w:r>
    </w:p>
    <w:p w14:paraId="436521D3" w14:textId="08D5F167" w:rsidR="00EE1E4A" w:rsidRPr="00D422FF" w:rsidRDefault="00EE1E4A" w:rsidP="00D422FF">
      <w:pPr>
        <w:spacing w:line="360" w:lineRule="auto"/>
        <w:rPr>
          <w:rFonts w:ascii="宋体" w:eastAsia="宋体" w:hAnsi="宋体"/>
          <w:sz w:val="24"/>
          <w:szCs w:val="24"/>
        </w:rPr>
      </w:pPr>
      <w:r w:rsidRPr="00D422FF">
        <w:rPr>
          <w:rFonts w:ascii="宋体" w:eastAsia="宋体" w:hAnsi="宋体"/>
          <w:noProof/>
          <w:sz w:val="24"/>
          <w:szCs w:val="24"/>
        </w:rPr>
        <w:drawing>
          <wp:inline distT="0" distB="0" distL="0" distR="0" wp14:anchorId="2032DFB3" wp14:editId="5F83F59F">
            <wp:extent cx="5269865" cy="2494915"/>
            <wp:effectExtent l="0" t="0" r="6985" b="635"/>
            <wp:docPr id="175377744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249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68F56" w14:textId="26C24CA9" w:rsidR="00F6209E" w:rsidRDefault="00F6209E" w:rsidP="00D422FF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D422FF">
        <w:rPr>
          <w:rFonts w:ascii="宋体" w:eastAsia="宋体" w:hAnsi="宋体" w:hint="eastAsia"/>
          <w:sz w:val="24"/>
          <w:szCs w:val="24"/>
        </w:rPr>
        <w:t>我们用197Q3Q2Q1Q0直接对应连接74LS48的DCBA,通过138译码器来确定对应的要显示的数字，然后去连接数码管的1234控制输入，然后调到高频，即可实现目的效果。由于1924，用到了数字9，所以我们要将两个138译码器进行扩展，将Q3接入第一个译码器的E1</w:t>
      </w:r>
      <w:proofErr w:type="gramStart"/>
      <w:r w:rsidRPr="00D422FF">
        <w:rPr>
          <w:rFonts w:ascii="宋体" w:eastAsia="宋体" w:hAnsi="宋体"/>
          <w:sz w:val="24"/>
          <w:szCs w:val="24"/>
        </w:rPr>
        <w:t>’</w:t>
      </w:r>
      <w:proofErr w:type="gramEnd"/>
      <w:r w:rsidRPr="00D422FF">
        <w:rPr>
          <w:rFonts w:ascii="宋体" w:eastAsia="宋体" w:hAnsi="宋体" w:hint="eastAsia"/>
          <w:sz w:val="24"/>
          <w:szCs w:val="24"/>
        </w:rPr>
        <w:t>和E2</w:t>
      </w:r>
      <w:proofErr w:type="gramStart"/>
      <w:r w:rsidRPr="00D422FF">
        <w:rPr>
          <w:rFonts w:ascii="宋体" w:eastAsia="宋体" w:hAnsi="宋体"/>
          <w:sz w:val="24"/>
          <w:szCs w:val="24"/>
        </w:rPr>
        <w:t>’</w:t>
      </w:r>
      <w:proofErr w:type="gramEnd"/>
      <w:r w:rsidRPr="00D422FF">
        <w:rPr>
          <w:rFonts w:ascii="宋体" w:eastAsia="宋体" w:hAnsi="宋体" w:hint="eastAsia"/>
          <w:sz w:val="24"/>
          <w:szCs w:val="24"/>
        </w:rPr>
        <w:t>,接入第二个译码器的E3。这样在Q3为0时，即数字为0到7时，第一个译码器有效。当Q3为1时，数字为8，9时，第二个译码器有效。</w:t>
      </w:r>
    </w:p>
    <w:p w14:paraId="30C7D270" w14:textId="21B1259F" w:rsidR="00833BF7" w:rsidRPr="00833BF7" w:rsidRDefault="00833BF7" w:rsidP="00D422FF">
      <w:pPr>
        <w:spacing w:line="360" w:lineRule="auto"/>
        <w:rPr>
          <w:rFonts w:ascii="宋体" w:eastAsia="宋体" w:hAnsi="宋体" w:hint="eastAsia"/>
          <w:b/>
          <w:bCs/>
          <w:sz w:val="24"/>
          <w:szCs w:val="24"/>
        </w:rPr>
      </w:pPr>
      <w:r w:rsidRPr="00833BF7">
        <w:rPr>
          <w:rFonts w:ascii="宋体" w:eastAsia="宋体" w:hAnsi="宋体" w:hint="eastAsia"/>
          <w:b/>
          <w:bCs/>
          <w:sz w:val="24"/>
          <w:szCs w:val="24"/>
        </w:rPr>
        <w:t>全部的完整连接图：</w:t>
      </w:r>
    </w:p>
    <w:p w14:paraId="5C8FB27A" w14:textId="0A5ED45E" w:rsidR="00F6209E" w:rsidRPr="00D422FF" w:rsidRDefault="00F6209E" w:rsidP="00D422FF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D422FF">
        <w:rPr>
          <w:rFonts w:ascii="宋体" w:eastAsia="宋体" w:hAnsi="宋体"/>
          <w:noProof/>
          <w:sz w:val="24"/>
          <w:szCs w:val="24"/>
        </w:rPr>
        <w:drawing>
          <wp:inline distT="0" distB="0" distL="0" distR="0" wp14:anchorId="61E8232A" wp14:editId="6AC383B2">
            <wp:extent cx="5269230" cy="2204720"/>
            <wp:effectExtent l="0" t="0" r="7620" b="5080"/>
            <wp:docPr id="134937614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220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F8C27" w14:textId="5C1F651F" w:rsidR="00EE1E4A" w:rsidRDefault="00833BF7" w:rsidP="00D422FF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这里我们用了一个8*8的点阵来表示“1924—2024”的“—”符号。</w:t>
      </w:r>
    </w:p>
    <w:p w14:paraId="14A55BE0" w14:textId="2133D307" w:rsidR="00833BF7" w:rsidRPr="00833BF7" w:rsidRDefault="00833BF7" w:rsidP="00D422FF">
      <w:pPr>
        <w:spacing w:line="360" w:lineRule="auto"/>
        <w:rPr>
          <w:rFonts w:ascii="宋体" w:eastAsia="宋体" w:hAnsi="宋体" w:hint="eastAsia"/>
          <w:b/>
          <w:bCs/>
          <w:sz w:val="24"/>
          <w:szCs w:val="24"/>
        </w:rPr>
      </w:pPr>
      <w:r w:rsidRPr="00833BF7">
        <w:rPr>
          <w:rFonts w:ascii="宋体" w:eastAsia="宋体" w:hAnsi="宋体" w:hint="eastAsia"/>
          <w:b/>
          <w:bCs/>
          <w:sz w:val="24"/>
          <w:szCs w:val="24"/>
        </w:rPr>
        <w:t>最终的效果图：</w:t>
      </w:r>
    </w:p>
    <w:p w14:paraId="6A4E2EEE" w14:textId="5C338703" w:rsidR="00EE1E4A" w:rsidRPr="00D422FF" w:rsidRDefault="00833BF7" w:rsidP="00D422FF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833BF7">
        <w:rPr>
          <w:rFonts w:ascii="宋体" w:eastAsia="宋体" w:hAnsi="宋体"/>
          <w:sz w:val="24"/>
          <w:szCs w:val="24"/>
        </w:rPr>
        <w:drawing>
          <wp:inline distT="0" distB="0" distL="0" distR="0" wp14:anchorId="7F0A1A02" wp14:editId="01C81942">
            <wp:extent cx="5274310" cy="673100"/>
            <wp:effectExtent l="0" t="0" r="2540" b="0"/>
            <wp:docPr id="14870462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04621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CAB87" w14:textId="43D61869" w:rsidR="00EE1E4A" w:rsidRPr="00833BF7" w:rsidRDefault="00F6209E" w:rsidP="00D422FF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b/>
          <w:bCs/>
          <w:sz w:val="30"/>
          <w:szCs w:val="30"/>
        </w:rPr>
      </w:pPr>
      <w:r w:rsidRPr="00833BF7">
        <w:rPr>
          <w:rFonts w:ascii="宋体" w:eastAsia="宋体" w:hAnsi="宋体" w:hint="eastAsia"/>
          <w:b/>
          <w:bCs/>
          <w:sz w:val="30"/>
          <w:szCs w:val="30"/>
        </w:rPr>
        <w:lastRenderedPageBreak/>
        <w:t>优化建议和结论感想</w:t>
      </w:r>
    </w:p>
    <w:p w14:paraId="31D93AC7" w14:textId="2A0B6616" w:rsidR="007845A4" w:rsidRPr="00833BF7" w:rsidRDefault="007845A4" w:rsidP="00833BF7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422FF">
        <w:rPr>
          <w:rFonts w:ascii="宋体" w:eastAsia="宋体" w:hAnsi="宋体" w:hint="eastAsia"/>
          <w:sz w:val="24"/>
          <w:szCs w:val="24"/>
        </w:rPr>
        <w:t>如果想要让字体显示得更大，可以用多个8*8点阵模块进行拼接，成为更大的点阵模块。比如用四个8*8点阵模块，拼接成为16*16点阵模块。</w:t>
      </w:r>
      <w:r w:rsidR="00833BF7" w:rsidRPr="00D422FF">
        <w:drawing>
          <wp:anchor distT="0" distB="0" distL="114300" distR="114300" simplePos="0" relativeHeight="251660288" behindDoc="0" locked="0" layoutInCell="1" allowOverlap="1" wp14:anchorId="3FE2AF60" wp14:editId="5DE98483">
            <wp:simplePos x="0" y="0"/>
            <wp:positionH relativeFrom="margin">
              <wp:align>left</wp:align>
            </wp:positionH>
            <wp:positionV relativeFrom="paragraph">
              <wp:posOffset>588645</wp:posOffset>
            </wp:positionV>
            <wp:extent cx="1960245" cy="2032000"/>
            <wp:effectExtent l="0" t="0" r="1905" b="6350"/>
            <wp:wrapTopAndBottom/>
            <wp:docPr id="14466279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627987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0245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D825EF" w14:textId="5500A593" w:rsidR="00833BF7" w:rsidRDefault="00833BF7" w:rsidP="00D422FF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D422FF">
        <w:rPr>
          <w:rFonts w:ascii="宋体" w:eastAsia="宋体" w:hAnsi="宋体" w:hint="eastAsia"/>
          <w:sz w:val="24"/>
          <w:szCs w:val="24"/>
        </w:rPr>
        <w:t>电路可以进一步简化，可以将点阵部分和数字部分结合到一起，用同一个计数器和138译码器</w:t>
      </w:r>
      <w:r>
        <w:rPr>
          <w:rFonts w:ascii="宋体" w:eastAsia="宋体" w:hAnsi="宋体" w:hint="eastAsia"/>
          <w:sz w:val="24"/>
          <w:szCs w:val="24"/>
        </w:rPr>
        <w:t>，这样电路结构会更精简和美观。</w:t>
      </w:r>
    </w:p>
    <w:p w14:paraId="5730A205" w14:textId="6BDD57BD" w:rsidR="00833BF7" w:rsidRPr="00833BF7" w:rsidRDefault="00833BF7" w:rsidP="00833BF7">
      <w:pPr>
        <w:pStyle w:val="a7"/>
        <w:widowControl/>
        <w:numPr>
          <w:ilvl w:val="0"/>
          <w:numId w:val="3"/>
        </w:numPr>
        <w:spacing w:before="100" w:beforeAutospacing="1" w:after="100" w:afterAutospacing="1"/>
        <w:ind w:firstLineChars="0"/>
        <w:jc w:val="left"/>
        <w:outlineLvl w:val="2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833BF7">
        <w:rPr>
          <w:rFonts w:ascii="宋体" w:eastAsia="宋体" w:hAnsi="宋体" w:cs="宋体"/>
          <w:kern w:val="0"/>
          <w:sz w:val="24"/>
          <w:szCs w:val="24"/>
          <w14:ligatures w14:val="none"/>
        </w:rPr>
        <w:t>信号布线优化</w:t>
      </w:r>
    </w:p>
    <w:p w14:paraId="7FC48FD3" w14:textId="77777777" w:rsidR="00833BF7" w:rsidRPr="00833BF7" w:rsidRDefault="00833BF7" w:rsidP="00833BF7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833BF7">
        <w:rPr>
          <w:rFonts w:ascii="宋体" w:eastAsia="宋体" w:hAnsi="宋体" w:cs="宋体"/>
          <w:kern w:val="0"/>
          <w:sz w:val="24"/>
          <w:szCs w:val="24"/>
          <w14:ligatures w14:val="none"/>
        </w:rPr>
        <w:t>时钟信号线尽量短：保持时钟信号线尽量短，并避免与其他信号线平行布置，以减少干扰。</w:t>
      </w:r>
    </w:p>
    <w:p w14:paraId="32CE9514" w14:textId="77777777" w:rsidR="00833BF7" w:rsidRPr="00833BF7" w:rsidRDefault="00833BF7" w:rsidP="00833BF7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833BF7">
        <w:rPr>
          <w:rFonts w:ascii="宋体" w:eastAsia="宋体" w:hAnsi="宋体" w:cs="宋体"/>
          <w:kern w:val="0"/>
          <w:sz w:val="24"/>
          <w:szCs w:val="24"/>
          <w14:ligatures w14:val="none"/>
        </w:rPr>
        <w:t>数据线和控制线分离：尽量分离数据线和控制线，避免信号串扰。</w:t>
      </w:r>
    </w:p>
    <w:p w14:paraId="1377F6C9" w14:textId="77777777" w:rsidR="00833BF7" w:rsidRPr="00833BF7" w:rsidRDefault="00833BF7" w:rsidP="00833BF7">
      <w:pPr>
        <w:widowControl/>
        <w:numPr>
          <w:ilvl w:val="0"/>
          <w:numId w:val="5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833BF7">
        <w:rPr>
          <w:rFonts w:ascii="宋体" w:eastAsia="宋体" w:hAnsi="宋体" w:cs="宋体"/>
          <w:kern w:val="0"/>
          <w:sz w:val="24"/>
          <w:szCs w:val="24"/>
          <w14:ligatures w14:val="none"/>
        </w:rPr>
        <w:t>差分信号线对：如果有差分信号，确保它们成对布线，并保持相同的长度。</w:t>
      </w:r>
    </w:p>
    <w:p w14:paraId="4FC56ABE" w14:textId="12582034" w:rsidR="00BD4B4A" w:rsidRPr="00D422FF" w:rsidRDefault="00BD4B4A" w:rsidP="00D422FF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 w:hint="eastAsia"/>
          <w:sz w:val="24"/>
          <w:szCs w:val="24"/>
        </w:rPr>
      </w:pPr>
      <w:r w:rsidRPr="00D422FF">
        <w:rPr>
          <w:rFonts w:ascii="宋体" w:eastAsia="宋体" w:hAnsi="宋体" w:hint="eastAsia"/>
          <w:sz w:val="24"/>
          <w:szCs w:val="24"/>
        </w:rPr>
        <w:t>结论感想：通过设计最终实现了</w:t>
      </w:r>
      <w:proofErr w:type="gramStart"/>
      <w:r w:rsidRPr="00D422FF">
        <w:rPr>
          <w:rFonts w:ascii="宋体" w:eastAsia="宋体" w:hAnsi="宋体"/>
          <w:sz w:val="24"/>
          <w:szCs w:val="24"/>
        </w:rPr>
        <w:t>”</w:t>
      </w:r>
      <w:proofErr w:type="gramEnd"/>
      <w:r w:rsidRPr="00D422FF">
        <w:rPr>
          <w:rFonts w:ascii="宋体" w:eastAsia="宋体" w:hAnsi="宋体" w:hint="eastAsia"/>
          <w:sz w:val="24"/>
          <w:szCs w:val="24"/>
        </w:rPr>
        <w:t>中大1924-2024“的完整电路和稳定的显示效果。这学期没有选实验课，做本次实验还是有难度的。中间开始遇到了行扫描在高频时显示不完整的问题，数码</w:t>
      </w:r>
      <w:proofErr w:type="gramStart"/>
      <w:r w:rsidRPr="00D422FF">
        <w:rPr>
          <w:rFonts w:ascii="宋体" w:eastAsia="宋体" w:hAnsi="宋体" w:hint="eastAsia"/>
          <w:sz w:val="24"/>
          <w:szCs w:val="24"/>
        </w:rPr>
        <w:t>管显示</w:t>
      </w:r>
      <w:proofErr w:type="gramEnd"/>
      <w:r w:rsidRPr="00D422FF">
        <w:rPr>
          <w:rFonts w:ascii="宋体" w:eastAsia="宋体" w:hAnsi="宋体" w:hint="eastAsia"/>
          <w:sz w:val="24"/>
          <w:szCs w:val="24"/>
        </w:rPr>
        <w:t>不完整的问题。经过不懈的尝试和改进，最终都一一解决，收获良多。</w:t>
      </w:r>
    </w:p>
    <w:sectPr w:rsidR="00BD4B4A" w:rsidRPr="00D422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78454A" w14:textId="77777777" w:rsidR="00353FDE" w:rsidRDefault="00353FDE" w:rsidP="009A3984">
      <w:r>
        <w:separator/>
      </w:r>
    </w:p>
  </w:endnote>
  <w:endnote w:type="continuationSeparator" w:id="0">
    <w:p w14:paraId="620E5397" w14:textId="77777777" w:rsidR="00353FDE" w:rsidRDefault="00353FDE" w:rsidP="009A3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5EFA7B" w14:textId="77777777" w:rsidR="00353FDE" w:rsidRDefault="00353FDE" w:rsidP="009A3984">
      <w:r>
        <w:separator/>
      </w:r>
    </w:p>
  </w:footnote>
  <w:footnote w:type="continuationSeparator" w:id="0">
    <w:p w14:paraId="1F9A351F" w14:textId="77777777" w:rsidR="00353FDE" w:rsidRDefault="00353FDE" w:rsidP="009A39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72117D"/>
    <w:multiLevelType w:val="multilevel"/>
    <w:tmpl w:val="3E7A3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B4166F"/>
    <w:multiLevelType w:val="hybridMultilevel"/>
    <w:tmpl w:val="8F74F388"/>
    <w:lvl w:ilvl="0" w:tplc="AAA033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FC002B5"/>
    <w:multiLevelType w:val="hybridMultilevel"/>
    <w:tmpl w:val="95683EF4"/>
    <w:lvl w:ilvl="0" w:tplc="2F3A15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600E4F92"/>
    <w:multiLevelType w:val="hybridMultilevel"/>
    <w:tmpl w:val="4EBE2162"/>
    <w:lvl w:ilvl="0" w:tplc="283E15F8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FCA5520"/>
    <w:multiLevelType w:val="hybridMultilevel"/>
    <w:tmpl w:val="D1846178"/>
    <w:lvl w:ilvl="0" w:tplc="0CD82C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68126800">
    <w:abstractNumId w:val="3"/>
  </w:num>
  <w:num w:numId="2" w16cid:durableId="1670868896">
    <w:abstractNumId w:val="2"/>
  </w:num>
  <w:num w:numId="3" w16cid:durableId="384330744">
    <w:abstractNumId w:val="1"/>
  </w:num>
  <w:num w:numId="4" w16cid:durableId="304625307">
    <w:abstractNumId w:val="4"/>
  </w:num>
  <w:num w:numId="5" w16cid:durableId="688719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D63"/>
    <w:rsid w:val="00052D63"/>
    <w:rsid w:val="001544EA"/>
    <w:rsid w:val="001A4C8D"/>
    <w:rsid w:val="00302585"/>
    <w:rsid w:val="00353FDE"/>
    <w:rsid w:val="004E7298"/>
    <w:rsid w:val="004F236F"/>
    <w:rsid w:val="006467FF"/>
    <w:rsid w:val="007845A4"/>
    <w:rsid w:val="00833BF7"/>
    <w:rsid w:val="009A3984"/>
    <w:rsid w:val="00BC3252"/>
    <w:rsid w:val="00BD4B4A"/>
    <w:rsid w:val="00D422FF"/>
    <w:rsid w:val="00DC0DB6"/>
    <w:rsid w:val="00EE1E4A"/>
    <w:rsid w:val="00F6209E"/>
    <w:rsid w:val="00FD2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BD12FA"/>
  <w15:chartTrackingRefBased/>
  <w15:docId w15:val="{6FA06A15-A0F7-494C-867C-3406B9B71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833BF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39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39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3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3984"/>
    <w:rPr>
      <w:sz w:val="18"/>
      <w:szCs w:val="18"/>
    </w:rPr>
  </w:style>
  <w:style w:type="character" w:customStyle="1" w:styleId="fontstyle01">
    <w:name w:val="fontstyle01"/>
    <w:basedOn w:val="a0"/>
    <w:rsid w:val="009A3984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9A3984"/>
    <w:pPr>
      <w:ind w:firstLineChars="200" w:firstLine="420"/>
    </w:pPr>
  </w:style>
  <w:style w:type="paragraph" w:styleId="a8">
    <w:name w:val="Body Text"/>
    <w:basedOn w:val="a"/>
    <w:link w:val="a9"/>
    <w:uiPriority w:val="1"/>
    <w:qFormat/>
    <w:rsid w:val="00BC3252"/>
    <w:pPr>
      <w:autoSpaceDE w:val="0"/>
      <w:autoSpaceDN w:val="0"/>
      <w:adjustRightInd w:val="0"/>
      <w:spacing w:before="44"/>
      <w:ind w:left="120" w:right="263"/>
      <w:jc w:val="left"/>
    </w:pPr>
    <w:rPr>
      <w:rFonts w:ascii="宋体" w:eastAsia="宋体" w:hAnsi="Times New Roman" w:cs="宋体"/>
      <w:kern w:val="0"/>
      <w:sz w:val="24"/>
      <w:szCs w:val="24"/>
    </w:rPr>
  </w:style>
  <w:style w:type="character" w:customStyle="1" w:styleId="a9">
    <w:name w:val="正文文本 字符"/>
    <w:basedOn w:val="a0"/>
    <w:link w:val="a8"/>
    <w:uiPriority w:val="1"/>
    <w:rsid w:val="00BC3252"/>
    <w:rPr>
      <w:rFonts w:ascii="宋体" w:eastAsia="宋体" w:hAnsi="Times New Roman" w:cs="宋体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C3252"/>
    <w:pPr>
      <w:autoSpaceDE w:val="0"/>
      <w:autoSpaceDN w:val="0"/>
      <w:adjustRightInd w:val="0"/>
      <w:spacing w:before="2" w:line="289" w:lineRule="exact"/>
      <w:jc w:val="left"/>
    </w:pPr>
    <w:rPr>
      <w:rFonts w:ascii="宋体" w:eastAsia="宋体" w:hAnsi="Times New Roman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833BF7"/>
    <w:rPr>
      <w:rFonts w:ascii="宋体" w:eastAsia="宋体" w:hAnsi="宋体" w:cs="宋体"/>
      <w:b/>
      <w:bCs/>
      <w:kern w:val="0"/>
      <w:sz w:val="27"/>
      <w:szCs w:val="27"/>
      <w14:ligatures w14:val="none"/>
    </w:rPr>
  </w:style>
  <w:style w:type="character" w:styleId="aa">
    <w:name w:val="Strong"/>
    <w:basedOn w:val="a0"/>
    <w:uiPriority w:val="22"/>
    <w:qFormat/>
    <w:rsid w:val="00833BF7"/>
    <w:rPr>
      <w:b/>
      <w:bCs/>
    </w:rPr>
  </w:style>
  <w:style w:type="paragraph" w:styleId="ab">
    <w:name w:val="Normal (Web)"/>
    <w:basedOn w:val="a"/>
    <w:uiPriority w:val="99"/>
    <w:semiHidden/>
    <w:unhideWhenUsed/>
    <w:rsid w:val="00833B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68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5</Pages>
  <Words>346</Words>
  <Characters>1977</Characters>
  <Application>Microsoft Office Word</Application>
  <DocSecurity>0</DocSecurity>
  <Lines>16</Lines>
  <Paragraphs>4</Paragraphs>
  <ScaleCrop>false</ScaleCrop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changyicheng chang</dc:creator>
  <cp:keywords/>
  <dc:description/>
  <cp:lastModifiedBy>changyicheng chang</cp:lastModifiedBy>
  <cp:revision>2</cp:revision>
  <cp:lastPrinted>2024-07-14T04:24:00Z</cp:lastPrinted>
  <dcterms:created xsi:type="dcterms:W3CDTF">2024-07-14T02:09:00Z</dcterms:created>
  <dcterms:modified xsi:type="dcterms:W3CDTF">2024-07-14T07:22:00Z</dcterms:modified>
</cp:coreProperties>
</file>