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1CB87" w14:textId="77777777" w:rsidR="002753DA" w:rsidRDefault="00D84062" w:rsidP="00D84062">
      <w:pPr>
        <w:spacing w:line="360" w:lineRule="auto"/>
        <w:jc w:val="center"/>
        <w:rPr>
          <w:rFonts w:hint="eastAsia"/>
          <w:b/>
          <w:bCs/>
          <w:sz w:val="32"/>
          <w:szCs w:val="32"/>
        </w:rPr>
      </w:pPr>
      <w:r w:rsidRPr="00D84062">
        <w:rPr>
          <w:rFonts w:hint="eastAsia"/>
          <w:b/>
          <w:bCs/>
          <w:sz w:val="32"/>
          <w:szCs w:val="32"/>
        </w:rPr>
        <w:t>操作系统大作业</w:t>
      </w:r>
      <w:r w:rsidR="00820756">
        <w:rPr>
          <w:rFonts w:hint="eastAsia"/>
          <w:b/>
          <w:bCs/>
          <w:sz w:val="32"/>
          <w:szCs w:val="32"/>
        </w:rPr>
        <w:t>1</w:t>
      </w:r>
    </w:p>
    <w:p w14:paraId="3759D4EF" w14:textId="58858B6E" w:rsidR="00820756" w:rsidRPr="00792793" w:rsidRDefault="00A115AA" w:rsidP="00D84062"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  <w:r w:rsidRPr="00792793">
        <w:rPr>
          <w:rFonts w:hint="eastAsia"/>
          <w:b/>
          <w:bCs/>
          <w:sz w:val="28"/>
          <w:szCs w:val="28"/>
        </w:rPr>
        <w:t>提交截止日：</w:t>
      </w:r>
      <w:r w:rsidR="003B4B9D" w:rsidRPr="00792793">
        <w:rPr>
          <w:rFonts w:hint="eastAsia"/>
          <w:b/>
          <w:bCs/>
          <w:sz w:val="28"/>
          <w:szCs w:val="28"/>
        </w:rPr>
        <w:t>202</w:t>
      </w:r>
      <w:r w:rsidR="00F7463B" w:rsidRPr="00792793">
        <w:rPr>
          <w:b/>
          <w:bCs/>
          <w:sz w:val="28"/>
          <w:szCs w:val="28"/>
        </w:rPr>
        <w:t>5</w:t>
      </w:r>
      <w:r w:rsidR="003B4B9D" w:rsidRPr="00792793">
        <w:rPr>
          <w:rFonts w:hint="eastAsia"/>
          <w:b/>
          <w:bCs/>
          <w:sz w:val="28"/>
          <w:szCs w:val="28"/>
        </w:rPr>
        <w:t>.</w:t>
      </w:r>
      <w:r w:rsidR="00BE345C" w:rsidRPr="00792793">
        <w:rPr>
          <w:rFonts w:hint="eastAsia"/>
          <w:b/>
          <w:bCs/>
          <w:sz w:val="28"/>
          <w:szCs w:val="28"/>
        </w:rPr>
        <w:t>4</w:t>
      </w:r>
      <w:r w:rsidR="00C0633E" w:rsidRPr="00792793">
        <w:rPr>
          <w:b/>
          <w:bCs/>
          <w:sz w:val="28"/>
          <w:szCs w:val="28"/>
        </w:rPr>
        <w:t>.</w:t>
      </w:r>
      <w:r w:rsidR="00FB5264" w:rsidRPr="00792793">
        <w:rPr>
          <w:rFonts w:hint="eastAsia"/>
          <w:b/>
          <w:bCs/>
          <w:sz w:val="28"/>
          <w:szCs w:val="28"/>
        </w:rPr>
        <w:t>2</w:t>
      </w:r>
      <w:r w:rsidR="005F5DE5" w:rsidRPr="00792793">
        <w:rPr>
          <w:rFonts w:hint="eastAsia"/>
          <w:b/>
          <w:bCs/>
          <w:sz w:val="28"/>
          <w:szCs w:val="28"/>
        </w:rPr>
        <w:t>6</w:t>
      </w:r>
      <w:r w:rsidR="00F7463B" w:rsidRPr="00792793">
        <w:rPr>
          <w:rFonts w:hint="eastAsia"/>
          <w:b/>
          <w:bCs/>
          <w:sz w:val="28"/>
          <w:szCs w:val="28"/>
        </w:rPr>
        <w:t xml:space="preserve"> </w:t>
      </w:r>
      <w:r w:rsidR="00F7463B" w:rsidRPr="00792793">
        <w:rPr>
          <w:b/>
          <w:bCs/>
          <w:sz w:val="28"/>
          <w:szCs w:val="28"/>
        </w:rPr>
        <w:t>23</w:t>
      </w:r>
      <w:r w:rsidR="00F7463B" w:rsidRPr="00792793">
        <w:rPr>
          <w:rFonts w:hint="eastAsia"/>
          <w:b/>
          <w:bCs/>
          <w:sz w:val="28"/>
          <w:szCs w:val="28"/>
        </w:rPr>
        <w:t>:</w:t>
      </w:r>
      <w:r w:rsidR="00F7463B" w:rsidRPr="00792793">
        <w:rPr>
          <w:b/>
          <w:bCs/>
          <w:sz w:val="28"/>
          <w:szCs w:val="28"/>
        </w:rPr>
        <w:t>59</w:t>
      </w:r>
      <w:r w:rsidR="00F7463B" w:rsidRPr="00792793">
        <w:rPr>
          <w:rFonts w:hint="eastAsia"/>
          <w:b/>
          <w:bCs/>
          <w:sz w:val="28"/>
          <w:szCs w:val="28"/>
        </w:rPr>
        <w:t>:</w:t>
      </w:r>
      <w:r w:rsidR="00F7463B" w:rsidRPr="00792793">
        <w:rPr>
          <w:b/>
          <w:bCs/>
          <w:sz w:val="28"/>
          <w:szCs w:val="28"/>
        </w:rPr>
        <w:t>59</w:t>
      </w:r>
    </w:p>
    <w:p w14:paraId="0C4A94F7" w14:textId="77777777" w:rsidR="002753DA" w:rsidRDefault="00372C22" w:rsidP="00D84062"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总体</w:t>
      </w:r>
      <w:r w:rsidR="00AE3802">
        <w:rPr>
          <w:rFonts w:hint="eastAsia"/>
          <w:b/>
          <w:bCs/>
          <w:sz w:val="24"/>
        </w:rPr>
        <w:t>要求</w:t>
      </w:r>
    </w:p>
    <w:p w14:paraId="24418DCA" w14:textId="1824C78D" w:rsidR="00820756" w:rsidRPr="00991264" w:rsidRDefault="00AE3802" w:rsidP="00AE3802">
      <w:pPr>
        <w:ind w:firstLine="420"/>
        <w:rPr>
          <w:rFonts w:hint="eastAsia"/>
          <w:sz w:val="22"/>
          <w:szCs w:val="22"/>
        </w:rPr>
      </w:pPr>
      <w:r w:rsidRPr="00991264">
        <w:rPr>
          <w:rFonts w:hint="eastAsia"/>
          <w:sz w:val="22"/>
          <w:szCs w:val="22"/>
        </w:rPr>
        <w:t>创建</w:t>
      </w:r>
      <w:r w:rsidRPr="00991264">
        <w:rPr>
          <w:sz w:val="22"/>
          <w:szCs w:val="22"/>
        </w:rPr>
        <w:t>os-</w:t>
      </w:r>
      <w:r w:rsidR="00BD590E" w:rsidRPr="00991264">
        <w:rPr>
          <w:sz w:val="22"/>
          <w:szCs w:val="22"/>
        </w:rPr>
        <w:t>assignment</w:t>
      </w:r>
      <w:r w:rsidRPr="00991264">
        <w:rPr>
          <w:sz w:val="22"/>
          <w:szCs w:val="22"/>
        </w:rPr>
        <w:t>1</w:t>
      </w:r>
      <w:r w:rsidR="00636655">
        <w:rPr>
          <w:rFonts w:hint="eastAsia"/>
          <w:sz w:val="22"/>
          <w:szCs w:val="22"/>
        </w:rPr>
        <w:t>目录</w:t>
      </w:r>
      <w:r w:rsidRPr="00991264">
        <w:rPr>
          <w:rFonts w:hint="eastAsia"/>
          <w:sz w:val="22"/>
          <w:szCs w:val="22"/>
        </w:rPr>
        <w:t>，项目包括</w:t>
      </w:r>
      <w:r w:rsidR="00216F2C">
        <w:rPr>
          <w:rFonts w:hint="eastAsia"/>
          <w:sz w:val="22"/>
          <w:szCs w:val="22"/>
        </w:rPr>
        <w:t>两</w:t>
      </w:r>
      <w:r w:rsidR="00E15A3B">
        <w:rPr>
          <w:rFonts w:hint="eastAsia"/>
          <w:sz w:val="22"/>
          <w:szCs w:val="22"/>
        </w:rPr>
        <w:t>项内容</w:t>
      </w:r>
      <w:r w:rsidRPr="00991264">
        <w:rPr>
          <w:sz w:val="22"/>
          <w:szCs w:val="22"/>
        </w:rPr>
        <w:t xml:space="preserve"> </w:t>
      </w:r>
    </w:p>
    <w:p w14:paraId="09B23555" w14:textId="6B536849" w:rsidR="003A02E7" w:rsidRDefault="00DA1C3A" w:rsidP="003A02E7">
      <w:pPr>
        <w:pStyle w:val="a3"/>
        <w:numPr>
          <w:ilvl w:val="0"/>
          <w:numId w:val="3"/>
        </w:numPr>
        <w:ind w:firstLineChars="0"/>
        <w:rPr>
          <w:rFonts w:hint="eastAsia"/>
          <w:sz w:val="22"/>
          <w:szCs w:val="21"/>
        </w:rPr>
      </w:pPr>
      <w:r>
        <w:rPr>
          <w:rFonts w:hint="eastAsia"/>
          <w:sz w:val="22"/>
          <w:szCs w:val="21"/>
        </w:rPr>
        <w:t>C</w:t>
      </w:r>
      <w:r>
        <w:rPr>
          <w:sz w:val="22"/>
          <w:szCs w:val="21"/>
        </w:rPr>
        <w:t>lient-Server</w:t>
      </w:r>
      <w:r w:rsidR="00820756" w:rsidRPr="00991264">
        <w:rPr>
          <w:rFonts w:hint="eastAsia"/>
          <w:sz w:val="22"/>
          <w:szCs w:val="21"/>
        </w:rPr>
        <w:t>问题：</w:t>
      </w:r>
      <w:proofErr w:type="spellStart"/>
      <w:r>
        <w:rPr>
          <w:sz w:val="22"/>
          <w:szCs w:val="21"/>
        </w:rPr>
        <w:t>client</w:t>
      </w:r>
      <w:r w:rsidR="00820756" w:rsidRPr="00991264">
        <w:rPr>
          <w:sz w:val="22"/>
          <w:szCs w:val="21"/>
        </w:rPr>
        <w:t>.c</w:t>
      </w:r>
      <w:proofErr w:type="spellEnd"/>
      <w:r w:rsidR="00AB26AE">
        <w:rPr>
          <w:rFonts w:hint="eastAsia"/>
          <w:sz w:val="22"/>
          <w:szCs w:val="21"/>
        </w:rPr>
        <w:t>和</w:t>
      </w:r>
      <w:proofErr w:type="spellStart"/>
      <w:r>
        <w:rPr>
          <w:sz w:val="22"/>
          <w:szCs w:val="21"/>
        </w:rPr>
        <w:t>server</w:t>
      </w:r>
      <w:r w:rsidR="00820756" w:rsidRPr="00991264">
        <w:rPr>
          <w:sz w:val="22"/>
          <w:szCs w:val="21"/>
        </w:rPr>
        <w:t>.c</w:t>
      </w:r>
      <w:proofErr w:type="spellEnd"/>
      <w:r w:rsidR="00AE3802" w:rsidRPr="00991264">
        <w:rPr>
          <w:sz w:val="22"/>
          <w:szCs w:val="21"/>
        </w:rPr>
        <w:t xml:space="preserve"> </w:t>
      </w:r>
    </w:p>
    <w:p w14:paraId="6E52BDEC" w14:textId="32FCA6B6" w:rsidR="00820756" w:rsidRDefault="00A5212D" w:rsidP="00820756">
      <w:pPr>
        <w:pStyle w:val="a3"/>
        <w:numPr>
          <w:ilvl w:val="0"/>
          <w:numId w:val="3"/>
        </w:numPr>
        <w:ind w:firstLineChars="0"/>
        <w:rPr>
          <w:rFonts w:hint="eastAsia"/>
          <w:sz w:val="22"/>
          <w:szCs w:val="21"/>
        </w:rPr>
      </w:pPr>
      <w:r>
        <w:rPr>
          <w:sz w:val="22"/>
          <w:szCs w:val="21"/>
        </w:rPr>
        <w:t xml:space="preserve">MIT </w:t>
      </w:r>
      <w:r w:rsidR="00636655">
        <w:rPr>
          <w:rFonts w:hint="eastAsia"/>
          <w:sz w:val="22"/>
          <w:szCs w:val="21"/>
        </w:rPr>
        <w:t>6.</w:t>
      </w:r>
      <w:r w:rsidR="00E15A3B">
        <w:rPr>
          <w:rFonts w:hint="eastAsia"/>
          <w:sz w:val="22"/>
          <w:szCs w:val="21"/>
        </w:rPr>
        <w:t>828</w:t>
      </w:r>
      <w:r w:rsidR="00820756" w:rsidRPr="00991264">
        <w:rPr>
          <w:rFonts w:hint="eastAsia"/>
          <w:sz w:val="22"/>
          <w:szCs w:val="21"/>
        </w:rPr>
        <w:t>实验</w:t>
      </w:r>
      <w:r w:rsidR="00537B1A">
        <w:rPr>
          <w:rFonts w:hint="eastAsia"/>
          <w:sz w:val="22"/>
          <w:szCs w:val="21"/>
        </w:rPr>
        <w:t>：xv</w:t>
      </w:r>
      <w:r w:rsidR="00537B1A">
        <w:rPr>
          <w:sz w:val="22"/>
          <w:szCs w:val="21"/>
        </w:rPr>
        <w:t>6</w:t>
      </w:r>
      <w:r w:rsidR="00FA3AD7">
        <w:rPr>
          <w:rFonts w:hint="eastAsia"/>
          <w:sz w:val="22"/>
          <w:szCs w:val="21"/>
        </w:rPr>
        <w:t>阅读和</w:t>
      </w:r>
      <w:r>
        <w:rPr>
          <w:rFonts w:hint="eastAsia"/>
          <w:sz w:val="22"/>
          <w:szCs w:val="21"/>
        </w:rPr>
        <w:t>实验</w:t>
      </w:r>
      <w:r w:rsidR="000E1F87">
        <w:rPr>
          <w:rFonts w:hint="eastAsia"/>
          <w:sz w:val="22"/>
          <w:szCs w:val="21"/>
        </w:rPr>
        <w:t>过程</w:t>
      </w:r>
    </w:p>
    <w:p w14:paraId="137AA97B" w14:textId="77777777" w:rsidR="004D0122" w:rsidRPr="00991264" w:rsidRDefault="004D0122" w:rsidP="004D0122">
      <w:pPr>
        <w:pStyle w:val="a3"/>
        <w:ind w:left="780" w:firstLineChars="0" w:firstLine="0"/>
        <w:rPr>
          <w:rFonts w:hint="eastAsia"/>
          <w:sz w:val="22"/>
          <w:szCs w:val="21"/>
        </w:rPr>
      </w:pPr>
    </w:p>
    <w:p w14:paraId="774CF28E" w14:textId="04AFE791" w:rsidR="00991264" w:rsidRDefault="00820756" w:rsidP="00BD590E">
      <w:pPr>
        <w:ind w:firstLineChars="177" w:firstLine="389"/>
        <w:rPr>
          <w:rFonts w:hint="eastAsia"/>
          <w:sz w:val="22"/>
          <w:szCs w:val="22"/>
        </w:rPr>
      </w:pPr>
      <w:r w:rsidRPr="00991264">
        <w:rPr>
          <w:rFonts w:hint="eastAsia"/>
          <w:sz w:val="22"/>
          <w:szCs w:val="22"/>
        </w:rPr>
        <w:t>该目录下，手工编写</w:t>
      </w:r>
      <w:proofErr w:type="spellStart"/>
      <w:r w:rsidR="00AE3802" w:rsidRPr="00991264">
        <w:rPr>
          <w:sz w:val="22"/>
          <w:szCs w:val="22"/>
        </w:rPr>
        <w:t>Makefile</w:t>
      </w:r>
      <w:proofErr w:type="spellEnd"/>
      <w:r w:rsidRPr="00991264">
        <w:rPr>
          <w:rFonts w:hint="eastAsia"/>
          <w:sz w:val="22"/>
          <w:szCs w:val="22"/>
        </w:rPr>
        <w:t>，</w:t>
      </w:r>
      <w:r w:rsidR="00000B27">
        <w:rPr>
          <w:rFonts w:hint="eastAsia"/>
          <w:sz w:val="22"/>
          <w:szCs w:val="22"/>
        </w:rPr>
        <w:t>在L</w:t>
      </w:r>
      <w:r w:rsidR="00000B27">
        <w:rPr>
          <w:sz w:val="22"/>
          <w:szCs w:val="22"/>
        </w:rPr>
        <w:t>inux</w:t>
      </w:r>
      <w:r w:rsidR="00000B27">
        <w:rPr>
          <w:rFonts w:hint="eastAsia"/>
          <w:sz w:val="22"/>
          <w:szCs w:val="22"/>
        </w:rPr>
        <w:t>上，</w:t>
      </w:r>
      <w:r w:rsidRPr="00991264">
        <w:rPr>
          <w:rFonts w:hint="eastAsia"/>
          <w:sz w:val="22"/>
          <w:szCs w:val="22"/>
        </w:rPr>
        <w:t>通过命令行下的make</w:t>
      </w:r>
      <w:r w:rsidRPr="00991264">
        <w:rPr>
          <w:sz w:val="22"/>
          <w:szCs w:val="22"/>
        </w:rPr>
        <w:t xml:space="preserve"> all</w:t>
      </w:r>
      <w:r w:rsidRPr="00991264">
        <w:rPr>
          <w:rFonts w:hint="eastAsia"/>
          <w:sz w:val="22"/>
          <w:szCs w:val="22"/>
        </w:rPr>
        <w:t>命令，可以同时产生上述文件对应的可执行文件：</w:t>
      </w:r>
      <w:r w:rsidR="004D0122">
        <w:rPr>
          <w:sz w:val="22"/>
          <w:szCs w:val="22"/>
        </w:rPr>
        <w:t>client</w:t>
      </w:r>
      <w:r w:rsidRPr="00991264">
        <w:rPr>
          <w:sz w:val="22"/>
          <w:szCs w:val="22"/>
        </w:rPr>
        <w:t xml:space="preserve">, </w:t>
      </w:r>
      <w:r w:rsidR="004D0122">
        <w:rPr>
          <w:sz w:val="22"/>
          <w:szCs w:val="22"/>
        </w:rPr>
        <w:t>server</w:t>
      </w:r>
      <w:r w:rsidR="00750F4A">
        <w:rPr>
          <w:rFonts w:hint="eastAsia"/>
          <w:sz w:val="22"/>
          <w:szCs w:val="22"/>
        </w:rPr>
        <w:t>；通过单独的m</w:t>
      </w:r>
      <w:r w:rsidR="00750F4A">
        <w:rPr>
          <w:sz w:val="22"/>
          <w:szCs w:val="22"/>
        </w:rPr>
        <w:t xml:space="preserve">ake </w:t>
      </w:r>
      <w:r w:rsidR="00750F4A">
        <w:rPr>
          <w:rFonts w:hint="eastAsia"/>
          <w:sz w:val="22"/>
          <w:szCs w:val="22"/>
        </w:rPr>
        <w:t>目标，可以产生单独的b</w:t>
      </w:r>
      <w:r w:rsidR="00750F4A">
        <w:rPr>
          <w:sz w:val="22"/>
          <w:szCs w:val="22"/>
        </w:rPr>
        <w:t>in</w:t>
      </w:r>
      <w:r w:rsidR="00750F4A">
        <w:rPr>
          <w:rFonts w:hint="eastAsia"/>
          <w:sz w:val="22"/>
          <w:szCs w:val="22"/>
        </w:rPr>
        <w:t>文件。</w:t>
      </w:r>
      <w:r w:rsidR="00956397">
        <w:rPr>
          <w:rFonts w:hint="eastAsia"/>
          <w:sz w:val="22"/>
          <w:szCs w:val="22"/>
        </w:rPr>
        <w:t>提交之前，保证这</w:t>
      </w:r>
      <w:r w:rsidR="00E15A3B">
        <w:rPr>
          <w:rFonts w:hint="eastAsia"/>
          <w:sz w:val="22"/>
          <w:szCs w:val="22"/>
        </w:rPr>
        <w:t>2</w:t>
      </w:r>
      <w:r w:rsidR="00956397">
        <w:rPr>
          <w:rFonts w:hint="eastAsia"/>
          <w:sz w:val="22"/>
          <w:szCs w:val="22"/>
        </w:rPr>
        <w:t>个程序均可正确执行，评分的时候将</w:t>
      </w:r>
      <w:r w:rsidR="00737408">
        <w:rPr>
          <w:rFonts w:hint="eastAsia"/>
          <w:sz w:val="22"/>
          <w:szCs w:val="22"/>
        </w:rPr>
        <w:t>抽样</w:t>
      </w:r>
      <w:r w:rsidR="00956397">
        <w:rPr>
          <w:rFonts w:hint="eastAsia"/>
          <w:sz w:val="22"/>
          <w:szCs w:val="22"/>
        </w:rPr>
        <w:t>考察运行过程。</w:t>
      </w:r>
    </w:p>
    <w:p w14:paraId="5E021A1C" w14:textId="06F495E4" w:rsidR="00AE3802" w:rsidRDefault="00820756" w:rsidP="00BD590E">
      <w:pPr>
        <w:ind w:firstLineChars="177" w:firstLine="389"/>
        <w:rPr>
          <w:rFonts w:hint="eastAsia"/>
          <w:sz w:val="22"/>
          <w:szCs w:val="22"/>
        </w:rPr>
      </w:pPr>
      <w:r w:rsidRPr="00991264">
        <w:rPr>
          <w:rFonts w:hint="eastAsia"/>
          <w:sz w:val="22"/>
          <w:szCs w:val="22"/>
        </w:rPr>
        <w:t>该目录下，同时存放</w:t>
      </w:r>
      <w:r w:rsidR="00A43D6B">
        <w:rPr>
          <w:rFonts w:hint="eastAsia"/>
          <w:sz w:val="22"/>
          <w:szCs w:val="22"/>
        </w:rPr>
        <w:t>1</w:t>
      </w:r>
      <w:r w:rsidRPr="00991264">
        <w:rPr>
          <w:rFonts w:hint="eastAsia"/>
          <w:sz w:val="22"/>
          <w:szCs w:val="22"/>
        </w:rPr>
        <w:t>个w</w:t>
      </w:r>
      <w:r w:rsidRPr="00991264">
        <w:rPr>
          <w:sz w:val="22"/>
          <w:szCs w:val="22"/>
        </w:rPr>
        <w:t>ord</w:t>
      </w:r>
      <w:r w:rsidR="007E67B0">
        <w:rPr>
          <w:sz w:val="22"/>
          <w:szCs w:val="22"/>
        </w:rPr>
        <w:t>/pdf</w:t>
      </w:r>
      <w:r w:rsidRPr="00991264">
        <w:rPr>
          <w:rFonts w:hint="eastAsia"/>
          <w:sz w:val="22"/>
          <w:szCs w:val="22"/>
        </w:rPr>
        <w:t>文件，</w:t>
      </w:r>
      <w:r w:rsidR="00A43D6B">
        <w:rPr>
          <w:rFonts w:hint="eastAsia"/>
          <w:sz w:val="22"/>
          <w:szCs w:val="22"/>
        </w:rPr>
        <w:t>按上述顺序包含实验内容</w:t>
      </w:r>
      <w:r w:rsidR="00750F4A">
        <w:rPr>
          <w:rFonts w:hint="eastAsia"/>
          <w:sz w:val="22"/>
          <w:szCs w:val="22"/>
        </w:rPr>
        <w:t>报告</w:t>
      </w:r>
      <w:r w:rsidR="00AB26AE">
        <w:rPr>
          <w:rFonts w:hint="eastAsia"/>
          <w:sz w:val="22"/>
          <w:szCs w:val="22"/>
        </w:rPr>
        <w:t>，每个题目安排</w:t>
      </w:r>
      <w:proofErr w:type="gramStart"/>
      <w:r w:rsidR="00AB26AE">
        <w:rPr>
          <w:rFonts w:hint="eastAsia"/>
          <w:sz w:val="22"/>
          <w:szCs w:val="22"/>
        </w:rPr>
        <w:t>一</w:t>
      </w:r>
      <w:proofErr w:type="gramEnd"/>
      <w:r w:rsidR="00D91E7B">
        <w:rPr>
          <w:rFonts w:hint="eastAsia"/>
          <w:sz w:val="22"/>
          <w:szCs w:val="22"/>
        </w:rPr>
        <w:t>大</w:t>
      </w:r>
      <w:r w:rsidR="00AB26AE">
        <w:rPr>
          <w:rFonts w:hint="eastAsia"/>
          <w:sz w:val="22"/>
          <w:szCs w:val="22"/>
        </w:rPr>
        <w:t>节</w:t>
      </w:r>
      <w:r w:rsidR="00636655">
        <w:rPr>
          <w:rFonts w:hint="eastAsia"/>
          <w:sz w:val="22"/>
          <w:szCs w:val="22"/>
        </w:rPr>
        <w:t>；</w:t>
      </w:r>
      <w:proofErr w:type="gramStart"/>
      <w:r w:rsidR="00636655">
        <w:rPr>
          <w:rFonts w:hint="eastAsia"/>
          <w:sz w:val="22"/>
          <w:szCs w:val="22"/>
        </w:rPr>
        <w:t>报告</w:t>
      </w:r>
      <w:r w:rsidR="004C43E2">
        <w:rPr>
          <w:rFonts w:hint="eastAsia"/>
          <w:sz w:val="22"/>
          <w:szCs w:val="22"/>
        </w:rPr>
        <w:t>总</w:t>
      </w:r>
      <w:r w:rsidR="005038CB">
        <w:rPr>
          <w:rFonts w:hint="eastAsia"/>
          <w:sz w:val="22"/>
          <w:szCs w:val="22"/>
        </w:rPr>
        <w:t>页数</w:t>
      </w:r>
      <w:proofErr w:type="gramEnd"/>
      <w:r w:rsidR="00636655">
        <w:rPr>
          <w:rFonts w:hint="eastAsia"/>
          <w:sz w:val="22"/>
          <w:szCs w:val="22"/>
        </w:rPr>
        <w:t>不超过</w:t>
      </w:r>
      <w:r w:rsidR="00D11921">
        <w:rPr>
          <w:rFonts w:hint="eastAsia"/>
          <w:sz w:val="22"/>
          <w:szCs w:val="22"/>
        </w:rPr>
        <w:t>15</w:t>
      </w:r>
      <w:r w:rsidR="00636655">
        <w:rPr>
          <w:rFonts w:hint="eastAsia"/>
          <w:sz w:val="22"/>
          <w:szCs w:val="22"/>
        </w:rPr>
        <w:t>页</w:t>
      </w:r>
      <w:r w:rsidR="009D05E2">
        <w:rPr>
          <w:rFonts w:hint="eastAsia"/>
          <w:sz w:val="22"/>
          <w:szCs w:val="22"/>
        </w:rPr>
        <w:t>（</w:t>
      </w:r>
      <w:r w:rsidR="001E1287">
        <w:rPr>
          <w:rFonts w:hint="eastAsia"/>
          <w:sz w:val="22"/>
          <w:szCs w:val="22"/>
        </w:rPr>
        <w:t>内容宜精简，</w:t>
      </w:r>
      <w:r w:rsidR="009D05E2">
        <w:rPr>
          <w:rFonts w:hint="eastAsia"/>
          <w:sz w:val="22"/>
          <w:szCs w:val="22"/>
        </w:rPr>
        <w:t>有额外的解释，可以在代码注释中提供）</w:t>
      </w:r>
      <w:r w:rsidR="005220D9" w:rsidRPr="00991264">
        <w:rPr>
          <w:rFonts w:hint="eastAsia"/>
          <w:sz w:val="22"/>
          <w:szCs w:val="22"/>
        </w:rPr>
        <w:t>。</w:t>
      </w:r>
    </w:p>
    <w:p w14:paraId="31891A1F" w14:textId="5DB4D440" w:rsidR="003A02E7" w:rsidRPr="006E2237" w:rsidRDefault="007919B3" w:rsidP="007919B3">
      <w:pPr>
        <w:ind w:firstLineChars="177" w:firstLine="389"/>
        <w:rPr>
          <w:rFonts w:hint="eastAsia"/>
          <w:color w:val="000000" w:themeColor="text1"/>
          <w:sz w:val="22"/>
          <w:szCs w:val="22"/>
        </w:rPr>
      </w:pPr>
      <w:r w:rsidRPr="006E2237">
        <w:rPr>
          <w:rFonts w:hint="eastAsia"/>
          <w:color w:val="000000" w:themeColor="text1"/>
          <w:sz w:val="22"/>
          <w:szCs w:val="22"/>
        </w:rPr>
        <w:t>作业压缩打包后，</w:t>
      </w:r>
      <w:r w:rsidR="00792793" w:rsidRPr="006E2237">
        <w:rPr>
          <w:rFonts w:hint="eastAsia"/>
          <w:color w:val="000000" w:themeColor="text1"/>
          <w:sz w:val="22"/>
          <w:szCs w:val="22"/>
        </w:rPr>
        <w:t>上传到下面链接</w:t>
      </w:r>
      <w:r w:rsidR="00CE241D" w:rsidRPr="006E2237">
        <w:rPr>
          <w:rFonts w:hint="eastAsia"/>
          <w:color w:val="000000" w:themeColor="text1"/>
          <w:sz w:val="22"/>
          <w:szCs w:val="22"/>
        </w:rPr>
        <w:t>提交：</w:t>
      </w:r>
    </w:p>
    <w:p w14:paraId="339EA90A" w14:textId="3028DF05" w:rsidR="00792793" w:rsidRPr="006E2237" w:rsidRDefault="00792793" w:rsidP="007919B3">
      <w:pPr>
        <w:ind w:firstLineChars="177" w:firstLine="372"/>
        <w:rPr>
          <w:rFonts w:hint="eastAsia"/>
          <w:color w:val="000000" w:themeColor="text1"/>
          <w:sz w:val="22"/>
          <w:szCs w:val="22"/>
        </w:rPr>
      </w:pPr>
      <w:hyperlink r:id="rId7" w:history="1">
        <w:r w:rsidRPr="006E2237">
          <w:rPr>
            <w:rStyle w:val="a4"/>
            <w:color w:val="000000" w:themeColor="text1"/>
            <w:sz w:val="22"/>
            <w:szCs w:val="22"/>
          </w:rPr>
          <w:t>https://send2me.cn/rsRHEN0I/S4qkr4xQ2wcFnA</w:t>
        </w:r>
      </w:hyperlink>
    </w:p>
    <w:p w14:paraId="323A4A75" w14:textId="01473C54" w:rsidR="00605B12" w:rsidRDefault="00605B12" w:rsidP="003A02E7">
      <w:pPr>
        <w:pStyle w:val="a3"/>
        <w:ind w:left="360" w:firstLineChars="0" w:firstLine="0"/>
        <w:rPr>
          <w:rFonts w:hint="eastAsia"/>
        </w:rPr>
      </w:pPr>
    </w:p>
    <w:p w14:paraId="24E2237B" w14:textId="77777777" w:rsidR="00605B12" w:rsidRPr="00372C22" w:rsidRDefault="00605B12" w:rsidP="003A02E7">
      <w:pPr>
        <w:pStyle w:val="a3"/>
        <w:ind w:left="360" w:firstLineChars="0" w:firstLine="0"/>
        <w:rPr>
          <w:rFonts w:hint="eastAsia"/>
        </w:rPr>
      </w:pPr>
    </w:p>
    <w:p w14:paraId="73BBD67B" w14:textId="29C7381D" w:rsidR="003A02E7" w:rsidRPr="00B977C4" w:rsidRDefault="00C933B4" w:rsidP="003A02E7">
      <w:pPr>
        <w:pStyle w:val="a3"/>
        <w:numPr>
          <w:ilvl w:val="0"/>
          <w:numId w:val="7"/>
        </w:numPr>
        <w:ind w:firstLineChars="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（</w:t>
      </w:r>
      <w:r w:rsidR="00216F2C">
        <w:rPr>
          <w:rFonts w:hint="eastAsia"/>
          <w:b/>
          <w:bCs/>
          <w:sz w:val="24"/>
        </w:rPr>
        <w:t>4</w:t>
      </w:r>
      <w:r>
        <w:rPr>
          <w:rFonts w:hint="eastAsia"/>
          <w:b/>
          <w:bCs/>
          <w:sz w:val="24"/>
        </w:rPr>
        <w:t>0分）</w:t>
      </w:r>
      <w:r w:rsidR="00DA1C3A">
        <w:rPr>
          <w:rFonts w:hint="eastAsia"/>
          <w:b/>
          <w:bCs/>
          <w:sz w:val="24"/>
        </w:rPr>
        <w:t>C</w:t>
      </w:r>
      <w:r w:rsidR="00DA1C3A">
        <w:rPr>
          <w:b/>
          <w:bCs/>
          <w:sz w:val="24"/>
        </w:rPr>
        <w:t>lient-Server</w:t>
      </w:r>
      <w:r w:rsidR="00CE241D">
        <w:rPr>
          <w:rFonts w:hint="eastAsia"/>
          <w:b/>
          <w:bCs/>
          <w:sz w:val="24"/>
        </w:rPr>
        <w:t>同步</w:t>
      </w:r>
      <w:r w:rsidR="003A02E7" w:rsidRPr="00B977C4">
        <w:rPr>
          <w:rFonts w:hint="eastAsia"/>
          <w:b/>
          <w:bCs/>
          <w:sz w:val="24"/>
        </w:rPr>
        <w:t>问题</w:t>
      </w:r>
    </w:p>
    <w:p w14:paraId="2E76CC27" w14:textId="6F674546" w:rsidR="00297A73" w:rsidRDefault="003A02E7" w:rsidP="003A02E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需要创建</w:t>
      </w:r>
      <w:r w:rsidR="00297A73">
        <w:rPr>
          <w:rFonts w:hint="eastAsia"/>
        </w:rPr>
        <w:t>客户</w:t>
      </w:r>
      <w:r w:rsidR="00646B43">
        <w:rPr>
          <w:rFonts w:hint="eastAsia"/>
        </w:rPr>
        <w:t>C</w:t>
      </w:r>
      <w:r w:rsidR="00646B43">
        <w:t>lient</w:t>
      </w:r>
      <w:r>
        <w:rPr>
          <w:rFonts w:hint="eastAsia"/>
        </w:rPr>
        <w:t>和</w:t>
      </w:r>
      <w:r w:rsidR="00297A73">
        <w:rPr>
          <w:rFonts w:hint="eastAsia"/>
        </w:rPr>
        <w:t>服务器</w:t>
      </w:r>
      <w:r w:rsidR="00646B43">
        <w:rPr>
          <w:rFonts w:hint="eastAsia"/>
        </w:rPr>
        <w:t>S</w:t>
      </w:r>
      <w:r w:rsidR="00646B43">
        <w:t>erver</w:t>
      </w:r>
      <w:r>
        <w:rPr>
          <w:rFonts w:hint="eastAsia"/>
        </w:rPr>
        <w:t>两个进程，</w:t>
      </w:r>
      <w:r w:rsidR="00816778">
        <w:rPr>
          <w:rFonts w:hint="eastAsia"/>
        </w:rPr>
        <w:t>它们通过管道进行通信</w:t>
      </w:r>
    </w:p>
    <w:p w14:paraId="08201A15" w14:textId="6C58EE48" w:rsidR="003A02E7" w:rsidRDefault="000A1356" w:rsidP="003A02E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C</w:t>
      </w:r>
      <w:r>
        <w:t>lient</w:t>
      </w:r>
      <w:r>
        <w:rPr>
          <w:rFonts w:hint="eastAsia"/>
        </w:rPr>
        <w:t>进程</w:t>
      </w:r>
      <w:r w:rsidR="00297A73">
        <w:rPr>
          <w:rFonts w:hint="eastAsia"/>
        </w:rPr>
        <w:t>派生3个</w:t>
      </w:r>
      <w:r w:rsidR="0089567D">
        <w:rPr>
          <w:rFonts w:hint="eastAsia"/>
        </w:rPr>
        <w:t>生产者</w:t>
      </w:r>
      <w:r w:rsidR="00297A73">
        <w:rPr>
          <w:rFonts w:hint="eastAsia"/>
        </w:rPr>
        <w:t>线程，一个管道线程，共享一个20个s</w:t>
      </w:r>
      <w:r w:rsidR="00297A73">
        <w:t>lot</w:t>
      </w:r>
      <w:r w:rsidR="00297A73">
        <w:rPr>
          <w:rFonts w:hint="eastAsia"/>
        </w:rPr>
        <w:t>s的缓冲区。</w:t>
      </w:r>
      <w:r>
        <w:rPr>
          <w:rFonts w:hint="eastAsia"/>
        </w:rPr>
        <w:t>每个生产者线程随机产生一个数据，打印出来自己的i</w:t>
      </w:r>
      <w:r>
        <w:t>d</w:t>
      </w:r>
      <w:r>
        <w:rPr>
          <w:rFonts w:hint="eastAsia"/>
        </w:rPr>
        <w:t>（进程、线程）以及该数据，通过管道发送线程</w:t>
      </w:r>
      <w:r w:rsidR="005012C9">
        <w:rPr>
          <w:rFonts w:hint="eastAsia"/>
        </w:rPr>
        <w:t>，</w:t>
      </w:r>
      <w:r>
        <w:rPr>
          <w:rFonts w:hint="eastAsia"/>
        </w:rPr>
        <w:t>发送给S</w:t>
      </w:r>
      <w:r>
        <w:t>erver</w:t>
      </w:r>
      <w:r>
        <w:rPr>
          <w:rFonts w:hint="eastAsia"/>
        </w:rPr>
        <w:t>进程</w:t>
      </w:r>
    </w:p>
    <w:p w14:paraId="55081101" w14:textId="6EB5C632" w:rsidR="00B32E99" w:rsidRDefault="000A1356" w:rsidP="001660EE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S</w:t>
      </w:r>
      <w:r>
        <w:t>erver</w:t>
      </w:r>
      <w:r>
        <w:rPr>
          <w:rFonts w:hint="eastAsia"/>
        </w:rPr>
        <w:t>进程</w:t>
      </w:r>
      <w:r w:rsidR="00297A73">
        <w:rPr>
          <w:rFonts w:hint="eastAsia"/>
        </w:rPr>
        <w:t>派生</w:t>
      </w:r>
      <w:r w:rsidR="006D35E2">
        <w:rPr>
          <w:rFonts w:hint="eastAsia"/>
        </w:rPr>
        <w:t>一个管道线程，</w:t>
      </w:r>
      <w:r w:rsidR="00297A73">
        <w:rPr>
          <w:rFonts w:hint="eastAsia"/>
        </w:rPr>
        <w:t>3个</w:t>
      </w:r>
      <w:r w:rsidR="0089567D">
        <w:rPr>
          <w:rFonts w:hint="eastAsia"/>
        </w:rPr>
        <w:t>消费者</w:t>
      </w:r>
      <w:r w:rsidR="00297A73">
        <w:rPr>
          <w:rFonts w:hint="eastAsia"/>
        </w:rPr>
        <w:t>线程，共享一个20个</w:t>
      </w:r>
      <w:r w:rsidR="00297A73">
        <w:t>slots</w:t>
      </w:r>
      <w:r w:rsidR="00297A73">
        <w:rPr>
          <w:rFonts w:hint="eastAsia"/>
        </w:rPr>
        <w:t>的缓冲区</w:t>
      </w:r>
      <w:r w:rsidR="006D35E2">
        <w:rPr>
          <w:rFonts w:hint="eastAsia"/>
        </w:rPr>
        <w:t>。</w:t>
      </w:r>
      <w:r w:rsidR="00B32E99">
        <w:rPr>
          <w:rFonts w:hint="eastAsia"/>
        </w:rPr>
        <w:t>管道线程把数据接收后，分发给</w:t>
      </w:r>
      <w:r w:rsidR="0089567D">
        <w:rPr>
          <w:rFonts w:hint="eastAsia"/>
        </w:rPr>
        <w:t>消费者</w:t>
      </w:r>
      <w:r w:rsidR="00B32E99">
        <w:rPr>
          <w:rFonts w:hint="eastAsia"/>
        </w:rPr>
        <w:t>线程</w:t>
      </w:r>
      <w:r w:rsidR="007C2829">
        <w:rPr>
          <w:rFonts w:hint="eastAsia"/>
        </w:rPr>
        <w:t>。消费者线程一次提取一个数据，进行</w:t>
      </w:r>
      <w:r w:rsidR="000418B2">
        <w:rPr>
          <w:rFonts w:hint="eastAsia"/>
        </w:rPr>
        <w:t>处理</w:t>
      </w:r>
    </w:p>
    <w:p w14:paraId="0925D125" w14:textId="6F18CB19" w:rsidR="003A02E7" w:rsidRDefault="003A02E7" w:rsidP="003A02E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生产者生成数据的间隔和消费者消费数据的间隔，按照负指数分布来控制，各有一个控制参数</w:t>
      </w:r>
      <m:oMath>
        <m:r>
          <m:rPr>
            <m:sty m:val="p"/>
          </m:rPr>
          <w:rPr>
            <w:rFonts w:ascii="Cambria Math" w:hAnsi="Cambria Math"/>
          </w:rPr>
          <m:t>λc</m:t>
        </m:r>
      </m:oMath>
      <w:r>
        <w:rPr>
          <w:rFonts w:hint="eastAsia"/>
        </w:rPr>
        <w:t>,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λs</m:t>
        </m:r>
      </m:oMath>
    </w:p>
    <w:p w14:paraId="6B041C15" w14:textId="6F7C2A78" w:rsidR="006E2237" w:rsidRPr="006E2237" w:rsidRDefault="006E2237" w:rsidP="003A02E7">
      <w:pPr>
        <w:pStyle w:val="a3"/>
        <w:numPr>
          <w:ilvl w:val="0"/>
          <w:numId w:val="1"/>
        </w:numPr>
        <w:ind w:firstLineChars="0"/>
        <w:rPr>
          <w:rFonts w:hint="eastAsia"/>
          <w:color w:val="C00000"/>
        </w:rPr>
      </w:pPr>
      <w:r w:rsidRPr="006E2237">
        <w:rPr>
          <w:rFonts w:hint="eastAsia"/>
          <w:color w:val="C00000"/>
        </w:rPr>
        <w:t>当Server读取数据比较慢的时候，</w:t>
      </w:r>
      <w:r w:rsidR="007C2829">
        <w:rPr>
          <w:rFonts w:hint="eastAsia"/>
          <w:color w:val="C00000"/>
        </w:rPr>
        <w:t>缓冲区可能比较满，导致客户的请求</w:t>
      </w:r>
      <w:r w:rsidRPr="006E2237">
        <w:rPr>
          <w:rFonts w:hint="eastAsia"/>
          <w:color w:val="C00000"/>
        </w:rPr>
        <w:t>可能会出现阻塞。这时候</w:t>
      </w:r>
      <w:r w:rsidR="007C2829">
        <w:rPr>
          <w:rFonts w:hint="eastAsia"/>
          <w:color w:val="C00000"/>
        </w:rPr>
        <w:t>Server可以通过动态增减线程，来保证数据的畅通。提供这样的一个实现：server程序检测缓冲区的数据情况，实现线程自适应增减，最多开辟10个线程，最少3个。</w:t>
      </w:r>
    </w:p>
    <w:p w14:paraId="0AD51F68" w14:textId="0FA486A5" w:rsidR="003A02E7" w:rsidRDefault="003A02E7" w:rsidP="003A02E7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运行的时候，开两个窗口，一个.</w:t>
      </w:r>
      <w:r>
        <w:t>/</w:t>
      </w:r>
      <w:r w:rsidR="0089567D">
        <w:t>client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λc</m:t>
        </m:r>
      </m:oMath>
      <w:r>
        <w:rPr>
          <w:rFonts w:hint="eastAsia"/>
        </w:rPr>
        <w:t>，另一个.</w:t>
      </w:r>
      <w:r>
        <w:t>/</w:t>
      </w:r>
      <w:r w:rsidR="0089567D">
        <w:t>server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λs</m:t>
        </m:r>
      </m:oMath>
      <w:r>
        <w:rPr>
          <w:rFonts w:hint="eastAsia"/>
        </w:rPr>
        <w:t>，要求测试不同的参数组合</w:t>
      </w:r>
      <w:r w:rsidR="007058FF">
        <w:rPr>
          <w:rFonts w:hint="eastAsia"/>
        </w:rPr>
        <w:t>。</w:t>
      </w:r>
      <w:r w:rsidR="007058FF" w:rsidRPr="007058FF">
        <w:rPr>
          <w:rFonts w:hint="eastAsia"/>
          <w:color w:val="C00000"/>
        </w:rPr>
        <w:t>模拟Server处理较慢，产生线程动态增减的过程。</w:t>
      </w:r>
      <w:r>
        <w:rPr>
          <w:rFonts w:hint="eastAsia"/>
        </w:rPr>
        <w:t>打印结果，截屏放到作业报告里。</w:t>
      </w:r>
    </w:p>
    <w:p w14:paraId="1DA87D99" w14:textId="77777777" w:rsidR="00605B12" w:rsidRPr="003A02E7" w:rsidRDefault="00605B12" w:rsidP="00BD590E">
      <w:pPr>
        <w:ind w:firstLineChars="177" w:firstLine="389"/>
        <w:rPr>
          <w:rFonts w:hint="eastAsia"/>
          <w:sz w:val="22"/>
          <w:szCs w:val="22"/>
        </w:rPr>
      </w:pPr>
    </w:p>
    <w:p w14:paraId="28C53965" w14:textId="31379968" w:rsidR="00605B12" w:rsidRDefault="00605B12" w:rsidP="007E67B0">
      <w:pPr>
        <w:rPr>
          <w:rFonts w:hint="eastAsia"/>
        </w:rPr>
      </w:pPr>
    </w:p>
    <w:p w14:paraId="6C325680" w14:textId="0DD30158" w:rsidR="003A02E7" w:rsidRDefault="00F84392" w:rsidP="003A02E7">
      <w:pPr>
        <w:pStyle w:val="a3"/>
        <w:numPr>
          <w:ilvl w:val="0"/>
          <w:numId w:val="7"/>
        </w:numPr>
        <w:ind w:firstLineChars="0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（</w:t>
      </w:r>
      <w:r w:rsidR="00216F2C">
        <w:rPr>
          <w:rFonts w:hint="eastAsia"/>
          <w:b/>
          <w:bCs/>
          <w:sz w:val="24"/>
        </w:rPr>
        <w:t>6</w:t>
      </w:r>
      <w:r>
        <w:rPr>
          <w:rFonts w:hint="eastAsia"/>
          <w:b/>
          <w:bCs/>
          <w:sz w:val="24"/>
        </w:rPr>
        <w:t>0分）</w:t>
      </w:r>
      <w:r w:rsidR="00A5212D">
        <w:rPr>
          <w:b/>
          <w:bCs/>
          <w:sz w:val="24"/>
        </w:rPr>
        <w:t xml:space="preserve">MIT </w:t>
      </w:r>
      <w:r w:rsidR="00216F2C">
        <w:rPr>
          <w:rFonts w:hint="eastAsia"/>
          <w:b/>
          <w:bCs/>
          <w:sz w:val="24"/>
        </w:rPr>
        <w:t>xv6</w:t>
      </w:r>
      <w:r w:rsidR="00BE190C">
        <w:rPr>
          <w:rFonts w:hint="eastAsia"/>
          <w:b/>
          <w:bCs/>
          <w:sz w:val="24"/>
        </w:rPr>
        <w:t>课程</w:t>
      </w:r>
      <w:r w:rsidR="005665C2" w:rsidRPr="00B977C4">
        <w:rPr>
          <w:rFonts w:hint="eastAsia"/>
          <w:b/>
          <w:bCs/>
          <w:sz w:val="24"/>
        </w:rPr>
        <w:t>实验</w:t>
      </w:r>
    </w:p>
    <w:p w14:paraId="2D06DAAE" w14:textId="4536FC0A" w:rsidR="003D523D" w:rsidRPr="003A02E7" w:rsidRDefault="003D523D" w:rsidP="003D523D">
      <w:pPr>
        <w:pStyle w:val="a3"/>
        <w:ind w:left="360" w:firstLineChars="0" w:firstLine="0"/>
        <w:rPr>
          <w:rFonts w:hint="eastAsia"/>
          <w:b/>
          <w:bCs/>
          <w:sz w:val="24"/>
        </w:rPr>
      </w:pPr>
      <w:r>
        <w:rPr>
          <w:rFonts w:hint="eastAsia"/>
        </w:rPr>
        <w:t>提示：在</w:t>
      </w:r>
      <w:proofErr w:type="spellStart"/>
      <w:r>
        <w:rPr>
          <w:rFonts w:hint="eastAsia"/>
        </w:rPr>
        <w:t>v</w:t>
      </w:r>
      <w:r>
        <w:t>mware</w:t>
      </w:r>
      <w:proofErr w:type="spellEnd"/>
      <w:r>
        <w:rPr>
          <w:rFonts w:hint="eastAsia"/>
        </w:rPr>
        <w:t>下安装</w:t>
      </w:r>
      <w:r w:rsidRPr="006E2237">
        <w:rPr>
          <w:rFonts w:hint="eastAsia"/>
          <w:color w:val="C00000"/>
        </w:rPr>
        <w:t>u</w:t>
      </w:r>
      <w:r w:rsidRPr="006E2237">
        <w:rPr>
          <w:color w:val="C00000"/>
        </w:rPr>
        <w:t>buntu</w:t>
      </w:r>
      <w:r w:rsidR="006E2237" w:rsidRPr="006E2237">
        <w:rPr>
          <w:rFonts w:hint="eastAsia"/>
          <w:color w:val="C00000"/>
        </w:rPr>
        <w:t xml:space="preserve"> </w:t>
      </w:r>
      <w:r w:rsidRPr="006E2237">
        <w:rPr>
          <w:color w:val="C00000"/>
        </w:rPr>
        <w:t>2</w:t>
      </w:r>
      <w:r w:rsidR="006E2237" w:rsidRPr="006E2237">
        <w:rPr>
          <w:rFonts w:hint="eastAsia"/>
          <w:color w:val="C00000"/>
        </w:rPr>
        <w:t>4</w:t>
      </w:r>
      <w:r w:rsidR="00481B03">
        <w:rPr>
          <w:rFonts w:hint="eastAsia"/>
        </w:rPr>
        <w:t>或以上版本</w:t>
      </w:r>
      <w:r>
        <w:rPr>
          <w:rFonts w:hint="eastAsia"/>
        </w:rPr>
        <w:t>，可以较为顺利完成x</w:t>
      </w:r>
      <w:r>
        <w:t>v6</w:t>
      </w:r>
      <w:r>
        <w:rPr>
          <w:rFonts w:hint="eastAsia"/>
        </w:rPr>
        <w:t>安装和编译</w:t>
      </w:r>
      <w:r w:rsidR="00B940AF">
        <w:rPr>
          <w:rFonts w:hint="eastAsia"/>
        </w:rPr>
        <w:t>和运行（</w:t>
      </w:r>
      <w:r w:rsidR="00B940AF" w:rsidRPr="00B60652">
        <w:t>Ctrl-a x</w:t>
      </w:r>
      <w:r w:rsidR="00B940AF">
        <w:rPr>
          <w:rFonts w:ascii="Verdana" w:hAnsi="Verdana" w:hint="eastAsia"/>
          <w:color w:val="333333"/>
          <w:szCs w:val="21"/>
          <w:shd w:val="clear" w:color="auto" w:fill="FFFFFF"/>
        </w:rPr>
        <w:t>可退出）</w:t>
      </w:r>
      <w:r w:rsidR="005C6FFB">
        <w:rPr>
          <w:rFonts w:hint="eastAsia"/>
        </w:rPr>
        <w:t>如果阅读源代码，建议用s</w:t>
      </w:r>
      <w:r w:rsidR="005C6FFB">
        <w:t>ource insight</w:t>
      </w:r>
      <w:r w:rsidR="005C6FFB">
        <w:rPr>
          <w:rFonts w:hint="eastAsia"/>
        </w:rPr>
        <w:t>较为方便。</w:t>
      </w:r>
    </w:p>
    <w:p w14:paraId="3984322B" w14:textId="18539689" w:rsidR="00C933B4" w:rsidRPr="007058FF" w:rsidRDefault="00C933B4" w:rsidP="005F5876">
      <w:pPr>
        <w:pStyle w:val="a3"/>
        <w:numPr>
          <w:ilvl w:val="0"/>
          <w:numId w:val="8"/>
        </w:numPr>
        <w:ind w:firstLineChars="0"/>
        <w:rPr>
          <w:rFonts w:hint="eastAsia"/>
          <w:color w:val="C00000"/>
        </w:rPr>
      </w:pPr>
      <w:r>
        <w:rPr>
          <w:rFonts w:hint="eastAsia"/>
        </w:rPr>
        <w:t>（</w:t>
      </w:r>
      <w:r w:rsidR="003D523D">
        <w:rPr>
          <w:rFonts w:hint="eastAsia"/>
        </w:rPr>
        <w:t>20</w:t>
      </w:r>
      <w:r>
        <w:rPr>
          <w:rFonts w:hint="eastAsia"/>
        </w:rPr>
        <w:t>分）</w:t>
      </w:r>
      <w:r w:rsidR="00E97502">
        <w:rPr>
          <w:rFonts w:hint="eastAsia"/>
        </w:rPr>
        <w:t>阅读</w:t>
      </w:r>
      <w:r w:rsidRPr="00216F2C">
        <w:rPr>
          <w:b/>
          <w:bCs/>
        </w:rPr>
        <w:t>Lab: Xv6 and Unix utilities</w:t>
      </w:r>
      <w:r w:rsidR="00BC6D81">
        <w:rPr>
          <w:rFonts w:hint="eastAsia"/>
        </w:rPr>
        <w:t>，完成其中</w:t>
      </w:r>
      <w:r>
        <w:rPr>
          <w:rFonts w:hint="eastAsia"/>
        </w:rPr>
        <w:t>的</w:t>
      </w:r>
      <w:r w:rsidR="00601FF4">
        <w:rPr>
          <w:rFonts w:hint="eastAsia"/>
        </w:rPr>
        <w:t>s</w:t>
      </w:r>
      <w:r w:rsidR="00601FF4">
        <w:t>leep</w:t>
      </w:r>
      <w:r w:rsidR="00601FF4">
        <w:rPr>
          <w:rFonts w:hint="eastAsia"/>
        </w:rPr>
        <w:t>，</w:t>
      </w:r>
      <w:proofErr w:type="spellStart"/>
      <w:r w:rsidR="006434BA">
        <w:rPr>
          <w:rFonts w:hint="eastAsia"/>
        </w:rPr>
        <w:t>p</w:t>
      </w:r>
      <w:r w:rsidR="006434BA">
        <w:t>ingpong</w:t>
      </w:r>
      <w:proofErr w:type="spellEnd"/>
      <w:r w:rsidR="00004C21">
        <w:rPr>
          <w:rFonts w:hint="eastAsia"/>
        </w:rPr>
        <w:t>, find</w:t>
      </w:r>
      <w:r w:rsidR="00216F2C">
        <w:rPr>
          <w:rFonts w:hint="eastAsia"/>
        </w:rPr>
        <w:t xml:space="preserve"> </w:t>
      </w:r>
      <w:r w:rsidR="00004C21">
        <w:rPr>
          <w:rFonts w:hint="eastAsia"/>
        </w:rPr>
        <w:t>3</w:t>
      </w:r>
      <w:r w:rsidR="00601FF4">
        <w:rPr>
          <w:rFonts w:hint="eastAsia"/>
        </w:rPr>
        <w:t>个</w:t>
      </w:r>
      <w:r w:rsidR="006434BA">
        <w:rPr>
          <w:rFonts w:hint="eastAsia"/>
        </w:rPr>
        <w:t>任务</w:t>
      </w:r>
      <w:r>
        <w:rPr>
          <w:rFonts w:hint="eastAsia"/>
        </w:rPr>
        <w:t>。</w:t>
      </w:r>
      <w:r w:rsidR="00F41DCE">
        <w:rPr>
          <w:rFonts w:hint="eastAsia"/>
        </w:rPr>
        <w:t>在报告中提供</w:t>
      </w:r>
      <w:r w:rsidR="003D523D">
        <w:rPr>
          <w:rFonts w:hint="eastAsia"/>
        </w:rPr>
        <w:t>相关</w:t>
      </w:r>
      <w:r w:rsidR="00F41DCE">
        <w:rPr>
          <w:rFonts w:hint="eastAsia"/>
        </w:rPr>
        <w:t>代码</w:t>
      </w:r>
      <w:r w:rsidR="00F33BE2">
        <w:rPr>
          <w:rFonts w:hint="eastAsia"/>
        </w:rPr>
        <w:t>及解释</w:t>
      </w:r>
      <w:r w:rsidR="00F41DCE">
        <w:rPr>
          <w:rFonts w:hint="eastAsia"/>
        </w:rPr>
        <w:t>，并</w:t>
      </w:r>
      <w:r>
        <w:rPr>
          <w:rFonts w:hint="eastAsia"/>
        </w:rPr>
        <w:t>提供运行的屏幕截图。</w:t>
      </w:r>
      <w:r w:rsidR="007058FF" w:rsidRPr="007058FF">
        <w:rPr>
          <w:rFonts w:hint="eastAsia"/>
          <w:color w:val="C00000"/>
        </w:rPr>
        <w:t>解释需要包含从应用层到</w:t>
      </w:r>
      <w:r w:rsidR="007058FF" w:rsidRPr="007058FF">
        <w:rPr>
          <w:rFonts w:hint="eastAsia"/>
          <w:color w:val="C00000"/>
        </w:rPr>
        <w:lastRenderedPageBreak/>
        <w:t>系统调用，到kernel内部一系列调用、涉及线程切换的过程。分析越底层，分数越高。</w:t>
      </w:r>
    </w:p>
    <w:p w14:paraId="0CA418C7" w14:textId="2AA5844D" w:rsidR="003D523D" w:rsidRDefault="003D523D" w:rsidP="005F5876">
      <w:pPr>
        <w:pStyle w:val="a3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（20分）阅读</w:t>
      </w:r>
      <w:r w:rsidRPr="00216F2C">
        <w:rPr>
          <w:rFonts w:hint="eastAsia"/>
          <w:b/>
          <w:bCs/>
        </w:rPr>
        <w:t>L</w:t>
      </w:r>
      <w:r w:rsidRPr="00216F2C">
        <w:rPr>
          <w:b/>
          <w:bCs/>
        </w:rPr>
        <w:t>ab: system calls</w:t>
      </w:r>
      <w:r>
        <w:rPr>
          <w:rFonts w:hint="eastAsia"/>
        </w:rPr>
        <w:t>的内容，完成</w:t>
      </w:r>
      <w:r w:rsidR="00216F2C">
        <w:rPr>
          <w:rFonts w:hint="eastAsia"/>
        </w:rPr>
        <w:t xml:space="preserve">Using GDB, </w:t>
      </w:r>
      <w:r>
        <w:rPr>
          <w:rFonts w:hint="eastAsia"/>
        </w:rPr>
        <w:t>S</w:t>
      </w:r>
      <w:r>
        <w:t>ystem call tracing</w:t>
      </w:r>
      <w:r>
        <w:rPr>
          <w:rFonts w:hint="eastAsia"/>
        </w:rPr>
        <w:t>任务。</w:t>
      </w:r>
      <w:r w:rsidR="00F33BE2">
        <w:rPr>
          <w:rFonts w:hint="eastAsia"/>
        </w:rPr>
        <w:t>在报告中提供相关代码，并提供运行的屏幕截图。</w:t>
      </w:r>
    </w:p>
    <w:p w14:paraId="32885868" w14:textId="1744A3EB" w:rsidR="00F41DCE" w:rsidRDefault="00C933B4" w:rsidP="005C6FFB">
      <w:pPr>
        <w:pStyle w:val="a3"/>
        <w:numPr>
          <w:ilvl w:val="0"/>
          <w:numId w:val="8"/>
        </w:numPr>
        <w:ind w:firstLineChars="0"/>
        <w:rPr>
          <w:rFonts w:hint="eastAsia"/>
        </w:rPr>
      </w:pPr>
      <w:r>
        <w:rPr>
          <w:rFonts w:hint="eastAsia"/>
        </w:rPr>
        <w:t>（</w:t>
      </w:r>
      <w:r w:rsidR="00216F2C">
        <w:rPr>
          <w:rFonts w:hint="eastAsia"/>
        </w:rPr>
        <w:t>2</w:t>
      </w:r>
      <w:r>
        <w:rPr>
          <w:rFonts w:hint="eastAsia"/>
        </w:rPr>
        <w:t>0分）</w:t>
      </w:r>
      <w:r w:rsidR="0061126D">
        <w:rPr>
          <w:rFonts w:hint="eastAsia"/>
        </w:rPr>
        <w:t>结合</w:t>
      </w:r>
      <w:r w:rsidR="000C45C6" w:rsidRPr="000C45C6">
        <w:t>book-riscv-rev</w:t>
      </w:r>
      <w:r w:rsidR="00481B03">
        <w:rPr>
          <w:rFonts w:hint="eastAsia"/>
        </w:rPr>
        <w:t>4</w:t>
      </w:r>
      <w:r w:rsidR="0061126D">
        <w:rPr>
          <w:rFonts w:hint="eastAsia"/>
        </w:rPr>
        <w:t>第1、2章，阅读x</w:t>
      </w:r>
      <w:r w:rsidR="0061126D">
        <w:t>v6</w:t>
      </w:r>
      <w:r w:rsidR="0061126D">
        <w:rPr>
          <w:rFonts w:hint="eastAsia"/>
        </w:rPr>
        <w:t>内核代码(</w:t>
      </w:r>
      <w:r w:rsidR="0061126D">
        <w:t>kernel</w:t>
      </w:r>
      <w:r w:rsidR="0061126D">
        <w:rPr>
          <w:rFonts w:hint="eastAsia"/>
        </w:rPr>
        <w:t>目录下)的进程和调度相关文件，围绕</w:t>
      </w:r>
      <w:proofErr w:type="spellStart"/>
      <w:r w:rsidR="0061126D">
        <w:rPr>
          <w:rFonts w:hint="eastAsia"/>
        </w:rPr>
        <w:t>p</w:t>
      </w:r>
      <w:r w:rsidR="0061126D">
        <w:t>roc.h</w:t>
      </w:r>
      <w:proofErr w:type="spellEnd"/>
      <w:r w:rsidR="0061126D">
        <w:t>/</w:t>
      </w:r>
      <w:proofErr w:type="spellStart"/>
      <w:r w:rsidR="0061126D">
        <w:t>proc.c</w:t>
      </w:r>
      <w:proofErr w:type="spellEnd"/>
      <w:r w:rsidR="0061126D">
        <w:rPr>
          <w:rFonts w:hint="eastAsia"/>
        </w:rPr>
        <w:t>，</w:t>
      </w:r>
      <w:proofErr w:type="spellStart"/>
      <w:r w:rsidR="005C6FFB">
        <w:t>swtch.S</w:t>
      </w:r>
      <w:proofErr w:type="spellEnd"/>
      <w:r w:rsidR="005C6FFB">
        <w:rPr>
          <w:rFonts w:hint="eastAsia"/>
        </w:rPr>
        <w:t>，</w:t>
      </w:r>
      <w:r w:rsidR="0061126D">
        <w:rPr>
          <w:rFonts w:hint="eastAsia"/>
        </w:rPr>
        <w:t>理解进程的基本数据结构，组织方式，以及调度方法。</w:t>
      </w:r>
      <w:r w:rsidR="00F41DCE">
        <w:rPr>
          <w:rFonts w:hint="eastAsia"/>
        </w:rPr>
        <w:t>修改</w:t>
      </w:r>
      <w:proofErr w:type="spellStart"/>
      <w:r w:rsidR="00F41DCE">
        <w:rPr>
          <w:rFonts w:hint="eastAsia"/>
        </w:rPr>
        <w:t>p</w:t>
      </w:r>
      <w:r w:rsidR="00F41DCE">
        <w:t>roc.c</w:t>
      </w:r>
      <w:proofErr w:type="spellEnd"/>
      <w:r w:rsidR="00F41DCE">
        <w:rPr>
          <w:rFonts w:hint="eastAsia"/>
        </w:rPr>
        <w:t>中</w:t>
      </w:r>
      <w:proofErr w:type="spellStart"/>
      <w:r w:rsidR="00F41DCE">
        <w:rPr>
          <w:rFonts w:hint="eastAsia"/>
        </w:rPr>
        <w:t>p</w:t>
      </w:r>
      <w:r w:rsidR="00F41DCE">
        <w:t>rocdump</w:t>
      </w:r>
      <w:proofErr w:type="spellEnd"/>
      <w:r w:rsidR="00F41DCE">
        <w:rPr>
          <w:rFonts w:hint="eastAsia"/>
        </w:rPr>
        <w:t>函数，打印</w:t>
      </w:r>
      <w:proofErr w:type="gramStart"/>
      <w:r w:rsidR="00F41DCE">
        <w:rPr>
          <w:rFonts w:hint="eastAsia"/>
        </w:rPr>
        <w:t>各进程</w:t>
      </w:r>
      <w:proofErr w:type="gramEnd"/>
      <w:r w:rsidR="00F41DCE">
        <w:rPr>
          <w:rFonts w:hint="eastAsia"/>
        </w:rPr>
        <w:t>的扩展信息，包括大小（多少字节）</w:t>
      </w:r>
      <w:r w:rsidR="00732CC8">
        <w:rPr>
          <w:rFonts w:hint="eastAsia"/>
        </w:rPr>
        <w:t>、</w:t>
      </w:r>
      <w:r w:rsidR="00F41DCE">
        <w:rPr>
          <w:rFonts w:hint="eastAsia"/>
        </w:rPr>
        <w:t>内核</w:t>
      </w:r>
      <w:proofErr w:type="gramStart"/>
      <w:r w:rsidR="00F41DCE">
        <w:rPr>
          <w:rFonts w:hint="eastAsia"/>
        </w:rPr>
        <w:t>栈</w:t>
      </w:r>
      <w:proofErr w:type="gramEnd"/>
      <w:r w:rsidR="00F41DCE">
        <w:rPr>
          <w:rFonts w:hint="eastAsia"/>
        </w:rPr>
        <w:t>地址</w:t>
      </w:r>
      <w:r w:rsidR="008B1480">
        <w:rPr>
          <w:rFonts w:hint="eastAsia"/>
        </w:rPr>
        <w:t>、关键寄存器内容</w:t>
      </w:r>
      <w:r w:rsidR="00F41DCE">
        <w:rPr>
          <w:rFonts w:hint="eastAsia"/>
        </w:rPr>
        <w:t>等</w:t>
      </w:r>
      <w:r w:rsidR="0025653A">
        <w:rPr>
          <w:rFonts w:hint="eastAsia"/>
        </w:rPr>
        <w:t>，通过^p可以查看进程列表，提供运行屏幕截图</w:t>
      </w:r>
      <w:r w:rsidR="00F41DCE">
        <w:rPr>
          <w:rFonts w:hint="eastAsia"/>
        </w:rPr>
        <w:t>。</w:t>
      </w:r>
    </w:p>
    <w:p w14:paraId="2302BF86" w14:textId="77777777" w:rsidR="003F6F4F" w:rsidRDefault="003F6F4F" w:rsidP="003F6F4F">
      <w:pPr>
        <w:pStyle w:val="a3"/>
        <w:ind w:left="360" w:firstLineChars="0" w:firstLine="0"/>
        <w:rPr>
          <w:rFonts w:hint="eastAsia"/>
        </w:rPr>
      </w:pPr>
    </w:p>
    <w:p w14:paraId="0469CCBE" w14:textId="7ED2178C" w:rsidR="00A12728" w:rsidRDefault="00A12728" w:rsidP="00A12728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参考</w:t>
      </w:r>
      <w:r w:rsidR="00846F19">
        <w:rPr>
          <w:rFonts w:hint="eastAsia"/>
        </w:rPr>
        <w:t>资料</w:t>
      </w:r>
      <w:r>
        <w:rPr>
          <w:rFonts w:hint="eastAsia"/>
        </w:rPr>
        <w:t>：</w:t>
      </w:r>
    </w:p>
    <w:p w14:paraId="3E517E5A" w14:textId="179FCFD7" w:rsidR="00A12728" w:rsidRPr="00D44C75" w:rsidRDefault="00A12728" w:rsidP="00A12728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Verdana" w:hAnsi="Verdana"/>
          <w:color w:val="4472C4" w:themeColor="accent1"/>
          <w:sz w:val="18"/>
          <w:szCs w:val="18"/>
        </w:rPr>
      </w:pPr>
      <w:hyperlink r:id="rId8" w:history="1">
        <w:r w:rsidRPr="00D44C75">
          <w:rPr>
            <w:rStyle w:val="a4"/>
            <w:rFonts w:ascii="Verdana" w:hAnsi="Verdana"/>
            <w:color w:val="4472C4" w:themeColor="accent1"/>
            <w:sz w:val="18"/>
            <w:szCs w:val="18"/>
          </w:rPr>
          <w:t>RISC-V</w:t>
        </w:r>
        <w:r w:rsidRPr="00D44C75">
          <w:rPr>
            <w:rStyle w:val="a4"/>
            <w:rFonts w:ascii="Verdana" w:hAnsi="Verdana"/>
            <w:color w:val="4472C4" w:themeColor="accent1"/>
            <w:sz w:val="18"/>
            <w:szCs w:val="18"/>
          </w:rPr>
          <w:t>中文手册</w:t>
        </w:r>
      </w:hyperlink>
    </w:p>
    <w:p w14:paraId="576914F7" w14:textId="37038F5E" w:rsidR="00A12728" w:rsidRPr="00D44C75" w:rsidRDefault="00A12728" w:rsidP="00A12728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Style w:val="a4"/>
          <w:rFonts w:ascii="Verdana" w:hAnsi="Verdana"/>
          <w:color w:val="auto"/>
          <w:sz w:val="18"/>
          <w:szCs w:val="18"/>
          <w:u w:val="none"/>
        </w:rPr>
      </w:pPr>
      <w:r w:rsidRPr="00D44C75">
        <w:rPr>
          <w:rFonts w:ascii="Verdana" w:hAnsi="Verdana" w:hint="eastAsia"/>
          <w:sz w:val="18"/>
          <w:szCs w:val="18"/>
        </w:rPr>
        <w:t>函数调用规范</w:t>
      </w:r>
      <w:r w:rsidRPr="00D44C75">
        <w:rPr>
          <w:rFonts w:ascii="Verdana" w:hAnsi="Verdana" w:hint="eastAsia"/>
          <w:color w:val="4472C4" w:themeColor="accent1"/>
          <w:sz w:val="18"/>
          <w:szCs w:val="18"/>
        </w:rPr>
        <w:t xml:space="preserve"> </w:t>
      </w:r>
      <w:hyperlink r:id="rId9" w:history="1">
        <w:r w:rsidRPr="00D44C75">
          <w:rPr>
            <w:rStyle w:val="a4"/>
            <w:rFonts w:ascii="Verdana" w:hAnsi="Verdana"/>
            <w:color w:val="4472C4" w:themeColor="accent1"/>
            <w:sz w:val="18"/>
            <w:szCs w:val="18"/>
            <w:u w:val="none"/>
          </w:rPr>
          <w:t>Calling conventions</w:t>
        </w:r>
      </w:hyperlink>
    </w:p>
    <w:p w14:paraId="1E9FC9AA" w14:textId="27A07DB7" w:rsidR="003F6F4F" w:rsidRPr="00D44C75" w:rsidRDefault="003F6F4F" w:rsidP="00A12728">
      <w:pPr>
        <w:widowControl/>
        <w:numPr>
          <w:ilvl w:val="0"/>
          <w:numId w:val="9"/>
        </w:numPr>
        <w:shd w:val="clear" w:color="auto" w:fill="FFFFFF"/>
        <w:spacing w:before="100" w:beforeAutospacing="1" w:after="100" w:afterAutospacing="1"/>
        <w:jc w:val="left"/>
        <w:rPr>
          <w:rFonts w:ascii="Verdana" w:hAnsi="Verdana"/>
          <w:sz w:val="18"/>
          <w:szCs w:val="18"/>
        </w:rPr>
      </w:pP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《计算机组成与设计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-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硬件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/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软件接口》（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R</w:t>
      </w:r>
      <w:r w:rsidRPr="00D44C75">
        <w:rPr>
          <w:rStyle w:val="a4"/>
          <w:rFonts w:ascii="Verdana" w:hAnsi="Verdana"/>
          <w:color w:val="auto"/>
          <w:sz w:val="18"/>
          <w:szCs w:val="18"/>
          <w:u w:val="none"/>
        </w:rPr>
        <w:t>ISC-V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版），</w:t>
      </w:r>
      <w:r w:rsidRPr="00D44C75">
        <w:rPr>
          <w:rStyle w:val="a4"/>
          <w:rFonts w:ascii="Verdana" w:hAnsi="Verdana" w:hint="eastAsia"/>
          <w:color w:val="auto"/>
          <w:sz w:val="18"/>
          <w:szCs w:val="18"/>
          <w:u w:val="none"/>
        </w:rPr>
        <w:t>D</w:t>
      </w:r>
      <w:r w:rsidRPr="00D44C75">
        <w:rPr>
          <w:rStyle w:val="a4"/>
          <w:rFonts w:ascii="Verdana" w:hAnsi="Verdana"/>
          <w:color w:val="auto"/>
          <w:sz w:val="18"/>
          <w:szCs w:val="18"/>
          <w:u w:val="none"/>
        </w:rPr>
        <w:t>. Patterson, &amp; J. Hennessy, May 2020.</w:t>
      </w:r>
    </w:p>
    <w:sectPr w:rsidR="003F6F4F" w:rsidRPr="00D44C75" w:rsidSect="00CD321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C2493" w14:textId="77777777" w:rsidR="008706EA" w:rsidRDefault="008706EA" w:rsidP="00BC6D81">
      <w:pPr>
        <w:rPr>
          <w:rFonts w:hint="eastAsia"/>
        </w:rPr>
      </w:pPr>
      <w:r>
        <w:separator/>
      </w:r>
    </w:p>
  </w:endnote>
  <w:endnote w:type="continuationSeparator" w:id="0">
    <w:p w14:paraId="7F375855" w14:textId="77777777" w:rsidR="008706EA" w:rsidRDefault="008706EA" w:rsidP="00BC6D8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9DB67" w14:textId="77777777" w:rsidR="008706EA" w:rsidRDefault="008706EA" w:rsidP="00BC6D81">
      <w:pPr>
        <w:rPr>
          <w:rFonts w:hint="eastAsia"/>
        </w:rPr>
      </w:pPr>
      <w:r>
        <w:separator/>
      </w:r>
    </w:p>
  </w:footnote>
  <w:footnote w:type="continuationSeparator" w:id="0">
    <w:p w14:paraId="1C28DAD3" w14:textId="77777777" w:rsidR="008706EA" w:rsidRDefault="008706EA" w:rsidP="00BC6D8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F3B4B"/>
    <w:multiLevelType w:val="hybridMultilevel"/>
    <w:tmpl w:val="6B726CEC"/>
    <w:lvl w:ilvl="0" w:tplc="C95EAAA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7357794"/>
    <w:multiLevelType w:val="hybridMultilevel"/>
    <w:tmpl w:val="FA927A08"/>
    <w:lvl w:ilvl="0" w:tplc="D41CAE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5FE3475"/>
    <w:multiLevelType w:val="hybridMultilevel"/>
    <w:tmpl w:val="BDA2649E"/>
    <w:lvl w:ilvl="0" w:tplc="47E2F6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A2518EE"/>
    <w:multiLevelType w:val="hybridMultilevel"/>
    <w:tmpl w:val="D7183C02"/>
    <w:lvl w:ilvl="0" w:tplc="AD8C407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EA9521D"/>
    <w:multiLevelType w:val="multilevel"/>
    <w:tmpl w:val="F22E9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C115C2"/>
    <w:multiLevelType w:val="hybridMultilevel"/>
    <w:tmpl w:val="7EEEEFEC"/>
    <w:lvl w:ilvl="0" w:tplc="576664E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421235"/>
    <w:multiLevelType w:val="hybridMultilevel"/>
    <w:tmpl w:val="0ADCF988"/>
    <w:lvl w:ilvl="0" w:tplc="7D3CF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0491492"/>
    <w:multiLevelType w:val="hybridMultilevel"/>
    <w:tmpl w:val="D054A42E"/>
    <w:lvl w:ilvl="0" w:tplc="73A63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B164B4A"/>
    <w:multiLevelType w:val="hybridMultilevel"/>
    <w:tmpl w:val="02EA45C6"/>
    <w:lvl w:ilvl="0" w:tplc="D990EF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6244026">
    <w:abstractNumId w:val="7"/>
  </w:num>
  <w:num w:numId="2" w16cid:durableId="1911113779">
    <w:abstractNumId w:val="2"/>
  </w:num>
  <w:num w:numId="3" w16cid:durableId="529418938">
    <w:abstractNumId w:val="3"/>
  </w:num>
  <w:num w:numId="4" w16cid:durableId="380134314">
    <w:abstractNumId w:val="1"/>
  </w:num>
  <w:num w:numId="5" w16cid:durableId="1683242825">
    <w:abstractNumId w:val="5"/>
  </w:num>
  <w:num w:numId="6" w16cid:durableId="1610698977">
    <w:abstractNumId w:val="0"/>
  </w:num>
  <w:num w:numId="7" w16cid:durableId="1713387821">
    <w:abstractNumId w:val="8"/>
  </w:num>
  <w:num w:numId="8" w16cid:durableId="1774278245">
    <w:abstractNumId w:val="6"/>
  </w:num>
  <w:num w:numId="9" w16cid:durableId="16361744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62"/>
    <w:rsid w:val="00000B27"/>
    <w:rsid w:val="00004C21"/>
    <w:rsid w:val="00023D0C"/>
    <w:rsid w:val="000418B2"/>
    <w:rsid w:val="00070B16"/>
    <w:rsid w:val="000A1356"/>
    <w:rsid w:val="000C45C6"/>
    <w:rsid w:val="000E1F87"/>
    <w:rsid w:val="001664DD"/>
    <w:rsid w:val="00187395"/>
    <w:rsid w:val="00195198"/>
    <w:rsid w:val="001E1287"/>
    <w:rsid w:val="001F68BF"/>
    <w:rsid w:val="00216F2C"/>
    <w:rsid w:val="0025653A"/>
    <w:rsid w:val="002753DA"/>
    <w:rsid w:val="00297A73"/>
    <w:rsid w:val="002E43BA"/>
    <w:rsid w:val="003029EE"/>
    <w:rsid w:val="00314400"/>
    <w:rsid w:val="003531CD"/>
    <w:rsid w:val="00372C22"/>
    <w:rsid w:val="003A02E7"/>
    <w:rsid w:val="003A19F6"/>
    <w:rsid w:val="003B4B9D"/>
    <w:rsid w:val="003D523D"/>
    <w:rsid w:val="003F6F4F"/>
    <w:rsid w:val="004173BE"/>
    <w:rsid w:val="00425948"/>
    <w:rsid w:val="004457FE"/>
    <w:rsid w:val="00447426"/>
    <w:rsid w:val="00455A75"/>
    <w:rsid w:val="00455ECA"/>
    <w:rsid w:val="00481B03"/>
    <w:rsid w:val="004C43E2"/>
    <w:rsid w:val="004D0122"/>
    <w:rsid w:val="005012C9"/>
    <w:rsid w:val="005038CB"/>
    <w:rsid w:val="005220D9"/>
    <w:rsid w:val="00527F34"/>
    <w:rsid w:val="00537B1A"/>
    <w:rsid w:val="005665C2"/>
    <w:rsid w:val="005741BB"/>
    <w:rsid w:val="005C6FFB"/>
    <w:rsid w:val="005F5876"/>
    <w:rsid w:val="005F5DE5"/>
    <w:rsid w:val="00601FF4"/>
    <w:rsid w:val="00605B12"/>
    <w:rsid w:val="0061126D"/>
    <w:rsid w:val="00611E0F"/>
    <w:rsid w:val="00631994"/>
    <w:rsid w:val="00634C37"/>
    <w:rsid w:val="00636655"/>
    <w:rsid w:val="006434BA"/>
    <w:rsid w:val="00646B43"/>
    <w:rsid w:val="00677C38"/>
    <w:rsid w:val="006B1656"/>
    <w:rsid w:val="006B3392"/>
    <w:rsid w:val="006C7231"/>
    <w:rsid w:val="006D2BEC"/>
    <w:rsid w:val="006D35E2"/>
    <w:rsid w:val="006E2237"/>
    <w:rsid w:val="007058FF"/>
    <w:rsid w:val="00732CC8"/>
    <w:rsid w:val="00737408"/>
    <w:rsid w:val="00750F4A"/>
    <w:rsid w:val="007621D8"/>
    <w:rsid w:val="007919B3"/>
    <w:rsid w:val="00792793"/>
    <w:rsid w:val="00797CA8"/>
    <w:rsid w:val="007C2829"/>
    <w:rsid w:val="007C7947"/>
    <w:rsid w:val="007E67B0"/>
    <w:rsid w:val="007F39E2"/>
    <w:rsid w:val="00802C06"/>
    <w:rsid w:val="00810AD1"/>
    <w:rsid w:val="00815B6B"/>
    <w:rsid w:val="00816778"/>
    <w:rsid w:val="00820756"/>
    <w:rsid w:val="008313D2"/>
    <w:rsid w:val="00841E9A"/>
    <w:rsid w:val="00846F19"/>
    <w:rsid w:val="008706EA"/>
    <w:rsid w:val="0089567D"/>
    <w:rsid w:val="008B1480"/>
    <w:rsid w:val="008E08A4"/>
    <w:rsid w:val="00924674"/>
    <w:rsid w:val="00933979"/>
    <w:rsid w:val="00956397"/>
    <w:rsid w:val="0095794C"/>
    <w:rsid w:val="00990707"/>
    <w:rsid w:val="00991264"/>
    <w:rsid w:val="00991A8E"/>
    <w:rsid w:val="009A665B"/>
    <w:rsid w:val="009D05E2"/>
    <w:rsid w:val="00A115AA"/>
    <w:rsid w:val="00A12728"/>
    <w:rsid w:val="00A43D6B"/>
    <w:rsid w:val="00A5212D"/>
    <w:rsid w:val="00A90863"/>
    <w:rsid w:val="00A949A3"/>
    <w:rsid w:val="00A96421"/>
    <w:rsid w:val="00AA434C"/>
    <w:rsid w:val="00AB26AE"/>
    <w:rsid w:val="00AD7313"/>
    <w:rsid w:val="00AE3802"/>
    <w:rsid w:val="00B02A82"/>
    <w:rsid w:val="00B32E99"/>
    <w:rsid w:val="00B467F6"/>
    <w:rsid w:val="00B60652"/>
    <w:rsid w:val="00B940AF"/>
    <w:rsid w:val="00B977C4"/>
    <w:rsid w:val="00BC6D81"/>
    <w:rsid w:val="00BD590E"/>
    <w:rsid w:val="00BD69ED"/>
    <w:rsid w:val="00BE190C"/>
    <w:rsid w:val="00BE345C"/>
    <w:rsid w:val="00BE3878"/>
    <w:rsid w:val="00BE6727"/>
    <w:rsid w:val="00C0633E"/>
    <w:rsid w:val="00C47053"/>
    <w:rsid w:val="00C933B4"/>
    <w:rsid w:val="00C96619"/>
    <w:rsid w:val="00CD3214"/>
    <w:rsid w:val="00CD56C9"/>
    <w:rsid w:val="00CE241D"/>
    <w:rsid w:val="00D023F5"/>
    <w:rsid w:val="00D11921"/>
    <w:rsid w:val="00D44C75"/>
    <w:rsid w:val="00D73E08"/>
    <w:rsid w:val="00D84062"/>
    <w:rsid w:val="00D90367"/>
    <w:rsid w:val="00D91E7B"/>
    <w:rsid w:val="00DA1C3A"/>
    <w:rsid w:val="00DA3134"/>
    <w:rsid w:val="00DA7875"/>
    <w:rsid w:val="00DC5A04"/>
    <w:rsid w:val="00DD327F"/>
    <w:rsid w:val="00DD6F11"/>
    <w:rsid w:val="00DE777B"/>
    <w:rsid w:val="00E15A3B"/>
    <w:rsid w:val="00E1779B"/>
    <w:rsid w:val="00E97502"/>
    <w:rsid w:val="00EA1EC2"/>
    <w:rsid w:val="00EA28E2"/>
    <w:rsid w:val="00EB1F99"/>
    <w:rsid w:val="00EF5F15"/>
    <w:rsid w:val="00F33BE2"/>
    <w:rsid w:val="00F411F3"/>
    <w:rsid w:val="00F41DCE"/>
    <w:rsid w:val="00F426C8"/>
    <w:rsid w:val="00F5544A"/>
    <w:rsid w:val="00F72157"/>
    <w:rsid w:val="00F7463B"/>
    <w:rsid w:val="00F84392"/>
    <w:rsid w:val="00F93CEF"/>
    <w:rsid w:val="00FA3AD7"/>
    <w:rsid w:val="00FB5264"/>
    <w:rsid w:val="00FD6024"/>
    <w:rsid w:val="00FF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AAAF26"/>
  <w15:chartTrackingRefBased/>
  <w15:docId w15:val="{8C8F09B7-C92E-3340-8EAC-5810620FD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62"/>
    <w:pPr>
      <w:ind w:firstLineChars="200" w:firstLine="420"/>
    </w:pPr>
    <w:rPr>
      <w:szCs w:val="22"/>
    </w:rPr>
  </w:style>
  <w:style w:type="character" w:styleId="a4">
    <w:name w:val="Hyperlink"/>
    <w:basedOn w:val="a0"/>
    <w:uiPriority w:val="99"/>
    <w:unhideWhenUsed/>
    <w:rsid w:val="003A02E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A02E7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DD327F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DD327F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DD32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DD327F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DD327F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DD327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D327F"/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BC6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BC6D81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BC6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BC6D81"/>
    <w:rPr>
      <w:sz w:val="18"/>
      <w:szCs w:val="18"/>
    </w:rPr>
  </w:style>
  <w:style w:type="character" w:styleId="af1">
    <w:name w:val="FollowedHyperlink"/>
    <w:basedOn w:val="a0"/>
    <w:uiPriority w:val="99"/>
    <w:semiHidden/>
    <w:unhideWhenUsed/>
    <w:rsid w:val="0079279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va.ict.ac.cn/documents/RISC-V-Reader-Chinese-v2p1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nd2me.cn/rsRHEN0I/S4qkr4xQ2wcF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dos.csail.mit.edu/6.828/2020/readings/riscv-calling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smith john</cp:lastModifiedBy>
  <cp:revision>6</cp:revision>
  <dcterms:created xsi:type="dcterms:W3CDTF">2025-04-12T07:38:00Z</dcterms:created>
  <dcterms:modified xsi:type="dcterms:W3CDTF">2025-04-16T05:31:00Z</dcterms:modified>
</cp:coreProperties>
</file>