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jc w:val="center"/>
      </w:pPr>
      <w:r>
        <w:rPr>
          <w:rFonts w:ascii="Times New Roman" w:hAnsi="Times New Roman"/>
          <w:color w:val="1E3A70"/>
          <w:sz w:val="48"/>
        </w:rPr>
        <w:t>Περὶ Οὐρανοῦ</w:t>
      </w:r>
      <w:r>
        <w:br/>
      </w:r>
      <w:r>
        <w:rPr>
          <w:i/>
          <w:color w:val="666666"/>
          <w:sz w:val="40"/>
        </w:rPr>
        <w:t>On the Heavens</w:t>
      </w:r>
    </w:p>
    <w:p>
      <w:pPr>
        <w:jc w:val="center"/>
      </w:pPr>
      <w:r>
        <w:rPr>
          <w:rFonts w:ascii="Times New Roman" w:hAnsi="Times New Roman"/>
          <w:color w:val="1E3A70"/>
          <w:sz w:val="32"/>
        </w:rPr>
        <w:t>Ἀριστοτέλης καὶ τὸ Ἀριστοτελικόν Κορπὸς</w:t>
      </w:r>
      <w:r>
        <w:br/>
      </w:r>
      <w:r>
        <w:rPr>
          <w:i/>
          <w:color w:val="666666"/>
          <w:sz w:val="28"/>
        </w:rPr>
        <w:t>by Aristotle and Aristotelian Corpus</w:t>
      </w:r>
    </w:p>
    <w:p/>
    <w:p>
      <w:r>
        <w:rPr>
          <w:rFonts w:ascii="Courier New" w:hAnsi="Courier New"/>
          <w:color w:val="555555"/>
          <w:sz w:val="20"/>
        </w:rPr>
        <w:t>[Cael . 268a (t1)]</w:t>
      </w:r>
    </w:p>
    <w:p>
      <w:pPr>
        <w:jc w:val="center"/>
      </w:pPr>
      <w:r>
        <w:rPr>
          <w:rFonts w:ascii="Gentium Plus" w:hAnsi="Gentium Plus"/>
          <w:b/>
          <w:sz w:val="24"/>
        </w:rPr>
        <w:t>ΠΕΡΙ ΟΥΡΑΝΟΥ</w:t>
      </w:r>
    </w:p>
    <w:p>
      <w:r>
        <w:rPr>
          <w:rFonts w:ascii="Courier New" w:hAnsi="Courier New"/>
          <w:color w:val="555555"/>
          <w:sz w:val="20"/>
        </w:rPr>
        <w:t>[t2]</w:t>
      </w:r>
    </w:p>
    <w:p>
      <w:r>
        <w:rPr>
          <w:rFonts w:ascii="Gentium Plus" w:hAnsi="Gentium Plus"/>
          <w:sz w:val="24"/>
        </w:rPr>
        <w:t>Α</w:t>
      </w:r>
    </w:p>
    <w:p>
      <w:r>
        <w:rPr>
          <w:rFonts w:ascii="Courier New" w:hAnsi="Courier New"/>
          <w:color w:val="555555"/>
          <w:sz w:val="20"/>
        </w:rPr>
        <w:t>[1]</w:t>
      </w:r>
    </w:p>
    <w:p>
      <w:r>
        <w:rPr>
          <w:rFonts w:ascii="Gentium Plus" w:hAnsi="Gentium Plus"/>
          <w:sz w:val="24"/>
        </w:rPr>
        <w:t>Ἡ περὶ φύσεως ἐπιστήμη σχεδὸν ἡ πλείστη φαίνε‐ ται περί τε σώματα καὶ μεγέθη καὶ τὰ τούτων οὖσα πάθη καὶ τὰς κινήσεις, ἔτι δὲ περὶ τὰς ἀρχάς, ὅσαι τῆς τοιαύτης οὐσίας εἰσίν· τῶν γὰρ φύσει συνεστώτων τὰ μέν ἐστι σώματα καὶ</w:t>
      </w:r>
    </w:p>
    <w:p>
      <w:r>
        <w:rPr>
          <w:rFonts w:ascii="Courier New" w:hAnsi="Courier New"/>
          <w:color w:val="555555"/>
          <w:sz w:val="20"/>
        </w:rPr>
        <w:t>[5]</w:t>
      </w:r>
    </w:p>
    <w:p>
      <w:r>
        <w:rPr>
          <w:rFonts w:ascii="Gentium Plus" w:hAnsi="Gentium Plus"/>
          <w:sz w:val="24"/>
        </w:rPr>
        <w:t>μεγέθη, τὰ δ’ ἔχει σῶμα καὶ μέγεθος, τὰ δ’ ἀρχαὶ τῶν ἐχόντων εἰσίν.</w:t>
      </w:r>
    </w:p>
    <w:p>
      <w:r>
        <w:rPr>
          <w:rFonts w:ascii="Courier New" w:hAnsi="Courier New"/>
          <w:color w:val="555555"/>
          <w:sz w:val="20"/>
        </w:rPr>
        <w:t>[6]</w:t>
      </w:r>
    </w:p>
    <w:p>
      <w:r>
        <w:rPr>
          <w:rFonts w:ascii="Gentium Plus" w:hAnsi="Gentium Plus"/>
          <w:sz w:val="24"/>
        </w:rPr>
        <w:t>Συνεχὲς μὲν οὖν ἐστι τὸ διαιρετὸν εἰς ἀεὶ δι‐ αιρετά, σῶμα δὲ τὸ πάντῃ διαιρετόν. Μεγέθους δὲ τὸ μὲν ἐφ’ ἓν γραμμή, τὸ δ’ ἐπὶ δύο ἐπίπεδον, τὸ δ’ ἐπὶ τρία σῶμα· καὶ παρὰ ταῦτα οὐκ ἔστιν ἄλλο μέγεθος διὰ τὸ τὰ τρία</w:t>
      </w:r>
    </w:p>
    <w:p>
      <w:r>
        <w:rPr>
          <w:rFonts w:ascii="Courier New" w:hAnsi="Courier New"/>
          <w:color w:val="555555"/>
          <w:sz w:val="20"/>
        </w:rPr>
        <w:t>[10]</w:t>
      </w:r>
    </w:p>
    <w:p>
      <w:r>
        <w:rPr>
          <w:rFonts w:ascii="Gentium Plus" w:hAnsi="Gentium Plus"/>
          <w:sz w:val="24"/>
        </w:rPr>
        <w:t>πάντα εἶναι καὶ τὸ τρὶς πάντῃ. Καθάπερ γάρ φασι καὶ οἱ Πυθαγόρειοι, τὸ πᾶν καὶ τὰ πάντα τοῖς τρισὶν ὥρισται· τε‐ λευτὴ γὰρ καὶ μέσον καὶ ἀρχὴ τὸν ἀριθμὸν ἔχει τὸν τοῦ παντός, ταῦτα δὲ τὸν τῆς τριάδος. Διὸ παρὰ τῆς φύσεως εἰληφότες ὥσπερ νόμους ἐκείνης, καὶ πρὸς τὰς ἁγιστείας</w:t>
      </w:r>
    </w:p>
    <w:p>
      <w:r>
        <w:rPr>
          <w:rFonts w:ascii="Courier New" w:hAnsi="Courier New"/>
          <w:color w:val="555555"/>
          <w:sz w:val="20"/>
        </w:rPr>
        <w:t>[15]</w:t>
      </w:r>
    </w:p>
    <w:p>
      <w:r>
        <w:rPr>
          <w:rFonts w:ascii="Gentium Plus" w:hAnsi="Gentium Plus"/>
          <w:sz w:val="24"/>
        </w:rPr>
        <w:t>χρώμεθα τῶν θεῶν τῷ ἀριθμῷ τούτῳ. Ἀποδίδομεν δὲ καὶ</w:t>
      </w:r>
    </w:p>
    <w:p>
      <w:r>
        <w:rPr>
          <w:rFonts w:ascii="Courier New" w:hAnsi="Courier New"/>
          <w:color w:val="555555"/>
          <w:sz w:val="20"/>
        </w:rPr>
        <w:t>[20]</w:t>
      </w:r>
    </w:p>
    <w:p>
      <w:r>
        <w:rPr>
          <w:rFonts w:ascii="Gentium Plus" w:hAnsi="Gentium Plus"/>
          <w:sz w:val="24"/>
        </w:rPr>
        <w:t>τως ἐπάγειν ἀκολουθοῦμεν.</w:t>
      </w:r>
    </w:p>
    <w:p>
      <w:r>
        <w:rPr>
          <w:rFonts w:ascii="Courier New" w:hAnsi="Courier New"/>
          <w:color w:val="555555"/>
          <w:sz w:val="20"/>
        </w:rPr>
        <w:t>[20]</w:t>
      </w:r>
    </w:p>
    <w:p>
      <w:r>
        <w:rPr>
          <w:rFonts w:ascii="Gentium Plus" w:hAnsi="Gentium Plus"/>
          <w:sz w:val="24"/>
        </w:rPr>
        <w:t>Ὥστ’ ἐπεὶ τὰ πάντα καὶ τὸ πᾶν καὶ τὸ τέλειον οὐ κατὰ τὴν ἰδέαν διαφέρουσιν ἀλλήλων, ἀλλ’ εἴπερ, ἐν τῇ ὕλῃ καὶ ἐφ’ ὧν λέγονται, τὸ σῶμα μόνον ἂν εἴη τῶν μεγεθῶν τέλειον· μόνον γὰρ ὥρισται τοῖς τρισίν, τοῦτο δ’ ἐστὶ πᾶν.</w:t>
      </w:r>
    </w:p>
    <w:p>
      <w:r>
        <w:rPr>
          <w:rFonts w:ascii="Courier New" w:hAnsi="Courier New"/>
          <w:color w:val="555555"/>
          <w:sz w:val="20"/>
        </w:rPr>
        <w:t>[24]</w:t>
      </w:r>
    </w:p>
    <w:p>
      <w:r>
        <w:rPr>
          <w:rFonts w:ascii="Gentium Plus" w:hAnsi="Gentium Plus"/>
          <w:sz w:val="24"/>
        </w:rPr>
        <w:t>Τριχῇ δὲ ὂν διαιρετὸν πάντῃ διαιρε‐</w:t>
      </w:r>
    </w:p>
    <w:p>
      <w:r>
        <w:rPr>
          <w:rFonts w:ascii="Courier New" w:hAnsi="Courier New"/>
          <w:color w:val="555555"/>
          <w:sz w:val="20"/>
        </w:rPr>
        <w:t>[25]</w:t>
      </w:r>
    </w:p>
    <w:p>
      <w:r>
        <w:rPr>
          <w:rFonts w:ascii="Gentium Plus" w:hAnsi="Gentium Plus"/>
          <w:sz w:val="24"/>
        </w:rPr>
        <w:t>τόν ἐστιν· τῶν δ’ ἄλλων τὸ μὲν ἐφ’ ἓν τὸ δ’ ἐπὶ δύο· ὡς γὰρ τοῦ ἀριθμοῦ τετυχήκασιν, οὕτω καὶ τῆς διαιρέσεως καὶ τοῦ συνεχοῦς· τὸ μὲν γὰρ ἐφ’ ἓν συνεχές, τὸ δ’ ἐπὶ δύο, τὸ δὲ πάντῃ τοιοῦτον. Ὅσα μὲν οὖν διαιρετὰ τῶν μεγε‐ θῶν, καὶ συνεχῆ ταῦτα· εἰ δὲ καὶ τὰ συνεχῆ πάντα διαι‐</w:t>
      </w:r>
    </w:p>
    <w:p>
      <w:r>
        <w:rPr>
          <w:rFonts w:ascii="Courier New" w:hAnsi="Courier New"/>
          <w:color w:val="555555"/>
          <w:sz w:val="20"/>
        </w:rPr>
        <w:t>[30]</w:t>
      </w:r>
    </w:p>
    <w:p>
      <w:r>
        <w:rPr>
          <w:rFonts w:ascii="Gentium Plus" w:hAnsi="Gentium Plus"/>
          <w:sz w:val="24"/>
        </w:rPr>
        <w:t>ρετά, οὔπω δῆλον ἐκ τῶν νῦν.</w:t>
      </w:r>
    </w:p>
    <w:p>
      <w:r>
        <w:rPr>
          <w:rFonts w:ascii="Courier New" w:hAnsi="Courier New"/>
          <w:color w:val="555555"/>
          <w:sz w:val="20"/>
        </w:rPr>
        <w:t>[30]</w:t>
      </w:r>
    </w:p>
    <w:p>
      <w:r>
        <w:rPr>
          <w:rFonts w:ascii="Gentium Plus" w:hAnsi="Gentium Plus"/>
          <w:sz w:val="24"/>
        </w:rPr>
        <w:t>Ἀλλ’ ἐκεῖνο μὲν δῆλον, ὡς οὐκ</w:t>
      </w:r>
    </w:p>
    <w:p>
      <w:r>
        <w:rPr>
          <w:rFonts w:ascii="Courier New" w:hAnsi="Courier New"/>
          <w:color w:val="555555"/>
          <w:sz w:val="20"/>
        </w:rPr>
        <w:t>[Cael . 268b]</w:t>
      </w:r>
    </w:p>
    <w:p>
      <w:r>
        <w:rPr>
          <w:rFonts w:ascii="Gentium Plus" w:hAnsi="Gentium Plus"/>
          <w:sz w:val="24"/>
        </w:rPr>
        <w:t>ἔστιν εἰς ἄλλο γένος μετάβασις, ὥσπερ ἐκ μήκους εἰς ἐπιφάνειαν, εἰς δὲ σῶμα ἐξ ἐπιφανείας· οὐ γὰρ ἂν ἔτι τὸ τοιοῦ‐ τον τέλειον εἴη μέγεθος· ἀνάγκη γὰρ γίγνεσθαι τὴν ἔκβασιν κατὰ τὴν ἔλλειψιν, οὐχ οἷόν τε δὲ τὸ τέλειον ἐλλείπειν·</w:t>
      </w:r>
    </w:p>
    <w:p>
      <w:r>
        <w:rPr>
          <w:rFonts w:ascii="Courier New" w:hAnsi="Courier New"/>
          <w:color w:val="555555"/>
          <w:sz w:val="20"/>
        </w:rPr>
        <w:t>[5]</w:t>
      </w:r>
    </w:p>
    <w:p>
      <w:r>
        <w:rPr>
          <w:rFonts w:ascii="Gentium Plus" w:hAnsi="Gentium Plus"/>
          <w:sz w:val="24"/>
        </w:rPr>
        <w:t>πάντῃ γάρ ἐστιν.</w:t>
      </w:r>
    </w:p>
    <w:p>
      <w:r>
        <w:rPr>
          <w:rFonts w:ascii="Courier New" w:hAnsi="Courier New"/>
          <w:color w:val="555555"/>
          <w:sz w:val="20"/>
        </w:rPr>
        <w:t>[5]</w:t>
      </w:r>
    </w:p>
    <w:p>
      <w:r>
        <w:rPr>
          <w:rFonts w:ascii="Gentium Plus" w:hAnsi="Gentium Plus"/>
          <w:sz w:val="24"/>
        </w:rPr>
        <w:t>Τῶν μὲν οὖν ἐν μορίου εἴδει σωμάτων κατὰ τὸν λόγον ἕκαστον τοιοῦτόν ἐστιν· πάσας γὰρ ἔχει τὰς δια‐ στάσεις· ἀλλ’ ὥρισται πρὸς τὸ πλησίον ἁφῇ· διὸ τρόπον τινὰ πολλὰ τῶν σωμάτων ἕκαστόν ἐστιν. Τὸ δὲ πᾶν οὗ ταῦτα μό‐ ρια, τέλειον ἀναγκαῖον εἶναι καὶ καθάπερ τοὔνομα σημαίνει</w:t>
      </w:r>
    </w:p>
    <w:p>
      <w:r>
        <w:rPr>
          <w:rFonts w:ascii="Courier New" w:hAnsi="Courier New"/>
          <w:color w:val="555555"/>
          <w:sz w:val="20"/>
        </w:rPr>
        <w:t>[10]</w:t>
      </w:r>
    </w:p>
    <w:p>
      <w:r>
        <w:rPr>
          <w:rFonts w:ascii="Gentium Plus" w:hAnsi="Gentium Plus"/>
          <w:sz w:val="24"/>
        </w:rPr>
        <w:t>πάντῃ, καὶ μὴ τῇ μὲν τῇ δὲ μή. Περὶ μὲν οὖν τῆς τοῦ παντὸς φύσεως, εἴτ’ ἄπειρός ἐστι κατὰ τὸ μέγεθος εἴτε πεπέρανται τὸν σύνολον ὄγκον, ὕστερον ἐπισκεπτέον· περὶ δὲ τῶν κατ’ εἶδος αὐτοῦ μορίων νῦν λέγω‐ μεν ἀρχὴν ποιησάμενοι τήνδε.</w:t>
      </w:r>
    </w:p>
    <w:p>
      <w:r>
        <w:rPr>
          <w:rFonts w:ascii="Courier New" w:hAnsi="Courier New"/>
          <w:color w:val="555555"/>
          <w:sz w:val="20"/>
        </w:rPr>
        <w:t>[14]</w:t>
      </w:r>
    </w:p>
    <w:p>
      <w:r>
        <w:rPr>
          <w:rFonts w:ascii="Gentium Plus" w:hAnsi="Gentium Plus"/>
          <w:sz w:val="24"/>
        </w:rPr>
        <w:t>Πάντα γὰρ τὰ φυσικὰ σώ‐</w:t>
      </w:r>
    </w:p>
    <w:p>
      <w:r>
        <w:rPr>
          <w:rFonts w:ascii="Courier New" w:hAnsi="Courier New"/>
          <w:color w:val="555555"/>
          <w:sz w:val="20"/>
        </w:rPr>
        <w:t>[15]</w:t>
      </w:r>
    </w:p>
    <w:p>
      <w:r>
        <w:rPr>
          <w:rFonts w:ascii="Gentium Plus" w:hAnsi="Gentium Plus"/>
          <w:sz w:val="24"/>
        </w:rPr>
        <w:t>ματα καὶ μεγέθη καθ’ αὑτὰ κινητὰ λέγομεν εἶναι κατὰ τόπον· τὴν γὰρ φύσιν κινήσεως ἀρχὴν εἶναί φαμεν αὐτοῖς. Πᾶσα δὲ κίνησις ὅση κατὰ τόπον, ἣν καλοῦμεν φοράν, ἢ εὐθεῖα ἢ κύκλῳ ἢ ἐκ τούτων μικτή· ἁπλαῖ γὰρ αὗται δύο μόναι. Αἴτιον δ’ ὅτι καὶ τὰ μεγέθη ταῦτα ἁπλᾶ μόνον,</w:t>
      </w:r>
    </w:p>
    <w:p>
      <w:r>
        <w:rPr>
          <w:rFonts w:ascii="Courier New" w:hAnsi="Courier New"/>
          <w:color w:val="555555"/>
          <w:sz w:val="20"/>
        </w:rPr>
        <w:t>[20]</w:t>
      </w:r>
    </w:p>
    <w:p>
      <w:r>
        <w:rPr>
          <w:rFonts w:ascii="Gentium Plus" w:hAnsi="Gentium Plus"/>
          <w:sz w:val="24"/>
        </w:rPr>
        <w:t>ἥ τ’ εὐθεῖα καὶ ἡ περιφερής. Κύκλῳ μὲν οὖν ἐστιν ἡ περὶ τὸ μέσον, εὐθεῖα δ’ ἡ ἄνω καὶ κάτω. Λέγω δ’ ἄνω μὲν τὴν ἀπὸ τοῦ μέσου, κάτω δὲ τὴν ἐπὶ τὸ μέσον. Ὥστ’ ἀνάγκη πᾶσαν εἶναι τὴν ἁπλῆν φορὰν τὴν μὲν ἀπὸ τοῦ μέσου, τὴν δ’ ἐπὶ τὸ μέσον, τὴν δὲ περὶ τὸ μέσον. Καὶ ἔοικεν ἠκολου‐</w:t>
      </w:r>
    </w:p>
    <w:p>
      <w:r>
        <w:rPr>
          <w:rFonts w:ascii="Courier New" w:hAnsi="Courier New"/>
          <w:color w:val="555555"/>
          <w:sz w:val="20"/>
        </w:rPr>
        <w:t>[25]</w:t>
      </w:r>
    </w:p>
    <w:p>
      <w:r>
        <w:rPr>
          <w:rFonts w:ascii="Gentium Plus" w:hAnsi="Gentium Plus"/>
          <w:sz w:val="24"/>
        </w:rPr>
        <w:t>θηκέναι κατὰ λόγον τοῦτο τοῖς ἐξ ἀρχῆς· τό τε γὰρ σῶμα ἀπετελέσθη ἐν τρισὶ καὶ ἡ κίνησις αὐτοῦ.</w:t>
      </w:r>
    </w:p>
    <w:p>
      <w:r>
        <w:rPr>
          <w:rFonts w:ascii="Courier New" w:hAnsi="Courier New"/>
          <w:color w:val="555555"/>
          <w:sz w:val="20"/>
        </w:rPr>
        <w:t>[26]</w:t>
      </w:r>
    </w:p>
    <w:p>
      <w:r>
        <w:rPr>
          <w:rFonts w:ascii="Gentium Plus" w:hAnsi="Gentium Plus"/>
          <w:sz w:val="24"/>
        </w:rPr>
        <w:t>Ἐπεὶ δὲ τῶν σω‐ μάτων τὰ μέν ἐστιν ἁπλᾶ τὰ δὲ σύνθετα ἐκ τούτων (λέγω δ’ ἁπλᾶ μὲν ὅσα κινήσεως ἀρχὴν ἔχει κατὰ φύσιν, οἷον πῦρ</w:t>
      </w:r>
    </w:p>
    <w:p>
      <w:r>
        <w:rPr>
          <w:rFonts w:ascii="Courier New" w:hAnsi="Courier New"/>
          <w:color w:val="555555"/>
          <w:sz w:val="20"/>
        </w:rPr>
        <w:t>[30]</w:t>
      </w:r>
    </w:p>
    <w:p>
      <w:r>
        <w:rPr>
          <w:rFonts w:ascii="Gentium Plus" w:hAnsi="Gentium Plus"/>
          <w:sz w:val="24"/>
        </w:rPr>
        <w:t>καὶ τὰς κινήσεις εἶναι τὰς μὲν ἁπλᾶς τὰς δὲ μικτάς πως,</w:t>
      </w:r>
    </w:p>
    <w:p>
      <w:r>
        <w:rPr>
          <w:rFonts w:ascii="Courier New" w:hAnsi="Courier New"/>
          <w:color w:val="555555"/>
          <w:sz w:val="20"/>
        </w:rPr>
        <w:t>[Cael . 269a]</w:t>
      </w:r>
    </w:p>
    <w:p>
      <w:r>
        <w:rPr>
          <w:rFonts w:ascii="Gentium Plus" w:hAnsi="Gentium Plus"/>
          <w:sz w:val="24"/>
        </w:rPr>
        <w:t>καὶ τῶν μὲν ἁπλῶν ἁπλᾶς, μικτὰς δὲ τῶν συνθέτων, κι‐ νεῖσθαι δὲ κατὰ τὸ ἐπικρατοῦν.</w:t>
      </w:r>
    </w:p>
    <w:p>
      <w:r>
        <w:rPr>
          <w:rFonts w:ascii="Courier New" w:hAnsi="Courier New"/>
          <w:color w:val="555555"/>
          <w:sz w:val="20"/>
        </w:rPr>
        <w:t>[2]</w:t>
      </w:r>
    </w:p>
    <w:p>
      <w:r>
        <w:rPr>
          <w:rFonts w:ascii="Gentium Plus" w:hAnsi="Gentium Plus"/>
          <w:sz w:val="24"/>
        </w:rPr>
        <w:t>Εἴπερ οὖν ἐστιν ἁπλῆ κίνησις, ἁπλῆ δ’ ἡ κύκλῳ κίνησις, καὶ τοῦ τε ἁπλοῦ σώματος ἁπλῆ ἡ κίνησις καὶ ἡ ἁπλῆ κίνησις ἁπλοῦ σώματος (καὶ γὰρ ἂν</w:t>
      </w:r>
    </w:p>
    <w:p>
      <w:r>
        <w:rPr>
          <w:rFonts w:ascii="Courier New" w:hAnsi="Courier New"/>
          <w:color w:val="555555"/>
          <w:sz w:val="20"/>
        </w:rPr>
        <w:t>[5]</w:t>
      </w:r>
    </w:p>
    <w:p>
      <w:r>
        <w:rPr>
          <w:rFonts w:ascii="Gentium Plus" w:hAnsi="Gentium Plus"/>
          <w:sz w:val="24"/>
        </w:rPr>
        <w:t>συνθέτου ᾖ, κατὰ τὸ ἐπικρατοῦν ἔσται), ἀναγκαῖον εἶναί τι σῶμα ἁπλοῦν ὃ πέφυκε φέρεσθαι τὴν κύκλῳ κίνησιν κατὰ τὴν ἑαυτοῦ φύσιν· βίᾳ μὲν γὰρ ἐνδέχεται τὴν ἄλλου καὶ ἑτέρου, κατὰ φύσιν δὲ ἀδύνατον, εἴπερ μία ἑκάστου κίνησις ἡ κατὰ φύσιν τῶν ἁπλῶν.</w:t>
      </w:r>
    </w:p>
    <w:p>
      <w:r>
        <w:rPr>
          <w:rFonts w:ascii="Courier New" w:hAnsi="Courier New"/>
          <w:color w:val="555555"/>
          <w:sz w:val="20"/>
        </w:rPr>
        <w:t>[9]</w:t>
      </w:r>
    </w:p>
    <w:p>
      <w:r>
        <w:rPr>
          <w:rFonts w:ascii="Gentium Plus" w:hAnsi="Gentium Plus"/>
          <w:sz w:val="24"/>
        </w:rPr>
        <w:t>Ἔτι εἰ ἡ παρὰ φύσιν ἐναντία τῇ</w:t>
      </w:r>
    </w:p>
    <w:p>
      <w:r>
        <w:rPr>
          <w:rFonts w:ascii="Courier New" w:hAnsi="Courier New"/>
          <w:color w:val="555555"/>
          <w:sz w:val="20"/>
        </w:rPr>
        <w:t>[10]</w:t>
      </w:r>
    </w:p>
    <w:p>
      <w:r>
        <w:rPr>
          <w:rFonts w:ascii="Gentium Plus" w:hAnsi="Gentium Plus"/>
          <w:sz w:val="24"/>
        </w:rPr>
        <w:t>κατὰ φύσιν καὶ ἓν ἑνὶ ἐναντίον, ἀνάγκη, ἐπεὶ ἁπλῆ ἡ κύ‐ κλῳ, εἰ μὴ ἔσται κατὰ φύσιν τοῦ φερομένου σώματος, παρὰ φύσιν αὐτοῦ εἶναι. Εἰ οὖν πῦρ ἢ ἄλλο τι τῶν τοιούτων ἐστὶ τὸ κύκλῳ φερόμενον, ἐναντία ἡ κατὰ φύσιν αὐτοῦ φορὰ ἔσται τῇ κύκλῳ. Ἀλλ’ ἓν ἑνὶ ἐναντίον· ἡ δ’ ἄνω καὶ κάτω</w:t>
      </w:r>
    </w:p>
    <w:p>
      <w:r>
        <w:rPr>
          <w:rFonts w:ascii="Courier New" w:hAnsi="Courier New"/>
          <w:color w:val="555555"/>
          <w:sz w:val="20"/>
        </w:rPr>
        <w:t>[15]</w:t>
      </w:r>
    </w:p>
    <w:p>
      <w:r>
        <w:rPr>
          <w:rFonts w:ascii="Gentium Plus" w:hAnsi="Gentium Plus"/>
          <w:sz w:val="24"/>
        </w:rPr>
        <w:t>ἀλλήλαις ἐναντίαι. Εἰ δ’ ἕτερόν τί ἐστι σῶμα τὸ φερόμενον κύκλῳ παρὰ φύσιν, ἔσται τις αὐτοῦ ἄλλη κίνησις κατὰ φύσιν. Ἀλλὰ τοῦτ’ ἀδύνατον· εἰ μὲν γὰρ ἡ ἄνω, πῦρ ἔσται ἢ ἀήρ, εἰ δ’ ἡ κάτω, ὕδωρ ἢ γῆ.</w:t>
      </w:r>
    </w:p>
    <w:p>
      <w:r>
        <w:rPr>
          <w:rFonts w:ascii="Courier New" w:hAnsi="Courier New"/>
          <w:color w:val="555555"/>
          <w:sz w:val="20"/>
        </w:rPr>
        <w:t>[18]</w:t>
      </w:r>
    </w:p>
    <w:p>
      <w:r>
        <w:rPr>
          <w:rFonts w:ascii="Gentium Plus" w:hAnsi="Gentium Plus"/>
          <w:sz w:val="24"/>
        </w:rPr>
        <w:t>Ἀλλὰ μὴν καὶ πρώτην γε ἀναγκαῖον εἶναι τὴν τοιαύτην φοράν. Τὸ γὰρ τέλειον πρότε‐</w:t>
      </w:r>
    </w:p>
    <w:p>
      <w:r>
        <w:rPr>
          <w:rFonts w:ascii="Courier New" w:hAnsi="Courier New"/>
          <w:color w:val="555555"/>
          <w:sz w:val="20"/>
        </w:rPr>
        <w:t>[20]</w:t>
      </w:r>
    </w:p>
    <w:p>
      <w:r>
        <w:rPr>
          <w:rFonts w:ascii="Gentium Plus" w:hAnsi="Gentium Plus"/>
          <w:sz w:val="24"/>
        </w:rPr>
        <w:t>ρον τῇ φύσει τοῦ ἀτελοῦς, ὁ δὲ κύκλος τῶν τελείων, εὐθεῖα δὲ γραμμὴ οὐδεμία· οὔτε γὰρ ἡ ἄπειρος (ἔχοι γὰρ ἂν πέ‐</w:t>
      </w:r>
    </w:p>
    <w:p>
      <w:r>
        <w:rPr>
          <w:rFonts w:ascii="Courier New" w:hAnsi="Courier New"/>
          <w:color w:val="555555"/>
          <w:sz w:val="20"/>
        </w:rPr>
        <w:t>[25]</w:t>
      </w:r>
    </w:p>
    <w:p>
      <w:r>
        <w:rPr>
          <w:rFonts w:ascii="Gentium Plus" w:hAnsi="Gentium Plus"/>
          <w:sz w:val="24"/>
        </w:rPr>
        <w:t>κύκλῳ προτέρα τῆς εὐθείας, ἡ δ’ ἐπ’ εὐθείας τῶν ἁπλῶν σωμάτων ἐστί (τό τε γὰρ πῦρ ἐπ’ εὐθείας ἄνω φέρεται καὶ τὰ γεηρὰ κάτω πρὸς τὸ μέσον), ἀνάγκη καὶ τὴν κύκλῳ κίνησιν τῶν ἁπλῶν τινος εἶναι σωμάτων· τῶν γὰρ μικτῶν τὴν φορὰν ἔφαμεν εἶναι κατὰ τὸ ἐπικρατοῦν ἐν τῇ μίξει</w:t>
      </w:r>
    </w:p>
    <w:p>
      <w:r>
        <w:rPr>
          <w:rFonts w:ascii="Courier New" w:hAnsi="Courier New"/>
          <w:color w:val="555555"/>
          <w:sz w:val="20"/>
        </w:rPr>
        <w:t>[30]</w:t>
      </w:r>
    </w:p>
    <w:p>
      <w:r>
        <w:rPr>
          <w:rFonts w:ascii="Gentium Plus" w:hAnsi="Gentium Plus"/>
          <w:sz w:val="24"/>
        </w:rPr>
        <w:t>τῶν ἁπλῶν.</w:t>
      </w:r>
    </w:p>
    <w:p>
      <w:r>
        <w:rPr>
          <w:rFonts w:ascii="Courier New" w:hAnsi="Courier New"/>
          <w:color w:val="555555"/>
          <w:sz w:val="20"/>
        </w:rPr>
        <w:t>[30]</w:t>
      </w:r>
    </w:p>
    <w:p>
      <w:r>
        <w:rPr>
          <w:rFonts w:ascii="Gentium Plus" w:hAnsi="Gentium Plus"/>
          <w:sz w:val="24"/>
        </w:rPr>
        <w:t>Ἔκ τε δὴ τούτων φανερὸν ὅτι πέφυκέ τις οὐσία σώματος ἄλλη παρὰ τὰς ἐνταῦθα συστάσεις, θειοτέρα καὶ προτέρα τούτων ἁπάντων, κἂν εἴ τις ἔτι λάβοι πᾶσαν εἶναι κίνησιν ἢ κατὰ φύσιν ἢ παρὰ φύσιν, καὶ τὴν ἄλλῳ παρὰ φύσιν ἑτέρῳ κατὰ φύσιν, οἷον ἡ ἄνω καὶ ἡ κάτω πέπονθεν·</w:t>
      </w:r>
    </w:p>
    <w:p>
      <w:r>
        <w:rPr>
          <w:rFonts w:ascii="Courier New" w:hAnsi="Courier New"/>
          <w:color w:val="555555"/>
          <w:sz w:val="20"/>
        </w:rPr>
        <w:t>[35]</w:t>
      </w:r>
    </w:p>
    <w:p>
      <w:r>
        <w:rPr>
          <w:rFonts w:ascii="Gentium Plus" w:hAnsi="Gentium Plus"/>
          <w:sz w:val="24"/>
        </w:rPr>
        <w:t>ἡ μὲν γὰρ τῷ πυρί, ἡ δὲ τῇ γῇ παρὰ φύσιν καὶ κατὰ φύσιν·</w:t>
      </w:r>
    </w:p>
    <w:p>
      <w:r>
        <w:rPr>
          <w:rFonts w:ascii="Courier New" w:hAnsi="Courier New"/>
          <w:color w:val="555555"/>
          <w:sz w:val="20"/>
        </w:rPr>
        <w:t>[Cael . 269b]</w:t>
      </w:r>
    </w:p>
    <w:p>
      <w:r>
        <w:rPr>
          <w:rFonts w:ascii="Gentium Plus" w:hAnsi="Gentium Plus"/>
          <w:sz w:val="24"/>
        </w:rPr>
        <w:t>ὥστ’ ἀναγκαῖον καὶ τὴν κύκλῳ κίνησιν, ἐπειδὴ τούτοις παρὰ φύσιν, ἑτέρου τινὸς εἶναι κατὰ φύσιν.</w:t>
      </w:r>
    </w:p>
    <w:p>
      <w:r>
        <w:rPr>
          <w:rFonts w:ascii="Courier New" w:hAnsi="Courier New"/>
          <w:color w:val="555555"/>
          <w:sz w:val="20"/>
        </w:rPr>
        <w:t>[2]</w:t>
      </w:r>
    </w:p>
    <w:p>
      <w:r>
        <w:rPr>
          <w:rFonts w:ascii="Gentium Plus" w:hAnsi="Gentium Plus"/>
          <w:sz w:val="24"/>
        </w:rPr>
        <w:t>Πρὸς δὲ τούτοις εἰ μέν ἐστιν ἡ κύκλῳ τινὶ φορὰ κατὰ φύσιν, δῆλον ὡς εἴη ἄν τι σῶμα τῶν ἁπλῶν καὶ πρώτων, ὃ πέφυκεν, ὥσπερ</w:t>
      </w:r>
    </w:p>
    <w:p>
      <w:r>
        <w:rPr>
          <w:rFonts w:ascii="Courier New" w:hAnsi="Courier New"/>
          <w:color w:val="555555"/>
          <w:sz w:val="20"/>
        </w:rPr>
        <w:t>[5]</w:t>
      </w:r>
    </w:p>
    <w:p>
      <w:r>
        <w:rPr>
          <w:rFonts w:ascii="Gentium Plus" w:hAnsi="Gentium Plus"/>
          <w:sz w:val="24"/>
        </w:rPr>
        <w:t>τὸ πῦρ ἄνω καὶ ἡ γῆ κάτω, ἐκεῖνο κύκλῳ φέρεσθαι κατὰ φύσιν. Εἰ δὲ παρὰ φύσιν φέρεται τὰ φερόμενα κύκλῳ τὴν πέριξ φοράν, θαυμαστὸν καὶ παντελῶς ἄλογον τὸ μόνην εἶναι συνεχῆ ταύτην τὴν κίνησιν καὶ ἀΐδιον, οὖσαν παρὰ φύσιν· φαίνεται γὰρ ἔν γε τοῖς ἄλλοις τάχιστα φθειρό‐</w:t>
      </w:r>
    </w:p>
    <w:p>
      <w:r>
        <w:rPr>
          <w:rFonts w:ascii="Courier New" w:hAnsi="Courier New"/>
          <w:color w:val="555555"/>
          <w:sz w:val="20"/>
        </w:rPr>
        <w:t>[10]</w:t>
      </w:r>
    </w:p>
    <w:p>
      <w:r>
        <w:rPr>
          <w:rFonts w:ascii="Gentium Plus" w:hAnsi="Gentium Plus"/>
          <w:sz w:val="24"/>
        </w:rPr>
        <w:t>μενα τὰ παρὰ φύσιν.</w:t>
      </w:r>
    </w:p>
    <w:p>
      <w:r>
        <w:rPr>
          <w:rFonts w:ascii="Courier New" w:hAnsi="Courier New"/>
          <w:color w:val="555555"/>
          <w:sz w:val="20"/>
        </w:rPr>
        <w:t>[10]</w:t>
      </w:r>
    </w:p>
    <w:p>
      <w:r>
        <w:rPr>
          <w:rFonts w:ascii="Gentium Plus" w:hAnsi="Gentium Plus"/>
          <w:sz w:val="24"/>
        </w:rPr>
        <w:t>Ὥστ’ εἴπερ ἐστὶ πῦρ τὸ φερόμενον, καθάπερ φασί τινες, οὐδὲν ἧττον αὐτῷ παρὰ φύσιν ἡ κίνη‐ σίς ἐστιν αὕτη ἢ ἡ κάτω· πυρὸς γὰρ κίνησιν ὁρῶμεν τὴν ἀπὸ τοῦ μέσου κατ’ εὐθεῖαν.</w:t>
      </w:r>
    </w:p>
    <w:p>
      <w:r>
        <w:rPr>
          <w:rFonts w:ascii="Courier New" w:hAnsi="Courier New"/>
          <w:color w:val="555555"/>
          <w:sz w:val="20"/>
        </w:rPr>
        <w:t>[13]</w:t>
      </w:r>
    </w:p>
    <w:p>
      <w:r>
        <w:rPr>
          <w:rFonts w:ascii="Gentium Plus" w:hAnsi="Gentium Plus"/>
          <w:sz w:val="24"/>
        </w:rPr>
        <w:t>Διόπερ ἐξ ἁπάντων ἄν τις τούτων συλλογιζόμενος πιστεύσειεν ὡς ἔστι τι παρὰ τὰ σώματα</w:t>
      </w:r>
    </w:p>
    <w:p>
      <w:r>
        <w:rPr>
          <w:rFonts w:ascii="Courier New" w:hAnsi="Courier New"/>
          <w:color w:val="555555"/>
          <w:sz w:val="20"/>
        </w:rPr>
        <w:t>[15]</w:t>
      </w:r>
    </w:p>
    <w:p>
      <w:r>
        <w:rPr>
          <w:rFonts w:ascii="Gentium Plus" w:hAnsi="Gentium Plus"/>
          <w:sz w:val="24"/>
        </w:rPr>
        <w:t>τὰ δεῦρο καὶ περὶ ἡμᾶς ἕτερον κεχωρισμένον, τοσούτῳ τιμιωτέραν ἔχον τὴν φύσιν ὅσῳπερ ἀφέστηκε τῶν ἐνταῦθα πλεῖον. Ἐπεὶ δὲ τὰ μὲν ὑπόκειται τὰ δ’ ἀποδέδεικται τῶν εἰρημένων, φανερὸν ὅτι οὔτε κουφότητα οὔτε βάρος ἔχει</w:t>
      </w:r>
    </w:p>
    <w:p>
      <w:r>
        <w:rPr>
          <w:rFonts w:ascii="Courier New" w:hAnsi="Courier New"/>
          <w:color w:val="555555"/>
          <w:sz w:val="20"/>
        </w:rPr>
        <w:t>[20]</w:t>
      </w:r>
    </w:p>
    <w:p>
      <w:r>
        <w:rPr>
          <w:rFonts w:ascii="Gentium Plus" w:hAnsi="Gentium Plus"/>
          <w:sz w:val="24"/>
        </w:rPr>
        <w:t>σῶμα ἅπαν, δεῖ δὲ ὑποθέσθαι τί λέγομεν τὸ βαρὺ καὶ τὸ κοῦφον, νῦν μὲν ἱκανῶς ὡς πρὸς τὴν παροῦσαν χρείαν, ἀκρι‐ βέστερον δὲ πάλιν, ὅταν ἐπισκοπῶμεν περὶ τῆς οὐσίας αὐ‐ τῶν. Βαρὺ μὲν οὖν ἔστω τὸ φέρεσθαι πεφυκὸς ἐπὶ τὸ μέσον, κοῦφον δὲ τὸ ἀπὸ τοῦ μέσου, βαρύτατον δὲ τὸ πᾶσιν ὑφι‐</w:t>
      </w:r>
    </w:p>
    <w:p>
      <w:r>
        <w:rPr>
          <w:rFonts w:ascii="Courier New" w:hAnsi="Courier New"/>
          <w:color w:val="555555"/>
          <w:sz w:val="20"/>
        </w:rPr>
        <w:t>[25]</w:t>
      </w:r>
    </w:p>
    <w:p>
      <w:r>
        <w:rPr>
          <w:rFonts w:ascii="Gentium Plus" w:hAnsi="Gentium Plus"/>
          <w:sz w:val="24"/>
        </w:rPr>
        <w:t>στάμενον τοῖς κάτω φερομένοις, κουφότατον δὲ τὸ πᾶσιν ἐπιπολάζον τοῖς ἄνω φερομένοις.</w:t>
      </w:r>
    </w:p>
    <w:p>
      <w:r>
        <w:rPr>
          <w:rFonts w:ascii="Courier New" w:hAnsi="Courier New"/>
          <w:color w:val="555555"/>
          <w:sz w:val="20"/>
        </w:rPr>
        <w:t>[26]</w:t>
      </w:r>
    </w:p>
    <w:p>
      <w:r>
        <w:rPr>
          <w:rFonts w:ascii="Gentium Plus" w:hAnsi="Gentium Plus"/>
          <w:sz w:val="24"/>
        </w:rPr>
        <w:t>Ἀνάγκη δὴ πᾶν τὸ φερό‐ μενον ἢ κάτω ἢ ἄνω ἢ κουφότητ’ ἔχειν ἢ βάρος ἢ ἄμ‐ φω, μὴ πρὸς τὸ αὐτὸ δέ· πρὸς ἄλληλα γάρ ἐστι βαρέα καὶ κοῦφα, οἷον ἀὴρ πρὸς ὕδωρ, καὶ πρὸς γῆν ὕδωρ. Τὸ</w:t>
      </w:r>
    </w:p>
    <w:p>
      <w:r>
        <w:rPr>
          <w:rFonts w:ascii="Courier New" w:hAnsi="Courier New"/>
          <w:color w:val="555555"/>
          <w:sz w:val="20"/>
        </w:rPr>
        <w:t>[30]</w:t>
      </w:r>
    </w:p>
    <w:p>
      <w:r>
        <w:rPr>
          <w:rFonts w:ascii="Gentium Plus" w:hAnsi="Gentium Plus"/>
          <w:sz w:val="24"/>
        </w:rPr>
        <w:t>δὲ κύκλῳ σῶμα φερόμενον ἀδύνατον ἔχειν βάρος ἢ κου‐ φότητα· οὔτε γὰρ κατὰ φύσιν οὔτε παρὰ φύσιν ἐνδέχεται αὐτῷ κινηθῆναι ἐπὶ τὸ μέσον ἢ ἀπὸ τοῦ μέσου. Κατὰ φύ‐</w:t>
      </w:r>
    </w:p>
    <w:p>
      <w:r>
        <w:rPr>
          <w:rFonts w:ascii="Courier New" w:hAnsi="Courier New"/>
          <w:color w:val="555555"/>
          <w:sz w:val="20"/>
        </w:rPr>
        <w:t>[35]</w:t>
      </w:r>
    </w:p>
    <w:p>
      <w:r>
        <w:rPr>
          <w:rFonts w:ascii="Gentium Plus" w:hAnsi="Gentium Plus"/>
          <w:sz w:val="24"/>
        </w:rPr>
        <w:t>φερομένων. Παρὰ φύσιν δ’ ἐνεχθέντος, εἰ μὲν ἡ κάτω</w:t>
      </w:r>
    </w:p>
    <w:p>
      <w:r>
        <w:rPr>
          <w:rFonts w:ascii="Courier New" w:hAnsi="Courier New"/>
          <w:color w:val="555555"/>
          <w:sz w:val="20"/>
        </w:rPr>
        <w:t>[Cael . 270a]</w:t>
      </w:r>
    </w:p>
    <w:p>
      <w:r>
        <w:rPr>
          <w:rFonts w:ascii="Gentium Plus" w:hAnsi="Gentium Plus"/>
          <w:sz w:val="24"/>
        </w:rPr>
        <w:t>παρὰ φύσιν, ἡ ἄνω ἔσται κατὰ φύσιν, εἰ δ’ ἡ ἄνω παρὰ φύσιν, ἡ κάτω κατὰ φύσιν· ἔθεμεν γὰρ τῶν ἐναντίων ᾧ ἡ ἑτέρα παρὰ φύσιν, τὴν ἑτέραν εἶναι κατὰ φύσιν.</w:t>
      </w:r>
    </w:p>
    <w:p>
      <w:r>
        <w:rPr>
          <w:rFonts w:ascii="Courier New" w:hAnsi="Courier New"/>
          <w:color w:val="555555"/>
          <w:sz w:val="20"/>
        </w:rPr>
        <w:t>[3]</w:t>
      </w:r>
    </w:p>
    <w:p>
      <w:r>
        <w:rPr>
          <w:rFonts w:ascii="Gentium Plus" w:hAnsi="Gentium Plus"/>
          <w:sz w:val="24"/>
        </w:rPr>
        <w:t>Ἐπεὶ δ’ εἰς τὸ αὐτὸ φέρεται τὸ ὅλον καὶ τὸ μόριον κατὰ φύ‐</w:t>
      </w:r>
    </w:p>
    <w:p>
      <w:r>
        <w:rPr>
          <w:rFonts w:ascii="Courier New" w:hAnsi="Courier New"/>
          <w:color w:val="555555"/>
          <w:sz w:val="20"/>
        </w:rPr>
        <w:t>[5]</w:t>
      </w:r>
    </w:p>
    <w:p>
      <w:r>
        <w:rPr>
          <w:rFonts w:ascii="Gentium Plus" w:hAnsi="Gentium Plus"/>
          <w:sz w:val="24"/>
        </w:rPr>
        <w:t>σιν, οἷον πᾶσα γῆ καὶ μικρὰ βῶλος, συμβαίνει πρῶτον μὲν μήτε κουφότητ’ ἔχειν αὐτὸ μηδεμίαν μήτε βάρος (ἢ γὰρ ἂν πρὸς τὸ μέσον ἢ ἀπὸ τοῦ μέσου ἠδύνατο φέρεσθαι κατὰ τὴν ἑαυτοῦ φύσιν), ἔπειθ’ ὅτι ἀδύνατον κινηθῆναι τὴν κατὰ τόπον κίνησιν ἢ ἄνω ἢ κάτω κατασπώμενον· οὔτε γὰρ</w:t>
      </w:r>
    </w:p>
    <w:p>
      <w:r>
        <w:rPr>
          <w:rFonts w:ascii="Courier New" w:hAnsi="Courier New"/>
          <w:color w:val="555555"/>
          <w:sz w:val="20"/>
        </w:rPr>
        <w:t>[10]</w:t>
      </w:r>
    </w:p>
    <w:p>
      <w:r>
        <w:rPr>
          <w:rFonts w:ascii="Gentium Plus" w:hAnsi="Gentium Plus"/>
          <w:sz w:val="24"/>
        </w:rPr>
        <w:t>κατὰ φύσιν ἐνδέχεται κινηθῆναι κίνησιν αὐτῷ ἄλλην οὔτε παρὰ φύσιν, οὔτ’ αὐτῷ οὔτε τῶν μορίων οὐδενί· ὁ γὰρ αὐτὸς λόγος περὶ ὅλου καὶ μέρους.</w:t>
      </w:r>
    </w:p>
    <w:p>
      <w:r>
        <w:rPr>
          <w:rFonts w:ascii="Courier New" w:hAnsi="Courier New"/>
          <w:color w:val="555555"/>
          <w:sz w:val="20"/>
        </w:rPr>
        <w:t>[12]</w:t>
      </w:r>
    </w:p>
    <w:p>
      <w:r>
        <w:rPr>
          <w:rFonts w:ascii="Gentium Plus" w:hAnsi="Gentium Plus"/>
          <w:sz w:val="24"/>
        </w:rPr>
        <w:t>Ὁμοίως δ’ εὔλογον ὑπολαβεῖν περὶ αὐτοῦ καὶ ὅτι ἀγένητον καὶ ἄφθαρτον καὶ ἀναυξὲς καὶ ἀναλλοίωτον, διὰ τὸ γίγνεσθαι μὲν ἅπαν τὸ γιγνόμε‐</w:t>
      </w:r>
    </w:p>
    <w:p>
      <w:r>
        <w:rPr>
          <w:rFonts w:ascii="Courier New" w:hAnsi="Courier New"/>
          <w:color w:val="555555"/>
          <w:sz w:val="20"/>
        </w:rPr>
        <w:t>[15]</w:t>
      </w:r>
    </w:p>
    <w:p>
      <w:r>
        <w:rPr>
          <w:rFonts w:ascii="Gentium Plus" w:hAnsi="Gentium Plus"/>
          <w:sz w:val="24"/>
        </w:rPr>
        <w:t>νον ἐξ ἐναντίου τε καὶ ὑποκειμένου τινός, καὶ φθείρεσθαι ὡσαύτως ὑποκειμένου τέ τινος καὶ ὑπ’ ἐναντίου καὶ εἰς ἐναντίον, καθάπερ ἐν τοῖς πρώτοις εἴρηται λόγοις· τῶν δ’ ἐναντίων καὶ αἱ φοραὶ ἐναντίαι. Εἰ δὴ τούτῳ μηδὲν ἐναντίον ἐνδέχεται εἶναι διὰ τὸ καὶ τῇ φορᾷ τῇ κύκλῳ μὴ εἶναι</w:t>
      </w:r>
    </w:p>
    <w:p>
      <w:r>
        <w:rPr>
          <w:rFonts w:ascii="Courier New" w:hAnsi="Courier New"/>
          <w:color w:val="555555"/>
          <w:sz w:val="20"/>
        </w:rPr>
        <w:t>[20]</w:t>
      </w:r>
    </w:p>
    <w:p>
      <w:r>
        <w:rPr>
          <w:rFonts w:ascii="Gentium Plus" w:hAnsi="Gentium Plus"/>
          <w:sz w:val="24"/>
        </w:rPr>
        <w:t>ἄν τιν’ ἐναντίαν κίνησιν, ὀρθῶς ἔοικεν ἡ φύσις τὸ μέλλον ἔσεσθαι ἀγένητον καὶ ἄφθαρτον ἐξελέσθαι ἐκ τῶν ἐναντίων· ἐν τοῖς ἐναντίοις γὰρ ἡ γένεσις καὶ ἡ φθορά.</w:t>
      </w:r>
    </w:p>
    <w:p>
      <w:r>
        <w:rPr>
          <w:rFonts w:ascii="Courier New" w:hAnsi="Courier New"/>
          <w:color w:val="555555"/>
          <w:sz w:val="20"/>
        </w:rPr>
        <w:t>[22]</w:t>
      </w:r>
    </w:p>
    <w:p>
      <w:r>
        <w:rPr>
          <w:rFonts w:ascii="Gentium Plus" w:hAnsi="Gentium Plus"/>
          <w:sz w:val="24"/>
        </w:rPr>
        <w:t>Ἀλλὰ μὴν καὶ τὸ αὐξανόμενον ἅπαν αὐξάνεται [καὶ τὸ φθῖνον φθίνει] ὑπὸ συγγενοῦς προσιόντος καὶ ἀναλυομένου εἰς τὴν ὕλην·</w:t>
      </w:r>
    </w:p>
    <w:p>
      <w:r>
        <w:rPr>
          <w:rFonts w:ascii="Courier New" w:hAnsi="Courier New"/>
          <w:color w:val="555555"/>
          <w:sz w:val="20"/>
        </w:rPr>
        <w:t>[25]</w:t>
      </w:r>
    </w:p>
    <w:p>
      <w:r>
        <w:rPr>
          <w:rFonts w:ascii="Gentium Plus" w:hAnsi="Gentium Plus"/>
          <w:sz w:val="24"/>
        </w:rPr>
        <w:t>τούτῳ δ’ οὐκ ἔστιν ἐξ οὗ γέγονεν.</w:t>
      </w:r>
    </w:p>
    <w:p>
      <w:r>
        <w:rPr>
          <w:rFonts w:ascii="Courier New" w:hAnsi="Courier New"/>
          <w:color w:val="555555"/>
          <w:sz w:val="20"/>
        </w:rPr>
        <w:t>[25]</w:t>
      </w:r>
    </w:p>
    <w:p>
      <w:r>
        <w:rPr>
          <w:rFonts w:ascii="Gentium Plus" w:hAnsi="Gentium Plus"/>
          <w:sz w:val="24"/>
        </w:rPr>
        <w:t>Εἰ δ’ ἐστὶ καὶ ἀναύξητον καὶ ἄφθαρτον, τῆς αὐτῆς διανοίας ἐστὶν ὑπολαβεῖν καὶ ἀναλ‐ λοίωτον εἶναι. Ἔστι μὲν γὰρ ἡ ἀλλοίωσις κίνησις κατὰ τὸ ποιόν, τοῦ δὲ ποιοῦ αἱ μὲν ἕξεις καὶ διαθέσεις οὐκ ἄνευ τῶν κατὰ τὰ πάθη γίγνονται μεταβολῶν, οἷον ὑγίεια καὶ νόσος. Κατὰ</w:t>
      </w:r>
    </w:p>
    <w:p>
      <w:r>
        <w:rPr>
          <w:rFonts w:ascii="Courier New" w:hAnsi="Courier New"/>
          <w:color w:val="555555"/>
          <w:sz w:val="20"/>
        </w:rPr>
        <w:t>[30]</w:t>
      </w:r>
    </w:p>
    <w:p>
      <w:r>
        <w:rPr>
          <w:rFonts w:ascii="Gentium Plus" w:hAnsi="Gentium Plus"/>
          <w:sz w:val="24"/>
        </w:rPr>
        <w:t>δὲ πάθος ὅσα μεταβάλλει τῶν φυσικῶν σωμάτων, ἔχονθ’ ὁρῶμεν πάντα καὶ αὔξησιν καὶ φθίσιν, οἷον τά τε τῶν ζῴων σώματα καὶ τὰ μόρια αὐτῶν καὶ τὰ τῶν φυτῶν, ὁμοίως δὲ καὶ τὰ τῶν στοιχείων· ὥστ’ εἴπερ τὸ κύκλῳ σῶμα μήτ’ αὔξησιν ἔχειν ἐνδέχεται μήτε φθίσιν, εὔλογον καὶ ἀναλ‐</w:t>
      </w:r>
    </w:p>
    <w:p>
      <w:r>
        <w:rPr>
          <w:rFonts w:ascii="Courier New" w:hAnsi="Courier New"/>
          <w:color w:val="555555"/>
          <w:sz w:val="20"/>
        </w:rPr>
        <w:t>[35]</w:t>
      </w:r>
    </w:p>
    <w:p>
      <w:r>
        <w:rPr>
          <w:rFonts w:ascii="Gentium Plus" w:hAnsi="Gentium Plus"/>
          <w:sz w:val="24"/>
        </w:rPr>
        <w:t>λοίωτον εἶναι.</w:t>
      </w:r>
    </w:p>
    <w:p>
      <w:r>
        <w:rPr>
          <w:rFonts w:ascii="Courier New" w:hAnsi="Courier New"/>
          <w:color w:val="555555"/>
          <w:sz w:val="20"/>
        </w:rPr>
        <w:t>[Cael . 270b]</w:t>
      </w:r>
    </w:p>
    <w:p>
      <w:r>
        <w:rPr>
          <w:rFonts w:ascii="Gentium Plus" w:hAnsi="Gentium Plus"/>
          <w:sz w:val="24"/>
        </w:rPr>
        <w:t>Διότι μὲν οὖν ἀΐδιον καὶ οὔτ’ αὔξησιν ἔχον οὔτε φθίσιν, ἀλλ’ ἀγήρατον καὶ ἀναλλοίωτον καὶ ἀπαθές ἐστι τὸ πρῶ‐ τον τῶν σωμάτων, εἴ τις τοῖς ὑποκειμένοις πιστεύει, φανε‐ ρὸν ἐκ τῶν εἰρημένων ἐστίν.</w:t>
      </w:r>
    </w:p>
    <w:p>
      <w:r>
        <w:rPr>
          <w:rFonts w:ascii="Courier New" w:hAnsi="Courier New"/>
          <w:color w:val="555555"/>
          <w:sz w:val="20"/>
        </w:rPr>
        <w:t>[4]</w:t>
      </w:r>
    </w:p>
    <w:p>
      <w:r>
        <w:rPr>
          <w:rFonts w:ascii="Gentium Plus" w:hAnsi="Gentium Plus"/>
          <w:sz w:val="24"/>
        </w:rPr>
        <w:t>Ἔοικε δ’ ὅ τε λόγος τοῖς φαινο‐</w:t>
      </w:r>
    </w:p>
    <w:p>
      <w:r>
        <w:rPr>
          <w:rFonts w:ascii="Courier New" w:hAnsi="Courier New"/>
          <w:color w:val="555555"/>
          <w:sz w:val="20"/>
        </w:rPr>
        <w:t>[5]</w:t>
      </w:r>
    </w:p>
    <w:p>
      <w:r>
        <w:rPr>
          <w:rFonts w:ascii="Gentium Plus" w:hAnsi="Gentium Plus"/>
          <w:sz w:val="24"/>
        </w:rPr>
        <w:t>μένοις μαρτυρεῖν καὶ τὰ φαινόμενα τῷ λόγῳ· πάντες γὰρ ἄνθρωποι περὶ θεῶν ἔχουσιν ὑπόληψιν, καὶ πάντες τὸν ἀνω‐</w:t>
      </w:r>
    </w:p>
    <w:p>
      <w:r>
        <w:rPr>
          <w:rFonts w:ascii="Courier New" w:hAnsi="Courier New"/>
          <w:color w:val="555555"/>
          <w:sz w:val="20"/>
        </w:rPr>
        <w:t>[10]</w:t>
      </w:r>
    </w:p>
    <w:p>
      <w:r>
        <w:rPr>
          <w:rFonts w:ascii="Gentium Plus" w:hAnsi="Gentium Plus"/>
          <w:sz w:val="24"/>
        </w:rPr>
        <w:t>Εἴπερ οὖν ἔστι τι θεῖον, ὥσπερ ἔστι, καὶ τὰ νῦν εἰρημένα πε‐ ρὶ τῆς πρώτης οὐσίας τῶν σωμάτων εἴρηται καλῶς.</w:t>
      </w:r>
    </w:p>
    <w:p>
      <w:r>
        <w:rPr>
          <w:rFonts w:ascii="Courier New" w:hAnsi="Courier New"/>
          <w:color w:val="555555"/>
          <w:sz w:val="20"/>
        </w:rPr>
        <w:t>[11]</w:t>
      </w:r>
    </w:p>
    <w:p>
      <w:r>
        <w:rPr>
          <w:rFonts w:ascii="Gentium Plus" w:hAnsi="Gentium Plus"/>
          <w:sz w:val="24"/>
        </w:rPr>
        <w:t>Συμβαί‐ νει δὲ τοῦτο καὶ διὰ τῆς αἰσθήσεως ἱκανῶς, ὥς γε πρὸς ἀν‐ θρωπίνην εἰπεῖν πίστιν· ἐν ἅπαντι γὰρ τῷ παρεληλυθότι χρόνῳ κατὰ τὴν παραδεδομένην ἀλλήλοις μνήμην οὐθὲν</w:t>
      </w:r>
    </w:p>
    <w:p>
      <w:r>
        <w:rPr>
          <w:rFonts w:ascii="Courier New" w:hAnsi="Courier New"/>
          <w:color w:val="555555"/>
          <w:sz w:val="20"/>
        </w:rPr>
        <w:t>[15]</w:t>
      </w:r>
    </w:p>
    <w:p>
      <w:r>
        <w:rPr>
          <w:rFonts w:ascii="Gentium Plus" w:hAnsi="Gentium Plus"/>
          <w:sz w:val="24"/>
        </w:rPr>
        <w:t>φαίνεται μεταβεβληκὸς οὔτε καθ’ ὅλον τὸν ἔσχατον οὐρανὸν οὔτε κατὰ μόριον αὐτοῦ τῶν οἰκείων οὐθέν.</w:t>
      </w:r>
    </w:p>
    <w:p>
      <w:r>
        <w:rPr>
          <w:rFonts w:ascii="Courier New" w:hAnsi="Courier New"/>
          <w:color w:val="555555"/>
          <w:sz w:val="20"/>
        </w:rPr>
        <w:t>[16]</w:t>
      </w:r>
    </w:p>
    <w:p>
      <w:r>
        <w:rPr>
          <w:rFonts w:ascii="Gentium Plus" w:hAnsi="Gentium Plus"/>
          <w:sz w:val="24"/>
        </w:rPr>
        <w:t>Ἔοικε δὲ καὶ τοὔ‐ νομα παρὰ τῶν ἀρχαίων παραδεδόσθαι μέχρι καὶ τοῦ νῦν χρόνου, τοῦτον τὸν τρόπον ὑπολαμβανόντων ὅνπερ καὶ ἡμεῖς λέγομεν· οὐ γὰρ ἅπαξ οὐδὲ δὶς ἀλλ’ ἀπειράκις δεῖ νομίζειν</w:t>
      </w:r>
    </w:p>
    <w:p>
      <w:r>
        <w:rPr>
          <w:rFonts w:ascii="Courier New" w:hAnsi="Courier New"/>
          <w:color w:val="555555"/>
          <w:sz w:val="20"/>
        </w:rPr>
        <w:t>[20]</w:t>
      </w:r>
    </w:p>
    <w:p>
      <w:r>
        <w:rPr>
          <w:rFonts w:ascii="Gentium Plus" w:hAnsi="Gentium Plus"/>
          <w:sz w:val="24"/>
        </w:rPr>
        <w:t>τὰς αὐτὰς ἀφικνεῖσθαι δόξας εἰς ἡμᾶς. Διόπερ ὡς ἑτέρου τινὸς ὄντος τοῦ πρώτου σώματος παρὰ γῆν καὶ πῦρ καὶ ἀέρα καὶ ὕδωρ, αἰθέρα προσωνόμασαν τὸν ἀνωτάτω τόπον, ἀπὸ τοῦ θεῖν ἀεὶ τὸν ἀΐδιον χρόνον θέμενοι τὴν ἐπωνυμίαν αὐτῷ. Ἀναξαγόρας δὲ καταχρῆται τῷ ὀνόματι τούτῳ οὐ</w:t>
      </w:r>
    </w:p>
    <w:p>
      <w:r>
        <w:rPr>
          <w:rFonts w:ascii="Courier New" w:hAnsi="Courier New"/>
          <w:color w:val="555555"/>
          <w:sz w:val="20"/>
        </w:rPr>
        <w:t>[25]</w:t>
      </w:r>
    </w:p>
    <w:p>
      <w:r>
        <w:rPr>
          <w:rFonts w:ascii="Gentium Plus" w:hAnsi="Gentium Plus"/>
          <w:sz w:val="24"/>
        </w:rPr>
        <w:t>καλῶς· ὀνομάζει γὰρ αἰθέρα ἀντὶ πυρός. Φανερὸν δ’ ἐκ τῶν εἰρημένων καὶ διότι τὸν ἀριθμὸν ἀδύνατον εἶναι πλείω τὸν τῶν λεγομένων σωμάτων ἁπλῶν·</w:t>
      </w:r>
    </w:p>
    <w:p>
      <w:r>
        <w:rPr>
          <w:rFonts w:ascii="Courier New" w:hAnsi="Courier New"/>
          <w:color w:val="555555"/>
          <w:sz w:val="20"/>
        </w:rPr>
        <w:t>[30]</w:t>
      </w:r>
    </w:p>
    <w:p>
      <w:r>
        <w:rPr>
          <w:rFonts w:ascii="Gentium Plus" w:hAnsi="Gentium Plus"/>
          <w:sz w:val="24"/>
        </w:rPr>
        <w:t>κλῳ καὶ τὴν ἐπ’ εὐθείας, καὶ ταύτης τὰ δύο μόρια, τὴν μὲν ἀπὸ τοῦ μέσου, τὴν δ’ ἐπὶ τὸ μέσον. Ὅτι δ’ οὐκ ἔστι τῇ κύκλῳ φορᾷ ἐναντία ἄλλη φορά, πλεοναχόθεν ἄν τις λάβοι τὴν πίστιν· πρῶτον μὲν ὅτι τῇ περιφερεῖ τὴν εὐθεῖαν ἀντικεῖσθαι μάλιστα τίθεμεν· τὸ γὰρ</w:t>
      </w:r>
    </w:p>
    <w:p>
      <w:r>
        <w:rPr>
          <w:rFonts w:ascii="Courier New" w:hAnsi="Courier New"/>
          <w:color w:val="555555"/>
          <w:sz w:val="20"/>
        </w:rPr>
        <w:t>[35]</w:t>
      </w:r>
    </w:p>
    <w:p>
      <w:r>
        <w:rPr>
          <w:rFonts w:ascii="Gentium Plus" w:hAnsi="Gentium Plus"/>
          <w:sz w:val="24"/>
        </w:rPr>
        <w:t>κοῖλον καὶ τὸ κυρτὸν οὐ μόνον ἀλλήλοις ἀντικεῖσθαι δοκεῖ</w:t>
      </w:r>
    </w:p>
    <w:p>
      <w:r>
        <w:rPr>
          <w:rFonts w:ascii="Courier New" w:hAnsi="Courier New"/>
          <w:color w:val="555555"/>
          <w:sz w:val="20"/>
        </w:rPr>
        <w:t>[Cael . 271a]</w:t>
      </w:r>
    </w:p>
    <w:p>
      <w:r>
        <w:rPr>
          <w:rFonts w:ascii="Gentium Plus" w:hAnsi="Gentium Plus"/>
          <w:sz w:val="24"/>
        </w:rPr>
        <w:t>ἀλλὰ καὶ τῷ εὐθεῖ, συνδυαζόμενα καὶ λαβόντα σύνθε‐ σιν· ὥστ’ εἴπερ ἐναντία τίς ἐστι, τὴν ἐπὶ τῆς εὐθείας μάλιστα ἀναγκαῖον ἐναντίαν εἶναι πρὸς τὴν κύκλῳ κίνησιν. Αἱ δ’ ἐπὶ τῆς εὐθείας ἀλλήλαις ἀντίκεινται διὰ τοὺς τόπους· τὸ γὰρ</w:t>
      </w:r>
    </w:p>
    <w:p>
      <w:r>
        <w:rPr>
          <w:rFonts w:ascii="Courier New" w:hAnsi="Courier New"/>
          <w:color w:val="555555"/>
          <w:sz w:val="20"/>
        </w:rPr>
        <w:t>[5]</w:t>
      </w:r>
    </w:p>
    <w:p>
      <w:r>
        <w:rPr>
          <w:rFonts w:ascii="Gentium Plus" w:hAnsi="Gentium Plus"/>
          <w:sz w:val="24"/>
        </w:rPr>
        <w:t>ἄνω κάτω τόπου τέ ἐστι διαφορὰ καὶ ἐναντίωσις.</w:t>
      </w:r>
    </w:p>
    <w:p>
      <w:r>
        <w:rPr>
          <w:rFonts w:ascii="Courier New" w:hAnsi="Courier New"/>
          <w:color w:val="555555"/>
          <w:sz w:val="20"/>
        </w:rPr>
        <w:t>[5]</w:t>
      </w:r>
    </w:p>
    <w:p>
      <w:r>
        <w:rPr>
          <w:rFonts w:ascii="Gentium Plus" w:hAnsi="Gentium Plus"/>
          <w:sz w:val="24"/>
        </w:rPr>
        <w:t>Ἔπειτ’ εἴ τις ὑπολαμβάνει τὸν αὐτὸν εἶναι λόγον ὅνπερ ἐπὶ τῆς εὐθείας καὶ ἐπὶ τῆς περιφεροῦς (τὴν γὰρ ἀπὸ τοῦ Α πρὸς τὸ Β φορὰν ἐναντίαν εἶναι τῇ ἀπὸ τοῦ Β πρὸς τὸ Α), τὴν ἐπὶ τῆς εὐθείας λέγει· αὕτη γὰρ πεπέρανται, περιφερεῖς</w:t>
      </w:r>
    </w:p>
    <w:p>
      <w:r>
        <w:rPr>
          <w:rFonts w:ascii="Courier New" w:hAnsi="Courier New"/>
          <w:color w:val="555555"/>
          <w:sz w:val="20"/>
        </w:rPr>
        <w:t>[10]</w:t>
      </w:r>
    </w:p>
    <w:p>
      <w:r>
        <w:rPr>
          <w:rFonts w:ascii="Gentium Plus" w:hAnsi="Gentium Plus"/>
          <w:sz w:val="24"/>
        </w:rPr>
        <w:t>δ’ ἄπειροι ἂν εἶεν περὶ τὰ αὐτὰ σημεῖα.</w:t>
      </w:r>
    </w:p>
    <w:p>
      <w:r>
        <w:rPr>
          <w:rFonts w:ascii="Courier New" w:hAnsi="Courier New"/>
          <w:color w:val="555555"/>
          <w:sz w:val="20"/>
        </w:rPr>
        <w:t>[10]</w:t>
      </w:r>
    </w:p>
    <w:p>
      <w:r>
        <w:rPr>
          <w:rFonts w:ascii="Gentium Plus" w:hAnsi="Gentium Plus"/>
          <w:sz w:val="24"/>
        </w:rPr>
        <w:t>Ὁμοίως δὲ καὶ ἐπὶ τοῦ ἡμικυκλίου τοῦ ἑνός, οἷον ἀπὸ τοῦ Γ ἐπὶ τὸ Δ καὶ ἀπὸ τοῦ Δ ἐπὶ τὸ Γ· ἡ γὰρ αὐτὴ τῇ ἐπὶ τῆς διαμέτρου ἐστίν· ἀεὶ γὰρ ἕκαστον ἀπέχειν τὴν εὐθεῖαν τίθεμεν.</w:t>
      </w:r>
    </w:p>
    <w:p>
      <w:r>
        <w:rPr>
          <w:rFonts w:ascii="Courier New" w:hAnsi="Courier New"/>
          <w:color w:val="555555"/>
          <w:sz w:val="20"/>
        </w:rPr>
        <w:t>[13]</w:t>
      </w:r>
    </w:p>
    <w:p>
      <w:r>
        <w:rPr>
          <w:rFonts w:ascii="Gentium Plus" w:hAnsi="Gentium Plus"/>
          <w:sz w:val="24"/>
        </w:rPr>
        <w:t>Ὁμοίως</w:t>
      </w:r>
    </w:p>
    <w:p>
      <w:r>
        <w:rPr>
          <w:rFonts w:ascii="Courier New" w:hAnsi="Courier New"/>
          <w:color w:val="555555"/>
          <w:sz w:val="20"/>
        </w:rPr>
        <w:t>[15]</w:t>
      </w:r>
    </w:p>
    <w:p>
      <w:r>
        <w:rPr>
          <w:rFonts w:ascii="Gentium Plus" w:hAnsi="Gentium Plus"/>
          <w:sz w:val="24"/>
        </w:rPr>
        <w:t>φορὰν ἐναντίαν θείη τῇ ἐπὶ θατέρου, οἷον ἐν τῷ ὅλῳ κύ‐ κλῳ τὴν ἀπὸ τοῦ Ε πρὸς τὸ Ζ τοῦ Η ἡμικυκλίου τῇ ἀπὸ τοῦ Ζ πρὸς τὸ Ε ἐν τῷ Θ ἡμικυκλίῳ.</w:t>
      </w:r>
    </w:p>
    <w:p>
      <w:r>
        <w:rPr>
          <w:rFonts w:ascii="Courier New" w:hAnsi="Courier New"/>
          <w:color w:val="555555"/>
          <w:sz w:val="20"/>
        </w:rPr>
        <w:t>[17]</w:t>
      </w:r>
    </w:p>
    <w:p>
      <w:r>
        <w:rPr>
          <w:rFonts w:ascii="Gentium Plus" w:hAnsi="Gentium Plus"/>
          <w:sz w:val="24"/>
        </w:rPr>
        <w:t>Εἰ δὲ καὶ αὗται ἐναντίαι, ἀλλ’ οὔτι γε αἱ ἐπὶ τοῦ ὅλου κύκλου φοραὶ ἀλ‐ λήλαις διὰ τοῦτο ἐναντίαι. *—*</w:t>
      </w:r>
    </w:p>
    <w:p>
      <w:r>
        <w:rPr>
          <w:rFonts w:ascii="Courier New" w:hAnsi="Courier New"/>
          <w:color w:val="555555"/>
          <w:sz w:val="20"/>
        </w:rPr>
        <w:t>[19]</w:t>
      </w:r>
    </w:p>
    <w:p>
      <w:r>
        <w:rPr>
          <w:rFonts w:ascii="Gentium Plus" w:hAnsi="Gentium Plus"/>
          <w:sz w:val="24"/>
        </w:rPr>
        <w:t>Ἀλλὰ μὴν οὐδ’ ἡ ἀπὸ τοῦ Α ἐπὶ</w:t>
      </w:r>
    </w:p>
    <w:p>
      <w:r>
        <w:rPr>
          <w:rFonts w:ascii="Courier New" w:hAnsi="Courier New"/>
          <w:color w:val="555555"/>
          <w:sz w:val="20"/>
        </w:rPr>
        <w:t>[20]</w:t>
      </w:r>
    </w:p>
    <w:p>
      <w:r>
        <w:rPr>
          <w:rFonts w:ascii="Gentium Plus" w:hAnsi="Gentium Plus"/>
          <w:sz w:val="24"/>
        </w:rPr>
        <w:t>τὸ Β κύκλῳ φορὰ ἐναντία τῇ ἀπὸ τοῦ Α ἐπὶ τὸ Γ· ἐκ ταὐτοῦ γὰρ εἰς ταὐτὸ ἡ κίνησις, ἡ δ’ ἐναντία διωρίσθη φορὰ ἐκ τοῦ ἐναντίου εἰς τὸ ἐναντίον.</w:t>
      </w:r>
    </w:p>
    <w:p>
      <w:r>
        <w:rPr>
          <w:rFonts w:ascii="Courier New" w:hAnsi="Courier New"/>
          <w:color w:val="555555"/>
          <w:sz w:val="20"/>
        </w:rPr>
        <w:t>[22]</w:t>
      </w:r>
    </w:p>
    <w:p>
      <w:r>
        <w:rPr>
          <w:rFonts w:ascii="Gentium Plus" w:hAnsi="Gentium Plus"/>
          <w:sz w:val="24"/>
        </w:rPr>
        <w:t>Εἰ δὲ καὶ ἦν ἡ κύ‐ κλῳ τῇ κύκλῳ ἐναντία, μάτην ἂν ἦν ἡ ἑτέρα· *ἐπὶ τὸ αὐτὸ γάρ, ὅτι ἀνάγκη τὸ κύκλῳ φερόμενον ὁποθενοῦν ἀρξάμε‐</w:t>
      </w:r>
    </w:p>
    <w:p>
      <w:r>
        <w:rPr>
          <w:rFonts w:ascii="Courier New" w:hAnsi="Courier New"/>
          <w:color w:val="555555"/>
          <w:sz w:val="20"/>
        </w:rPr>
        <w:t>[25]</w:t>
      </w:r>
    </w:p>
    <w:p>
      <w:r>
        <w:rPr>
          <w:rFonts w:ascii="Gentium Plus" w:hAnsi="Gentium Plus"/>
          <w:sz w:val="24"/>
        </w:rPr>
        <w:t>νον εἰς πάντας ὁμοίως ἀφικνεῖσθαι τοὺς ἐναντίους τόπους (εἰσὶ δὲ τόπου ἐναντιότητες τὸ ἄνω καὶ κάτω καὶ τὸ πρό‐ σθιον καὶ ὀπίσθιον καὶ τὸ δεξιὸν καὶ ἀριστερόν), αἱ δὲ τῆς φορᾶς ἐναντιώσεις κατὰ τὰς τῶν τόπων εἰσὶν ἐναντιώσεις·* εἰ μὲν γὰρ ἴσαι ἦσαν, οὐκ ἂν ἦν κίνησις αὐτῶν, εἰ δ’ ἡ</w:t>
      </w:r>
    </w:p>
    <w:p>
      <w:r>
        <w:rPr>
          <w:rFonts w:ascii="Courier New" w:hAnsi="Courier New"/>
          <w:color w:val="555555"/>
          <w:sz w:val="20"/>
        </w:rPr>
        <w:t>[30]</w:t>
      </w:r>
    </w:p>
    <w:p>
      <w:r>
        <w:rPr>
          <w:rFonts w:ascii="Gentium Plus" w:hAnsi="Gentium Plus"/>
          <w:sz w:val="24"/>
        </w:rPr>
        <w:t>ἑτέρα κίνησις ἐκράτει, ἡ ἑτέρα οὐκ ἂν ἦν. Ὥστ’ εἰ ἀμφότερα</w:t>
      </w:r>
    </w:p>
    <w:p>
      <w:r>
        <w:rPr>
          <w:rFonts w:ascii="Courier New" w:hAnsi="Courier New"/>
          <w:color w:val="555555"/>
          <w:sz w:val="20"/>
        </w:rPr>
        <w:t>[Cael . 271b]</w:t>
      </w:r>
    </w:p>
    <w:p>
      <w:r>
        <w:rPr>
          <w:rFonts w:ascii="Gentium Plus" w:hAnsi="Gentium Plus"/>
          <w:sz w:val="24"/>
        </w:rPr>
        <w:t>Ἀλλ’ ἐπεὶ δῆλον περὶ τούτων, περὶ τῶν λοιπῶν σκεπτέον, καὶ πρῶτον πότερον ἔστι τι σῶμα ἄπειρον, ὥσ‐ περ οἱ πλεῖστοι τῶν ἀρχαίων φιλοσόφων ᾠήθησαν, ἢ τοῦτ’ ἔστιν ἕν τι τῶν ἀδυνάτων· τὸ γὰρ οὕτως ἢ ἐκείνως ἔχειν οὔ</w:t>
      </w:r>
    </w:p>
    <w:p>
      <w:r>
        <w:rPr>
          <w:rFonts w:ascii="Courier New" w:hAnsi="Courier New"/>
          <w:color w:val="555555"/>
          <w:sz w:val="20"/>
        </w:rPr>
        <w:t>[5]</w:t>
      </w:r>
    </w:p>
    <w:p>
      <w:r>
        <w:rPr>
          <w:rFonts w:ascii="Gentium Plus" w:hAnsi="Gentium Plus"/>
          <w:sz w:val="24"/>
        </w:rPr>
        <w:t>τι μικρὸν ἀλλ’ ὅλον διαφέρει καὶ πᾶν πρὸς τὴν περὶ τῆς ἀληθείας θεωρίαν· σχεδὸν γὰρ αὕτη πασῶν ἀρχὴ τῶν ἐναν‐ τιώσεων τοῖς ἀποφηναμένοις τι περὶ τῆς ὅλης φύσεως καὶ γέγονε καὶ γένοιτ’ ἄν, εἴπερ καὶ τὸ μικρὸν παραβῆναι τῆς ἀληθείας ἀφισταμένοις γίνεται πόρρω μυριοπλάσιον. Οἷον εἴ</w:t>
      </w:r>
    </w:p>
    <w:p>
      <w:r>
        <w:rPr>
          <w:rFonts w:ascii="Courier New" w:hAnsi="Courier New"/>
          <w:color w:val="555555"/>
          <w:sz w:val="20"/>
        </w:rPr>
        <w:t>[10]</w:t>
      </w:r>
    </w:p>
    <w:p>
      <w:r>
        <w:rPr>
          <w:rFonts w:ascii="Gentium Plus" w:hAnsi="Gentium Plus"/>
          <w:sz w:val="24"/>
        </w:rPr>
        <w:t>τις ἐλάχιστον εἶναί τι φαίη μέγεθος· οὗτος γὰρ τοὐλάχιστον εἰσαγαγὼν τὰ μέγιστ’ ἂν κινήσειε τῶν μαθηματικῶν. Τούτου δ’ αἴτιον ὅτι ἡ ἀρχὴ δυνάμει μείζων ἢ μεγέθει, διόπερ τὸ ἐν ἀρχῇ μικρὸν ἐν τῇ τελευτῇ γίνεται παμμέγεθες. Τὸ δ’ ἄπειρον καὶ ἀρχῆς ἔχει δύναμιν καὶ τοῦ ποσοῦ τὴν μεγί‐</w:t>
      </w:r>
    </w:p>
    <w:p>
      <w:r>
        <w:rPr>
          <w:rFonts w:ascii="Courier New" w:hAnsi="Courier New"/>
          <w:color w:val="555555"/>
          <w:sz w:val="20"/>
        </w:rPr>
        <w:t>[15]</w:t>
      </w:r>
    </w:p>
    <w:p>
      <w:r>
        <w:rPr>
          <w:rFonts w:ascii="Gentium Plus" w:hAnsi="Gentium Plus"/>
          <w:sz w:val="24"/>
        </w:rPr>
        <w:t>στην, ὥστ’ οὐδὲν ἄτοπον οὐδ’ ἄλογον τὸ θαυμαστὴν εἶναι τὴν διαφορὰν ἐκ τοῦ λαβεῖν ὡς ἔστι τι σῶμα ἄπειρον. Διὸ περὶ αὐτοῦ λεκτέον ἐξ ἀρχῆς ἀναλαβοῦσιν.</w:t>
      </w:r>
    </w:p>
    <w:p>
      <w:r>
        <w:rPr>
          <w:rFonts w:ascii="Courier New" w:hAnsi="Courier New"/>
          <w:color w:val="555555"/>
          <w:sz w:val="20"/>
        </w:rPr>
        <w:t>[17]</w:t>
      </w:r>
    </w:p>
    <w:p>
      <w:r>
        <w:rPr>
          <w:rFonts w:ascii="Gentium Plus" w:hAnsi="Gentium Plus"/>
          <w:sz w:val="24"/>
        </w:rPr>
        <w:t>Ἀνάγκη δὴ πᾶν σῶμα ἤτοι τῶν ἁπλῶν εἶναι ἢ τῶν συνθέτων, ὥστε καὶ τὸ ἄπειρον ἢ ἁπλοῦν ἔσται ἢ σύνθετον. Ἀλλὰ μὴν καὶ ὅτι γε πεπερασ‐</w:t>
      </w:r>
    </w:p>
    <w:p>
      <w:r>
        <w:rPr>
          <w:rFonts w:ascii="Courier New" w:hAnsi="Courier New"/>
          <w:color w:val="555555"/>
          <w:sz w:val="20"/>
        </w:rPr>
        <w:t>[20]</w:t>
      </w:r>
    </w:p>
    <w:p>
      <w:r>
        <w:rPr>
          <w:rFonts w:ascii="Gentium Plus" w:hAnsi="Gentium Plus"/>
          <w:sz w:val="24"/>
        </w:rPr>
        <w:t>μένων τῶν ἁπλῶν ἀνάγκη πεπερασμένον εἶναι τὸ σύνθε‐ τον, δῆλον· τὸ γὰρ ἐκ πεπερασμένων καὶ πλήθει καὶ με‐ γέθει συγκείμενον πεπέρανται καὶ πλήθει καὶ μεγέθει· το‐ σοῦτον γάρ ἐστιν ἐξ ὅσων ἐστὶ συγκείμενον.</w:t>
      </w:r>
    </w:p>
    <w:p>
      <w:r>
        <w:rPr>
          <w:rFonts w:ascii="Courier New" w:hAnsi="Courier New"/>
          <w:color w:val="555555"/>
          <w:sz w:val="20"/>
        </w:rPr>
        <w:t>[23]</w:t>
      </w:r>
    </w:p>
    <w:p>
      <w:r>
        <w:rPr>
          <w:rFonts w:ascii="Gentium Plus" w:hAnsi="Gentium Plus"/>
          <w:sz w:val="24"/>
        </w:rPr>
        <w:t>Λοιπὸν τοίνυν ἰδεῖν πότερον ἐνδέχεταί τι τῶν ἁπλῶν ἄπειρον εἶναι τὸ μέγεθος,</w:t>
      </w:r>
    </w:p>
    <w:p>
      <w:r>
        <w:rPr>
          <w:rFonts w:ascii="Courier New" w:hAnsi="Courier New"/>
          <w:color w:val="555555"/>
          <w:sz w:val="20"/>
        </w:rPr>
        <w:t>[25]</w:t>
      </w:r>
    </w:p>
    <w:p>
      <w:r>
        <w:rPr>
          <w:rFonts w:ascii="Gentium Plus" w:hAnsi="Gentium Plus"/>
          <w:sz w:val="24"/>
        </w:rPr>
        <w:t>ἢ τοῦτ’ ἀδύνατον. Προχειρισάμενοι δὴ περὶ τοῦ πρώτου τῶν σωμάτων, οὕτω σκοπῶμεν καὶ περὶ τῶν λοιπῶν.</w:t>
      </w:r>
    </w:p>
    <w:p>
      <w:r>
        <w:rPr>
          <w:rFonts w:ascii="Courier New" w:hAnsi="Courier New"/>
          <w:color w:val="555555"/>
          <w:sz w:val="20"/>
        </w:rPr>
        <w:t>[26]</w:t>
      </w:r>
    </w:p>
    <w:p>
      <w:r>
        <w:rPr>
          <w:rFonts w:ascii="Gentium Plus" w:hAnsi="Gentium Plus"/>
          <w:sz w:val="24"/>
        </w:rPr>
        <w:t>Ὅτι μὲν τοίνυν ἀνάγκη τὸ σῶμα τὸ κύκλῳ φερόμενον πεπεράνθαι πᾶν, ἐκ τῶνδε δῆλον.</w:t>
      </w:r>
    </w:p>
    <w:p>
      <w:r>
        <w:rPr>
          <w:rFonts w:ascii="Courier New" w:hAnsi="Courier New"/>
          <w:color w:val="555555"/>
          <w:sz w:val="20"/>
        </w:rPr>
        <w:t>[28]</w:t>
      </w:r>
    </w:p>
    <w:p>
      <w:r>
        <w:rPr>
          <w:rFonts w:ascii="Gentium Plus" w:hAnsi="Gentium Plus"/>
          <w:sz w:val="24"/>
        </w:rPr>
        <w:t>Εἰ γὰρ ἄπειρον τὸ κύκλῳ φερόμε‐ νον σῶμα, ἄπειροι ἔσονται αἱ ἀπὸ τοῦ μέσου ἐκβαλλόμε‐</w:t>
      </w:r>
    </w:p>
    <w:p>
      <w:r>
        <w:rPr>
          <w:rFonts w:ascii="Courier New" w:hAnsi="Courier New"/>
          <w:color w:val="555555"/>
          <w:sz w:val="20"/>
        </w:rPr>
        <w:t>[30]</w:t>
      </w:r>
    </w:p>
    <w:p>
      <w:r>
        <w:rPr>
          <w:rFonts w:ascii="Gentium Plus" w:hAnsi="Gentium Plus"/>
          <w:sz w:val="24"/>
        </w:rPr>
        <w:t>ναι. Τῶν δ’ ἀπείρων τὸ διάστημα ἄπειρον· διάστημα δὲ λέγω τῶν γραμμῶν, οὗ μηδὲν ἔστιν ἔξω λαβεῖν μέγεθος ἁπτόμε‐ νον τῶν γραμμῶν. Τοῦτ’ οὖν ἀνάγκη ἄπειρον εἶναι· τῶν γὰρ πεπερασμένων ἀεὶ ἔσται πεπερασμένον. Ἔτι δ’ ἀεὶ ἔστι τοῦ</w:t>
      </w:r>
    </w:p>
    <w:p>
      <w:r>
        <w:rPr>
          <w:rFonts w:ascii="Courier New" w:hAnsi="Courier New"/>
          <w:color w:val="555555"/>
          <w:sz w:val="20"/>
        </w:rPr>
        <w:t>[Cael . 272a]</w:t>
      </w:r>
    </w:p>
    <w:p>
      <w:r>
        <w:rPr>
          <w:rFonts w:ascii="Gentium Plus" w:hAnsi="Gentium Plus"/>
          <w:sz w:val="24"/>
        </w:rPr>
        <w:t>δοθέντος μεῖζον λαβεῖν, ὥστε καθάπερ ἀριθμὸν λέγο‐ μεν ἄπειρον, ὅτι μέγιστος οὐκ ἔστιν, ὁ αὐτὸς λόγος καὶ περὶ τοῦ διαστήματος· εἰ οὖν τὸ μὲν ἄπειρον μὴ ἔστι διελθεῖν, ἀπεί‐</w:t>
      </w:r>
    </w:p>
    <w:p>
      <w:r>
        <w:rPr>
          <w:rFonts w:ascii="Courier New" w:hAnsi="Courier New"/>
          <w:color w:val="555555"/>
          <w:sz w:val="20"/>
        </w:rPr>
        <w:t>[5]</w:t>
      </w:r>
    </w:p>
    <w:p>
      <w:r>
        <w:rPr>
          <w:rFonts w:ascii="Gentium Plus" w:hAnsi="Gentium Plus"/>
          <w:sz w:val="24"/>
        </w:rPr>
        <w:t>χοιτο κινηθῆναι κύκλῳ· τὸν δ’ οὐρανὸν ὁρῶμεν κύκλῳ στρε‐ φόμενον, καὶ τῷ λόγῳ δὲ διωρίσαμεν ὅτι ἐστί τινος ἡ κύ‐ κλῳ κίνησις.</w:t>
      </w:r>
    </w:p>
    <w:p>
      <w:r>
        <w:rPr>
          <w:rFonts w:ascii="Courier New" w:hAnsi="Courier New"/>
          <w:color w:val="555555"/>
          <w:sz w:val="20"/>
        </w:rPr>
        <w:t>[7]</w:t>
      </w:r>
    </w:p>
    <w:p>
      <w:r>
        <w:rPr>
          <w:rFonts w:ascii="Gentium Plus" w:hAnsi="Gentium Plus"/>
          <w:sz w:val="24"/>
        </w:rPr>
        <w:t>Ἔτι ἀπὸ πεπερασμένου χρόνου ἐὰν ἀφέλῃς πεπερασμένον, ἀνάγκη καὶ τὸν λοιπὸν εἶναι πεπερασμένον καὶ ἔχειν ἀρχήν. Εἰ δ’ ὁ χρόνος ὁ τῆς βαδίσεως ἔχει ἀρ‐</w:t>
      </w:r>
    </w:p>
    <w:p>
      <w:r>
        <w:rPr>
          <w:rFonts w:ascii="Courier New" w:hAnsi="Courier New"/>
          <w:color w:val="555555"/>
          <w:sz w:val="20"/>
        </w:rPr>
        <w:t>[10]</w:t>
      </w:r>
    </w:p>
    <w:p>
      <w:r>
        <w:rPr>
          <w:rFonts w:ascii="Gentium Plus" w:hAnsi="Gentium Plus"/>
          <w:sz w:val="24"/>
        </w:rPr>
        <w:t>χήν, ἔστιν ἀρχὴ καὶ τῆς κινήσεως, ὥστε καὶ τοῦ μεγέθους ὃ βεβάδικεν. Ὁμοίως δὲ τοῦτο καὶ ἐπὶ τῶν ἄλλων.</w:t>
      </w:r>
    </w:p>
    <w:p>
      <w:r>
        <w:rPr>
          <w:rFonts w:ascii="Courier New" w:hAnsi="Courier New"/>
          <w:color w:val="555555"/>
          <w:sz w:val="20"/>
        </w:rPr>
        <w:t>[11]</w:t>
      </w:r>
    </w:p>
    <w:p>
      <w:r>
        <w:rPr>
          <w:rFonts w:ascii="Gentium Plus" w:hAnsi="Gentium Plus"/>
          <w:sz w:val="24"/>
        </w:rPr>
        <w:t>Ἔστω δὴ γραμμὴ ἄπειρος, ἐφ’ ᾗ ΑΓΕ, ἐπὶ θάτερα, ᾗ τὸ Ε· ἡ δ’ ἐφ’ ᾗ τὰ ΒΒ, ἐπ’ ἀμφότερα ἄπειρος. Εἰ δὴ γράψει κύκλον ἡ τὸ ΑΓΕ ἀπὸ τοῦ Γ κέντρου, τέμνουσά ποτε</w:t>
      </w:r>
    </w:p>
    <w:p>
      <w:r>
        <w:rPr>
          <w:rFonts w:ascii="Courier New" w:hAnsi="Courier New"/>
          <w:color w:val="555555"/>
          <w:sz w:val="20"/>
        </w:rPr>
        <w:t>[15]</w:t>
      </w:r>
    </w:p>
    <w:p>
      <w:r>
        <w:rPr>
          <w:rFonts w:ascii="Gentium Plus" w:hAnsi="Gentium Plus"/>
          <w:sz w:val="24"/>
        </w:rPr>
        <w:t>οἰσθήσεται κύκλῳ τὴν τὰ ΒΒ ἡ τὸ ΑΓΕ πεπερασμένον χρό‐ νον· ὁ γὰρ πᾶς χρόνος, ἐν ὅσῳ κύκλῳ ἠνέχθη ὁ οὐρανός, πεπερασμένος. Καὶ ὁ ἀφῃρημένος ἄρα, ὃν ἡ τέμνουσα ἐφέ‐ ρετο. Ἔσται ἄρα τις ἀρχὴ ᾗ πρῶτον ἡ τὸ ΑΓΕ τὴν τὰ ΒΒ ἔτεμεν. Ἀλλ’ ἀδύνατον. Οὐκ ἄρα ἔστι κύκλῳ στραφῆναι</w:t>
      </w:r>
    </w:p>
    <w:p>
      <w:r>
        <w:rPr>
          <w:rFonts w:ascii="Courier New" w:hAnsi="Courier New"/>
          <w:color w:val="555555"/>
          <w:sz w:val="20"/>
        </w:rPr>
        <w:t>[20]</w:t>
      </w:r>
    </w:p>
    <w:p>
      <w:r>
        <w:rPr>
          <w:rFonts w:ascii="Gentium Plus" w:hAnsi="Gentium Plus"/>
          <w:sz w:val="24"/>
        </w:rPr>
        <w:t>τὸ ἄπειρον. Ὥστ’ οὐδὲ τὸν κόσμον, εἰ ἦν ἄπειρος. Ἔτι δὲ καὶ ἐκ τῶνδε φανερόν, ὅτι τὸ ἄπειρον ἀδύνα‐ τον κινηθῆναι. Ἔστω γὰρ ἡ τὸ Α φερομένη παρὰ τὴν Β, πε‐</w:t>
      </w:r>
    </w:p>
    <w:p>
      <w:r>
        <w:rPr>
          <w:rFonts w:ascii="Courier New" w:hAnsi="Courier New"/>
          <w:color w:val="555555"/>
          <w:sz w:val="20"/>
        </w:rPr>
        <w:t>[25]</w:t>
      </w:r>
    </w:p>
    <w:p>
      <w:r>
        <w:rPr>
          <w:rFonts w:ascii="Gentium Plus" w:hAnsi="Gentium Plus"/>
          <w:sz w:val="24"/>
        </w:rPr>
        <w:t>ἐπιβάλλει τῆς ἑτέρας, καὶ ἡ ἑτέρα ἐκείνης τοσοῦτον. Εἰ μὲν οὖν ἄμφω κινοῖντο εἰς τοὐναντίον, θᾶττον ἂν ἀπολύοιντο, εἰ δὲ παρὰ μένουσαν φέροιτο, βραδύτερον, τῷ αὐτῷ τάχει κινουμένου τοῦ παραφερομένου.</w:t>
      </w:r>
    </w:p>
    <w:p>
      <w:r>
        <w:rPr>
          <w:rFonts w:ascii="Courier New" w:hAnsi="Courier New"/>
          <w:color w:val="555555"/>
          <w:sz w:val="20"/>
        </w:rPr>
        <w:t>[28]</w:t>
      </w:r>
    </w:p>
    <w:p>
      <w:r>
        <w:rPr>
          <w:rFonts w:ascii="Gentium Plus" w:hAnsi="Gentium Plus"/>
          <w:sz w:val="24"/>
        </w:rPr>
        <w:t>Ἀλλ’ ἐκεῖνό γε φανερόν, ὅτι ἀδύνατον τὴν ἄπειρον διελθεῖν ἐν πεπερασμένῳ χρόνῳ. Ἐν</w:t>
      </w:r>
    </w:p>
    <w:p>
      <w:r>
        <w:rPr>
          <w:rFonts w:ascii="Courier New" w:hAnsi="Courier New"/>
          <w:color w:val="555555"/>
          <w:sz w:val="20"/>
        </w:rPr>
        <w:t>[30]</w:t>
      </w:r>
    </w:p>
    <w:p>
      <w:r>
        <w:rPr>
          <w:rFonts w:ascii="Gentium Plus" w:hAnsi="Gentium Plus"/>
          <w:sz w:val="24"/>
        </w:rPr>
        <w:t>ἀπείρῳ ἄρα· δέδεικται γὰρ τοῦτο πρότερον ἐν τοῖς περὶ κι‐ νήσεως. Διαφέρει δέ γε οὐθὲν ἢ τὴν πεπερασμένην φέρε‐ σθαι παρὰ τὴν ἄπειρον ἢ τὴν ἄπειρον παρ’ ἐκείνην· ὅταν γὰρ</w:t>
      </w:r>
    </w:p>
    <w:p>
      <w:r>
        <w:rPr>
          <w:rFonts w:ascii="Courier New" w:hAnsi="Courier New"/>
          <w:color w:val="555555"/>
          <w:sz w:val="20"/>
        </w:rPr>
        <w:t>[Cael . 272b]</w:t>
      </w:r>
    </w:p>
    <w:p>
      <w:r>
        <w:rPr>
          <w:rFonts w:ascii="Gentium Plus" w:hAnsi="Gentium Plus"/>
          <w:sz w:val="24"/>
        </w:rPr>
        <w:t>ἐκείνη παρ’ ἐκείνην, κἀκείνη παραλλάττει ἐκείνην, ὁμοίως κινουμένη καὶ ἀκίνητος· πλὴν θᾶττον, ἐὰν κινῶνται ἀμ‐ φότεραι, ἀπολυθήσονται. Καίτοι γ’ ἐνίοτ’ οὐθὲν κωλύει τὴν κι‐ νουμένην παρ’ ἠρεμοῦσαν θᾶττον παρελθεῖν ἢ τὴν ἀντικινου‐</w:t>
      </w:r>
    </w:p>
    <w:p>
      <w:r>
        <w:rPr>
          <w:rFonts w:ascii="Courier New" w:hAnsi="Courier New"/>
          <w:color w:val="555555"/>
          <w:sz w:val="20"/>
        </w:rPr>
        <w:t>[5]</w:t>
      </w:r>
    </w:p>
    <w:p>
      <w:r>
        <w:rPr>
          <w:rFonts w:ascii="Gentium Plus" w:hAnsi="Gentium Plus"/>
          <w:sz w:val="24"/>
        </w:rPr>
        <w:t>μένην, ἐάν τις ποιήσῃ τὰς μὲν ἀντικινουμένας ἀμφοτέρας φε‐ ρομένας βραδέως, τὴν δὲ παρὰ τὴν ἠρεμοῦσαν πολλῷ ἐκείνων θᾶττον φερομένην.</w:t>
      </w:r>
    </w:p>
    <w:p>
      <w:r>
        <w:rPr>
          <w:rFonts w:ascii="Courier New" w:hAnsi="Courier New"/>
          <w:color w:val="555555"/>
          <w:sz w:val="20"/>
        </w:rPr>
        <w:t>[7]</w:t>
      </w:r>
    </w:p>
    <w:p>
      <w:r>
        <w:rPr>
          <w:rFonts w:ascii="Gentium Plus" w:hAnsi="Gentium Plus"/>
          <w:sz w:val="24"/>
        </w:rPr>
        <w:t>Οὐδὲν οὖν πρὸς τὸν λόγον ἐμπόδιον ὅτι παρ’ ἠρεμοῦσαν, ἐπείπερ κινουμένην ἐνδέχεται τὴν Α παρὰ κινουμένην τὴν Β βραδύτερον παρελθεῖν. Εἰ οὖν ἄπειρος ὁ</w:t>
      </w:r>
    </w:p>
    <w:p>
      <w:r>
        <w:rPr>
          <w:rFonts w:ascii="Courier New" w:hAnsi="Courier New"/>
          <w:color w:val="555555"/>
          <w:sz w:val="20"/>
        </w:rPr>
        <w:t>[10]</w:t>
      </w:r>
    </w:p>
    <w:p>
      <w:r>
        <w:rPr>
          <w:rFonts w:ascii="Gentium Plus" w:hAnsi="Gentium Plus"/>
          <w:sz w:val="24"/>
        </w:rPr>
        <w:t>χρόνος ὃν ἡ πεπερασμένη ἀπολύεται κινουμένη, καὶ ἐν ᾧ ἡ ἄπειρος τὴν πεπερασμένην ἐκινήθη ἀνάγκη ἄπειρον εἶναι.</w:t>
      </w:r>
    </w:p>
    <w:p>
      <w:r>
        <w:rPr>
          <w:rFonts w:ascii="Courier New" w:hAnsi="Courier New"/>
          <w:color w:val="555555"/>
          <w:sz w:val="20"/>
        </w:rPr>
        <w:t>[15]</w:t>
      </w:r>
    </w:p>
    <w:p>
      <w:r>
        <w:rPr>
          <w:rFonts w:ascii="Gentium Plus" w:hAnsi="Gentium Plus"/>
          <w:sz w:val="24"/>
        </w:rPr>
        <w:t>πεπερασμένῳ χρόνῳ, ὥστε περίεισιν ἅπασαν τὴν ἐντός, οἷον τὴν ΑΒ πεπερασμένην. Ἀδύνατον ἄρα ἄπειρον εἶναι τὸ κύ‐ κλῳ.</w:t>
      </w:r>
    </w:p>
    <w:p>
      <w:r>
        <w:rPr>
          <w:rFonts w:ascii="Courier New" w:hAnsi="Courier New"/>
          <w:color w:val="555555"/>
          <w:sz w:val="20"/>
        </w:rPr>
        <w:t>[17]</w:t>
      </w:r>
    </w:p>
    <w:p>
      <w:r>
        <w:rPr>
          <w:rFonts w:ascii="Gentium Plus" w:hAnsi="Gentium Plus"/>
          <w:sz w:val="24"/>
        </w:rPr>
        <w:t>Ἔτι ὥσπερ γραμμὴν ᾗ πέρας ἐστὶν ἀδύνατον εἶναι ἄπειρον, ἀλλ’ εἴπερ, ἐπὶ μῆκος, καὶ ἐπίπεδον ὡσαύτως ᾗ πέρας οὐκ ἐνδέχεται· ὅταν δ’ ὁρισθῇ, οὐθαμῇ, οἷον τετράγω‐</w:t>
      </w:r>
    </w:p>
    <w:p>
      <w:r>
        <w:rPr>
          <w:rFonts w:ascii="Courier New" w:hAnsi="Courier New"/>
          <w:color w:val="555555"/>
          <w:sz w:val="20"/>
        </w:rPr>
        <w:t>[20]</w:t>
      </w:r>
    </w:p>
    <w:p>
      <w:r>
        <w:rPr>
          <w:rFonts w:ascii="Gentium Plus" w:hAnsi="Gentium Plus"/>
          <w:sz w:val="24"/>
        </w:rPr>
        <w:t>νον ἄπειρον ἢ κύκλον ἢ σφαῖραν, ὥσπερ οὐδὲ ποδιαίαν ἄπει‐ ρον. Εἰ οὖν μήτε σφαῖρα [μήτε τετράγωνον] μήτε κύκλος ἐστὶν ἄπειρος, μὴ ὄντος δὲ κύκλου οὐδ’ ἂν ἡ κύκλῳ εἴη φορά, ὁμοίως δὲ μηδ’ ἀπείρου ὄντος οὐκ ἂν εἴη ἄπειρος, εἰ μηδ’ ὁ κύκλος ἄπειρός ἐστιν, οὐκ ἂν κινοῖτο κυκλικῶς ἄπειρον σῶμα.</w:t>
      </w:r>
    </w:p>
    <w:p>
      <w:r>
        <w:rPr>
          <w:rFonts w:ascii="Courier New" w:hAnsi="Courier New"/>
          <w:color w:val="555555"/>
          <w:sz w:val="20"/>
        </w:rPr>
        <w:t>[25]</w:t>
      </w:r>
    </w:p>
    <w:p>
      <w:r>
        <w:rPr>
          <w:rFonts w:ascii="Gentium Plus" w:hAnsi="Gentium Plus"/>
          <w:sz w:val="24"/>
        </w:rPr>
        <w:t>Ἔτι εἰ τὸ Γ κέντρον, ἡ δὲ τὸ ΑΒ ἄπειρος καὶ ἡ τὸ Ε πρὸς ὀρθὴν ἄπειρος καὶ ἡ τὸ ΓΔ κινουμένη, οὐδέποτ’ ἀπολυθήσε‐ ται τῆς Ε, ἀλλ’ ἀεὶ ἕξει ὥσπερ ἡ ΓΕ· τέμνει γὰρ ᾗ τὸ Ζ. Οὐκ ἄρα περίεισι κύκλῳ ἡ ἄπειρος.</w:t>
      </w:r>
    </w:p>
    <w:p>
      <w:r>
        <w:rPr>
          <w:rFonts w:ascii="Courier New" w:hAnsi="Courier New"/>
          <w:color w:val="555555"/>
          <w:sz w:val="20"/>
        </w:rPr>
        <w:t>[28]</w:t>
      </w:r>
    </w:p>
    <w:p>
      <w:r>
        <w:rPr>
          <w:rFonts w:ascii="Gentium Plus" w:hAnsi="Gentium Plus"/>
          <w:sz w:val="24"/>
        </w:rPr>
        <w:t>Ἔτι εἴπερ ἄπειρος ὁ οὐρανός, κινεῖται δὲ κύκλῳ, ἐν πεπερασμένῳ χρόνῳ ἄπειρον</w:t>
      </w:r>
    </w:p>
    <w:p>
      <w:r>
        <w:rPr>
          <w:rFonts w:ascii="Courier New" w:hAnsi="Courier New"/>
          <w:color w:val="555555"/>
          <w:sz w:val="20"/>
        </w:rPr>
        <w:t>[30]</w:t>
      </w:r>
    </w:p>
    <w:p>
      <w:r>
        <w:rPr>
          <w:rFonts w:ascii="Gentium Plus" w:hAnsi="Gentium Plus"/>
          <w:sz w:val="24"/>
        </w:rPr>
        <w:t>ἔσται διεληλυθώς. Ἔστω γὰρ ὁ μὲν μένων οὐρανὸς ἄπειρος, ὁ δ’ ἐν τούτῳ κινούμενος ἴσος. Ὥστ’ εἴπερ περιελήλυθε κύκλῳ</w:t>
      </w:r>
    </w:p>
    <w:p>
      <w:r>
        <w:rPr>
          <w:rFonts w:ascii="Courier New" w:hAnsi="Courier New"/>
          <w:color w:val="555555"/>
          <w:sz w:val="20"/>
        </w:rPr>
        <w:t>[Cael . 273a]</w:t>
      </w:r>
    </w:p>
    <w:p>
      <w:r>
        <w:rPr>
          <w:rFonts w:ascii="Gentium Plus" w:hAnsi="Gentium Plus"/>
          <w:sz w:val="24"/>
        </w:rPr>
        <w:t>νῳ χρόνῳ. Ἀλλὰ τοῦτ’ ἦν ἀδύνατον.</w:t>
      </w:r>
    </w:p>
    <w:p>
      <w:r>
        <w:rPr>
          <w:rFonts w:ascii="Courier New" w:hAnsi="Courier New"/>
          <w:color w:val="555555"/>
          <w:sz w:val="20"/>
        </w:rPr>
        <w:t>[1]</w:t>
      </w:r>
    </w:p>
    <w:p>
      <w:r>
        <w:rPr>
          <w:rFonts w:ascii="Gentium Plus" w:hAnsi="Gentium Plus"/>
          <w:sz w:val="24"/>
        </w:rPr>
        <w:t>Ἔστι δὲ καὶ ἀντε‐ στραμμένως εἰπεῖν, ὅτι εἰ πεπερασμένος ὁ χρόνος ἐν ᾧ περιε‐ στράφη, καὶ τὸ μέγεθος ὃ διελήλυθεν ἀναγκαῖον εἶναι πεπε‐ ρασμένον· ἴσον δ’ αὑτῷ διελήλυθεν· πεπέρανται ἄρα καὶ αὐ‐</w:t>
      </w:r>
    </w:p>
    <w:p>
      <w:r>
        <w:rPr>
          <w:rFonts w:ascii="Courier New" w:hAnsi="Courier New"/>
          <w:color w:val="555555"/>
          <w:sz w:val="20"/>
        </w:rPr>
        <w:t>[5]</w:t>
      </w:r>
    </w:p>
    <w:p>
      <w:r>
        <w:rPr>
          <w:rFonts w:ascii="Gentium Plus" w:hAnsi="Gentium Plus"/>
          <w:sz w:val="24"/>
        </w:rPr>
        <w:t>τός.</w:t>
      </w:r>
    </w:p>
    <w:p>
      <w:r>
        <w:rPr>
          <w:rFonts w:ascii="Courier New" w:hAnsi="Courier New"/>
          <w:color w:val="555555"/>
          <w:sz w:val="20"/>
        </w:rPr>
        <w:t>[5]</w:t>
      </w:r>
    </w:p>
    <w:p>
      <w:r>
        <w:rPr>
          <w:rFonts w:ascii="Gentium Plus" w:hAnsi="Gentium Plus"/>
          <w:sz w:val="24"/>
        </w:rPr>
        <w:t>Ὅτι μὲν οὖν τὸ κύκλῳ κινούμενον οὐκ ἔστιν ἀτελεύτητον οὐδ’ ἄπειρον, ἀλλ’ ἔχει τέλος, φανερόν. Ἀλλὰ μὴν οὐδὲ τὸ ἐπὶ τὸ μέσον οὐδὲ τὸ ἀπὸ τοῦ μέσου φερόμενον ἄπειρον ἔσται· ἐναντίαι γὰρ αἱ φοραὶ ἡ ἄνω καὶ ἡ κάτω, αἱ δ’ ἐναντίαι εἰς ἐναντίους τόπους. Τῶν δ’ ἐναντίων</w:t>
      </w:r>
    </w:p>
    <w:p>
      <w:r>
        <w:rPr>
          <w:rFonts w:ascii="Courier New" w:hAnsi="Courier New"/>
          <w:color w:val="555555"/>
          <w:sz w:val="20"/>
        </w:rPr>
        <w:t>[10]</w:t>
      </w:r>
    </w:p>
    <w:p>
      <w:r>
        <w:rPr>
          <w:rFonts w:ascii="Gentium Plus" w:hAnsi="Gentium Plus"/>
          <w:sz w:val="24"/>
        </w:rPr>
        <w:t>εἰ θάτερον ὥρισται, καὶ θάτερον ὡρισμένον ἔσται. Τὸ δὲ μέ‐ σον ὥρισται· εἰ γὰρ ὁποθενοῦν φέροιτο κάτω τὸ ὑφιστάμενον, οὐκ ἐνδέχεται πορρωτέρω διελθεῖν τοῦ μέσου. Ὡρισμένου οὖν τοῦ μέσου, καὶ τὸν ἄνω τόπον ἀνάγκη ὡρίσθαι. Εἰ δ’ οἱ τόποι ὡρισμένοι καὶ πεπερασμένοι, καὶ τὰ σώματα ἔσται πε‐</w:t>
      </w:r>
    </w:p>
    <w:p>
      <w:r>
        <w:rPr>
          <w:rFonts w:ascii="Courier New" w:hAnsi="Courier New"/>
          <w:color w:val="555555"/>
          <w:sz w:val="20"/>
        </w:rPr>
        <w:t>[15]</w:t>
      </w:r>
    </w:p>
    <w:p>
      <w:r>
        <w:rPr>
          <w:rFonts w:ascii="Gentium Plus" w:hAnsi="Gentium Plus"/>
          <w:sz w:val="24"/>
        </w:rPr>
        <w:t>περασμένα. Ἔτι εἰ τὸ ἄνω καὶ τὸ κάτω ὥρισται, καὶ τὸ με‐ ταξὺ ἀνάγκη ὡρίσθαι. Εἰ γὰρ μὴ ὥρισται, ἄπειρος ἂν εἴη ἡ κίνησις· τοῦτο δ’ ὅτι ἀδύνατον, δέδεικται πρότερον. Ὥρισται ἄρα τὸ μέσον, ὥστε καὶ τὸ ἐν τούτῳ σῶμα ἢ ὂν ἢ γενέσθαι δυνατόν. Ἀλλὰ μὴν τὸ ἄνω καὶ κάτω φερόμενον σῶμα δύ‐</w:t>
      </w:r>
    </w:p>
    <w:p>
      <w:r>
        <w:rPr>
          <w:rFonts w:ascii="Courier New" w:hAnsi="Courier New"/>
          <w:color w:val="555555"/>
          <w:sz w:val="20"/>
        </w:rPr>
        <w:t>[20]</w:t>
      </w:r>
    </w:p>
    <w:p>
      <w:r>
        <w:rPr>
          <w:rFonts w:ascii="Gentium Plus" w:hAnsi="Gentium Plus"/>
          <w:sz w:val="24"/>
        </w:rPr>
        <w:t>ναται ἐν τούτῳ γενέσθαι· πέφυκε γὰρ τὸ μὲν ἀπὸ τοῦ μέσου κινεῖσθαι, τὸ δ’ ἐπὶ τὸ μέσον.</w:t>
      </w:r>
    </w:p>
    <w:p>
      <w:r>
        <w:rPr>
          <w:rFonts w:ascii="Courier New" w:hAnsi="Courier New"/>
          <w:color w:val="555555"/>
          <w:sz w:val="20"/>
        </w:rPr>
        <w:t>[21]</w:t>
      </w:r>
    </w:p>
    <w:p>
      <w:r>
        <w:rPr>
          <w:rFonts w:ascii="Gentium Plus" w:hAnsi="Gentium Plus"/>
          <w:sz w:val="24"/>
        </w:rPr>
        <w:t>Ἔκ τε δὴ τούτων φανερὸν ὅτι οὐκ ἐνδέχεται σῶμα εἶναι ἄπειρον, καὶ πρὸς τούτοις εἰ βάρος μή ἐστιν ἄπειρον, οὐδ’ ἂν τούτων τῶν σωμάτων οὐθὲν εἴη ἄπει‐ ρον· ἀνάγκη γὰρ τοῦ ἀπείρου σώματος ἄπειρον εἶναι καὶ τὸ</w:t>
      </w:r>
    </w:p>
    <w:p>
      <w:r>
        <w:rPr>
          <w:rFonts w:ascii="Courier New" w:hAnsi="Courier New"/>
          <w:color w:val="555555"/>
          <w:sz w:val="20"/>
        </w:rPr>
        <w:t>[25]</w:t>
      </w:r>
    </w:p>
    <w:p>
      <w:r>
        <w:rPr>
          <w:rFonts w:ascii="Gentium Plus" w:hAnsi="Gentium Plus"/>
          <w:sz w:val="24"/>
        </w:rPr>
        <w:t>βάρος. (Ὁ δ’ αὐτὸς λόγος ἔσται καὶ ἐπὶ τοῦ κούφου· εἰ γάρ ἐστιν ἄπειρος βαρύτης, ἔστι καὶ κουφότης, ἐὰν ἄπειρον ᾖ τὸ ἐπιπολάζον). Δῆλον δ’ ἐκ τῶνδε.</w:t>
      </w:r>
    </w:p>
    <w:p>
      <w:r>
        <w:rPr>
          <w:rFonts w:ascii="Courier New" w:hAnsi="Courier New"/>
          <w:color w:val="555555"/>
          <w:sz w:val="20"/>
        </w:rPr>
        <w:t>[27]</w:t>
      </w:r>
    </w:p>
    <w:p>
      <w:r>
        <w:rPr>
          <w:rFonts w:ascii="Gentium Plus" w:hAnsi="Gentium Plus"/>
          <w:sz w:val="24"/>
        </w:rPr>
        <w:t>Ἔστω γὰρ πεπερασμένον, καὶ εἰλήφθω τὸ μὲν ἄπειρον σῶμα ἐφ’ ᾧ τὸ ΑΒ, τὸ δὲ βάρος αὐτοῦ ἐφ’ ᾧ τὸ Γ. Ἀφῃρήσθω οὖν ἀπὸ τοῦ ἀπείρου πεπερασ‐</w:t>
      </w:r>
    </w:p>
    <w:p>
      <w:r>
        <w:rPr>
          <w:rFonts w:ascii="Courier New" w:hAnsi="Courier New"/>
          <w:color w:val="555555"/>
          <w:sz w:val="20"/>
        </w:rPr>
        <w:t>[30]</w:t>
      </w:r>
    </w:p>
    <w:p>
      <w:r>
        <w:rPr>
          <w:rFonts w:ascii="Gentium Plus" w:hAnsi="Gentium Plus"/>
          <w:sz w:val="24"/>
        </w:rPr>
        <w:t>μένον μέγεθος ἐφ’ ᾧ τὸ ΒΔ· καὶ τὸ βάρος αὐτοῦ ἔστω ἐφ’ ᾧ τὸ Ε. Τὸ δὴ Ε τοῦ Γ ἔλαττον ἔσται· τὸ γὰρ τοῦ ἐλάττο‐ νος βάρος ἔλαττον. Καταμετρείτω δὴ τὸ ἔλαττον ὁποσακισοῦν,</w:t>
      </w:r>
    </w:p>
    <w:p>
      <w:r>
        <w:rPr>
          <w:rFonts w:ascii="Courier New" w:hAnsi="Courier New"/>
          <w:color w:val="555555"/>
          <w:sz w:val="20"/>
        </w:rPr>
        <w:t>[Cael . 273b]</w:t>
      </w:r>
    </w:p>
    <w:p>
      <w:r>
        <w:rPr>
          <w:rFonts w:ascii="Gentium Plus" w:hAnsi="Gentium Plus"/>
          <w:sz w:val="24"/>
        </w:rPr>
        <w:t>καὶ ὡς τὸ βάρος τοὔλαττον πρὸς τὸ μεῖζον, τὸ ΒΔ πρὸς τὸ ΒΖ γεγενήσθω· ἐνδέχεται γὰρ ἀφελεῖν τοῦ ἀπείρου ὁποσονοῦν. Εἰ τοίνυν ἀνάλογον τὰ μεγέθη τοῖς βάρεσι, τὸ δ’ ἔλαττον βάρος τοῦ ἐλάττονός ἐστι μεγέθους, καὶ τὸ μεῖζον</w:t>
      </w:r>
    </w:p>
    <w:p>
      <w:r>
        <w:rPr>
          <w:rFonts w:ascii="Courier New" w:hAnsi="Courier New"/>
          <w:color w:val="555555"/>
          <w:sz w:val="20"/>
        </w:rPr>
        <w:t>[5]</w:t>
      </w:r>
    </w:p>
    <w:p>
      <w:r>
        <w:rPr>
          <w:rFonts w:ascii="Gentium Plus" w:hAnsi="Gentium Plus"/>
          <w:sz w:val="24"/>
        </w:rPr>
        <w:t>ἂν εἴη τοῦ μείζονος. Ἴσον ἄρα ἔσται τὸ τοῦ πεπερασμένου καὶ τὸ τοῦ ἀπείρου βάρος.</w:t>
      </w:r>
    </w:p>
    <w:p>
      <w:r>
        <w:rPr>
          <w:rFonts w:ascii="Courier New" w:hAnsi="Courier New"/>
          <w:color w:val="555555"/>
          <w:sz w:val="20"/>
        </w:rPr>
        <w:t>[6]</w:t>
      </w:r>
    </w:p>
    <w:p>
      <w:r>
        <w:rPr>
          <w:rFonts w:ascii="Gentium Plus" w:hAnsi="Gentium Plus"/>
          <w:sz w:val="24"/>
        </w:rPr>
        <w:t>Ἔτι δ’ εἰ τοῦ μείζονος σώματος μεῖ‐ ζον τὸ βάρος, τὸ τοῦ ΗΒ μεῖζον ἔσται βάρος ἢ τὸ τοῦ ΖΒ, ὥσ‐</w:t>
      </w:r>
    </w:p>
    <w:p>
      <w:r>
        <w:rPr>
          <w:rFonts w:ascii="Courier New" w:hAnsi="Courier New"/>
          <w:color w:val="555555"/>
          <w:sz w:val="20"/>
        </w:rPr>
        <w:t>[10]</w:t>
      </w:r>
    </w:p>
    <w:p>
      <w:r>
        <w:rPr>
          <w:rFonts w:ascii="Gentium Plus" w:hAnsi="Gentium Plus"/>
          <w:sz w:val="24"/>
        </w:rPr>
        <w:t>ισον γὰρ τῷ πεπερασμένῳ τὸ ἄπειρον.</w:t>
      </w:r>
    </w:p>
    <w:p>
      <w:r>
        <w:rPr>
          <w:rFonts w:ascii="Courier New" w:hAnsi="Courier New"/>
          <w:color w:val="555555"/>
          <w:sz w:val="20"/>
        </w:rPr>
        <w:t>[10]</w:t>
      </w:r>
    </w:p>
    <w:p>
      <w:r>
        <w:rPr>
          <w:rFonts w:ascii="Gentium Plus" w:hAnsi="Gentium Plus"/>
          <w:sz w:val="24"/>
        </w:rPr>
        <w:t>Οὐθὲν δὲ διαφέρει τὰ βάρη σύμμετρα εἶναι ἢ ἀσύμμετρα· καὶ γὰρ ἀσυμμέτρων ὄν‐ των ὁ αὐτὸς ἔσται λόγος· οἷον εἰ [τὸ Ε] τρίτον ὑπερβάλλει μετ‐ ροῦν τὸ βάρος· τῶν γὰρ ΒΔ μεγεθῶν τριῶν ὅλων ληφθέντων μεῖζον ἔσται τὸ βάρος ἢ τὸ ἐφ’ ᾧ τὸ Γ. Ὥστε τὸ αὐτὸ ἔσται</w:t>
      </w:r>
    </w:p>
    <w:p>
      <w:r>
        <w:rPr>
          <w:rFonts w:ascii="Courier New" w:hAnsi="Courier New"/>
          <w:color w:val="555555"/>
          <w:sz w:val="20"/>
        </w:rPr>
        <w:t>[15]</w:t>
      </w:r>
    </w:p>
    <w:p>
      <w:r>
        <w:rPr>
          <w:rFonts w:ascii="Gentium Plus" w:hAnsi="Gentium Plus"/>
          <w:sz w:val="24"/>
        </w:rPr>
        <w:t>ἀδύνατον. Ἔτι δὲ καὶ ἐγχωρεῖ σύμμετρα λαβεῖν· οὐδὲν γὰρ διαφέρει ἄρχεσθαι ἀπὸ τοῦ βάρους ἢ ἀπὸ τοῦ μεγέθους· οἷον ἐὰν ληφθῇ σύμμετρον βάρος τῷ Γ τὸ ἐφ’ ᾧ τὸ Ε, καὶ ἀπὸ τοῦ ἀπείρου ἀφαιρεθῇ τὸ ἔχον τὸ ἐφ’ ᾧ Ε βάρος, οἷον τὸ ΒΔ, εἶτα ὡς τὸ βάρος πρὸς τὸ βάρος, τὸ ΒΔ πρὸς ἄλλο</w:t>
      </w:r>
    </w:p>
    <w:p>
      <w:r>
        <w:rPr>
          <w:rFonts w:ascii="Courier New" w:hAnsi="Courier New"/>
          <w:color w:val="555555"/>
          <w:sz w:val="20"/>
        </w:rPr>
        <w:t>[20]</w:t>
      </w:r>
    </w:p>
    <w:p>
      <w:r>
        <w:rPr>
          <w:rFonts w:ascii="Gentium Plus" w:hAnsi="Gentium Plus"/>
          <w:sz w:val="24"/>
        </w:rPr>
        <w:t>γένηται μέγεθος, οἷον πρὸς τὸ ΒΖ· ἐνδέχεται γὰρ ἀπείρου ὄντος τοῦ μεγέθους ὁποσονοῦν ἀφαιρεθῆναι· τούτων γὰρ λη‐ φθέντων σύμμετρα ἔσται καὶ τὰ μεγέθη καὶ τὰ βάρη ἀλ‐ λήλοις.</w:t>
      </w:r>
    </w:p>
    <w:p>
      <w:r>
        <w:rPr>
          <w:rFonts w:ascii="Courier New" w:hAnsi="Courier New"/>
          <w:color w:val="555555"/>
          <w:sz w:val="20"/>
        </w:rPr>
        <w:t>[23]</w:t>
      </w:r>
    </w:p>
    <w:p>
      <w:r>
        <w:rPr>
          <w:rFonts w:ascii="Gentium Plus" w:hAnsi="Gentium Plus"/>
          <w:sz w:val="24"/>
        </w:rPr>
        <w:t>Οὐδὲ δὴ τὸ μέγεθος ὁμοιοβαρὲς εἶναι ἢ ἀνομοιοβαρὲς οὐδὲν διοίσει πρὸς τὴν ἀπόδειξιν· ἀεὶ γὰρ ἔσται λαβεῖν ἰσο‐</w:t>
      </w:r>
    </w:p>
    <w:p>
      <w:r>
        <w:rPr>
          <w:rFonts w:ascii="Courier New" w:hAnsi="Courier New"/>
          <w:color w:val="555555"/>
          <w:sz w:val="20"/>
        </w:rPr>
        <w:t>[25]</w:t>
      </w:r>
    </w:p>
    <w:p>
      <w:r>
        <w:rPr>
          <w:rFonts w:ascii="Gentium Plus" w:hAnsi="Gentium Plus"/>
          <w:sz w:val="24"/>
        </w:rPr>
        <w:t>βαρῆ σώματα τῷ ΒΔ, ἀπὸ τοῦ ἀπείρου ὁποσαοῦν ἢ ἀφαι‐ ροῦντας ἢ προστιθέντας.</w:t>
      </w:r>
    </w:p>
    <w:p>
      <w:r>
        <w:rPr>
          <w:rFonts w:ascii="Courier New" w:hAnsi="Courier New"/>
          <w:color w:val="555555"/>
          <w:sz w:val="20"/>
        </w:rPr>
        <w:t>[26]</w:t>
      </w:r>
    </w:p>
    <w:p>
      <w:r>
        <w:rPr>
          <w:rFonts w:ascii="Gentium Plus" w:hAnsi="Gentium Plus"/>
          <w:sz w:val="24"/>
        </w:rPr>
        <w:t>Ὥστε δῆλον ἐκ τῶν εἰρημένων ὅτι οὐκ ἔσται τοῦ ἀπείρου σώματος πεπερασμένον τὸ βάρος. Ἄπειρον ἄρα. Εἰ τοίνυν τοῦτ’ ἀδύνατον, καὶ τὸ ἄπειρόν τι εἶναι σῶμα ἀδύνατον.</w:t>
      </w:r>
    </w:p>
    <w:p>
      <w:r>
        <w:rPr>
          <w:rFonts w:ascii="Courier New" w:hAnsi="Courier New"/>
          <w:color w:val="555555"/>
          <w:sz w:val="20"/>
        </w:rPr>
        <w:t>[29]</w:t>
      </w:r>
    </w:p>
    <w:p>
      <w:r>
        <w:rPr>
          <w:rFonts w:ascii="Gentium Plus" w:hAnsi="Gentium Plus"/>
          <w:sz w:val="24"/>
        </w:rPr>
        <w:t>Ἀλλὰ μὴν ὅτι ἄπειρόν τι εἶναι βάρος ἀδύνατον,</w:t>
      </w:r>
    </w:p>
    <w:p>
      <w:r>
        <w:rPr>
          <w:rFonts w:ascii="Courier New" w:hAnsi="Courier New"/>
          <w:color w:val="555555"/>
          <w:sz w:val="20"/>
        </w:rPr>
        <w:t>[30]</w:t>
      </w:r>
    </w:p>
    <w:p>
      <w:r>
        <w:rPr>
          <w:rFonts w:ascii="Gentium Plus" w:hAnsi="Gentium Plus"/>
          <w:sz w:val="24"/>
        </w:rPr>
        <w:t>ἐκ τῶνδε φανερόν. Εἰ γὰρ τοσόνδε βάρος τὴν τοσήνδε ἐν τῷδε τῷ χρόνῳ κινεῖται, τὸ τοσοῦτον καὶ ἔτι ἐν ἐλάττονι, καὶ τὴν ἀναλογίαν ἣν τὰ βάρη ἔχει, οἱ χρόνοι ἀνάπαλιν ἕξου‐</w:t>
      </w:r>
    </w:p>
    <w:p>
      <w:r>
        <w:rPr>
          <w:rFonts w:ascii="Courier New" w:hAnsi="Courier New"/>
          <w:color w:val="555555"/>
          <w:sz w:val="20"/>
        </w:rPr>
        <w:t>[Cael . 274a]</w:t>
      </w:r>
    </w:p>
    <w:p>
      <w:r>
        <w:rPr>
          <w:rFonts w:ascii="Gentium Plus" w:hAnsi="Gentium Plus"/>
          <w:sz w:val="24"/>
        </w:rPr>
        <w:t>σιν, οἷον εἰ τὸ ἥμισυ βάρος ἐν τῷδε, τὸ διπλάσιον ἐν ἡμίσει τούτου. Ἔτι τὸ πεπερασμένον βάρος ἅπασαν πεπερα‐ σμένην δίεισιν ἔν τινι χρόνῳ πεπερασμένῳ. Ἀνάγκη ἄρα ἐκ τούτων, εἴ τι ἔστιν ἄπειρον βάρος, κινεῖσθαι μὲν ᾗ τοσόνδε</w:t>
      </w:r>
    </w:p>
    <w:p>
      <w:r>
        <w:rPr>
          <w:rFonts w:ascii="Courier New" w:hAnsi="Courier New"/>
          <w:color w:val="555555"/>
          <w:sz w:val="20"/>
        </w:rPr>
        <w:t>[5]</w:t>
      </w:r>
    </w:p>
    <w:p>
      <w:r>
        <w:rPr>
          <w:rFonts w:ascii="Gentium Plus" w:hAnsi="Gentium Plus"/>
          <w:sz w:val="24"/>
        </w:rPr>
        <w:t>ὅσον τὸ πεπερασμένον καὶ ἔτι, μὴ κινεῖσθαι δέ, ᾗ ἀνάλο‐ γον μὲν δεῖ κατὰ τὰς ὑπεροχὰς κινεῖσθαι, ἐναντίως δὲ τὸ μεῖζον ἐν τῷ ἐλάττονι. Λόγος δ’ οὐθείς ἐστι τοῦ ἀπείρου πρὸς τὸ πεπερασμένον, τοῦ δ’ ἐλάττονος χρόνου πρὸς τὸν μείζω πεπερασμένον· ἀλλ’ ἀεὶ ἐν ἐλάττονι. Ἐλάχιστος δ’ οὐκ ἔστιν.</w:t>
      </w:r>
    </w:p>
    <w:p>
      <w:r>
        <w:rPr>
          <w:rFonts w:ascii="Courier New" w:hAnsi="Courier New"/>
          <w:color w:val="555555"/>
          <w:sz w:val="20"/>
        </w:rPr>
        <w:t>[10]</w:t>
      </w:r>
    </w:p>
    <w:p>
      <w:r>
        <w:rPr>
          <w:rFonts w:ascii="Gentium Plus" w:hAnsi="Gentium Plus"/>
          <w:sz w:val="24"/>
        </w:rPr>
        <w:t>Οὐδ’ εἰ ἦν, ὄφελός τι ἂν ἦν· ἄλλο γὰρ ἄν τι πεπερασμένον ἐλήφθη ἐν τῷ αὐτῷ λόγῳ, ἐν ᾧ τὸ ἄπειρον πρὸς ἕτερον, μεῖζον, ὥστ’ ἐν ἴσῳ χρόνῳ τὴν ἴσην ἂν ἐκινεῖτο τὸ ἄπειρον τῷ πεπερασμένῳ. Ἀλλ’ ἀδύνατον. Ἀλλὰ μὴν ἀνάγκη γε, εἴπερ ἐν ὁπηλικῳοῦν χρόνῳ πεπερασμένῳ δὲ κινεῖται τὸ ἄπει‐</w:t>
      </w:r>
    </w:p>
    <w:p>
      <w:r>
        <w:rPr>
          <w:rFonts w:ascii="Courier New" w:hAnsi="Courier New"/>
          <w:color w:val="555555"/>
          <w:sz w:val="20"/>
        </w:rPr>
        <w:t>[15]</w:t>
      </w:r>
    </w:p>
    <w:p>
      <w:r>
        <w:rPr>
          <w:rFonts w:ascii="Gentium Plus" w:hAnsi="Gentium Plus"/>
          <w:sz w:val="24"/>
        </w:rPr>
        <w:t>ρον, καὶ ἄλλο ἐν τῷ αὐτῷ τούτῳ πεπερασμένον βάρος κι‐ νεῖσθαί τινα πεπερασμένην.</w:t>
      </w:r>
    </w:p>
    <w:p>
      <w:r>
        <w:rPr>
          <w:rFonts w:ascii="Courier New" w:hAnsi="Courier New"/>
          <w:color w:val="555555"/>
          <w:sz w:val="20"/>
        </w:rPr>
        <w:t>[16]</w:t>
      </w:r>
    </w:p>
    <w:p>
      <w:r>
        <w:rPr>
          <w:rFonts w:ascii="Gentium Plus" w:hAnsi="Gentium Plus"/>
          <w:sz w:val="24"/>
        </w:rPr>
        <w:t>Ἀδύνατον ἄρα ἄπειρον εἶναι βά‐ ρος, ὁμοίως δὲ καὶ κουφότητα. Καὶ σώματα ἄρ’ ἄπειρον</w:t>
      </w:r>
    </w:p>
    <w:p>
      <w:r>
        <w:rPr>
          <w:rFonts w:ascii="Courier New" w:hAnsi="Courier New"/>
          <w:color w:val="555555"/>
          <w:sz w:val="20"/>
        </w:rPr>
        <w:t>[20]</w:t>
      </w:r>
    </w:p>
    <w:p>
      <w:r>
        <w:rPr>
          <w:rFonts w:ascii="Gentium Plus" w:hAnsi="Gentium Plus"/>
          <w:sz w:val="24"/>
        </w:rPr>
        <w:t>κατὰ μέρος θεωροῦσι τοῦτον τὸν τρόπον, καὶ καθόλου σκο‐ πουμένοις μὴ μόνον κατὰ τοὺς λόγους τοὺς ἐν τοῖς περὶ τὰς ἀρχὰς εἰρημένους ἡμῖν (διωρίσθη γὰρ κἀκεῖ καθόλου πρότε‐ ρον περὶ ἀπείρου πῶς ἔστι καὶ πῶς οὐκ ἔστιν) ἀλλὰ καὶ νῦν ἄλλον τρόπον.</w:t>
      </w:r>
    </w:p>
    <w:p>
      <w:r>
        <w:rPr>
          <w:rFonts w:ascii="Courier New" w:hAnsi="Courier New"/>
          <w:color w:val="555555"/>
          <w:sz w:val="20"/>
        </w:rPr>
        <w:t>[24]</w:t>
      </w:r>
    </w:p>
    <w:p>
      <w:r>
        <w:rPr>
          <w:rFonts w:ascii="Gentium Plus" w:hAnsi="Gentium Plus"/>
          <w:sz w:val="24"/>
        </w:rPr>
        <w:t>Μετὰ δὲ ταῦτ’ ἐπισκεπτέον κἂν εἰ μὴ ἄπει‐</w:t>
      </w:r>
    </w:p>
    <w:p>
      <w:r>
        <w:rPr>
          <w:rFonts w:ascii="Courier New" w:hAnsi="Courier New"/>
          <w:color w:val="555555"/>
          <w:sz w:val="20"/>
        </w:rPr>
        <w:t>[25]</w:t>
      </w:r>
    </w:p>
    <w:p>
      <w:r>
        <w:rPr>
          <w:rFonts w:ascii="Gentium Plus" w:hAnsi="Gentium Plus"/>
          <w:sz w:val="24"/>
        </w:rPr>
        <w:t>ρον μὲν τὸ σῶμα τὸ πᾶν, οὐ μὴν ἀλλὰ τοσοῦτόν γε ὥστ’ εἶ‐ ναι πλείους οὐρανούς· τάχα γὰρ ἄν τις τοῦτ’ ἀπορήσειεν, ὅτι κα‐ θάπερ ὁ περὶ ἡμᾶς κόσμος συνέστηκεν, οὐδὲν κωλύει καὶ ἑτέρους εἶναι πλείους μὲν ἑνός, μὴ μέντοι γε ἀπείρους. Πρῶ‐ τον δ’ εἴπωμεν καθόλου περὶ τοῦ ἀπείρου.</w:t>
      </w:r>
    </w:p>
    <w:p>
      <w:r>
        <w:rPr>
          <w:rFonts w:ascii="Courier New" w:hAnsi="Courier New"/>
          <w:color w:val="555555"/>
          <w:sz w:val="20"/>
        </w:rPr>
        <w:t>[30]</w:t>
      </w:r>
    </w:p>
    <w:p>
      <w:r>
        <w:rPr>
          <w:rFonts w:ascii="Gentium Plus" w:hAnsi="Gentium Plus"/>
          <w:sz w:val="24"/>
        </w:rPr>
        <w:t>Ἀνάγκη δὴ σῶμα πᾶν ἤτοι ἄπειρον εἶναι ἢ πεπερα‐ σμένον, καὶ εἰ ἄπειρον, ἤτοι ἀνομοιομερὲς ἅπαν ἢ ὁμοι‐ ομερές, κἂν εἰ ἀνομοιομερές, ἤτοι ἐκ πεπερασμένων εἰδῶν ἢ ἐξ ἀπείρων. Ὅτι μὲν τοίνυν οὐχ οἷόν τε ἐξ ἀπείρων, φα‐ νερόν, εἴ τις ἡμῖν ἐάσει μένειν τὰς πρώτας ὑποθέσεις· πεπερασ‐</w:t>
      </w:r>
    </w:p>
    <w:p>
      <w:r>
        <w:rPr>
          <w:rFonts w:ascii="Courier New" w:hAnsi="Courier New"/>
          <w:color w:val="555555"/>
          <w:sz w:val="20"/>
        </w:rPr>
        <w:t>[Cael . 274b]</w:t>
      </w:r>
    </w:p>
    <w:p>
      <w:r>
        <w:rPr>
          <w:rFonts w:ascii="Gentium Plus" w:hAnsi="Gentium Plus"/>
          <w:sz w:val="24"/>
        </w:rPr>
        <w:t>μένων γὰρ τῶν πρώτων κινήσεων οὐσῶν, ἀνάγκη καὶ τὰς ἰδέας τῶν ἁπλῶν σωμάτων εἶναι πεπερασμένας. Ἁπλῆ μὲν γὰρ ἡ τοῦ ἁπλοῦ σώματος κίνησις, αἱ δ’ ἁπλαῖ πεπε‐ ρασμέναι κινήσεις εἰσίν· ἀνάγκη δὲ κίνησιν ἔχειν σῶμα</w:t>
      </w:r>
    </w:p>
    <w:p>
      <w:r>
        <w:rPr>
          <w:rFonts w:ascii="Courier New" w:hAnsi="Courier New"/>
          <w:color w:val="555555"/>
          <w:sz w:val="20"/>
        </w:rPr>
        <w:t>[5]</w:t>
      </w:r>
    </w:p>
    <w:p>
      <w:r>
        <w:rPr>
          <w:rFonts w:ascii="Gentium Plus" w:hAnsi="Gentium Plus"/>
          <w:sz w:val="24"/>
        </w:rPr>
        <w:t>πᾶν φυσικόν.</w:t>
      </w:r>
    </w:p>
    <w:p>
      <w:r>
        <w:rPr>
          <w:rFonts w:ascii="Courier New" w:hAnsi="Courier New"/>
          <w:color w:val="555555"/>
          <w:sz w:val="20"/>
        </w:rPr>
        <w:t>[5]</w:t>
      </w:r>
    </w:p>
    <w:p>
      <w:r>
        <w:rPr>
          <w:rFonts w:ascii="Gentium Plus" w:hAnsi="Gentium Plus"/>
          <w:sz w:val="24"/>
        </w:rPr>
        <w:t>Ἀλλὰ μὴν εἴ γε ἐκ πεπερασμένων ἔσται τὸ ἄπειρον, ἀνάγκη καὶ τῶν μορίων ἕκαστον εἶναι ἄπειρον, λέγω δ’ οἷον τὸ ὕδωρ ἢ τὸ πῦρ. Ἀλλ’ ἀδύνατον· δέδεικται γὰρ ὅτι οὔτε βάρος οὔτε κουφότης ἐστὶν ἄπειρος.</w:t>
      </w:r>
    </w:p>
    <w:p>
      <w:r>
        <w:rPr>
          <w:rFonts w:ascii="Courier New" w:hAnsi="Courier New"/>
          <w:color w:val="555555"/>
          <w:sz w:val="20"/>
        </w:rPr>
        <w:t>[8]</w:t>
      </w:r>
    </w:p>
    <w:p>
      <w:r>
        <w:rPr>
          <w:rFonts w:ascii="Gentium Plus" w:hAnsi="Gentium Plus"/>
          <w:sz w:val="24"/>
        </w:rPr>
        <w:t>Ἔτι ἀναγ‐ καῖον ἀπείρους τῷ μεγέθει εἶναι καὶ τοὺς τόπους αὐτῶν, ὥστε</w:t>
      </w:r>
    </w:p>
    <w:p>
      <w:r>
        <w:rPr>
          <w:rFonts w:ascii="Courier New" w:hAnsi="Courier New"/>
          <w:color w:val="555555"/>
          <w:sz w:val="20"/>
        </w:rPr>
        <w:t>[10]</w:t>
      </w:r>
    </w:p>
    <w:p>
      <w:r>
        <w:rPr>
          <w:rFonts w:ascii="Gentium Plus" w:hAnsi="Gentium Plus"/>
          <w:sz w:val="24"/>
        </w:rPr>
        <w:t>καὶ τὰς κινήσεις ἀπείρους εἶναι πάντων. Τοῦτο δ’ ἀδύνατον, εἰ θήσομεν ἀληθεῖς εἶναι τὰς πρώτας ὑποθέσεις, καὶ μήτε τὸ κάτω φερόμενον εἰς ἄπειρον ἐνδέχεσθαι φέρεσθαι μήτε τὸ ἄνω κατὰ τὸν αὐτὸν λόγον. Ἀδύνατον γὰρ γίνεσθαι ὃ μὴ ἐνδέχεται γενέσθαι, ὁμοίως ἐπὶ τοῦ τοιόνδε καὶ τοσόνδε</w:t>
      </w:r>
    </w:p>
    <w:p>
      <w:r>
        <w:rPr>
          <w:rFonts w:ascii="Courier New" w:hAnsi="Courier New"/>
          <w:color w:val="555555"/>
          <w:sz w:val="20"/>
        </w:rPr>
        <w:t>[15]</w:t>
      </w:r>
    </w:p>
    <w:p>
      <w:r>
        <w:rPr>
          <w:rFonts w:ascii="Gentium Plus" w:hAnsi="Gentium Plus"/>
          <w:sz w:val="24"/>
        </w:rPr>
        <w:t>καὶ τοῦ ποῦ. Λέγω δ’, εἰ ἀδύνατον γενέσθαι λευκὸν ἢ πη‐ χυαῖον ἢ ἐν Αἰγύπτῳ, καὶ γίνεσθαί τι τούτων ἀδύνατον. Ἀδύνατον ἄρα καὶ φέρεσθαι ἐκεῖ οὗ μηθὲν δυνατὸν ἀφικέ‐ σθαι φερόμενον.</w:t>
      </w:r>
    </w:p>
    <w:p>
      <w:r>
        <w:rPr>
          <w:rFonts w:ascii="Courier New" w:hAnsi="Courier New"/>
          <w:color w:val="555555"/>
          <w:sz w:val="20"/>
        </w:rPr>
        <w:t>[18]</w:t>
      </w:r>
    </w:p>
    <w:p>
      <w:r>
        <w:rPr>
          <w:rFonts w:ascii="Gentium Plus" w:hAnsi="Gentium Plus"/>
          <w:sz w:val="24"/>
        </w:rPr>
        <w:t>Ἔτι εἰ καὶ διεσπασμένα ἐστίν, οὐδὲν ἧττον ἐνδέχοιτ’ ἂν τὸ ἐξ ἁπάντων [πῦρ] ἄπειρον εἶναι. Ἀλλὰ σῶμα</w:t>
      </w:r>
    </w:p>
    <w:p>
      <w:r>
        <w:rPr>
          <w:rFonts w:ascii="Courier New" w:hAnsi="Courier New"/>
          <w:color w:val="555555"/>
          <w:sz w:val="20"/>
        </w:rPr>
        <w:t>[20]</w:t>
      </w:r>
    </w:p>
    <w:p>
      <w:r>
        <w:rPr>
          <w:rFonts w:ascii="Gentium Plus" w:hAnsi="Gentium Plus"/>
          <w:sz w:val="24"/>
        </w:rPr>
        <w:t>ἦν τὸ πάντῃ διάστασιν ἔχον· ὥστε πῶς οἷόν τε πλείω μὲν ἀνόμοια, ἕκαστον δ’ αὐτῶν ἄπειρον εἶναι; πάντῃ γὰρ ἕκα‐ στον δεῖ ἄπειρον εἶναι.</w:t>
      </w:r>
    </w:p>
    <w:p>
      <w:r>
        <w:rPr>
          <w:rFonts w:ascii="Courier New" w:hAnsi="Courier New"/>
          <w:color w:val="555555"/>
          <w:sz w:val="20"/>
        </w:rPr>
        <w:t>[22]</w:t>
      </w:r>
    </w:p>
    <w:p>
      <w:r>
        <w:rPr>
          <w:rFonts w:ascii="Gentium Plus" w:hAnsi="Gentium Plus"/>
          <w:sz w:val="24"/>
        </w:rPr>
        <w:t>Ἀλλὰ μὴν οὐδὲ πᾶν ὁμοιομερὲς ἐν‐ δέχεται τὸ ἄπειρον εἶναι. Πρῶτον μὲν γὰρ οὐκ ἔστιν ἄλλη παρὰ ταύτας κίνησις. Ἕξει οὖν μίαν τούτων. Εἰ δὲ τοῦτο,</w:t>
      </w:r>
    </w:p>
    <w:p>
      <w:r>
        <w:rPr>
          <w:rFonts w:ascii="Courier New" w:hAnsi="Courier New"/>
          <w:color w:val="555555"/>
          <w:sz w:val="20"/>
        </w:rPr>
        <w:t>[25]</w:t>
      </w:r>
    </w:p>
    <w:p>
      <w:r>
        <w:rPr>
          <w:rFonts w:ascii="Gentium Plus" w:hAnsi="Gentium Plus"/>
          <w:sz w:val="24"/>
        </w:rPr>
        <w:t>συμβήσεται ἢ βάρος ἄπειρον ἢ κουφότητα εἶναι ἄπειρον. Ἀλλὰ μὴν οὐδ’ οἷόν τε τὸ κύκλῳ σῶμα φερόμενον [εἶναι ἄπει‐</w:t>
      </w:r>
    </w:p>
    <w:p>
      <w:r>
        <w:rPr>
          <w:rFonts w:ascii="Courier New" w:hAnsi="Courier New"/>
          <w:color w:val="555555"/>
          <w:sz w:val="20"/>
        </w:rPr>
        <w:t>[29]</w:t>
      </w:r>
    </w:p>
    <w:p>
      <w:r>
        <w:rPr>
          <w:rFonts w:ascii="Gentium Plus" w:hAnsi="Gentium Plus"/>
          <w:sz w:val="24"/>
        </w:rPr>
        <w:t>Ἀλλὰ μὴν οὐδ’ ὅλως γε τὸ</w:t>
      </w:r>
    </w:p>
    <w:p>
      <w:r>
        <w:rPr>
          <w:rFonts w:ascii="Courier New" w:hAnsi="Courier New"/>
          <w:color w:val="555555"/>
          <w:sz w:val="20"/>
        </w:rPr>
        <w:t>[30]</w:t>
      </w:r>
    </w:p>
    <w:p>
      <w:r>
        <w:rPr>
          <w:rFonts w:ascii="Gentium Plus" w:hAnsi="Gentium Plus"/>
          <w:sz w:val="24"/>
        </w:rPr>
        <w:t>ἄπειρον ἐνδέχεται κινεῖσθαι. Ἢ γὰρ κατὰ φύσιν κινηθήσεται ἢ βίᾳ· καὶ εἰ βίᾳ, ἔστιν αὐτῷ καὶ ἡ κατὰ φύσιν, ὥστε καὶ τόπος ἄλλος ἴσος εἰς ὃν οἰσθήσεται. Τοῦτο δ’ ἀδύνατον. Ὅτι δ’ ὅλως ἀδύνατον ἄπειρον ὑπὸ πεπερασμένου πα‐ θεῖν τι ἢ ποιῆσαι τὸ πεπερασμένον, ἐκ τῶνδε φανερόν. Ἔστω</w:t>
      </w:r>
    </w:p>
    <w:p>
      <w:r>
        <w:rPr>
          <w:rFonts w:ascii="Courier New" w:hAnsi="Courier New"/>
          <w:color w:val="555555"/>
          <w:sz w:val="20"/>
        </w:rPr>
        <w:t>[Cael . 275a]</w:t>
      </w:r>
    </w:p>
    <w:p>
      <w:r>
        <w:rPr>
          <w:rFonts w:ascii="Gentium Plus" w:hAnsi="Gentium Plus"/>
          <w:sz w:val="24"/>
        </w:rPr>
        <w:t>γὰρ ἄπειρον ἐφ’ οὗ Α, πεπερασμένον ἐφ’ οὗ Β, χρόνος ἐν ᾧ ἐκίνησέ τι ἢ ἐκινήθη Γ. Εἰ δὴ ὑπὸ τοῦ Β τὸ Α ἐθερμάνθη ἢ ὤσθη ἢ ἄλλο τι ἔπαθεν ἢ καὶ ὁτιοῦν ἐκινήθη ἐν τῷ χρόνῳ ἐφ’ οὗ Γ, ἔστω τὸ Δ τοῦ Β ἔλαττον, καὶ τὸ ἔλαττον ἐν τῷ</w:t>
      </w:r>
    </w:p>
    <w:p>
      <w:r>
        <w:rPr>
          <w:rFonts w:ascii="Courier New" w:hAnsi="Courier New"/>
          <w:color w:val="555555"/>
          <w:sz w:val="20"/>
        </w:rPr>
        <w:t>[5]</w:t>
      </w:r>
    </w:p>
    <w:p>
      <w:r>
        <w:rPr>
          <w:rFonts w:ascii="Gentium Plus" w:hAnsi="Gentium Plus"/>
          <w:sz w:val="24"/>
        </w:rPr>
        <w:t>ἴσῳ χρόνῳ ἔλαττον κινείτω· ἔστω δὲ τὸ ἐφ’ ᾧ Ε ὑπὸ τοῦ Δ ἠλλοιωμένον. Ὃ δή ἐστι τὸ Δ πρὸς τὸ Β, τὸ Ε ἔσται πρὸς πεπερασμένον τι. Ἔστω δὴ τὸ μὲν ἴσον ἐν ἴσῳ χρόνῳ ἴσον ἀλ‐ λοιοῦν, τὸ δ’ ἔλαττον ἐν τῷ ἴσῳ ἔλαττον, τὸ δὲ μεῖζον μεῖ‐ ζον, τοσοῦτον δὲ ὅσον ἀνάλογον ἔσται ὅπερ τὸ μεῖζον πρὸς τὸ</w:t>
      </w:r>
    </w:p>
    <w:p>
      <w:r>
        <w:rPr>
          <w:rFonts w:ascii="Courier New" w:hAnsi="Courier New"/>
          <w:color w:val="555555"/>
          <w:sz w:val="20"/>
        </w:rPr>
        <w:t>[10]</w:t>
      </w:r>
    </w:p>
    <w:p>
      <w:r>
        <w:rPr>
          <w:rFonts w:ascii="Gentium Plus" w:hAnsi="Gentium Plus"/>
          <w:sz w:val="24"/>
        </w:rPr>
        <w:t>ἔλαττον. Οὐκ ἄρα τὸ ἄπειρον ὑπ’ οὐδενὸς πεπερασμένου κι‐ νηθήσεται ἐν οὐθενὶ χρόνῳ· ἔλαττον γὰρ ἄλλο ἐν τῷ ἴσῳ χρόνῳ ὑπὸ ἐλάττονος κινηθήσεται, πρὸς ὃ τὸ ἀνάλογον πεπερασμέ‐</w:t>
      </w:r>
    </w:p>
    <w:p>
      <w:r>
        <w:rPr>
          <w:rFonts w:ascii="Courier New" w:hAnsi="Courier New"/>
          <w:color w:val="555555"/>
          <w:sz w:val="20"/>
        </w:rPr>
        <w:t>[14]</w:t>
      </w:r>
    </w:p>
    <w:p>
      <w:r>
        <w:rPr>
          <w:rFonts w:ascii="Gentium Plus" w:hAnsi="Gentium Plus"/>
          <w:sz w:val="24"/>
        </w:rPr>
        <w:t>Ἀλλὰ μὴν οὐδὲ τὸ ἄπειρον ἐν οὐθενὶ χρόνῳ κινήσει τὸ</w:t>
      </w:r>
    </w:p>
    <w:p>
      <w:r>
        <w:rPr>
          <w:rFonts w:ascii="Courier New" w:hAnsi="Courier New"/>
          <w:color w:val="555555"/>
          <w:sz w:val="20"/>
        </w:rPr>
        <w:t>[15]</w:t>
      </w:r>
    </w:p>
    <w:p>
      <w:r>
        <w:rPr>
          <w:rFonts w:ascii="Gentium Plus" w:hAnsi="Gentium Plus"/>
          <w:sz w:val="24"/>
        </w:rPr>
        <w:t>πεπερασμένον. Ἔστω γὰρ ἐφ’ ᾧ τὸ Α ἄπειρον, τὸ δὲ Β πε‐ περασμένον, χρόνος ἐν ᾧ τὸ Γ. Οὐκοῦν τὸ Δ ἐν τῷ Γ ἔλαττον τοῦ Β κινήσει· ἔστω τὸ Ζ. Ὃ δή ἐστι τὸ ΒΖ ὅλον πρὸς τὸ Ζ, τὸ Ε ἔχον τὸν λόγον τοῦτον ἔστω πρὸς τὸ Δ. Κινήσει ἄρα τὸ Ε τὸ ΒΖ ἐν τῷ Γ. Τὸ πεπερασμένον τοίνυν καὶ τὸ ἄπειρον</w:t>
      </w:r>
    </w:p>
    <w:p>
      <w:r>
        <w:rPr>
          <w:rFonts w:ascii="Courier New" w:hAnsi="Courier New"/>
          <w:color w:val="555555"/>
          <w:sz w:val="20"/>
        </w:rPr>
        <w:t>[20]</w:t>
      </w:r>
    </w:p>
    <w:p>
      <w:r>
        <w:rPr>
          <w:rFonts w:ascii="Gentium Plus" w:hAnsi="Gentium Plus"/>
          <w:sz w:val="24"/>
        </w:rPr>
        <w:t>ἐν τῷ ἴσῳ χρόνῳ ἀλλοιώσει. Ἀλλ’ ἀδύνατον· ἐν ἐλάττονι γὰρ τὸ μεῖζον ὑπέκειτο. Ἀλλ’ ἀεὶ ὁ ληφθεὶς χρόνος ταὐτὸ ποιή‐ σει, ὥστ’ οὐκ ἔσται χρόνος οὐθεὶς ἐν ᾧ κινήσει. Ἀλλὰ μὴν ἐν ἀπείρῳ γε οὐκ ἔστι κινῆσαι οὐδὲ κινηθῆναι· πέρας γὰρ οὐκ ἔχει, ἡ δὲ ποίησις καὶ τὸ πάθος ἔχει.</w:t>
      </w:r>
    </w:p>
    <w:p>
      <w:r>
        <w:rPr>
          <w:rFonts w:ascii="Courier New" w:hAnsi="Courier New"/>
          <w:color w:val="555555"/>
          <w:sz w:val="20"/>
        </w:rPr>
        <w:t>[24]</w:t>
      </w:r>
    </w:p>
    <w:p>
      <w:r>
        <w:rPr>
          <w:rFonts w:ascii="Gentium Plus" w:hAnsi="Gentium Plus"/>
          <w:sz w:val="24"/>
        </w:rPr>
        <w:t>Οὐδ’ ἄπειρον δὴ ὑπ’ ἀπείρου</w:t>
      </w:r>
    </w:p>
    <w:p>
      <w:r>
        <w:rPr>
          <w:rFonts w:ascii="Courier New" w:hAnsi="Courier New"/>
          <w:color w:val="555555"/>
          <w:sz w:val="20"/>
        </w:rPr>
        <w:t>[25]</w:t>
      </w:r>
    </w:p>
    <w:p>
      <w:r>
        <w:rPr>
          <w:rFonts w:ascii="Gentium Plus" w:hAnsi="Gentium Plus"/>
          <w:sz w:val="24"/>
        </w:rPr>
        <w:t>ἐνδέχεται οὐθὲν παθεῖν. Ἔστω γὰρ τὸ Α ἄπειρον καὶ τὸ Β, χρόνος δ’ ἐν ᾧ ἔπαθε τὸ Β ὑπὸ τοῦ Α, ἐφ’ ᾧ ΓΔ. Τὸ δὴ ἐφ’ ᾧ τὸ Ε τοῦ ἀπείρου μέρος, ἐπεὶ ὅλον πέπονθε τὸ Β, οὐκ ἐν ἴσῳ χρόνῳ τὸ αὐτό· ὑποκείσθω γὰρ ἐν ἐλάττονι κινεῖσθαι τὸ ἔλαττον χρόνῳ. Ἔστω τὸ Ε κεκινημένον ὑπὸ τοῦ Α ἐν τῷ Δ.</w:t>
      </w:r>
    </w:p>
    <w:p>
      <w:r>
        <w:rPr>
          <w:rFonts w:ascii="Courier New" w:hAnsi="Courier New"/>
          <w:color w:val="555555"/>
          <w:sz w:val="20"/>
        </w:rPr>
        <w:t>[30]</w:t>
      </w:r>
    </w:p>
    <w:p>
      <w:r>
        <w:rPr>
          <w:rFonts w:ascii="Gentium Plus" w:hAnsi="Gentium Plus"/>
          <w:sz w:val="24"/>
        </w:rPr>
        <w:t>Ὃ δὴ τὸ Δ πρὸς τὸ ΓΔ, τὸ Ε ἐστὶ πρός τι τοῦ Β πεπερασμέ‐ νον. Τοῦτο τοίνυν ἀνάγκη ὑπὸ τοῦ Α κινηθῆναι ἐν τῷ ΓΔ χρό‐</w:t>
      </w:r>
    </w:p>
    <w:p>
      <w:r>
        <w:rPr>
          <w:rFonts w:ascii="Courier New" w:hAnsi="Courier New"/>
          <w:color w:val="555555"/>
          <w:sz w:val="20"/>
        </w:rPr>
        <w:t>[Cael . 275b]</w:t>
      </w:r>
    </w:p>
    <w:p>
      <w:r>
        <w:rPr>
          <w:rFonts w:ascii="Gentium Plus" w:hAnsi="Gentium Plus"/>
          <w:sz w:val="24"/>
        </w:rPr>
        <w:t>χρόνῳ τὸ μεῖζον καὶ τὸ ἔλαττον πάσχειν, ὅσα ἀνάλο‐ γον τῷ χρόνῳ διῄρηται. Ἐν οὐδενὶ ἄρα χρόνῳ δυνατὸν πεπε‐ ρασμένῳ ἄπειρον ὑπ’ ἀπείρου κινηθῆναι· ἐν ἀπείρῳ ἄρα. Ἀλλ’ ὁ μὲν ἄπειρος χρόνος οὐκ ἔχει τέλος, τὸ δὲ κεκινημένον ἔχει.</w:t>
      </w:r>
    </w:p>
    <w:p>
      <w:r>
        <w:rPr>
          <w:rFonts w:ascii="Courier New" w:hAnsi="Courier New"/>
          <w:color w:val="555555"/>
          <w:sz w:val="20"/>
        </w:rPr>
        <w:t>[5]</w:t>
      </w:r>
    </w:p>
    <w:p>
      <w:r>
        <w:rPr>
          <w:rFonts w:ascii="Gentium Plus" w:hAnsi="Gentium Plus"/>
          <w:sz w:val="24"/>
        </w:rPr>
        <w:t>Εἰ τοίνυν πᾶν σῶμα αἰσθητὸν ἔχει δύναμιν ποιητικὴν ἢ πα‐ θητικὴν ἢ ἄμφω, ἀδύνατον σῶμα ἄπειρον αἰσθητὸν εἶναι. Ἀλ‐ λὰ μὴν καὶ ὅσα γε σώματα ἐν τόπῳ, πάντα αἰσθητά. Οὐκ ἔσ‐ τιν ἄρα σῶμα ἄπειρον ἔξω τοῦ οὐρανοῦ οὐθέν. Ἀλλὰ μὴν οὐδὲ μέχρι τινός. Οὐθὲν ἄρα ὅλως σῶμα ἔξω τοῦ οὐρανοῦ. Εἰ μὲν</w:t>
      </w:r>
    </w:p>
    <w:p>
      <w:r>
        <w:rPr>
          <w:rFonts w:ascii="Courier New" w:hAnsi="Courier New"/>
          <w:color w:val="555555"/>
          <w:sz w:val="20"/>
        </w:rPr>
        <w:t>[10]</w:t>
      </w:r>
    </w:p>
    <w:p>
      <w:r>
        <w:rPr>
          <w:rFonts w:ascii="Gentium Plus" w:hAnsi="Gentium Plus"/>
          <w:sz w:val="24"/>
        </w:rPr>
        <w:t>γὰρ νοητόν, ἔσται ἐν τόπῳ· τὸ γὰρ ἔξω καὶ ἔσω τόπον ση‐ μαίνει. Ὥστ’ ἔσται αἰσθητόν. Αἰσθητὸν δ’ οὐθὲν μὴ ἐν τόπῳ. Λογικώτερον δ’ ἔστιν ἐπιχειρεῖν καὶ ὧδε. Οὔτε γὰρ κύκλῳ οἷόν τε κινεῖσθαι τὸ ἄπειρον ὁμοιομερὲς ὄν· μέσον μὲν γὰρ τοῦ ἀπείρου οὐκ ἔστι, τὸ δὲ κύκλῳ περὶ τὸ μέ‐</w:t>
      </w:r>
    </w:p>
    <w:p>
      <w:r>
        <w:rPr>
          <w:rFonts w:ascii="Courier New" w:hAnsi="Courier New"/>
          <w:color w:val="555555"/>
          <w:sz w:val="20"/>
        </w:rPr>
        <w:t>[15]</w:t>
      </w:r>
    </w:p>
    <w:p>
      <w:r>
        <w:rPr>
          <w:rFonts w:ascii="Gentium Plus" w:hAnsi="Gentium Plus"/>
          <w:sz w:val="24"/>
        </w:rPr>
        <w:t>σον κινεῖται. Ἀλλὰ μὴν οὐδ’ ἐπ’ εὐθείας οἷόν τε φέρε‐ σθαι τὸ ἄπειρον· δεήσει γὰρ ἕτερον εἶναι τοσοῦτον τόπον ἄπειρον εἰς ὃν οἰσθήσεται κατὰ φύσιν, καὶ ἄλλον τοσοῦτον εἰς ὃν παρὰ φύσιν.</w:t>
      </w:r>
    </w:p>
    <w:p>
      <w:r>
        <w:rPr>
          <w:rFonts w:ascii="Courier New" w:hAnsi="Courier New"/>
          <w:color w:val="555555"/>
          <w:sz w:val="20"/>
        </w:rPr>
        <w:t>[18]</w:t>
      </w:r>
    </w:p>
    <w:p>
      <w:r>
        <w:rPr>
          <w:rFonts w:ascii="Gentium Plus" w:hAnsi="Gentium Plus"/>
          <w:sz w:val="24"/>
        </w:rPr>
        <w:t>Ἔτι εἴτε φύσει ἔχει κίνησιν τοῦ εἰς εὐθὺ εἴτε βίᾳ κινεῖται, ἀμφοτέρως δεήσει ἄπειρον εἶναι τὴν κινοῦ‐</w:t>
      </w:r>
    </w:p>
    <w:p>
      <w:r>
        <w:rPr>
          <w:rFonts w:ascii="Courier New" w:hAnsi="Courier New"/>
          <w:color w:val="555555"/>
          <w:sz w:val="20"/>
        </w:rPr>
        <w:t>[20]</w:t>
      </w:r>
    </w:p>
    <w:p>
      <w:r>
        <w:rPr>
          <w:rFonts w:ascii="Gentium Plus" w:hAnsi="Gentium Plus"/>
          <w:sz w:val="24"/>
        </w:rPr>
        <w:t>σαν ἰσχύν· ἥ τε γὰρ ἄπειρος ἀπείρου καὶ τοῦ ἀπείρου ἄπει‐ ρος ἡ ἰσχύς· ὥστ’ ἔσται καὶ τὸ κινοῦν ἄπειρον (λόγος δ’ ἐν</w:t>
      </w:r>
    </w:p>
    <w:p>
      <w:r>
        <w:rPr>
          <w:rFonts w:ascii="Courier New" w:hAnsi="Courier New"/>
          <w:color w:val="555555"/>
          <w:sz w:val="20"/>
        </w:rPr>
        <w:t>[25]</w:t>
      </w:r>
    </w:p>
    <w:p>
      <w:r>
        <w:rPr>
          <w:rFonts w:ascii="Gentium Plus" w:hAnsi="Gentium Plus"/>
          <w:sz w:val="24"/>
        </w:rPr>
        <w:t>ρα, τό τε κινοῦν οὕτω καὶ τὸ κινούμενον.</w:t>
      </w:r>
    </w:p>
    <w:p>
      <w:r>
        <w:rPr>
          <w:rFonts w:ascii="Courier New" w:hAnsi="Courier New"/>
          <w:color w:val="555555"/>
          <w:sz w:val="20"/>
        </w:rPr>
        <w:t>[25]</w:t>
      </w:r>
    </w:p>
    <w:p>
      <w:r>
        <w:rPr>
          <w:rFonts w:ascii="Gentium Plus" w:hAnsi="Gentium Plus"/>
          <w:sz w:val="24"/>
        </w:rPr>
        <w:t>Ἔτι τὸ κινοῦν τὸ ἄπειρον τί ἐστιν; εἰ μὲν γὰρ αὐτὸ ἑαυτό, ἔμψυχον ἔσται. Τοῦ‐ το δὲ πῶς δυνατόν, ἄπειρον εἶναι ζῷον; εἰ δ’ ἄλλο [τι] τὸ κι‐ νοῦν, δύο ἔσται ἄπειρα, τό τε κινοῦν καὶ τὸ κινούμενον, διαφέ‐ ροντα τὴν μορφὴν καὶ τὴν δύναμιν.</w:t>
      </w:r>
    </w:p>
    <w:p>
      <w:r>
        <w:rPr>
          <w:rFonts w:ascii="Courier New" w:hAnsi="Courier New"/>
          <w:color w:val="555555"/>
          <w:sz w:val="20"/>
        </w:rPr>
        <w:t>[29]</w:t>
      </w:r>
    </w:p>
    <w:p>
      <w:r>
        <w:rPr>
          <w:rFonts w:ascii="Gentium Plus" w:hAnsi="Gentium Plus"/>
          <w:sz w:val="24"/>
        </w:rPr>
        <w:t>Εἰ δὲ μὴ συνεχὲς τὸ πᾶν,</w:t>
      </w:r>
    </w:p>
    <w:p>
      <w:r>
        <w:rPr>
          <w:rFonts w:ascii="Courier New" w:hAnsi="Courier New"/>
          <w:color w:val="555555"/>
          <w:sz w:val="20"/>
        </w:rPr>
        <w:t>[30]</w:t>
      </w:r>
    </w:p>
    <w:p>
      <w:r>
        <w:rPr>
          <w:rFonts w:ascii="Gentium Plus" w:hAnsi="Gentium Plus"/>
          <w:sz w:val="24"/>
        </w:rPr>
        <w:t>ἀλλ’ ὥσπερ λέγει Δημόκριτος καὶ Λεύκιππος, διωρισμένα τῷ κενῷ, μίαν ἀναγκαῖον εἶναι πάντων τὴν κίνησιν. Διώρισται μὲν γὰρ τοῖς σχήμασιν· τὴν δὲ φύσιν φασὶν αὐτῶν εἶναι μίαν, ὥσ‐</w:t>
      </w:r>
    </w:p>
    <w:p>
      <w:r>
        <w:rPr>
          <w:rFonts w:ascii="Courier New" w:hAnsi="Courier New"/>
          <w:color w:val="555555"/>
          <w:sz w:val="20"/>
        </w:rPr>
        <w:t>[Cael . 276a]</w:t>
      </w:r>
    </w:p>
    <w:p>
      <w:r>
        <w:rPr>
          <w:rFonts w:ascii="Gentium Plus" w:hAnsi="Gentium Plus"/>
          <w:sz w:val="24"/>
        </w:rPr>
        <w:t>περ ἂν εἰ χρυσὸς ἕκαστον εἴη κεχωρισμένος. Τούτων δέ, καθάπερ λέγομεν, ἀναγκαῖον εἶναι τὴν αὐτὴν κίνησιν· ὅπου γὰρ μία βῶλος, καὶ ἡ σύμπασα γῆ φέρεται, καὶ τό τε πᾶν πῦρ καὶ σπινθὴρ εἰς τὸν αὐτὸν τόπον. Ὥστ’ οὔτε κοῦφον ἁπλῶς</w:t>
      </w:r>
    </w:p>
    <w:p>
      <w:r>
        <w:rPr>
          <w:rFonts w:ascii="Courier New" w:hAnsi="Courier New"/>
          <w:color w:val="555555"/>
          <w:sz w:val="20"/>
        </w:rPr>
        <w:t>[5]</w:t>
      </w:r>
    </w:p>
    <w:p>
      <w:r>
        <w:rPr>
          <w:rFonts w:ascii="Gentium Plus" w:hAnsi="Gentium Plus"/>
          <w:sz w:val="24"/>
        </w:rPr>
        <w:t>οὐθὲν ἔσται τῶν σωμάτων, εἰ πάντ’ ἔχει βάρος· εἰ δὲ κου‐ φότητα, βαρὺ οὐδέν.</w:t>
      </w:r>
    </w:p>
    <w:p>
      <w:r>
        <w:rPr>
          <w:rFonts w:ascii="Courier New" w:hAnsi="Courier New"/>
          <w:color w:val="555555"/>
          <w:sz w:val="20"/>
        </w:rPr>
        <w:t>[6]</w:t>
      </w:r>
    </w:p>
    <w:p>
      <w:r>
        <w:rPr>
          <w:rFonts w:ascii="Gentium Plus" w:hAnsi="Gentium Plus"/>
          <w:sz w:val="24"/>
        </w:rPr>
        <w:t>Ἔτι εἰ βάρος ἔχει ἢ κουφότητα, ἔσται ἢ ἔσχατόν τι τοῦ παντὸς ἢ μέσον. Τοῦτο δ’ ἀδύνατον ἀπείρου γ’ ὄντος.</w:t>
      </w:r>
    </w:p>
    <w:p>
      <w:r>
        <w:rPr>
          <w:rFonts w:ascii="Courier New" w:hAnsi="Courier New"/>
          <w:color w:val="555555"/>
          <w:sz w:val="20"/>
        </w:rPr>
        <w:t>[8]</w:t>
      </w:r>
    </w:p>
    <w:p>
      <w:r>
        <w:rPr>
          <w:rFonts w:ascii="Gentium Plus" w:hAnsi="Gentium Plus"/>
          <w:sz w:val="24"/>
        </w:rPr>
        <w:t>Ὅλως δ’, οὗ μή ἐστι μέσον μηδ’ ἔσχατον, μηδὲ τὸ μὲν ἄνω τὸ δὲ κάτω, τόπος οὐθεὶς ἔσται τοῖς σώμασι τῆς</w:t>
      </w:r>
    </w:p>
    <w:p>
      <w:r>
        <w:rPr>
          <w:rFonts w:ascii="Courier New" w:hAnsi="Courier New"/>
          <w:color w:val="555555"/>
          <w:sz w:val="20"/>
        </w:rPr>
        <w:t>[10]</w:t>
      </w:r>
    </w:p>
    <w:p>
      <w:r>
        <w:rPr>
          <w:rFonts w:ascii="Gentium Plus" w:hAnsi="Gentium Plus"/>
          <w:sz w:val="24"/>
        </w:rPr>
        <w:t>φορᾶς. Τούτου δὲ μὴ ὄντος κίνησις οὐκ ἔσται· ἀνάγκη γὰρ κινεῖσθαι ἤτοι κατὰ φύσιν ἢ παρὰ φύσιν, ταῦτα δ’ ὥρισται τοῖς τόποις τοῖς τ’ οἰκείοις καὶ τοῖς ἀλλοτρίοις.</w:t>
      </w:r>
    </w:p>
    <w:p>
      <w:r>
        <w:rPr>
          <w:rFonts w:ascii="Courier New" w:hAnsi="Courier New"/>
          <w:color w:val="555555"/>
          <w:sz w:val="20"/>
        </w:rPr>
        <w:t>[12]</w:t>
      </w:r>
    </w:p>
    <w:p>
      <w:r>
        <w:rPr>
          <w:rFonts w:ascii="Gentium Plus" w:hAnsi="Gentium Plus"/>
          <w:sz w:val="24"/>
        </w:rPr>
        <w:t>Ἔτι εἰ οὗ παρὰ φύσιν τι μένει ἢ φέρεται, ἀνάγκη ἄλλου τινὸς εἶναι τοῦτον τὸν τόπον κατὰ φύσιν (τοῦτο δὲ πιστὸν ἐκ τῆς</w:t>
      </w:r>
    </w:p>
    <w:p>
      <w:r>
        <w:rPr>
          <w:rFonts w:ascii="Courier New" w:hAnsi="Courier New"/>
          <w:color w:val="555555"/>
          <w:sz w:val="20"/>
        </w:rPr>
        <w:t>[15]</w:t>
      </w:r>
    </w:p>
    <w:p>
      <w:r>
        <w:rPr>
          <w:rFonts w:ascii="Gentium Plus" w:hAnsi="Gentium Plus"/>
          <w:sz w:val="24"/>
        </w:rPr>
        <w:t>ἐπαγωγῆς), ἀνάγκη δὴ μὴ πάντα ἢ βάρος ἔχειν ἢ κουφό‐ τητα, ἀλλὰ τὰ μὲν τὰ δὲ μή.</w:t>
      </w:r>
    </w:p>
    <w:p>
      <w:r>
        <w:rPr>
          <w:rFonts w:ascii="Courier New" w:hAnsi="Courier New"/>
          <w:color w:val="555555"/>
          <w:sz w:val="20"/>
        </w:rPr>
        <w:t>[16]</w:t>
      </w:r>
    </w:p>
    <w:p>
      <w:r>
        <w:rPr>
          <w:rFonts w:ascii="Gentium Plus" w:hAnsi="Gentium Plus"/>
          <w:sz w:val="24"/>
        </w:rPr>
        <w:t>Ὅτι μὲν τοίνυν οὐκ ἔστι τὸ σῶμα τοῦ παντὸς ἄπειρον, ἐκ τούτων φανερόν. Διότι δ’ οὐδὲ πλείους οἷόν τ’ οὐρανοὺς εἶναι, λέγωμεν· τοῦτο γὰρ ἔφαμεν ἐπισκεπτέον, εἴ τις μὴ νομίζει καθόλου</w:t>
      </w:r>
    </w:p>
    <w:p>
      <w:r>
        <w:rPr>
          <w:rFonts w:ascii="Courier New" w:hAnsi="Courier New"/>
          <w:color w:val="555555"/>
          <w:sz w:val="20"/>
        </w:rPr>
        <w:t>[20]</w:t>
      </w:r>
    </w:p>
    <w:p>
      <w:r>
        <w:rPr>
          <w:rFonts w:ascii="Gentium Plus" w:hAnsi="Gentium Plus"/>
          <w:sz w:val="24"/>
        </w:rPr>
        <w:t>δεδεῖχθαι περὶ τῶν σωμάτων ὅτι ἀδύνατον ἐκτὸς εἶναι τοῦ κόσμου τοῦδε ὁτιοῦν αὐτῶν, ἀλλὰ μόνον ἐπὶ τῶν ἀορίστως κειμένων εἰρῆσθαι τὸν λόγον.</w:t>
      </w:r>
    </w:p>
    <w:p>
      <w:r>
        <w:rPr>
          <w:rFonts w:ascii="Courier New" w:hAnsi="Courier New"/>
          <w:color w:val="555555"/>
          <w:sz w:val="20"/>
        </w:rPr>
        <w:t>[22]</w:t>
      </w:r>
    </w:p>
    <w:p>
      <w:r>
        <w:rPr>
          <w:rFonts w:ascii="Gentium Plus" w:hAnsi="Gentium Plus"/>
          <w:sz w:val="24"/>
        </w:rPr>
        <w:t>Ἅπαντα γὰρ καὶ μένει καὶ κινεῖται καὶ κατὰ φύσιν καὶ βίᾳ, καὶ κατὰ φύσιν μέν, ἐν ᾧ μένει μὴ βίᾳ, καὶ φέρεται, καὶ εἰς ὃν φέρεται, καὶ μένει·</w:t>
      </w:r>
    </w:p>
    <w:p>
      <w:r>
        <w:rPr>
          <w:rFonts w:ascii="Courier New" w:hAnsi="Courier New"/>
          <w:color w:val="555555"/>
          <w:sz w:val="20"/>
        </w:rPr>
        <w:t>[25]</w:t>
      </w:r>
    </w:p>
    <w:p>
      <w:r>
        <w:rPr>
          <w:rFonts w:ascii="Gentium Plus" w:hAnsi="Gentium Plus"/>
          <w:sz w:val="24"/>
        </w:rPr>
        <w:t>ἐν ᾧ δὲ βίᾳ, καὶ φέρεται βίᾳ, καὶ εἰς ὃν βίᾳ φέρεται, βίᾳ καὶ μένει. Ἔτι εἰ βίᾳ ἥδε ἡ φορά, ἡ ἐναντία κατὰ φύσιν. Ἐπὶ δὴ τὸ μέσον τὸ ἐνταῦθα εἰ βίᾳ οἰσθήσεται ἡ γῆ</w:t>
      </w:r>
    </w:p>
    <w:p>
      <w:r>
        <w:rPr>
          <w:rFonts w:ascii="Courier New" w:hAnsi="Courier New"/>
          <w:color w:val="555555"/>
          <w:sz w:val="20"/>
        </w:rPr>
        <w:t>[30]</w:t>
      </w:r>
    </w:p>
    <w:p>
      <w:r>
        <w:rPr>
          <w:rFonts w:ascii="Gentium Plus" w:hAnsi="Gentium Plus"/>
          <w:sz w:val="24"/>
        </w:rPr>
        <w:t>φύσιν. Μία γὰρ ἡ κατὰ φύσιν.</w:t>
      </w:r>
    </w:p>
    <w:p>
      <w:r>
        <w:rPr>
          <w:rFonts w:ascii="Courier New" w:hAnsi="Courier New"/>
          <w:color w:val="555555"/>
          <w:sz w:val="20"/>
        </w:rPr>
        <w:t>[30]</w:t>
      </w:r>
    </w:p>
    <w:p>
      <w:r>
        <w:rPr>
          <w:rFonts w:ascii="Gentium Plus" w:hAnsi="Gentium Plus"/>
          <w:sz w:val="24"/>
        </w:rPr>
        <w:t>Ἔτι ἀνάγκη πάντας τοὺς κόσ‐ μους ἐκ τῶν αὐτῶν εἶναι σωμάτων, ὁμοίους γ’ ὄντας τὴν φύσιν. Ἀλλὰ μὴν καὶ τῶν σωμάτων ἕκαστον ἀναγκαῖον τὴν αὐτὴν</w:t>
      </w:r>
    </w:p>
    <w:p>
      <w:r>
        <w:rPr>
          <w:rFonts w:ascii="Courier New" w:hAnsi="Courier New"/>
          <w:color w:val="555555"/>
          <w:sz w:val="20"/>
        </w:rPr>
        <w:t>[Cael . 276b]</w:t>
      </w:r>
    </w:p>
    <w:p>
      <w:r>
        <w:rPr>
          <w:rFonts w:ascii="Gentium Plus" w:hAnsi="Gentium Plus"/>
          <w:sz w:val="24"/>
        </w:rPr>
        <w:t>ἔχειν δύναμιν, οἷον λέγω πῦρ καὶ γῆν καὶ τὰ μεταξὺ τούτων· εἰ γὰρ ὁμώνυμα ταῦτα καὶ μὴ κατὰ τὴν αὐτὴν ἰδέαν λέγονται τἀκεῖ τοῖς παρ’ ἡμῖν, καὶ τὸ πᾶν ὁμωνύμως ἂν λέγοιτο κόσμος. Δῆλον τοίνυν ὅτι τὸ μὲν ἀπὸ τοῦ μέσου φέ‐</w:t>
      </w:r>
    </w:p>
    <w:p>
      <w:r>
        <w:rPr>
          <w:rFonts w:ascii="Courier New" w:hAnsi="Courier New"/>
          <w:color w:val="555555"/>
          <w:sz w:val="20"/>
        </w:rPr>
        <w:t>[5]</w:t>
      </w:r>
    </w:p>
    <w:p>
      <w:r>
        <w:rPr>
          <w:rFonts w:ascii="Gentium Plus" w:hAnsi="Gentium Plus"/>
          <w:sz w:val="24"/>
        </w:rPr>
        <w:t>ρεσθαι πέφυκε, τὸ δ’ ἐπὶ τὸ μέσον αὐτῶν, εἴπερ πᾶν ὁμο‐ ειδὲς τὸ πῦρ τῷ πυρὶ καὶ τῶν ἄλλων ἕκαστον, ὥσπερ καὶ τὰ ἐν τούτῳ μόρια τοῦ πυρός.</w:t>
      </w:r>
    </w:p>
    <w:p>
      <w:r>
        <w:rPr>
          <w:rFonts w:ascii="Courier New" w:hAnsi="Courier New"/>
          <w:color w:val="555555"/>
          <w:sz w:val="20"/>
        </w:rPr>
        <w:t>[7]</w:t>
      </w:r>
    </w:p>
    <w:p>
      <w:r>
        <w:rPr>
          <w:rFonts w:ascii="Gentium Plus" w:hAnsi="Gentium Plus"/>
          <w:sz w:val="24"/>
        </w:rPr>
        <w:t>Ὅτι δ’ ἀναγκαῖον οὕτως ἔχειν, ἐκ τῶν περὶ τὰς κινήσεις ὑποθέσεων φανερόν· αἵ τε γὰρ κινή‐ σεις πεπερασμέναι, ἕκαστόν τε τῶν στοιχείων λέγεται καθ’ ἑκά‐</w:t>
      </w:r>
    </w:p>
    <w:p>
      <w:r>
        <w:rPr>
          <w:rFonts w:ascii="Courier New" w:hAnsi="Courier New"/>
          <w:color w:val="555555"/>
          <w:sz w:val="20"/>
        </w:rPr>
        <w:t>[10]</w:t>
      </w:r>
    </w:p>
    <w:p>
      <w:r>
        <w:rPr>
          <w:rFonts w:ascii="Gentium Plus" w:hAnsi="Gentium Plus"/>
          <w:sz w:val="24"/>
        </w:rPr>
        <w:t>στην τῶν κινήσεων. Ὥστ’ εἴπερ καὶ αἱ κινήσεις αἱ αὐταί, καὶ τὰ στοιχεῖα ἀναγκαῖον εἶναι πανταχοῦ ταὐτά.</w:t>
      </w:r>
    </w:p>
    <w:p>
      <w:r>
        <w:rPr>
          <w:rFonts w:ascii="Courier New" w:hAnsi="Courier New"/>
          <w:color w:val="555555"/>
          <w:sz w:val="20"/>
        </w:rPr>
        <w:t>[11]</w:t>
      </w:r>
    </w:p>
    <w:p>
      <w:r>
        <w:rPr>
          <w:rFonts w:ascii="Gentium Plus" w:hAnsi="Gentium Plus"/>
          <w:sz w:val="24"/>
        </w:rPr>
        <w:t>Πέφυκεν ἄρα φέρεσθαι καὶ ἐπὶ τόδε τὸ μέσον τὰ ἐν ἄλλῳ κόσμῳ τῆς γῆς μόρια, καὶ πρὸς τόδε τὸ ἔσχατον τὸ ἐκεῖ πῦρ. Ἀλλ’ ἀδύνατον· τούτου γὰρ συμβαίνοντος ἀνάγκη φέρεσθαι ἄνω</w:t>
      </w:r>
    </w:p>
    <w:p>
      <w:r>
        <w:rPr>
          <w:rFonts w:ascii="Courier New" w:hAnsi="Courier New"/>
          <w:color w:val="555555"/>
          <w:sz w:val="20"/>
        </w:rPr>
        <w:t>[15]</w:t>
      </w:r>
    </w:p>
    <w:p>
      <w:r>
        <w:rPr>
          <w:rFonts w:ascii="Gentium Plus" w:hAnsi="Gentium Plus"/>
          <w:sz w:val="24"/>
        </w:rPr>
        <w:t>μὲν τὴν γῆν ἐν τῷ οἰκείῳ κόσμῳ, τὸ δὲ πῦρ ἐπὶ τὸ μέσον, ὁμοίως δὲ καὶ τὴν ἐντεῦθεν γῆν ἀπὸ τοῦ μέσου φέρεσθαι κατὰ</w:t>
      </w:r>
    </w:p>
    <w:p>
      <w:r>
        <w:rPr>
          <w:rFonts w:ascii="Courier New" w:hAnsi="Courier New"/>
          <w:color w:val="555555"/>
          <w:sz w:val="20"/>
        </w:rPr>
        <w:t>[20]</w:t>
      </w:r>
    </w:p>
    <w:p>
      <w:r>
        <w:rPr>
          <w:rFonts w:ascii="Gentium Plus" w:hAnsi="Gentium Plus"/>
          <w:sz w:val="24"/>
        </w:rPr>
        <w:t>γοντας οὕτως τὸ μέσον ἓν ποιεῖν ἀνάγκη καὶ τὸ ἔσχατον· τούτου δ’ ὄντος ἀδύνατον εἶναι κόσμους πλείους ἑνός. Τὸ δ’ ἀξιοῦν ἄλλην εἶναι φύσιν τῶν ἁπλῶν σωμάτων, ἂν ἀπο‐ σχῶσιν ἔλαττον ἢ πλεῖον τῶν οἰκείων τόπων, ἄλογον· τί γὰρ διαφέρει τὸ τοσονδὶ φάναι μῆκος ἀπέχειν ἢ τοσονδί; Διοίσει</w:t>
      </w:r>
    </w:p>
    <w:p>
      <w:r>
        <w:rPr>
          <w:rFonts w:ascii="Courier New" w:hAnsi="Courier New"/>
          <w:color w:val="555555"/>
          <w:sz w:val="20"/>
        </w:rPr>
        <w:t>[25]</w:t>
      </w:r>
    </w:p>
    <w:p>
      <w:r>
        <w:rPr>
          <w:rFonts w:ascii="Gentium Plus" w:hAnsi="Gentium Plus"/>
          <w:sz w:val="24"/>
        </w:rPr>
        <w:t>γὰρ κατὰ λόγον, ὅσῳ πλεῖον μᾶλλον, τὸ δ’ εἶδος τὸ αὐτό. Ἀλλὰ μὴν ἀνάγκη γ’ εἶναί τινα κίνησιν αὐτῶν· ὅτι μὲν γὰρ κινοῦνται, φανερόν. Πότερον οὖν βίᾳ πάσας ἐροῦμεν κινεῖσθαι καὶ τὰς ἐναντίας; ἀλλ’ ὃ μὴ πέφυκεν ὅλως κινεῖσθαι, ἀδύ‐ νατον τοῦτο κινεῖσθαι βίᾳ. Εἰ τοίνυν ἐστί τις κίνησις αὐτῶν</w:t>
      </w:r>
    </w:p>
    <w:p>
      <w:r>
        <w:rPr>
          <w:rFonts w:ascii="Courier New" w:hAnsi="Courier New"/>
          <w:color w:val="555555"/>
          <w:sz w:val="20"/>
        </w:rPr>
        <w:t>[30]</w:t>
      </w:r>
    </w:p>
    <w:p>
      <w:r>
        <w:rPr>
          <w:rFonts w:ascii="Gentium Plus" w:hAnsi="Gentium Plus"/>
          <w:sz w:val="24"/>
        </w:rPr>
        <w:t>κατὰ φύσιν, ἀνάγκη τῶν ὁμοειδῶν καὶ τῶν καθ’ ἕκαστον πρὸς ἕνα ἀριθμῷ τόπον ὑπάρχειν τὴν κίνησιν, οἷον πρὸς τόδε τι μέσον καὶ πρὸς τόδε τι ἔσχατον. Εἰ δὲ πρὸς εἴδει ταὐτά,</w:t>
      </w:r>
    </w:p>
    <w:p>
      <w:r>
        <w:rPr>
          <w:rFonts w:ascii="Courier New" w:hAnsi="Courier New"/>
          <w:color w:val="555555"/>
          <w:sz w:val="20"/>
        </w:rPr>
        <w:t>[Cael . 277a]</w:t>
      </w:r>
    </w:p>
    <w:p>
      <w:r>
        <w:rPr>
          <w:rFonts w:ascii="Gentium Plus" w:hAnsi="Gentium Plus"/>
          <w:sz w:val="24"/>
        </w:rPr>
        <w:t>πλείω δέ, διότι καὶ τὰ καθ’ ἕκαστα πλείω μέν, εἴδει δ’ ἕκαστον ἀδιάφορον, οὐ τῷ μὲν τῷ δ’ οὐ τοιοῦτον ἔσται τῶν μο‐ ρίων, ἀλλ’ ὁμοίως πᾶσιν· ὁμοίως γὰρ ἅπαντα κατ’ εἶδος ἀδιά‐ φορα ἀλλήλων, ἀριθμῷ δ’ ἕτερον ὁτιοῦν ὁτουοῦν. Λέγω δὲ</w:t>
      </w:r>
    </w:p>
    <w:p>
      <w:r>
        <w:rPr>
          <w:rFonts w:ascii="Courier New" w:hAnsi="Courier New"/>
          <w:color w:val="555555"/>
          <w:sz w:val="20"/>
        </w:rPr>
        <w:t>[5]</w:t>
      </w:r>
    </w:p>
    <w:p>
      <w:r>
        <w:rPr>
          <w:rFonts w:ascii="Gentium Plus" w:hAnsi="Gentium Plus"/>
          <w:sz w:val="24"/>
        </w:rPr>
        <w:t>τοῦτο, ὅτι εἰ τὰ ἐνταῦθα μόρια πρὸς ἄλληλα καὶ τὰ ἐν ἑτέρῳ κόσμῳ ὁμοίως ἔχει, καὶ τὸ ληφθὲν ἐντεῦθεν οὐδὲν διαφερόν‐ τως πρὸς τῶν ἐν ἄλλῳ τινὶ κόσμῳ μορίων καὶ πρὸς τῶν ἐν τῷ αὐτῷ, ἀλλ’ ὡσαύτως· διαφέρουσι γὰρ οὐθὲν εἴδει ἀλλή‐ λων. Ὥστ’ ἀναγκαῖον ἢ κινεῖν ταύτας τὰς ὑποθέσεις, ἢ τὸ</w:t>
      </w:r>
    </w:p>
    <w:p>
      <w:r>
        <w:rPr>
          <w:rFonts w:ascii="Courier New" w:hAnsi="Courier New"/>
          <w:color w:val="555555"/>
          <w:sz w:val="20"/>
        </w:rPr>
        <w:t>[10]</w:t>
      </w:r>
    </w:p>
    <w:p>
      <w:r>
        <w:rPr>
          <w:rFonts w:ascii="Gentium Plus" w:hAnsi="Gentium Plus"/>
          <w:sz w:val="24"/>
        </w:rPr>
        <w:t>μέσον ἓν εἶναι καὶ τὸ ἔσχατον. Τούτου δ’ ὄντος ἀνάγκη καὶ τὸν οὐρανὸν ἕνα μόνον εἶναι καὶ μὴ πλείους, τοῖς αὐτοῖς τεκμη‐ ρίοις τούτοις καὶ ταῖς αὐταῖς ἀνάγκαις.</w:t>
      </w:r>
    </w:p>
    <w:p>
      <w:r>
        <w:rPr>
          <w:rFonts w:ascii="Courier New" w:hAnsi="Courier New"/>
          <w:color w:val="555555"/>
          <w:sz w:val="20"/>
        </w:rPr>
        <w:t>[12]</w:t>
      </w:r>
    </w:p>
    <w:p>
      <w:r>
        <w:rPr>
          <w:rFonts w:ascii="Gentium Plus" w:hAnsi="Gentium Plus"/>
          <w:sz w:val="24"/>
        </w:rPr>
        <w:t>Ὅτι δ’ ἔστι τι οὗ πέ‐ φυκεν ἡ γῆ φέρεσθαι καὶ τὸ πῦρ, δῆλον καὶ ἐκ τῶν ἄλ‐ λων. Ὅλως γὰρ τὸ κινούμενον ἔκ τινος εἴς τι μεταβάλλει,</w:t>
      </w:r>
    </w:p>
    <w:p>
      <w:r>
        <w:rPr>
          <w:rFonts w:ascii="Courier New" w:hAnsi="Courier New"/>
          <w:color w:val="555555"/>
          <w:sz w:val="20"/>
        </w:rPr>
        <w:t>[15]</w:t>
      </w:r>
    </w:p>
    <w:p>
      <w:r>
        <w:rPr>
          <w:rFonts w:ascii="Gentium Plus" w:hAnsi="Gentium Plus"/>
          <w:sz w:val="24"/>
        </w:rPr>
        <w:t>καὶ ταῦτα ἐξ οὗ καὶ εἰς ὃ εἴδει διαφέρει· πᾶσα δὲ πεπε‐ ρασμένη μεταβολή· οἷον τὸ ὑγιαζόμενον ἐκ νόσου εἰς ὑγίειαν καὶ τὸ αὐξανόμενον ἐκ μικρότητος εἰς μέγεθος. Καὶ τὸ φε‐ ρόμενον ἄρα· καὶ γὰρ τοῦτο γίνεταί ποθέν ποι. Δεῖ ἄρα εἴδει διαφέρειν ἐξ οὗ καὶ εἰς ὃ πέφυκε φέρεσθαι, ὥσπερ τὸ ὑγια‐</w:t>
      </w:r>
    </w:p>
    <w:p>
      <w:r>
        <w:rPr>
          <w:rFonts w:ascii="Courier New" w:hAnsi="Courier New"/>
          <w:color w:val="555555"/>
          <w:sz w:val="20"/>
        </w:rPr>
        <w:t>[20]</w:t>
      </w:r>
    </w:p>
    <w:p>
      <w:r>
        <w:rPr>
          <w:rFonts w:ascii="Gentium Plus" w:hAnsi="Gentium Plus"/>
          <w:sz w:val="24"/>
        </w:rPr>
        <w:t>ζόμενον οὐχ οὗ ἔτυχεν, οὐδ’ οὗ βούλεται ὁ κινῶν.</w:t>
      </w:r>
    </w:p>
    <w:p>
      <w:r>
        <w:rPr>
          <w:rFonts w:ascii="Courier New" w:hAnsi="Courier New"/>
          <w:color w:val="555555"/>
          <w:sz w:val="20"/>
        </w:rPr>
        <w:t>[20]</w:t>
      </w:r>
    </w:p>
    <w:p>
      <w:r>
        <w:rPr>
          <w:rFonts w:ascii="Gentium Plus" w:hAnsi="Gentium Plus"/>
          <w:sz w:val="24"/>
        </w:rPr>
        <w:t>Καὶ τὸ πῦρ ἄρα καὶ ἡ γῆ οὐκ εἰς ἄπειρον φέρονται, ἀλλ’ εἰς ἀντικείμενα· ἀντίκειται δὲ κατὰ τόπον τὸ ἄνω τῷ κάτω, ὥστε ταῦτα ἔσται πέρατα τῆς φορᾶς. Ἐπεὶ καὶ ἡ κύκλῳ ἔχει πως ἀντικεί‐ μενα τὰ κατὰ διάμετρον, τῇ δ’ ὅλῃ οὐκ ἔστιν ἐναντίον οὐδέν,</w:t>
      </w:r>
    </w:p>
    <w:p>
      <w:r>
        <w:rPr>
          <w:rFonts w:ascii="Courier New" w:hAnsi="Courier New"/>
          <w:color w:val="555555"/>
          <w:sz w:val="20"/>
        </w:rPr>
        <w:t>[25]</w:t>
      </w:r>
    </w:p>
    <w:p>
      <w:r>
        <w:rPr>
          <w:rFonts w:ascii="Gentium Plus" w:hAnsi="Gentium Plus"/>
          <w:sz w:val="24"/>
        </w:rPr>
        <w:t>ὥστε καὶ τούτοις τρόπον τινὰ ἡ κίνησις εἰς ἀντικείμενα</w:t>
      </w:r>
    </w:p>
    <w:p>
      <w:r>
        <w:rPr>
          <w:rFonts w:ascii="Courier New" w:hAnsi="Courier New"/>
          <w:color w:val="555555"/>
          <w:sz w:val="20"/>
        </w:rPr>
        <w:t>[27]</w:t>
      </w:r>
    </w:p>
    <w:p>
      <w:r>
        <w:rPr>
          <w:rFonts w:ascii="Gentium Plus" w:hAnsi="Gentium Plus"/>
          <w:sz w:val="24"/>
        </w:rPr>
        <w:t>Τεκμήριον δὲ τοῦ μὴ εἰς ἄπειρον φέρε‐ σθαι καὶ τὸ τὴν γῆν μέν, ὅσῳ ἂν ἐγγυτέρω ᾖ τοῦ μέσου, θᾶττον φέρεσθαι, τὸ δὲ πῦρ, ὅσῳ ἂν τοῦ ἄνω. Εἰ δ’ ἄπειρον</w:t>
      </w:r>
    </w:p>
    <w:p>
      <w:r>
        <w:rPr>
          <w:rFonts w:ascii="Courier New" w:hAnsi="Courier New"/>
          <w:color w:val="555555"/>
          <w:sz w:val="20"/>
        </w:rPr>
        <w:t>[30]</w:t>
      </w:r>
    </w:p>
    <w:p>
      <w:r>
        <w:rPr>
          <w:rFonts w:ascii="Gentium Plus" w:hAnsi="Gentium Plus"/>
          <w:sz w:val="24"/>
        </w:rPr>
        <w:t>ἦν, ἄπειρος ἂν ἦν καὶ ἡ ταχυτής, εἰ δ’ ἡ ταχυτής, καὶ τὸ βά‐ ρος καὶ ἡ κουφότης· ὡς γὰρ 〈εἰ〉 τῷ κατωτέρω ταχὺ ἦν τι, ἕτερον τῷ βάρει ἂν ἦν ταχύ, οὕτως εἰ ἄπειρος ἦν ἡ τούτου ἐπίδοσις, καὶ ἡ τῆς ταχυτῆτος ἐπίδοσις ἄπειρος ἂν ἦν.</w:t>
      </w:r>
    </w:p>
    <w:p>
      <w:r>
        <w:rPr>
          <w:rFonts w:ascii="Courier New" w:hAnsi="Courier New"/>
          <w:color w:val="555555"/>
          <w:sz w:val="20"/>
        </w:rPr>
        <w:t>[33]</w:t>
      </w:r>
    </w:p>
    <w:p>
      <w:r>
        <w:rPr>
          <w:rFonts w:ascii="Gentium Plus" w:hAnsi="Gentium Plus"/>
          <w:sz w:val="24"/>
        </w:rPr>
        <w:t>Ἀλλὰ</w:t>
      </w:r>
    </w:p>
    <w:p>
      <w:r>
        <w:rPr>
          <w:rFonts w:ascii="Courier New" w:hAnsi="Courier New"/>
          <w:color w:val="555555"/>
          <w:sz w:val="20"/>
        </w:rPr>
        <w:t>[Cael . 277b]</w:t>
      </w:r>
    </w:p>
    <w:p>
      <w:r>
        <w:rPr>
          <w:rFonts w:ascii="Gentium Plus" w:hAnsi="Gentium Plus"/>
          <w:sz w:val="24"/>
        </w:rPr>
        <w:t>μὴν οὐδ’ ὑπ’ ἄλλου φέρεται αὐτῶν τὸ μὲν ἄνω τὸ δὲ κά‐ τω· οὐδὲ βίᾳ, ὥσπερ τινές φασι τῇ ἐκθλίψει. Βραδύτερον γὰρ ἂν ἐκινεῖτο τὸ πλεῖον πῦρ ἄνω καὶ ἡ πλείων γῆ κάτω· νῦν δὲ τοὐναντίον ἀεὶ τὸ πλεῖον πῦρ θᾶττον φέρεται καὶ ἡ πλείων</w:t>
      </w:r>
    </w:p>
    <w:p>
      <w:r>
        <w:rPr>
          <w:rFonts w:ascii="Courier New" w:hAnsi="Courier New"/>
          <w:color w:val="555555"/>
          <w:sz w:val="20"/>
        </w:rPr>
        <w:t>[5]</w:t>
      </w:r>
    </w:p>
    <w:p>
      <w:r>
        <w:rPr>
          <w:rFonts w:ascii="Gentium Plus" w:hAnsi="Gentium Plus"/>
          <w:sz w:val="24"/>
        </w:rPr>
        <w:t>γῆ εἰς τὸν αὑτῶν τόπον. Οὐδὲ θᾶττον ἂν πρὸς τῷ τέλει ἐφέ‐ ρετο, εἰ βίᾳ καὶ ἐκθλίψει· πάντα γὰρ τοῦ βιασαμένου πορρωτέρω γιγνόμενα βραδύτερον φέρεται, καὶ ὅθεν βίᾳ, ἐκεῖ φέρεται οὐ βίᾳ. Ὥστ’ ἐκ τούτων θεωροῦσιν ἔστι λαβεῖν τὴν πίστιν περὶ τῶν λεγομένων ἱκανῶς.</w:t>
      </w:r>
    </w:p>
    <w:p>
      <w:r>
        <w:rPr>
          <w:rFonts w:ascii="Courier New" w:hAnsi="Courier New"/>
          <w:color w:val="555555"/>
          <w:sz w:val="20"/>
        </w:rPr>
        <w:t>[9]</w:t>
      </w:r>
    </w:p>
    <w:p>
      <w:r>
        <w:rPr>
          <w:rFonts w:ascii="Gentium Plus" w:hAnsi="Gentium Plus"/>
          <w:sz w:val="24"/>
        </w:rPr>
        <w:t>Ἔτι δὲ καὶ διὰ τῶν ἐκ</w:t>
      </w:r>
    </w:p>
    <w:p>
      <w:r>
        <w:rPr>
          <w:rFonts w:ascii="Courier New" w:hAnsi="Courier New"/>
          <w:color w:val="555555"/>
          <w:sz w:val="20"/>
        </w:rPr>
        <w:t>[10]</w:t>
      </w:r>
    </w:p>
    <w:p>
      <w:r>
        <w:rPr>
          <w:rFonts w:ascii="Gentium Plus" w:hAnsi="Gentium Plus"/>
          <w:sz w:val="24"/>
        </w:rPr>
        <w:t>τῆς πρώτης φιλοσοφίας λόγων δειχθείη ἄν, καὶ ἐκ τῆς</w:t>
      </w:r>
    </w:p>
    <w:p>
      <w:r>
        <w:rPr>
          <w:rFonts w:ascii="Courier New" w:hAnsi="Courier New"/>
          <w:color w:val="555555"/>
          <w:sz w:val="20"/>
        </w:rPr>
        <w:t>[12]</w:t>
      </w:r>
    </w:p>
    <w:p>
      <w:r>
        <w:rPr>
          <w:rFonts w:ascii="Gentium Plus" w:hAnsi="Gentium Plus"/>
          <w:sz w:val="24"/>
        </w:rPr>
        <w:t>Δῆλον δὲ κἂν ὧδε γένοιτο σκοπουμένοις ὅτι ἀνάγκη ἕνα εἶναι τὸν οὐρανόν. Τριῶν γὰρ ὄντων τῶν σωματικῶν στοιχείων, τρεῖς ἔσονται καὶ οἱ τόποι</w:t>
      </w:r>
    </w:p>
    <w:p>
      <w:r>
        <w:rPr>
          <w:rFonts w:ascii="Courier New" w:hAnsi="Courier New"/>
          <w:color w:val="555555"/>
          <w:sz w:val="20"/>
        </w:rPr>
        <w:t>[15]</w:t>
      </w:r>
    </w:p>
    <w:p>
      <w:r>
        <w:rPr>
          <w:rFonts w:ascii="Gentium Plus" w:hAnsi="Gentium Plus"/>
          <w:sz w:val="24"/>
        </w:rPr>
        <w:t>τῶν στοιχείων, εἷς μὲν ὁ τοῦ ὑφισταμένου σώματος ὁ περὶ τὸ μέσον, ἄλλος δὲ ὁ τοῦ κύκλῳ φερομένου, ὅσπερ ἐστὶν ἔσχατος, τρίτος δ’ ὁ μεταξὺ τούτων ὁ τοῦ μέσου σώματος. Ἀνάγκη γὰρ ἐν τούτῳ εἶναι τὸ ἐπιπολάζον. Εἰ γὰρ μὴ ἐν τούτῳ, ἔξω ἔσται· ἀλλ’ ἀδύνατον ἔξω. Τὸ μὲν γὰρ ἀβαρὲς τὸ δ’ ἔχον βάρος,</w:t>
      </w:r>
    </w:p>
    <w:p>
      <w:r>
        <w:rPr>
          <w:rFonts w:ascii="Courier New" w:hAnsi="Courier New"/>
          <w:color w:val="555555"/>
          <w:sz w:val="20"/>
        </w:rPr>
        <w:t>[20]</w:t>
      </w:r>
    </w:p>
    <w:p>
      <w:r>
        <w:rPr>
          <w:rFonts w:ascii="Gentium Plus" w:hAnsi="Gentium Plus"/>
          <w:sz w:val="24"/>
        </w:rPr>
        <w:t>κατωτέρω δὲ ὁ τοῦ βάρος ἔχοντος σώματος τόπος, εἴπερ ὁ πρὸς τῷ μέσῳ τοῦ βαρέος. Ἀλλὰ μὴν οὐδὲ παρὰ φύσιν· ἄλλῳ γὰρ ἔσται κατὰ φύσιν, ἄλλο δ’ οὐκ ἦν. Ἀνάγκη ἄρα ἐν τῷ μεταξὺ εἶναι. Τούτου δ’ αὐτοῦ τίνες εἰσὶ διαφοραί, ὕστερον ἐροῦμεν.</w:t>
      </w:r>
    </w:p>
    <w:p>
      <w:r>
        <w:rPr>
          <w:rFonts w:ascii="Courier New" w:hAnsi="Courier New"/>
          <w:color w:val="555555"/>
          <w:sz w:val="20"/>
        </w:rPr>
        <w:t>[24]</w:t>
      </w:r>
    </w:p>
    <w:p>
      <w:r>
        <w:rPr>
          <w:rFonts w:ascii="Gentium Plus" w:hAnsi="Gentium Plus"/>
          <w:sz w:val="24"/>
        </w:rPr>
        <w:t>Περὶ μὲν οὖν τῶν σωματικῶν στοιχείων, ποῖά τ’ ἐστὶ</w:t>
      </w:r>
    </w:p>
    <w:p>
      <w:r>
        <w:rPr>
          <w:rFonts w:ascii="Courier New" w:hAnsi="Courier New"/>
          <w:color w:val="555555"/>
          <w:sz w:val="20"/>
        </w:rPr>
        <w:t>[25]</w:t>
      </w:r>
    </w:p>
    <w:p>
      <w:r>
        <w:rPr>
          <w:rFonts w:ascii="Gentium Plus" w:hAnsi="Gentium Plus"/>
          <w:sz w:val="24"/>
        </w:rPr>
        <w:t>καὶ πόσα, καὶ τίς ἑκάστου τόπος, ἔτι δ’ ὅλως πόσοι τὸ πλῆθος οἱ τόποι, δῆλον ἡμῖν ἐκ τῶν εἰρημένων. Ὅτι δ’ οὐ μόνον εἷς ἐστίν, ἀλλὰ καὶ ἀδύνατον γενέσθαι πλείους, ἔτι δ’ ὡς ἀΐδιος ἄφθαρτος ὢν καὶ ἀγένη‐ τος, λέγωμεν, πρῶτον διαπορήσαντες περὶ αὐτοῦ.</w:t>
      </w:r>
    </w:p>
    <w:p>
      <w:r>
        <w:rPr>
          <w:rFonts w:ascii="Courier New" w:hAnsi="Courier New"/>
          <w:color w:val="555555"/>
          <w:sz w:val="20"/>
        </w:rPr>
        <w:t>[29]</w:t>
      </w:r>
    </w:p>
    <w:p>
      <w:r>
        <w:rPr>
          <w:rFonts w:ascii="Gentium Plus" w:hAnsi="Gentium Plus"/>
          <w:sz w:val="24"/>
        </w:rPr>
        <w:t>Δόξειε γὰρ</w:t>
      </w:r>
    </w:p>
    <w:p>
      <w:r>
        <w:rPr>
          <w:rFonts w:ascii="Courier New" w:hAnsi="Courier New"/>
          <w:color w:val="555555"/>
          <w:sz w:val="20"/>
        </w:rPr>
        <w:t>[30]</w:t>
      </w:r>
    </w:p>
    <w:p>
      <w:r>
        <w:rPr>
          <w:rFonts w:ascii="Gentium Plus" w:hAnsi="Gentium Plus"/>
          <w:sz w:val="24"/>
        </w:rPr>
        <w:t>ἂν ὡδὶ σκοπουμένοις ἀδύνατον ἕνα καὶ μόνον εἶναι αὐτόν· ἐν ἅπασι γὰρ καὶ τοῖς φύσει καὶ τοῖς ἀπὸ τέχνης συνεστῶσι</w:t>
      </w:r>
    </w:p>
    <w:p>
      <w:r>
        <w:rPr>
          <w:rFonts w:ascii="Courier New" w:hAnsi="Courier New"/>
          <w:color w:val="555555"/>
          <w:sz w:val="20"/>
        </w:rPr>
        <w:t>[Cael . 278a]</w:t>
      </w:r>
    </w:p>
    <w:p>
      <w:r>
        <w:rPr>
          <w:rFonts w:ascii="Gentium Plus" w:hAnsi="Gentium Plus"/>
          <w:sz w:val="24"/>
        </w:rPr>
        <w:t>καὶ ἡ χρυσῆ καὶ ἡ χαλκῆ σφαῖρα, καὶ πάλιν τοῦ κύκλου ἑτέρα ἡ μορφὴ καὶ ὁ χαλκοῦς καὶ ὁ ξύλινος κύκλος· τὸ γὰρ τί ἦν εἶναι λέγοντες σφαίρᾳ ἢ κύκλῳ οὐκ ἐροῦμεν ἐν τῷ λόγῳ χρυσὸν ἢ χαλκόν, ὡς οὐκ ὄντα ταῦτα τῆς οὐσίας· ἂν</w:t>
      </w:r>
    </w:p>
    <w:p>
      <w:r>
        <w:rPr>
          <w:rFonts w:ascii="Courier New" w:hAnsi="Courier New"/>
          <w:color w:val="555555"/>
          <w:sz w:val="20"/>
        </w:rPr>
        <w:t>[5]</w:t>
      </w:r>
    </w:p>
    <w:p>
      <w:r>
        <w:rPr>
          <w:rFonts w:ascii="Gentium Plus" w:hAnsi="Gentium Plus"/>
          <w:sz w:val="24"/>
        </w:rPr>
        <w:t>δὲ τὴν χαλκῆν ἢ χρυσῆν, ἐροῦμεν, καὶ ἐὰν μὴ δυνώμεθα νοῆσαι μηδὲ λαβεῖν ἄλλο τι παρὰ τὸ καθ’ ἕκαστον. Ἐνίοτε γὰρ οὐθὲν κωλύει τοῦτο συμβαίνειν, οἷον εἰ μόνος εἷς ληφθείη κύκλος· οὐθὲν γὰρ ἧττον ἄλλο ἔσται τὸ κύκλῳ εἶναι καὶ τῷδε τῷ κύκλῳ, καὶ τὸ μὲν εἶδος, τὸ δ’ εἶδος ἐν τῇ ὕλῃ καὶ</w:t>
      </w:r>
    </w:p>
    <w:p>
      <w:r>
        <w:rPr>
          <w:rFonts w:ascii="Courier New" w:hAnsi="Courier New"/>
          <w:color w:val="555555"/>
          <w:sz w:val="20"/>
        </w:rPr>
        <w:t>[10]</w:t>
      </w:r>
    </w:p>
    <w:p>
      <w:r>
        <w:rPr>
          <w:rFonts w:ascii="Gentium Plus" w:hAnsi="Gentium Plus"/>
          <w:sz w:val="24"/>
        </w:rPr>
        <w:t>τῶν καθ’ ἕκαστον.</w:t>
      </w:r>
    </w:p>
    <w:p>
      <w:r>
        <w:rPr>
          <w:rFonts w:ascii="Courier New" w:hAnsi="Courier New"/>
          <w:color w:val="555555"/>
          <w:sz w:val="20"/>
        </w:rPr>
        <w:t>[10]</w:t>
      </w:r>
    </w:p>
    <w:p>
      <w:r>
        <w:rPr>
          <w:rFonts w:ascii="Gentium Plus" w:hAnsi="Gentium Plus"/>
          <w:sz w:val="24"/>
        </w:rPr>
        <w:t>Ἐπεὶ οὖν ἐστὶν ὁ οὐρανὸς αἰσθητός, τῶν καθ’ ἕκαστον ἂν εἴη· τὸ γὰρ αἰσθητὸν ἅπαν ἐν τῇ ὕλῃ ὑπῆρχεν. Εἰ δὲ τῶν καθ’ ἕκαστον, ἕτερον ἂν εἴη τῷδε τῷ οὐρανῷ εἶναι καὶ οὐρανῷ ἁπλῶς. Ἕτερον ἄρα ὅδε ὁ οὐρανὸς καὶ οὐρανὸς ἁπ‐ λῶς, καὶ τὸ μὲν ὡς εἶδος καὶ μορφή, τὸ δ’ ὡς τῇ ὕλῃ μεμιγμέ‐</w:t>
      </w:r>
    </w:p>
    <w:p>
      <w:r>
        <w:rPr>
          <w:rFonts w:ascii="Courier New" w:hAnsi="Courier New"/>
          <w:color w:val="555555"/>
          <w:sz w:val="20"/>
        </w:rPr>
        <w:t>[15]</w:t>
      </w:r>
    </w:p>
    <w:p>
      <w:r>
        <w:rPr>
          <w:rFonts w:ascii="Gentium Plus" w:hAnsi="Gentium Plus"/>
          <w:sz w:val="24"/>
        </w:rPr>
        <w:t>νον. Ὧν δ’ ἐστὶ μορφή τις καὶ εἶδος, ἤτοι ἔστιν ἢ ἐνδέχεται πλείω γενέσθαι τὰ καθ’ ἕκαστα. Εἴτε γὰρ ἔστιν εἴδη, καθάπερ φασί τινες, ἀνάγκη τοῦτο συμβαίνειν, εἴτε καὶ χωριστὸν μη‐ θὲν τῶν τοιούτων, οὐθὲν ἧττον· ἐπὶ πάντων γὰρ οὕτως ὁρῶμεν, ὅσων ἡ οὐσία ἐν ὕλῃ ἐστίν, πλείω καὶ ἄπειρα ὄντα τὰ ὁμο‐</w:t>
      </w:r>
    </w:p>
    <w:p>
      <w:r>
        <w:rPr>
          <w:rFonts w:ascii="Courier New" w:hAnsi="Courier New"/>
          <w:color w:val="555555"/>
          <w:sz w:val="20"/>
        </w:rPr>
        <w:t>[20]</w:t>
      </w:r>
    </w:p>
    <w:p>
      <w:r>
        <w:rPr>
          <w:rFonts w:ascii="Gentium Plus" w:hAnsi="Gentium Plus"/>
          <w:sz w:val="24"/>
        </w:rPr>
        <w:t>ειδῆ. Ὥστε ἤτοι εἰσὶ πλείους οὐρανοὶ ἢ ἐνδέχεται πλείους εἶ‐ ναι.</w:t>
      </w:r>
    </w:p>
    <w:p>
      <w:r>
        <w:rPr>
          <w:rFonts w:ascii="Courier New" w:hAnsi="Courier New"/>
          <w:color w:val="555555"/>
          <w:sz w:val="20"/>
        </w:rPr>
        <w:t>[21]</w:t>
      </w:r>
    </w:p>
    <w:p>
      <w:r>
        <w:rPr>
          <w:rFonts w:ascii="Gentium Plus" w:hAnsi="Gentium Plus"/>
          <w:sz w:val="24"/>
        </w:rPr>
        <w:t>Ἐκ μὲν δὴ τούτων ὑπολάβοι τις ἂν καὶ εἶναι καὶ ἐνδέχε‐ σθαι πλείους εἶναι οὐρανούς· σκεπτέον δὲ πάλιν τί τούτων λέ‐ γεται καλῶς καὶ τί οὐ καλῶς.</w:t>
      </w:r>
    </w:p>
    <w:p>
      <w:r>
        <w:rPr>
          <w:rFonts w:ascii="Courier New" w:hAnsi="Courier New"/>
          <w:color w:val="555555"/>
          <w:sz w:val="20"/>
        </w:rPr>
        <w:t>[23]</w:t>
      </w:r>
    </w:p>
    <w:p>
      <w:r>
        <w:rPr>
          <w:rFonts w:ascii="Gentium Plus" w:hAnsi="Gentium Plus"/>
          <w:sz w:val="24"/>
        </w:rPr>
        <w:t>Τὸ μὲν οὖν ἕτερον εἶναι τὸν λόγον τὸν ἄνευ τῆς ὕλης καὶ τὸν ἐν τῇ ὕλῃ τῆς μορφῆς κα‐</w:t>
      </w:r>
    </w:p>
    <w:p>
      <w:r>
        <w:rPr>
          <w:rFonts w:ascii="Courier New" w:hAnsi="Courier New"/>
          <w:color w:val="555555"/>
          <w:sz w:val="20"/>
        </w:rPr>
        <w:t>[25]</w:t>
      </w:r>
    </w:p>
    <w:p>
      <w:r>
        <w:rPr>
          <w:rFonts w:ascii="Gentium Plus" w:hAnsi="Gentium Plus"/>
          <w:sz w:val="24"/>
        </w:rPr>
        <w:t>λῶς τε λέγεται, καὶ ἔστω τοῦτ’ ἀληθές. Ἀλλ’ οὐδὲν ἧττον οὐ‐ δεμία ἀνάγκη διὰ τοῦτο πλείους εἶναι κόσμους, οὐδ’ ἐνδέχεται γενέσθαι πλείους, εἴπερ οὗτος ἐξ ἁπάσης ἐστὶ τῆς ὕλης, ὥσπερ ἔστιν.</w:t>
      </w:r>
    </w:p>
    <w:p>
      <w:r>
        <w:rPr>
          <w:rFonts w:ascii="Courier New" w:hAnsi="Courier New"/>
          <w:color w:val="555555"/>
          <w:sz w:val="20"/>
        </w:rPr>
        <w:t>[28]</w:t>
      </w:r>
    </w:p>
    <w:p>
      <w:r>
        <w:rPr>
          <w:rFonts w:ascii="Gentium Plus" w:hAnsi="Gentium Plus"/>
          <w:sz w:val="24"/>
        </w:rPr>
        <w:t>Ὡδὶ δὲ μᾶλλον ἴσως τὸ λεγόμενον ἔσται δῆλον. Εἰ γάρ ἐστιν ἡ γρυπότης καμπυλότης ἐν ῥινὶ ἢ σαρκί, καὶ ἔστιν ὕλη</w:t>
      </w:r>
    </w:p>
    <w:p>
      <w:r>
        <w:rPr>
          <w:rFonts w:ascii="Courier New" w:hAnsi="Courier New"/>
          <w:color w:val="555555"/>
          <w:sz w:val="20"/>
        </w:rPr>
        <w:t>[30]</w:t>
      </w:r>
    </w:p>
    <w:p>
      <w:r>
        <w:rPr>
          <w:rFonts w:ascii="Gentium Plus" w:hAnsi="Gentium Plus"/>
          <w:sz w:val="24"/>
        </w:rPr>
        <w:t>τῇ γρυπότητι ἡ σάρξ, εἰ ἐξ ἁπασῶν τῶν σαρκῶν μία γέ‐ νοιτο σὰρξ καὶ ὑπάρξειεν ταύτῃ τὸ γρυπόν, οὐθὲν ἂν ἄλλ’ οὔτ’ εἴη γρυπὸν οὔτ’ ἐνδέχοιτο γενέσθαι. Ὁμοίως δὲ καὶ εἰ τῷ ἀνθρώπῳ ἐστὶν ὕλη σάρκες καὶ ὀστᾶ, εἰ ἐκ πάσης τῆς σαρ‐ κὸς καὶ πάντων τῶν ὀστῶν ἄνθρωπος γένοιτο ἀδυνάτων ὄντων</w:t>
      </w:r>
    </w:p>
    <w:p>
      <w:r>
        <w:rPr>
          <w:rFonts w:ascii="Courier New" w:hAnsi="Courier New"/>
          <w:color w:val="555555"/>
          <w:sz w:val="20"/>
        </w:rPr>
        <w:t>[35]</w:t>
      </w:r>
    </w:p>
    <w:p>
      <w:r>
        <w:rPr>
          <w:rFonts w:ascii="Gentium Plus" w:hAnsi="Gentium Plus"/>
          <w:sz w:val="24"/>
        </w:rPr>
        <w:t>διαλυθῆναι, οὐκ ἂν ἐνδέχοιτο εἶναι ἄλλον ἄνθρωπον. Ὡσαύ‐</w:t>
      </w:r>
    </w:p>
    <w:p>
      <w:r>
        <w:rPr>
          <w:rFonts w:ascii="Courier New" w:hAnsi="Courier New"/>
          <w:color w:val="555555"/>
          <w:sz w:val="20"/>
        </w:rPr>
        <w:t>[Cael . 278b]</w:t>
      </w:r>
    </w:p>
    <w:p>
      <w:r>
        <w:rPr>
          <w:rFonts w:ascii="Gentium Plus" w:hAnsi="Gentium Plus"/>
          <w:sz w:val="24"/>
        </w:rPr>
        <w:t>τως δὲ καὶ ἐπὶ τῶν ἄλλων· ὅλως γὰρ ὅσων ἐστὶν ἡ οὐσία ἐν ὑποκειμένῃ τινὶ ὕλῃ, τούτων οὐδὲν ἐνδέχεται γίγνεσθαι μὴ ὑπαρχούσης τινὸς ὕλης.</w:t>
      </w:r>
    </w:p>
    <w:p>
      <w:r>
        <w:rPr>
          <w:rFonts w:ascii="Courier New" w:hAnsi="Courier New"/>
          <w:color w:val="555555"/>
          <w:sz w:val="20"/>
        </w:rPr>
        <w:t>[3]</w:t>
      </w:r>
    </w:p>
    <w:p>
      <w:r>
        <w:rPr>
          <w:rFonts w:ascii="Gentium Plus" w:hAnsi="Gentium Plus"/>
          <w:sz w:val="24"/>
        </w:rPr>
        <w:t>Ὁ δ’ οὐρανὸς ἔστι μὲν τῶν καθ’ ἕκα‐ στα καὶ τῶν ἐκ τῆς ὕλης· ἀλλ’ εἰ μὴ ἐκ μορίου αὐτῆς συνέστηκεν</w:t>
      </w:r>
    </w:p>
    <w:p>
      <w:r>
        <w:rPr>
          <w:rFonts w:ascii="Courier New" w:hAnsi="Courier New"/>
          <w:color w:val="555555"/>
          <w:sz w:val="20"/>
        </w:rPr>
        <w:t>[5]</w:t>
      </w:r>
    </w:p>
    <w:p>
      <w:r>
        <w:rPr>
          <w:rFonts w:ascii="Gentium Plus" w:hAnsi="Gentium Plus"/>
          <w:sz w:val="24"/>
        </w:rPr>
        <w:t>ἀλλ’ ἐξ ἁπάσης, τὸ μὲν εἶναι αὐτῷ οὐρανῷ καὶ τῷδε τῷ</w:t>
      </w:r>
    </w:p>
    <w:p>
      <w:r>
        <w:rPr>
          <w:rFonts w:ascii="Courier New" w:hAnsi="Courier New"/>
          <w:color w:val="555555"/>
          <w:sz w:val="20"/>
        </w:rPr>
        <w:t>[9]</w:t>
      </w:r>
    </w:p>
    <w:p>
      <w:r>
        <w:rPr>
          <w:rFonts w:ascii="Gentium Plus" w:hAnsi="Gentium Plus"/>
          <w:sz w:val="24"/>
        </w:rPr>
        <w:t>Εἴπωμεν δὲ πρῶ‐</w:t>
      </w:r>
    </w:p>
    <w:p>
      <w:r>
        <w:rPr>
          <w:rFonts w:ascii="Courier New" w:hAnsi="Courier New"/>
          <w:color w:val="555555"/>
          <w:sz w:val="20"/>
        </w:rPr>
        <w:t>[10]</w:t>
      </w:r>
    </w:p>
    <w:p>
      <w:r>
        <w:rPr>
          <w:rFonts w:ascii="Gentium Plus" w:hAnsi="Gentium Plus"/>
          <w:sz w:val="24"/>
        </w:rPr>
        <w:t>τον τί λέγομεν εἶναι τὸν οὐρανὸν καὶ ποσαχῶς, ἵνα μᾶλλον ἡμῖν δῆλον γένηται τὸ ζητούμενον.</w:t>
      </w:r>
    </w:p>
    <w:p>
      <w:r>
        <w:rPr>
          <w:rFonts w:ascii="Courier New" w:hAnsi="Courier New"/>
          <w:color w:val="555555"/>
          <w:sz w:val="20"/>
        </w:rPr>
        <w:t>[11]</w:t>
      </w:r>
    </w:p>
    <w:p>
      <w:r>
        <w:rPr>
          <w:rFonts w:ascii="Gentium Plus" w:hAnsi="Gentium Plus"/>
          <w:sz w:val="24"/>
        </w:rPr>
        <w:t>Ἕνα μὲν οὖν τρόπον οὐρα‐ νὸν λέγομεν τὴν οὐσίαν τὴν τῆς ἐσχάτης τοῦ παντὸς περι‐ φορᾶς, ἢ σῶμα φυσικὸν τὸ ἐν τῇ ἐσχάτῃ περιφορᾷ τοῦ παντός· εἰώθαμεν γὰρ τὸ ἔσχατον καὶ τὸ ἄνω μάλιστα</w:t>
      </w:r>
    </w:p>
    <w:p>
      <w:r>
        <w:rPr>
          <w:rFonts w:ascii="Courier New" w:hAnsi="Courier New"/>
          <w:color w:val="555555"/>
          <w:sz w:val="20"/>
        </w:rPr>
        <w:t>[15]</w:t>
      </w:r>
    </w:p>
    <w:p>
      <w:r>
        <w:rPr>
          <w:rFonts w:ascii="Gentium Plus" w:hAnsi="Gentium Plus"/>
          <w:sz w:val="24"/>
        </w:rPr>
        <w:t>καλεῖν οὐρανόν, ἐν ᾧ καὶ τὸ θεῖον πᾶν ἱδρῦσθαί φαμεν. Ἄλλον δ’ αὖ τρόπον τὸ συνεχὲς σῶμα τῇ ἐσχάτῃ περι‐ φορᾷ τοῦ παντός, ἐν ᾧ σελήνη καὶ ἥλιος καὶ ἔνια τῶν ἄστρων· καὶ γὰρ ταῦτα ἐν τῷ οὐρανῷ εἶναί φαμεν.</w:t>
      </w:r>
    </w:p>
    <w:p>
      <w:r>
        <w:rPr>
          <w:rFonts w:ascii="Courier New" w:hAnsi="Courier New"/>
          <w:color w:val="555555"/>
          <w:sz w:val="20"/>
        </w:rPr>
        <w:t>[18]</w:t>
      </w:r>
    </w:p>
    <w:p>
      <w:r>
        <w:rPr>
          <w:rFonts w:ascii="Gentium Plus" w:hAnsi="Gentium Plus"/>
          <w:sz w:val="24"/>
        </w:rPr>
        <w:t>Ἔτι δ’ ἄλλως λέγομεν οὐρανὸν τὸ περιεχόμενον σῶμα ὑπὸ τῆς</w:t>
      </w:r>
    </w:p>
    <w:p>
      <w:r>
        <w:rPr>
          <w:rFonts w:ascii="Courier New" w:hAnsi="Courier New"/>
          <w:color w:val="555555"/>
          <w:sz w:val="20"/>
        </w:rPr>
        <w:t>[20]</w:t>
      </w:r>
    </w:p>
    <w:p>
      <w:r>
        <w:rPr>
          <w:rFonts w:ascii="Gentium Plus" w:hAnsi="Gentium Plus"/>
          <w:sz w:val="24"/>
        </w:rPr>
        <w:t>ἐσχάτης περιφορᾶς· τὸ γὰρ ὅλον καὶ τὸ πᾶν εἰώθαμεν λέ‐ γειν οὐρανόν.</w:t>
      </w:r>
    </w:p>
    <w:p>
      <w:r>
        <w:rPr>
          <w:rFonts w:ascii="Courier New" w:hAnsi="Courier New"/>
          <w:color w:val="555555"/>
          <w:sz w:val="20"/>
        </w:rPr>
        <w:t>[21]</w:t>
      </w:r>
    </w:p>
    <w:p>
      <w:r>
        <w:rPr>
          <w:rFonts w:ascii="Gentium Plus" w:hAnsi="Gentium Plus"/>
          <w:sz w:val="24"/>
        </w:rPr>
        <w:t>Τριχῶς δὴ λεγομένου τοῦ οὐρανοῦ, τὸ ὅλον τὸ ὑπὸ τῆς ἐσχάτης περιεχόμενον περιφορᾶς ἐξ ἅπαντος ἀνάγκη συνεστάναι τοῦ φυσικοῦ καὶ τοῦ αἰσθητοῦ σώματος διὰ τὸ μήτ’ εἶναι μηδὲν ἔξω σῶμα τοῦ οὐρανοῦ μήτ’ ἐνδέχεσθαι γενέσθαι.</w:t>
      </w:r>
    </w:p>
    <w:p>
      <w:r>
        <w:rPr>
          <w:rFonts w:ascii="Courier New" w:hAnsi="Courier New"/>
          <w:color w:val="555555"/>
          <w:sz w:val="20"/>
        </w:rPr>
        <w:t>[25]</w:t>
      </w:r>
    </w:p>
    <w:p>
      <w:r>
        <w:rPr>
          <w:rFonts w:ascii="Gentium Plus" w:hAnsi="Gentium Plus"/>
          <w:sz w:val="24"/>
        </w:rPr>
        <w:t>Εἰ γὰρ ἔστιν ἔξω τῆς ἐσχάτης περιφορᾶς σῶμα φυσικόν,</w:t>
      </w:r>
    </w:p>
    <w:p>
      <w:r>
        <w:rPr>
          <w:rFonts w:ascii="Courier New" w:hAnsi="Courier New"/>
          <w:color w:val="555555"/>
          <w:sz w:val="20"/>
        </w:rPr>
        <w:t>[30]</w:t>
      </w:r>
    </w:p>
    <w:p>
      <w:r>
        <w:rPr>
          <w:rFonts w:ascii="Gentium Plus" w:hAnsi="Gentium Plus"/>
          <w:sz w:val="24"/>
        </w:rPr>
        <w:t>οὐδὲ τὸ ἀπὸ τοῦ μέσου δυνατόν, οὐδὲ τὸ ὑφιστάμενον. Κατὰ φύσιν μὲν γὰρ οὐκ ἂν εἴησαν (ἄλλοι γὰρ αὐτῶν οἰκεῖοι τό‐ ποι), παρὰ φύσιν δ’ εἴπερ εἰσίν, ἄλλῳ τινὶ ἔσται κατὰ φύ‐ σιν ὁ ἔξω τόπος· τὸν γὰρ τούτῳ παρὰ φύσιν ἀναγκαῖον ἄλλῳ εἶναι κατὰ φύσιν. Ἀλλ’ οὐκ ἦν ἄλλο σῶμα παρὰ</w:t>
      </w:r>
    </w:p>
    <w:p>
      <w:r>
        <w:rPr>
          <w:rFonts w:ascii="Courier New" w:hAnsi="Courier New"/>
          <w:color w:val="555555"/>
          <w:sz w:val="20"/>
        </w:rPr>
        <w:t>[35]</w:t>
      </w:r>
    </w:p>
    <w:p>
      <w:r>
        <w:rPr>
          <w:rFonts w:ascii="Gentium Plus" w:hAnsi="Gentium Plus"/>
          <w:sz w:val="24"/>
        </w:rPr>
        <w:t>ταῦτα. Οὐκ ἄρ’ ἐστὶ δυνατὸν οὐθὲν τῶν ἁπλῶν ἔξω εἶναι τοῦ</w:t>
      </w:r>
    </w:p>
    <w:p>
      <w:r>
        <w:rPr>
          <w:rFonts w:ascii="Courier New" w:hAnsi="Courier New"/>
          <w:color w:val="555555"/>
          <w:sz w:val="20"/>
        </w:rPr>
        <w:t>[Cael . 279a]</w:t>
      </w:r>
    </w:p>
    <w:p>
      <w:r>
        <w:rPr>
          <w:rFonts w:ascii="Gentium Plus" w:hAnsi="Gentium Plus"/>
          <w:sz w:val="24"/>
        </w:rPr>
        <w:t>οὐρανοῦ σῶμα. Εἰ δὲ μὴ τῶν ἁπλῶν, οὐδὲ τῶν μικτῶν· ἀνάγκη γὰρ εἶναι καὶ τὰ ἁπλᾶ τοῦ μικτοῦ ὄντος.</w:t>
      </w:r>
    </w:p>
    <w:p>
      <w:r>
        <w:rPr>
          <w:rFonts w:ascii="Courier New" w:hAnsi="Courier New"/>
          <w:color w:val="555555"/>
          <w:sz w:val="20"/>
        </w:rPr>
        <w:t>[2]</w:t>
      </w:r>
    </w:p>
    <w:p>
      <w:r>
        <w:rPr>
          <w:rFonts w:ascii="Gentium Plus" w:hAnsi="Gentium Plus"/>
          <w:sz w:val="24"/>
        </w:rPr>
        <w:t>Ἀλλὰ μὴν οὐδὲ γενέσθαι δυνατόν· ἤτοι γὰρ κατὰ φύσιν ἔσται ἢ παρὰ φύ‐ σιν, καὶ ἢ ἁπλοῦν ἢ μικτόν. Ὥστε πάλιν ὁ αὐτὸς ἥξει λόγος·</w:t>
      </w:r>
    </w:p>
    <w:p>
      <w:r>
        <w:rPr>
          <w:rFonts w:ascii="Courier New" w:hAnsi="Courier New"/>
          <w:color w:val="555555"/>
          <w:sz w:val="20"/>
        </w:rPr>
        <w:t>[5]</w:t>
      </w:r>
    </w:p>
    <w:p>
      <w:r>
        <w:rPr>
          <w:rFonts w:ascii="Gentium Plus" w:hAnsi="Gentium Plus"/>
          <w:sz w:val="24"/>
        </w:rPr>
        <w:t>οὐδὲν γὰρ διαφέρει σκοπεῖν εἰ ἔστιν ἢ εἰ γενέσθαι δυνατόν. Φανερὸν τοίνυν ἐκ τῶν εἰρημένων ὅτι οὔτ’ ἔστιν ἔξω οὔτ’ ἐγ‐ χωρεῖ γενέσθαι σώματος ὄγκον οὐθενός· ἐξ ἁπάσης ἄρ’ ἐστὶ τῆς οἰκείας ὕλης ὁ πᾶς κόσμος· ὕλη γὰρ ἦν αὐτῷ τὸ φυ‐ σικὸν σῶμα καὶ αἰσθητόν. Ὥστ’ οὔτε νῦν εἰσὶ πλείους οὐρανοὶ</w:t>
      </w:r>
    </w:p>
    <w:p>
      <w:r>
        <w:rPr>
          <w:rFonts w:ascii="Courier New" w:hAnsi="Courier New"/>
          <w:color w:val="555555"/>
          <w:sz w:val="20"/>
        </w:rPr>
        <w:t>[10]</w:t>
      </w:r>
    </w:p>
    <w:p>
      <w:r>
        <w:rPr>
          <w:rFonts w:ascii="Gentium Plus" w:hAnsi="Gentium Plus"/>
          <w:sz w:val="24"/>
        </w:rPr>
        <w:t>οὔτ’ ἐγένοντο, οὔτ’ ἐνδέχεται γενέσθαι πλείους· ἀλλ’ εἷς καὶ μόνος καὶ τέλειος οὗτος οὐρανός ἐστιν.</w:t>
      </w:r>
    </w:p>
    <w:p>
      <w:r>
        <w:rPr>
          <w:rFonts w:ascii="Courier New" w:hAnsi="Courier New"/>
          <w:color w:val="555555"/>
          <w:sz w:val="20"/>
        </w:rPr>
        <w:t>[11]</w:t>
      </w:r>
    </w:p>
    <w:p>
      <w:r>
        <w:rPr>
          <w:rFonts w:ascii="Gentium Plus" w:hAnsi="Gentium Plus"/>
          <w:sz w:val="24"/>
        </w:rPr>
        <w:t>Ἅμα δὲ δῆλον ὅτι οὐδὲ</w:t>
      </w:r>
    </w:p>
    <w:p>
      <w:r>
        <w:rPr>
          <w:rFonts w:ascii="Courier New" w:hAnsi="Courier New"/>
          <w:color w:val="555555"/>
          <w:sz w:val="20"/>
        </w:rPr>
        <w:t>[15]</w:t>
      </w:r>
    </w:p>
    <w:p>
      <w:r>
        <w:rPr>
          <w:rFonts w:ascii="Gentium Plus" w:hAnsi="Gentium Plus"/>
          <w:sz w:val="24"/>
        </w:rPr>
        <w:t>δὲ ἀριθμὸς κινήσεως· κίνησις δ’ ἄνευ φυσικοῦ σώματος οὐκ ἔστιν. Ἔξω δὲ τοῦ οὐρανοῦ δέδεικται ὅτι οὔτ’ ἔστιν οὔτ’ ἐνδέχε‐ ται γενέσθαι σῶμα. Φανερὸν ἄρα ὅτι οὔτε τόπος οὔτε κενὸν οὔ‐ τε χρόνος ἐστὶν ἔξω.</w:t>
      </w:r>
    </w:p>
    <w:p>
      <w:r>
        <w:rPr>
          <w:rFonts w:ascii="Courier New" w:hAnsi="Courier New"/>
          <w:color w:val="555555"/>
          <w:sz w:val="20"/>
        </w:rPr>
        <w:t>[18]</w:t>
      </w:r>
    </w:p>
    <w:p>
      <w:r>
        <w:rPr>
          <w:rFonts w:ascii="Gentium Plus" w:hAnsi="Gentium Plus"/>
          <w:sz w:val="24"/>
        </w:rPr>
        <w:t>Διόπερ οὔτ’ ἐν τόπῳ τἀκεῖ πέφυκεν, οὔτε χρόνος αὐτὰ ποιεῖ γηράσκειν, οὐδ’ ἐστὶν οὐδενὸς οὐδεμία μετα‐</w:t>
      </w:r>
    </w:p>
    <w:p>
      <w:r>
        <w:rPr>
          <w:rFonts w:ascii="Courier New" w:hAnsi="Courier New"/>
          <w:color w:val="555555"/>
          <w:sz w:val="20"/>
        </w:rPr>
        <w:t>[20]</w:t>
      </w:r>
    </w:p>
    <w:p>
      <w:r>
        <w:rPr>
          <w:rFonts w:ascii="Gentium Plus" w:hAnsi="Gentium Plus"/>
          <w:sz w:val="24"/>
        </w:rPr>
        <w:t>βολὴ τῶν ὑπὲρ τὴν ἐξωτάτω τεταγμένων φοράν, ἀλλ’ ἀναλ‐ λοίωτα καὶ ἀπαθῆ τὴν ἀρίστην ἔχοντα ζωὴν καὶ τὴν αὐταρ‐ κεστάτην διατελεῖ τὸν ἅπαντα αἰῶνα. (Καὶ γὰρ τοῦτο τοὔνομα θείως ἔφθεγκται παρὰ τῶν ἀρχαίων. Τὸ γὰρ τέλος τὸ περι‐ έχον τὸν τῆς ἑκάστου ζωῆς χρόνον, οὗ μηθὲν ἔξω κατὰ φύσιν,</w:t>
      </w:r>
    </w:p>
    <w:p>
      <w:r>
        <w:rPr>
          <w:rFonts w:ascii="Courier New" w:hAnsi="Courier New"/>
          <w:color w:val="555555"/>
          <w:sz w:val="20"/>
        </w:rPr>
        <w:t>[25]</w:t>
      </w:r>
    </w:p>
    <w:p>
      <w:r>
        <w:rPr>
          <w:rFonts w:ascii="Gentium Plus" w:hAnsi="Gentium Plus"/>
          <w:sz w:val="24"/>
        </w:rPr>
        <w:t>αἰὼν ἑκάστου κέκληται. Κατὰ τὸν αὐτὸν δὲ λόγον καὶ τὸ τοῦ παντὸς οὐρανοῦ τέλος καὶ τὸ τὸν πάντα χρόνον καὶ τὴν ἀπει‐ ρίαν περιέχον τέλος αἰών ἐστιν, ἀπὸ τοῦ αἰεὶ εἶναι τὴν ἐπωνυ‐ μίαν εἰληφώς, ἀθάνατος καὶ θεῖος). Ὅθεν καὶ τοῖς ἄλλοις ἐξήρτηται, τοῖς μὲν ἀκριβέστερον τοῖς δ’ ἀμαυρῶς, τὸ εἶναί</w:t>
      </w:r>
    </w:p>
    <w:p>
      <w:r>
        <w:rPr>
          <w:rFonts w:ascii="Courier New" w:hAnsi="Courier New"/>
          <w:color w:val="555555"/>
          <w:sz w:val="20"/>
        </w:rPr>
        <w:t>[30]</w:t>
      </w:r>
    </w:p>
    <w:p>
      <w:r>
        <w:rPr>
          <w:rFonts w:ascii="Gentium Plus" w:hAnsi="Gentium Plus"/>
          <w:sz w:val="24"/>
        </w:rPr>
        <w:t>τε καὶ ζῆν.</w:t>
      </w:r>
    </w:p>
    <w:p>
      <w:r>
        <w:rPr>
          <w:rFonts w:ascii="Courier New" w:hAnsi="Courier New"/>
          <w:color w:val="555555"/>
          <w:sz w:val="20"/>
        </w:rPr>
        <w:t>[30]</w:t>
      </w:r>
    </w:p>
    <w:p>
      <w:r>
        <w:rPr>
          <w:rFonts w:ascii="Gentium Plus" w:hAnsi="Gentium Plus"/>
          <w:sz w:val="24"/>
        </w:rPr>
        <w:t>Καὶ γάρ, καθάπερ ἐν τοῖς ἐγκυκλίοις φιλοσοφή‐</w:t>
      </w:r>
    </w:p>
    <w:p>
      <w:r>
        <w:rPr>
          <w:rFonts w:ascii="Courier New" w:hAnsi="Courier New"/>
          <w:color w:val="555555"/>
          <w:sz w:val="20"/>
        </w:rPr>
        <w:t>[35]</w:t>
      </w:r>
    </w:p>
    <w:p>
      <w:r>
        <w:rPr>
          <w:rFonts w:ascii="Gentium Plus" w:hAnsi="Gentium Plus"/>
          <w:sz w:val="24"/>
        </w:rPr>
        <w:t>ἔχει φαῦλον οὐδέν, οὔτ’ ἐνδεὲς τῶν αὑτοῦ καλῶν οὐδενός ἐστιν.</w:t>
      </w:r>
    </w:p>
    <w:p>
      <w:r>
        <w:rPr>
          <w:rFonts w:ascii="Courier New" w:hAnsi="Courier New"/>
          <w:color w:val="555555"/>
          <w:sz w:val="20"/>
        </w:rPr>
        <w:t>[Cael . 279b]</w:t>
      </w:r>
    </w:p>
    <w:p>
      <w:r>
        <w:rPr>
          <w:rFonts w:ascii="Gentium Plus" w:hAnsi="Gentium Plus"/>
          <w:sz w:val="24"/>
        </w:rPr>
        <w:t>Καὶ ἄπαυστον δὴ κίνησιν κινεῖται εὐλόγως· πάντα γὰρ παύεται κινούμενα ὅταν ἔλθῃ εἰς τὸν οἰκεῖον τόπον, τοῦ δὲ κύ‐ κλῳ σώματος ὁ αὐτὸς τόπος ὅθεν ἤρξατο καὶ εἰς ὃν τελευτᾷ. Τούτων δὲ διωρισμένων λέγωμεν μετὰ ταῦτα πότερον</w:t>
      </w:r>
    </w:p>
    <w:p>
      <w:r>
        <w:rPr>
          <w:rFonts w:ascii="Courier New" w:hAnsi="Courier New"/>
          <w:color w:val="555555"/>
          <w:sz w:val="20"/>
        </w:rPr>
        <w:t>[5]</w:t>
      </w:r>
    </w:p>
    <w:p>
      <w:r>
        <w:rPr>
          <w:rFonts w:ascii="Gentium Plus" w:hAnsi="Gentium Plus"/>
          <w:sz w:val="24"/>
        </w:rPr>
        <w:t>ἀγένητος ἢ γενητὸς καὶ ἄφθαρτος ἢ φθαρτός, διεξελθόντες πρότερον τὰς τῶν ἄλλων ὑπολήψεις· αἱ γὰρ τῶν ἐναντίων ἀποδείξεις ἀπορίαι περὶ τῶν ἐναντίων εἰσίν. Ἅμα δὲ καὶ μᾶλλον ἂν εἴη πιστὰ τὰ μέλλοντα λεχθήσεσθαι προακη‐ κοόσι τὰ τῶν ἀμφισβητούντων λόγων δικαιώματα. Τὸ γὰρ</w:t>
      </w:r>
    </w:p>
    <w:p>
      <w:r>
        <w:rPr>
          <w:rFonts w:ascii="Courier New" w:hAnsi="Courier New"/>
          <w:color w:val="555555"/>
          <w:sz w:val="20"/>
        </w:rPr>
        <w:t>[10]</w:t>
      </w:r>
    </w:p>
    <w:p>
      <w:r>
        <w:rPr>
          <w:rFonts w:ascii="Gentium Plus" w:hAnsi="Gentium Plus"/>
          <w:sz w:val="24"/>
        </w:rPr>
        <w:t>ἐρήμην καταδικάζεσθαι δοκεῖν ἧττον ἂν ἡμῖν ὑπάρχοι· καὶ γὰρ δεῖ διαιτητὰς ἀλλ’ οὐκ ἀντιδίκους εἶναι τοὺς μέλλοντας τἀληθὲς κρίνειν ἱκανῶς.</w:t>
      </w:r>
    </w:p>
    <w:p>
      <w:r>
        <w:rPr>
          <w:rFonts w:ascii="Courier New" w:hAnsi="Courier New"/>
          <w:color w:val="555555"/>
          <w:sz w:val="20"/>
        </w:rPr>
        <w:t>[12]</w:t>
      </w:r>
    </w:p>
    <w:p>
      <w:r>
        <w:rPr>
          <w:rFonts w:ascii="Gentium Plus" w:hAnsi="Gentium Plus"/>
          <w:sz w:val="24"/>
        </w:rPr>
        <w:t>Γενόμενον μὲν οὖν ἅπαντες εἶναί φα‐ σιν, ἀλλὰ γενόμενον οἱ μὲν ἀΐδιον, οἱ δὲ φθαρτὸν ὥσπερ ὁτιοῦν ἄλλο τῶν συνισταμένων, οἱ δ’ ἐναλλὰξ ὁτὲ μὲν</w:t>
      </w:r>
    </w:p>
    <w:p>
      <w:r>
        <w:rPr>
          <w:rFonts w:ascii="Courier New" w:hAnsi="Courier New"/>
          <w:color w:val="555555"/>
          <w:sz w:val="20"/>
        </w:rPr>
        <w:t>[15]</w:t>
      </w:r>
    </w:p>
    <w:p>
      <w:r>
        <w:rPr>
          <w:rFonts w:ascii="Gentium Plus" w:hAnsi="Gentium Plus"/>
          <w:sz w:val="24"/>
        </w:rPr>
        <w:t>οὕτως ὁτὲ δὲ ἄλλως ἔχειν [φθειρόμενον], καὶ τοῦτο αἰεὶ διατε‐</w:t>
      </w:r>
    </w:p>
    <w:p>
      <w:r>
        <w:rPr>
          <w:rFonts w:ascii="Courier New" w:hAnsi="Courier New"/>
          <w:color w:val="555555"/>
          <w:sz w:val="20"/>
        </w:rPr>
        <w:t>[17]</w:t>
      </w:r>
    </w:p>
    <w:p>
      <w:r>
        <w:rPr>
          <w:rFonts w:ascii="Gentium Plus" w:hAnsi="Gentium Plus"/>
          <w:sz w:val="24"/>
        </w:rPr>
        <w:t>Τὸ μὲν οὖν γενέσθαι μὲν ἀΐδιον δ’ ὅμως εἶναι φάναι τῶν ἀδυνάτων. Μόνα γὰρ ταῦτα θετέον εὐλόγως ὅσα ἐπὶ πολλῶν ἢ πάντων ὁρῶμεν ὑπάρχοντα, περὶ δὲ τούτου</w:t>
      </w:r>
    </w:p>
    <w:p>
      <w:r>
        <w:rPr>
          <w:rFonts w:ascii="Courier New" w:hAnsi="Courier New"/>
          <w:color w:val="555555"/>
          <w:sz w:val="20"/>
        </w:rPr>
        <w:t>[20]</w:t>
      </w:r>
    </w:p>
    <w:p>
      <w:r>
        <w:rPr>
          <w:rFonts w:ascii="Gentium Plus" w:hAnsi="Gentium Plus"/>
          <w:sz w:val="24"/>
        </w:rPr>
        <w:t>συμβαίνει τοὐναντίον· ἅπαντα γὰρ τὰ γινόμενα καὶ φθειρό‐ μενα φαίνεται.</w:t>
      </w:r>
    </w:p>
    <w:p>
      <w:r>
        <w:rPr>
          <w:rFonts w:ascii="Courier New" w:hAnsi="Courier New"/>
          <w:color w:val="555555"/>
          <w:sz w:val="20"/>
        </w:rPr>
        <w:t>[21]</w:t>
      </w:r>
    </w:p>
    <w:p>
      <w:r>
        <w:rPr>
          <w:rFonts w:ascii="Gentium Plus" w:hAnsi="Gentium Plus"/>
          <w:sz w:val="24"/>
        </w:rPr>
        <w:t>Ἔτι δὲ τὸ μὴ ἔχον ἀρχὴν τοῦ ὡδὶ ἔχειν, ἀλλ’ ἀδύνατον ἄλλως ἔχειν πρότερον τὸν ἅπαντα αἰῶνα, ἀδύνατον καὶ μεταβάλλειν· ἔσται γάρ τι αἴτιον, ὃ εἰ ὑπῆρχε πρότερον, δυνατὸν ἂν ἦν ἄλλως ἔχειν τὸ ἀδύνατον ἄλλως ἔχειν.</w:t>
      </w:r>
    </w:p>
    <w:p>
      <w:r>
        <w:rPr>
          <w:rFonts w:ascii="Courier New" w:hAnsi="Courier New"/>
          <w:color w:val="555555"/>
          <w:sz w:val="20"/>
        </w:rPr>
        <w:t>[24]</w:t>
      </w:r>
    </w:p>
    <w:p>
      <w:r>
        <w:rPr>
          <w:rFonts w:ascii="Gentium Plus" w:hAnsi="Gentium Plus"/>
          <w:sz w:val="24"/>
        </w:rPr>
        <w:t>Εἰ δὲ</w:t>
      </w:r>
    </w:p>
    <w:p>
      <w:r>
        <w:rPr>
          <w:rFonts w:ascii="Courier New" w:hAnsi="Courier New"/>
          <w:color w:val="555555"/>
          <w:sz w:val="20"/>
        </w:rPr>
        <w:t>[25]</w:t>
      </w:r>
    </w:p>
    <w:p>
      <w:r>
        <w:rPr>
          <w:rFonts w:ascii="Gentium Plus" w:hAnsi="Gentium Plus"/>
          <w:sz w:val="24"/>
        </w:rPr>
        <w:t>πρότερον ἐξ ἄλλως ἐχόντων συνέστη ὁ κόσμος, εἰ μὲν ἀεὶ οὕ‐ τως ἐχόντων καὶ ἀδυνάτων ἄλλως ἔχειν, οὐκ ἂν ἐγένετο· εἰ δὲ γέγονεν, ἀνάγκη δηλονότι κἀκεῖνα δυνατὰ εἶναι ἄλλως ἔχειν καὶ μὴ ἀεὶ οὕτως ἔχειν, ὥστε καὶ συνεστῶτα διαλυθήσεται καὶ διαλελυμένα συνέστη ἔμπροσθεν, καὶ τοῦτ’ ἀπειράκις ἢ</w:t>
      </w:r>
    </w:p>
    <w:p>
      <w:r>
        <w:rPr>
          <w:rFonts w:ascii="Courier New" w:hAnsi="Courier New"/>
          <w:color w:val="555555"/>
          <w:sz w:val="20"/>
        </w:rPr>
        <w:t>[30]</w:t>
      </w:r>
    </w:p>
    <w:p>
      <w:r>
        <w:rPr>
          <w:rFonts w:ascii="Gentium Plus" w:hAnsi="Gentium Plus"/>
          <w:sz w:val="24"/>
        </w:rPr>
        <w:t>οὕτως εἶχεν ἢ δυνατὸν ἦν. Εἰ δὲ τοῦτ’, οὐκ ἂν εἴη ἄφθαρ‐ τος, οὔτ’ εἰ ἄλλως εἶχέ ποτε οὔτ’ εἰ δυνατὸν ἄλλως ἔχειν. Ἣν δέ τινες βοήθειαν ἐπιχειροῦσι φέρειν ἑαυτοῖς τῶν λεγόντων ἄφθαρτον μὲν εἶναι γενόμενον δέ, οὐκ ἔστιν ἀληθής· ὁμοίως γάρ φασι τοῖς τὰ διαγράμματα γράφουσι καὶ σφᾶς εἰ‐</w:t>
      </w:r>
    </w:p>
    <w:p>
      <w:r>
        <w:rPr>
          <w:rFonts w:ascii="Courier New" w:hAnsi="Courier New"/>
          <w:color w:val="555555"/>
          <w:sz w:val="20"/>
        </w:rPr>
        <w:t>[35]</w:t>
      </w:r>
    </w:p>
    <w:p>
      <w:r>
        <w:rPr>
          <w:rFonts w:ascii="Gentium Plus" w:hAnsi="Gentium Plus"/>
          <w:sz w:val="24"/>
        </w:rPr>
        <w:t>ρηκέναι περὶ τῆς γενέσεως, οὐχ ὡς γενομένου ποτέ, ἀλλὰ</w:t>
      </w:r>
    </w:p>
    <w:p>
      <w:r>
        <w:rPr>
          <w:rFonts w:ascii="Courier New" w:hAnsi="Courier New"/>
          <w:color w:val="555555"/>
          <w:sz w:val="20"/>
        </w:rPr>
        <w:t>[Cael . 280a]</w:t>
      </w:r>
    </w:p>
    <w:p>
      <w:r>
        <w:rPr>
          <w:rFonts w:ascii="Gentium Plus" w:hAnsi="Gentium Plus"/>
          <w:sz w:val="24"/>
        </w:rPr>
        <w:t>διδασκαλίας χάριν ὡς μᾶλλον γνωριζόντων, ὥσπερ τὸ διάγραμμα γιγνόμενον θεασαμένους. Τοῦτο δ’ ἐστίν, ὥσπερ</w:t>
      </w:r>
    </w:p>
    <w:p>
      <w:r>
        <w:rPr>
          <w:rFonts w:ascii="Courier New" w:hAnsi="Courier New"/>
          <w:color w:val="555555"/>
          <w:sz w:val="20"/>
        </w:rPr>
        <w:t>[5]</w:t>
      </w:r>
    </w:p>
    <w:p>
      <w:r>
        <w:rPr>
          <w:rFonts w:ascii="Gentium Plus" w:hAnsi="Gentium Plus"/>
          <w:sz w:val="24"/>
        </w:rPr>
        <w:t>δὲ ταῖς τούτων ἀποδείξεσιν οὐ ταὐτόν, ἀλλ’ ἀδύνατον· τὰ γὰρ λαμβανόμενα πρότερον καὶ ὕστερον ὑπεναντία ἐστίν· ἐξ ἀτάκτων γὰρ τεταγμένα γενέσθαι φασίν, ἅμα δὲ ἄτακτον εἶναι καὶ τεταγμένον ἀδύνατον, ἀλλ’ ἀνάγκη γένεσιν εἶναι τὴν χωρίζουσαν καὶ χρόνον· ἐν δὲ τοῖς δια‐</w:t>
      </w:r>
    </w:p>
    <w:p>
      <w:r>
        <w:rPr>
          <w:rFonts w:ascii="Courier New" w:hAnsi="Courier New"/>
          <w:color w:val="555555"/>
          <w:sz w:val="20"/>
        </w:rPr>
        <w:t>[10]</w:t>
      </w:r>
    </w:p>
    <w:p>
      <w:r>
        <w:rPr>
          <w:rFonts w:ascii="Gentium Plus" w:hAnsi="Gentium Plus"/>
          <w:sz w:val="24"/>
        </w:rPr>
        <w:t>γράμμασιν οὐδὲν τῷ χρόνῳ κεχώρισται. Ὅτι μὲν οὖν ἀδύνα‐ τον ἅμ’ ἀΐδιον αὐτὸν εἶναι καὶ γενέσθαι, φανερόν.</w:t>
      </w:r>
    </w:p>
    <w:p>
      <w:r>
        <w:rPr>
          <w:rFonts w:ascii="Courier New" w:hAnsi="Courier New"/>
          <w:color w:val="555555"/>
          <w:sz w:val="20"/>
        </w:rPr>
        <w:t>[11]</w:t>
      </w:r>
    </w:p>
    <w:p>
      <w:r>
        <w:rPr>
          <w:rFonts w:ascii="Gentium Plus" w:hAnsi="Gentium Plus"/>
          <w:sz w:val="24"/>
        </w:rPr>
        <w:t>Τὸ δ’ ἐναλ‐ λὰξ συνιστάναι καὶ διαλύειν οὐδὲν ἀλλοιότερον ποιεῖν ἐστὶν ἢ τὸ κατασκευάζειν αὐτὸν ἀΐδιον μέν, ἀλλὰ μεταβάλλοντα τὴν μορφήν, ὥσπερ εἴ τις ἐκ παιδὸς ἄνδρα γινόμενον καὶ</w:t>
      </w:r>
    </w:p>
    <w:p>
      <w:r>
        <w:rPr>
          <w:rFonts w:ascii="Courier New" w:hAnsi="Courier New"/>
          <w:color w:val="555555"/>
          <w:sz w:val="20"/>
        </w:rPr>
        <w:t>[15]</w:t>
      </w:r>
    </w:p>
    <w:p>
      <w:r>
        <w:rPr>
          <w:rFonts w:ascii="Gentium Plus" w:hAnsi="Gentium Plus"/>
          <w:sz w:val="24"/>
        </w:rPr>
        <w:t>ἐξ ἀνδρὸς παῖδα ὁτὲ μὲν φθείρεσθαι ὁτὲ δ’ εἶναι οἴοιτο· δῆλον γὰρ ὅτι καὶ εἰς ἄλληλα τῶν στοιχείων συνιόντων οὐχ ἡ τυχοῦσα τάξις γίγνεται καὶ σύστασις, ἀλλ’ ἡ αὐτή, ἄλ‐ λως τε καὶ κατὰ τοὺς τοῦτον τὸν λόγον εἰρηκότας, οἳ τῆς διαθέσεως ἑκατέρας αἰτιῶνται τὸ ἐναντίον. Ὥστ’ εἰ τὸ ὅλον</w:t>
      </w:r>
    </w:p>
    <w:p>
      <w:r>
        <w:rPr>
          <w:rFonts w:ascii="Courier New" w:hAnsi="Courier New"/>
          <w:color w:val="555555"/>
          <w:sz w:val="20"/>
        </w:rPr>
        <w:t>[20]</w:t>
      </w:r>
    </w:p>
    <w:p>
      <w:r>
        <w:rPr>
          <w:rFonts w:ascii="Gentium Plus" w:hAnsi="Gentium Plus"/>
          <w:sz w:val="24"/>
        </w:rPr>
        <w:t>σῶμα συνεχὲς ὂν ὁτὲ μὲν οὕτως ὁτὲ δ’ ἐκείνως διατίθεται καὶ διακεκόσμηται, ἡ δὲ τοῦ ὅλου σύστασίς ἐστι κόσμος καὶ οὐρανός, οὐκ ἂν ὁ κόσμος γίγνοιτο καὶ φθείροιτο, ἀλλ’ αἱ διαθέσεις αὐτοῦ.</w:t>
      </w:r>
    </w:p>
    <w:p>
      <w:r>
        <w:rPr>
          <w:rFonts w:ascii="Courier New" w:hAnsi="Courier New"/>
          <w:color w:val="555555"/>
          <w:sz w:val="20"/>
        </w:rPr>
        <w:t>[23]</w:t>
      </w:r>
    </w:p>
    <w:p>
      <w:r>
        <w:rPr>
          <w:rFonts w:ascii="Gentium Plus" w:hAnsi="Gentium Plus"/>
          <w:sz w:val="24"/>
        </w:rPr>
        <w:t>Τὸ δ’ ὅλως γενόμενον φθαρῆναι καὶ μὴ ἀνακάμπτειν ὄντος μὲν ἑνὸς ἀδύνατόν ἐστιν· πρὶν γὰρ γενέ‐</w:t>
      </w:r>
    </w:p>
    <w:p>
      <w:r>
        <w:rPr>
          <w:rFonts w:ascii="Courier New" w:hAnsi="Courier New"/>
          <w:color w:val="555555"/>
          <w:sz w:val="20"/>
        </w:rPr>
        <w:t>[25]</w:t>
      </w:r>
    </w:p>
    <w:p>
      <w:r>
        <w:rPr>
          <w:rFonts w:ascii="Gentium Plus" w:hAnsi="Gentium Plus"/>
          <w:sz w:val="24"/>
        </w:rPr>
        <w:t>σθαι ἀεὶ ὑπῆρχεν ἡ πρὸ αὐτοῦ σύστασις, ἣν μὴ γενομένην οὐχ οἷόν τ’ εἶναί φαμεν μεταβάλλειν· ἀπείρων δ’ ὄντων ἐν‐ δέχεται μᾶλλον.</w:t>
      </w:r>
    </w:p>
    <w:p>
      <w:r>
        <w:rPr>
          <w:rFonts w:ascii="Courier New" w:hAnsi="Courier New"/>
          <w:color w:val="555555"/>
          <w:sz w:val="20"/>
        </w:rPr>
        <w:t>[27]</w:t>
      </w:r>
    </w:p>
    <w:p>
      <w:r>
        <w:rPr>
          <w:rFonts w:ascii="Gentium Plus" w:hAnsi="Gentium Plus"/>
          <w:sz w:val="24"/>
        </w:rPr>
        <w:t>Οὐ μὴν ἀλλὰ καὶ τοῦτο πότερον ἀδύνατον ἢ δυνατόν, ἔσται δῆλον ἐκ τῶν ὕστερον· εἰσὶ γάρ τινες οἷς ἐν‐ δέχεσθαι δοκεῖ καὶ ἀγένητόν τι ὂν φθαρῆναι καὶ γενόμενον</w:t>
      </w:r>
    </w:p>
    <w:p>
      <w:r>
        <w:rPr>
          <w:rFonts w:ascii="Courier New" w:hAnsi="Courier New"/>
          <w:color w:val="555555"/>
          <w:sz w:val="20"/>
        </w:rPr>
        <w:t>[30]</w:t>
      </w:r>
    </w:p>
    <w:p>
      <w:r>
        <w:rPr>
          <w:rFonts w:ascii="Gentium Plus" w:hAnsi="Gentium Plus"/>
          <w:sz w:val="24"/>
        </w:rPr>
        <w:t>ἄφθαρτον διατελεῖν, ὥσπερ ἐν τῷ Τιμαίῳ· ἐκεῖ γάρ φησι τὸν οὐρανὸν γενέσθαι μέν, οὐ μὴν ἀλλ’ ἔσεσθαί γε τὸν λοιπὸν ἀεὶ χρόνον. Πρὸς οὓς φυσικῶς μὲν περὶ οὐρανοῦ μόνον εἴρη‐ ται, καθόλου δὲ περὶ ἅπαντος σκεψαμένοις ἔσται καὶ περὶ τού‐ του δῆλον.</w:t>
      </w:r>
    </w:p>
    <w:p>
      <w:r>
        <w:rPr>
          <w:rFonts w:ascii="Courier New" w:hAnsi="Courier New"/>
          <w:color w:val="555555"/>
          <w:sz w:val="20"/>
        </w:rPr>
        <w:t>[Cael . 280b]</w:t>
      </w:r>
    </w:p>
    <w:p>
      <w:r>
        <w:rPr>
          <w:rFonts w:ascii="Gentium Plus" w:hAnsi="Gentium Plus"/>
          <w:sz w:val="24"/>
        </w:rPr>
        <w:t>Πρῶτον δὲ διαιρετέον πῶς ἀγένητα καὶ γενητά φα‐ μεν καὶ φθαρτὰ καὶ ἄφθαρτα· πολλαχῶς γὰρ λεγομένων, κἂν μηδὲν διαφέρῃ πρὸς τὸν λόγον, ἀνάγκη τὴν διάνοιαν ἀορίστως ἔχειν, ἄν τις τῷ διαιρουμένῳ πολλαχῶς ὡς ἀδιαιρέτῳ χρῆ‐</w:t>
      </w:r>
    </w:p>
    <w:p>
      <w:r>
        <w:rPr>
          <w:rFonts w:ascii="Courier New" w:hAnsi="Courier New"/>
          <w:color w:val="555555"/>
          <w:sz w:val="20"/>
        </w:rPr>
        <w:t>[5]</w:t>
      </w:r>
    </w:p>
    <w:p>
      <w:r>
        <w:rPr>
          <w:rFonts w:ascii="Gentium Plus" w:hAnsi="Gentium Plus"/>
          <w:sz w:val="24"/>
        </w:rPr>
        <w:t>ται· ἄδηλον γὰρ κατὰ ποίαν φύσιν αὐτῶν συμβαίνει τὸ λεχθέν.</w:t>
      </w:r>
    </w:p>
    <w:p>
      <w:r>
        <w:rPr>
          <w:rFonts w:ascii="Courier New" w:hAnsi="Courier New"/>
          <w:color w:val="555555"/>
          <w:sz w:val="20"/>
        </w:rPr>
        <w:t>[6]</w:t>
      </w:r>
    </w:p>
    <w:p>
      <w:r>
        <w:rPr>
          <w:rFonts w:ascii="Gentium Plus" w:hAnsi="Gentium Plus"/>
          <w:sz w:val="24"/>
        </w:rPr>
        <w:t>Λέγεται δ’ ἀγένητον ἕνα μὲν τρόπον ἐὰν ᾖ τι νῦν πρότερον μὴ ὂν ἄνευ γενέσεως καὶ μεταβολῆς, καθάπερ ἔνιοι τὸ ἅπτεσθαι καὶ τὸ κινεῖσθαι λέγουσιν· οὐ γὰρ εἶναι γενέσθαι</w:t>
      </w:r>
    </w:p>
    <w:p>
      <w:r>
        <w:rPr>
          <w:rFonts w:ascii="Courier New" w:hAnsi="Courier New"/>
          <w:color w:val="555555"/>
          <w:sz w:val="20"/>
        </w:rPr>
        <w:t>[10]</w:t>
      </w:r>
    </w:p>
    <w:p>
      <w:r>
        <w:rPr>
          <w:rFonts w:ascii="Gentium Plus" w:hAnsi="Gentium Plus"/>
          <w:sz w:val="24"/>
        </w:rPr>
        <w:t>γίνεσθαι ἢ γενέσθαι μή ἐστιν· ὁμοίως γὰρ καὶ τοῦτο ἀγένητον, ὅτι ἐνδέχεται γενέσθαι. Ἕνα δ’ εἴ τι ὅλως ἀδύνατον γενέσθαι, ὥσθ’ ὁτὲ μὲν εἶναι ὁτὲ δὲ μή. (Τὸ δ’ ἀδύνατον λέγεται διχῶς. Ἢ γὰρ τῷ μὴ ἀληθὲς εἶναι εἰπεῖν ὅτι γένοιτ’ ἄν, ἢ τῷ μὴ ῥᾳδίως μηδὲ ταχὺ ἢ καλῶς.)</w:t>
      </w:r>
    </w:p>
    <w:p>
      <w:r>
        <w:rPr>
          <w:rFonts w:ascii="Courier New" w:hAnsi="Courier New"/>
          <w:color w:val="555555"/>
          <w:sz w:val="20"/>
        </w:rPr>
        <w:t>[14]</w:t>
      </w:r>
    </w:p>
    <w:p>
      <w:r>
        <w:rPr>
          <w:rFonts w:ascii="Gentium Plus" w:hAnsi="Gentium Plus"/>
          <w:sz w:val="24"/>
        </w:rPr>
        <w:t>Τὸν αὐτὸν δὲ τρόπον καὶ τὸ</w:t>
      </w:r>
    </w:p>
    <w:p>
      <w:r>
        <w:rPr>
          <w:rFonts w:ascii="Courier New" w:hAnsi="Courier New"/>
          <w:color w:val="555555"/>
          <w:sz w:val="20"/>
        </w:rPr>
        <w:t>[15]</w:t>
      </w:r>
    </w:p>
    <w:p>
      <w:r>
        <w:rPr>
          <w:rFonts w:ascii="Gentium Plus" w:hAnsi="Gentium Plus"/>
          <w:sz w:val="24"/>
        </w:rPr>
        <w:t>γενητὸν ἕνα μὲν εἰ μὴ ὂν πρότερον ὕστερον ἔστιν, εἴτε γινό‐ μενον εἴτ’ ἄνευ τοῦ γίνεσθαι, ὁτὲ μὲν μὴ ὄν, πάλιν δ’ ὄν. Ἕνα δ’ εἰ δυνατόν, εἴτε τῷ ἀληθεῖ διορισθέντος τοῦ δυνατοῦ εἴτε τῷ ῥᾳ‐ δίως. Ἕνα δ’ ἐὰν ἡ γένεσις αὐτοῦ ἐκ τοῦ μὴ ὄντος εἰς τὸ ὄν, εἴτ’ ἤδη ὄντος, διὰ τοῦ γίνεσθαι δ’ ὄντος, εἴτε καὶ μήπω ὄντος,</w:t>
      </w:r>
    </w:p>
    <w:p>
      <w:r>
        <w:rPr>
          <w:rFonts w:ascii="Courier New" w:hAnsi="Courier New"/>
          <w:color w:val="555555"/>
          <w:sz w:val="20"/>
        </w:rPr>
        <w:t>[20]</w:t>
      </w:r>
    </w:p>
    <w:p>
      <w:r>
        <w:rPr>
          <w:rFonts w:ascii="Gentium Plus" w:hAnsi="Gentium Plus"/>
          <w:sz w:val="24"/>
        </w:rPr>
        <w:t>ἀλλ’ ἐνδεχομένου.</w:t>
      </w:r>
    </w:p>
    <w:p>
      <w:r>
        <w:rPr>
          <w:rFonts w:ascii="Courier New" w:hAnsi="Courier New"/>
          <w:color w:val="555555"/>
          <w:sz w:val="20"/>
        </w:rPr>
        <w:t>[20]</w:t>
      </w:r>
    </w:p>
    <w:p>
      <w:r>
        <w:rPr>
          <w:rFonts w:ascii="Gentium Plus" w:hAnsi="Gentium Plus"/>
          <w:sz w:val="24"/>
        </w:rPr>
        <w:t>Καὶ φθαρτὸν δὲ καὶ ἄφθαρτον ὡσαύτως· εἴτε γὰρ πρότερόν τι ὂν ὕστερον ἢ μή ἐστιν ἢ ἐνδέχεται μὴ εἶναι, φθαρτὸν εἶναί φαμεν, εἴτε φθειρόμενόν ποτε καὶ μεταβάλ‐ λον, εἴτε μή. Ἔστι δ’ ὅτε καὶ τὸ διὰ τοῦ φθείρεσθαι ἐνδεχό‐ μενον μὴ εἶναι φθαρτὸν εἶναί φαμεν, καὶ ἔτι ἄλλως τὸ</w:t>
      </w:r>
    </w:p>
    <w:p>
      <w:r>
        <w:rPr>
          <w:rFonts w:ascii="Courier New" w:hAnsi="Courier New"/>
          <w:color w:val="555555"/>
          <w:sz w:val="20"/>
        </w:rPr>
        <w:t>[25]</w:t>
      </w:r>
    </w:p>
    <w:p>
      <w:r>
        <w:rPr>
          <w:rFonts w:ascii="Gentium Plus" w:hAnsi="Gentium Plus"/>
          <w:sz w:val="24"/>
        </w:rPr>
        <w:t>ῥᾳδίως φθειρόμενον, ὃ εἴποι ἄν τις εὔφθαρτον.</w:t>
      </w:r>
    </w:p>
    <w:p>
      <w:r>
        <w:rPr>
          <w:rFonts w:ascii="Courier New" w:hAnsi="Courier New"/>
          <w:color w:val="555555"/>
          <w:sz w:val="20"/>
        </w:rPr>
        <w:t>[25]</w:t>
      </w:r>
    </w:p>
    <w:p>
      <w:r>
        <w:rPr>
          <w:rFonts w:ascii="Gentium Plus" w:hAnsi="Gentium Plus"/>
          <w:sz w:val="24"/>
        </w:rPr>
        <w:t>Καὶ περὶ τοῦ ἀφθάρτου ὁ αὐτὸς λόγος· Ἢ γὰρ τὸ ἄνευ φθορᾶς ὁτὲ μὲν ὂν ὁτὲ δὲ μὴ ὄν, οἷον τὰς ἁφάς, ὅτι ἄνευ τοῦ φθείρεσθαι πρότερον οὖσαι ὕστερον οὐκ εἰσίν. Ἢ τὸ ὂν μέν, δυνατὸν δὲ μὴ εἶναι, ἢ καὶ οὐκ ἐσόμενόν ποτε, νῦν δ’ ὄν· σὺ γὰρ εἶ, καὶ ἡ</w:t>
      </w:r>
    </w:p>
    <w:p>
      <w:r>
        <w:rPr>
          <w:rFonts w:ascii="Courier New" w:hAnsi="Courier New"/>
          <w:color w:val="555555"/>
          <w:sz w:val="20"/>
        </w:rPr>
        <w:t>[30]</w:t>
      </w:r>
    </w:p>
    <w:p>
      <w:r>
        <w:rPr>
          <w:rFonts w:ascii="Gentium Plus" w:hAnsi="Gentium Plus"/>
          <w:sz w:val="24"/>
        </w:rPr>
        <w:t>ἁφὴ νῦν· ἀλλ’ ὅμως φθαρτόν, ὅτι ἔσται ποτὲ ὅτε οὐκ ἀλη‐ θὲς εἰπεῖν ὅτι εἶ, οὐδὲ ταῦτα ἅπτεσθαι. Τὸ δὲ μάλιστα κυρίως, τὸ ὂν μέν, ἀδύνατον δὲ φθαρῆναι οὕτως ὥστε νῦν ὂν ὕστερον μὴ εἶναι ἢ ἐνδέχεσθαι μὴ εἶναι. Ἢ καὶ τὸ μήπω ἐφθαρμένον, ἐνδεχόμενον δ’ ὕστερον μὴ εἶναι. Λέγεται δ’</w:t>
      </w:r>
    </w:p>
    <w:p>
      <w:r>
        <w:rPr>
          <w:rFonts w:ascii="Courier New" w:hAnsi="Courier New"/>
          <w:color w:val="555555"/>
          <w:sz w:val="20"/>
        </w:rPr>
        <w:t>[Cael . 281a]</w:t>
      </w:r>
    </w:p>
    <w:p>
      <w:r>
        <w:rPr>
          <w:rFonts w:ascii="Gentium Plus" w:hAnsi="Gentium Plus"/>
          <w:sz w:val="24"/>
        </w:rPr>
        <w:t>ἄφθαρτον καὶ τὸ μὴ ῥᾳδίως φθειρόμενον.</w:t>
      </w:r>
    </w:p>
    <w:p>
      <w:r>
        <w:rPr>
          <w:rFonts w:ascii="Courier New" w:hAnsi="Courier New"/>
          <w:color w:val="555555"/>
          <w:sz w:val="20"/>
        </w:rPr>
        <w:t>[1]</w:t>
      </w:r>
    </w:p>
    <w:p>
      <w:r>
        <w:rPr>
          <w:rFonts w:ascii="Gentium Plus" w:hAnsi="Gentium Plus"/>
          <w:sz w:val="24"/>
        </w:rPr>
        <w:t>Εἰ δὴ ταῦθ’ οὕτως ἔχει, σκεπτέον πῶς λέγομεν τὸ δυνατὸν καὶ ἀδύνατον· τό τε γὰρ κυριώτατα λεγόμενον ἄφθαρτον τῷ μὴ δύνασθαι ἂν φθαρῆναι, μηδ’ ὁτὲ μὲν εἶναι ὁτὲ δὲ μή· λέγεται δὲ</w:t>
      </w:r>
    </w:p>
    <w:p>
      <w:r>
        <w:rPr>
          <w:rFonts w:ascii="Courier New" w:hAnsi="Courier New"/>
          <w:color w:val="555555"/>
          <w:sz w:val="20"/>
        </w:rPr>
        <w:t>[5]</w:t>
      </w:r>
    </w:p>
    <w:p>
      <w:r>
        <w:rPr>
          <w:rFonts w:ascii="Gentium Plus" w:hAnsi="Gentium Plus"/>
          <w:sz w:val="24"/>
        </w:rPr>
        <w:t>καὶ τὸ ἀγένητον τὸ ἀδύνατον καὶ μὴ δυνάμενον γενέ‐ σθαι οὕτως ὥστε πρότερον μὲν μὴ εἶναι ὕστερον δὲ εἶναι, οἷον τὴν διάμετρον σύμμετρον.</w:t>
      </w:r>
    </w:p>
    <w:p>
      <w:r>
        <w:rPr>
          <w:rFonts w:ascii="Courier New" w:hAnsi="Courier New"/>
          <w:color w:val="555555"/>
          <w:sz w:val="20"/>
        </w:rPr>
        <w:t>[7]</w:t>
      </w:r>
    </w:p>
    <w:p>
      <w:r>
        <w:rPr>
          <w:rFonts w:ascii="Gentium Plus" w:hAnsi="Gentium Plus"/>
          <w:sz w:val="24"/>
        </w:rPr>
        <w:t>Εἰ δή τι δύναται κινηθῆναι [στάδια ἑκατὸν] ἢ ἆραι βάρος, ἀεὶ πρὸς τὸ πλεῖστον λέγομεν, οἷον τάλαντα ἆραι ἑκατὸν ἢ στάδια βαδίσαι ἑκατόν (καίτοι καὶ</w:t>
      </w:r>
    </w:p>
    <w:p>
      <w:r>
        <w:rPr>
          <w:rFonts w:ascii="Courier New" w:hAnsi="Courier New"/>
          <w:color w:val="555555"/>
          <w:sz w:val="20"/>
        </w:rPr>
        <w:t>[10]</w:t>
      </w:r>
    </w:p>
    <w:p>
      <w:r>
        <w:rPr>
          <w:rFonts w:ascii="Gentium Plus" w:hAnsi="Gentium Plus"/>
          <w:sz w:val="24"/>
        </w:rPr>
        <w:t>τὰ μόρια δύναται τὰ ἐντός, εἴπερ καὶ τὴν ὑπεροχήν), ὡς δέον ὁρίζεσθαι πρὸς τὸ τέλος καὶ τὴν ὑπεροχὴν τὴν δύνα‐ μιν. Ἀνάγκη μὲν οὖν τὸ δυνατὸν καθ’ ὑπεροχὴν τοσαδὶ καὶ τὰ ἐντὸς δύνασθαι, οἷον εἰ τάλαντα ἑκατὸν ἆραι, καὶ δύο, κἂν εἰ στάδια ἑκατόν, καὶ δύο δύνασθαι βαδίσαι. Ἡ δὲ δύ‐</w:t>
      </w:r>
    </w:p>
    <w:p>
      <w:r>
        <w:rPr>
          <w:rFonts w:ascii="Courier New" w:hAnsi="Courier New"/>
          <w:color w:val="555555"/>
          <w:sz w:val="20"/>
        </w:rPr>
        <w:t>[15]</w:t>
      </w:r>
    </w:p>
    <w:p>
      <w:r>
        <w:rPr>
          <w:rFonts w:ascii="Gentium Plus" w:hAnsi="Gentium Plus"/>
          <w:sz w:val="24"/>
        </w:rPr>
        <w:t>ναμις τῆς ὑπεροχῆς ἐστίν· κἂν εἴ τι ἀδύνατον τοσονδὶ καθ’ ὑπερβολὴν εἰπόντων, καὶ τὰ πλείω ἀδύνατον, οἷον ὁ χίλια βαδίσαι στάδια μὴ δυνάμενος δῆλον ὅτι καὶ χίλια καὶ ἕν. Μηδὲν δ’ ἡμᾶς παρενοχλείτω· διωρίσθω γὰρ κατὰ τῆς ὑπεροχῆς τὸ τέλος λεγόμενον τὸ κυρίως δυνατόν. Τάχα</w:t>
      </w:r>
    </w:p>
    <w:p>
      <w:r>
        <w:rPr>
          <w:rFonts w:ascii="Courier New" w:hAnsi="Courier New"/>
          <w:color w:val="555555"/>
          <w:sz w:val="20"/>
        </w:rPr>
        <w:t>[20]</w:t>
      </w:r>
    </w:p>
    <w:p>
      <w:r>
        <w:rPr>
          <w:rFonts w:ascii="Gentium Plus" w:hAnsi="Gentium Plus"/>
          <w:sz w:val="24"/>
        </w:rPr>
        <w:t>γὰρ ἐνσταίη τις ἂν ὡς οὐκ ἀνάγκη τὸ λεχθέν· ὁ γὰρ ὁρῶν στάδιον οὐ καὶ τὰ ἐντὸς ὄψεται μεγέθη, ἀλλὰ τοὐναντίον μᾶλλον ὁ δυνάμενος ἰδεῖν στιγμὴν ἢ ἀκοῦσαι μικροῦ ψόφου καὶ τῶν μειζόνων ἕξει αἴσθησιν. Ἀλλ’ οὐδὲν διαφέρει πρὸς τὸν λόγον· διωρίσθω γὰρ ἤτοι ἐπὶ τῆς δυνάμεως ἢ ἐπὶ τοῦ</w:t>
      </w:r>
    </w:p>
    <w:p>
      <w:r>
        <w:rPr>
          <w:rFonts w:ascii="Courier New" w:hAnsi="Courier New"/>
          <w:color w:val="555555"/>
          <w:sz w:val="20"/>
        </w:rPr>
        <w:t>[25]</w:t>
      </w:r>
    </w:p>
    <w:p>
      <w:r>
        <w:rPr>
          <w:rFonts w:ascii="Gentium Plus" w:hAnsi="Gentium Plus"/>
          <w:sz w:val="24"/>
        </w:rPr>
        <w:t>πράγματος ἡ ὑπερβολή. Τὸ γὰρ λεγόμενον δῆλον· ἡ μὲν γὰρ ὄψις ἡ τοῦ ἐλάττονος ὑπερέχει, ἡ δὲ ταχυτὴς ἡ τοῦ πλείονος. Διωρισμένων δὲ τούτων λεκτέον τὸ ἐφεξῆς. Εἰ δή ἐστιν ἔνια δυνατὰ καὶ εἶναι καὶ μή, ἀνάγκη χρόνον τινὰ ὡρίσθαι</w:t>
      </w:r>
    </w:p>
    <w:p>
      <w:r>
        <w:rPr>
          <w:rFonts w:ascii="Courier New" w:hAnsi="Courier New"/>
          <w:color w:val="555555"/>
          <w:sz w:val="20"/>
        </w:rPr>
        <w:t>[30]</w:t>
      </w:r>
    </w:p>
    <w:p>
      <w:r>
        <w:rPr>
          <w:rFonts w:ascii="Gentium Plus" w:hAnsi="Gentium Plus"/>
          <w:sz w:val="24"/>
        </w:rPr>
        <w:t>τὸν πλεῖστον καὶ τοῦ εἶναι καὶ τοῦ μή, λέγω δ’ ὃν δυνατὸν τὸ πρᾶγμα εἶναι καὶ ὃν δυνατὸν μὴ εἶναι καθ’ ὁποιανοῦν κατηγορίαν, οἷον ἄνθρωπον ἢ λευκὸν ἢ τρίπηχυ ἢ ἄλλ’ ὁτιοῦν τῶν τοιούτων. Εἰ γὰρ μὴ ἔσται ποσός τις, ἀλλ’ ἀεὶ πλείων τοῦ προτεθέντος καὶ οὐκ ἔστιν οὗ ἐλάττων, ἄπειρον</w:t>
      </w:r>
    </w:p>
    <w:p>
      <w:r>
        <w:rPr>
          <w:rFonts w:ascii="Courier New" w:hAnsi="Courier New"/>
          <w:color w:val="555555"/>
          <w:sz w:val="20"/>
        </w:rPr>
        <w:t>[Cael . 281b]</w:t>
      </w:r>
    </w:p>
    <w:p>
      <w:r>
        <w:rPr>
          <w:rFonts w:ascii="Gentium Plus" w:hAnsi="Gentium Plus"/>
          <w:sz w:val="24"/>
        </w:rPr>
        <w:t>ἔσται χρόνον δυνατὸν εἶναι, καὶ μὴ εἶναι ἄλλον ἄπειρον· ἀλλὰ τοῦτ’ ἀδύνατον.</w:t>
      </w:r>
    </w:p>
    <w:p>
      <w:r>
        <w:rPr>
          <w:rFonts w:ascii="Courier New" w:hAnsi="Courier New"/>
          <w:color w:val="555555"/>
          <w:sz w:val="20"/>
        </w:rPr>
        <w:t>[2]</w:t>
      </w:r>
    </w:p>
    <w:p>
      <w:r>
        <w:rPr>
          <w:rFonts w:ascii="Gentium Plus" w:hAnsi="Gentium Plus"/>
          <w:sz w:val="24"/>
        </w:rPr>
        <w:t>Ἀρχὴ δ’ ἔστω ἐντεῦθεν· τὸ γὰρ ἀδύνατον καὶ τὸ ψεῦδος οὐ ταὐτὸ σημαίνει. Ἔστι δὲ τὸ ἀδύνατον καὶ δυνατὸν καὶ ψεῦδος καὶ ἀληθὲς τὸ μὲν</w:t>
      </w:r>
    </w:p>
    <w:p>
      <w:r>
        <w:rPr>
          <w:rFonts w:ascii="Courier New" w:hAnsi="Courier New"/>
          <w:color w:val="555555"/>
          <w:sz w:val="20"/>
        </w:rPr>
        <w:t>[5]</w:t>
      </w:r>
    </w:p>
    <w:p>
      <w:r>
        <w:rPr>
          <w:rFonts w:ascii="Gentium Plus" w:hAnsi="Gentium Plus"/>
          <w:sz w:val="24"/>
        </w:rPr>
        <w:t>ἐξ ὑποθέσεως (λέγω δ’, οἷον τὸ τρίγωνον ἀδύνατον δύο ὀρθὰς ἔχειν, εἰ τάδε, καὶ ἡ διάμετρος σύμμετρος). Ἔσ‐ τι δ’ ἁπλῶς καὶ δυνατὰ καὶ ἀδύνατα καὶ ψευδῆ καὶ ἀληθῆ. Οὐ δὴ ταὐτό ἐστι ψεῦδός τέ τι εἶναι ἁπλῶς καὶ ἀδύνατον ἁπλῶς. Τὸ γάρ σε μὴ ἑστῶτα φάναι ἑστάναι</w:t>
      </w:r>
    </w:p>
    <w:p>
      <w:r>
        <w:rPr>
          <w:rFonts w:ascii="Courier New" w:hAnsi="Courier New"/>
          <w:color w:val="555555"/>
          <w:sz w:val="20"/>
        </w:rPr>
        <w:t>[10]</w:t>
      </w:r>
    </w:p>
    <w:p>
      <w:r>
        <w:rPr>
          <w:rFonts w:ascii="Gentium Plus" w:hAnsi="Gentium Plus"/>
          <w:sz w:val="24"/>
        </w:rPr>
        <w:t>ψεῦδος μέν, οὐκ ἀδύνατον δέ. Ὁμοίως δὲ τὸν κιθαρί‐ ζοντα, μὴ ᾄδοντα δέ, ᾄδειν φάναι ψεῦδος, ἀλλ’ οὐκ ἀδύνατον. Τὸ δ’ ἅμα ἑστάναι καὶ καθῆσθαι, καὶ τὴν διά‐ μετρον σύμμετρον εἶναι, οὐ μόνον ψεῦδος, ἀλλὰ καὶ ἀδύ‐ νατον. Οὐ δὴ ταὐτόν ἐστιν ὑποθέσθαι ψεῦδος καὶ ἀδύνατον.</w:t>
      </w:r>
    </w:p>
    <w:p>
      <w:r>
        <w:rPr>
          <w:rFonts w:ascii="Courier New" w:hAnsi="Courier New"/>
          <w:color w:val="555555"/>
          <w:sz w:val="20"/>
        </w:rPr>
        <w:t>[15]</w:t>
      </w:r>
    </w:p>
    <w:p>
      <w:r>
        <w:rPr>
          <w:rFonts w:ascii="Gentium Plus" w:hAnsi="Gentium Plus"/>
          <w:sz w:val="24"/>
        </w:rPr>
        <w:t>Συμβαίνει δ’ ἀδύνατον ἐξ ἀδυνάτου.</w:t>
      </w:r>
    </w:p>
    <w:p>
      <w:r>
        <w:rPr>
          <w:rFonts w:ascii="Courier New" w:hAnsi="Courier New"/>
          <w:color w:val="555555"/>
          <w:sz w:val="20"/>
        </w:rPr>
        <w:t>[15]</w:t>
      </w:r>
    </w:p>
    <w:p>
      <w:r>
        <w:rPr>
          <w:rFonts w:ascii="Gentium Plus" w:hAnsi="Gentium Plus"/>
          <w:sz w:val="24"/>
        </w:rPr>
        <w:t>Τοῦ μὲν οὖν καθῆσθαι</w:t>
      </w:r>
    </w:p>
    <w:p>
      <w:r>
        <w:rPr>
          <w:rFonts w:ascii="Courier New" w:hAnsi="Courier New"/>
          <w:color w:val="555555"/>
          <w:sz w:val="20"/>
        </w:rPr>
        <w:t>[20]</w:t>
      </w:r>
    </w:p>
    <w:p>
      <w:r>
        <w:rPr>
          <w:rFonts w:ascii="Gentium Plus" w:hAnsi="Gentium Plus"/>
          <w:sz w:val="24"/>
        </w:rPr>
        <w:t>Ὥστ’ εἴ τι ἄπειρον χρόνον ὂν φθαρτόν ἐστι, δύναμιν ἔχοι ἂν τοῦ μὴ εἶναι. Εἰ δὴ ἄπειρον χρόνον, ἔστω ὑπάρχον ὃ δύναται. Ἅμα ἄρ’ ἔσται τε καὶ οὐκ ἔσται κατ’ ἐνέρ‐ γειαν. Ψεῦδος μὲν οὖν συμβαίνοι ἄν, ὅτι ψεῦδος ἐτέθη. Ἀλλ’ εἰ μὴ ἀδύνατον ἦν, οὐκ ἂν καὶ ἀδύνατον ἦν τὸ συμ‐</w:t>
      </w:r>
    </w:p>
    <w:p>
      <w:r>
        <w:rPr>
          <w:rFonts w:ascii="Courier New" w:hAnsi="Courier New"/>
          <w:color w:val="555555"/>
          <w:sz w:val="20"/>
        </w:rPr>
        <w:t>[25]</w:t>
      </w:r>
    </w:p>
    <w:p>
      <w:r>
        <w:rPr>
          <w:rFonts w:ascii="Gentium Plus" w:hAnsi="Gentium Plus"/>
          <w:sz w:val="24"/>
        </w:rPr>
        <w:t>βαῖνον. Ἅπαν ἄρα τὸ ἀεὶ ὂν ἁπλῶς ἄφθαρτον.</w:t>
      </w:r>
    </w:p>
    <w:p>
      <w:r>
        <w:rPr>
          <w:rFonts w:ascii="Courier New" w:hAnsi="Courier New"/>
          <w:color w:val="555555"/>
          <w:sz w:val="20"/>
        </w:rPr>
        <w:t>[25]</w:t>
      </w:r>
    </w:p>
    <w:p>
      <w:r>
        <w:rPr>
          <w:rFonts w:ascii="Gentium Plus" w:hAnsi="Gentium Plus"/>
          <w:sz w:val="24"/>
        </w:rPr>
        <w:t>Ὁμοίως δὲ καὶ ἀγένητον· εἰ γὰρ γενητόν, ἔσται δυνατὸν χρόνον τινὰ μὴ εἶναι—φθαρτὸν μὲν γάρ ἐστι τὸ πρότερον μὲν ὄν, νῦν δὲ μὴ ὂν ἢ ἐνδεχόμενόν ποτε ὕστερον μὴ εἶναι· γενητὸν δὲ ὃ ἐνδέ‐ χεται πρότερον μὴ εἶναι—ἀλλ’ οὐκ ἔστιν ἐν ᾧ χρόνῳ δυνατὸν</w:t>
      </w:r>
    </w:p>
    <w:p>
      <w:r>
        <w:rPr>
          <w:rFonts w:ascii="Courier New" w:hAnsi="Courier New"/>
          <w:color w:val="555555"/>
          <w:sz w:val="20"/>
        </w:rPr>
        <w:t>[30]</w:t>
      </w:r>
    </w:p>
    <w:p>
      <w:r>
        <w:rPr>
          <w:rFonts w:ascii="Gentium Plus" w:hAnsi="Gentium Plus"/>
          <w:sz w:val="24"/>
        </w:rPr>
        <w:t>τὸ ἀεὶ ὂν ὥστε μὴ εἶναι, οὔτ’ ἄπειρον οὔτε πεπερασμένον· καὶ γὰρ τὸν πεπερασμένον χρόνον δύναται εἶναι, εἴπερ καὶ τὸν ἄπειρον. Οὐκ ἄρα ἐνδέχεται τὸ αὐτὸ καὶ ἓν ἀεί τε δύνασθαι εἶναι καὶ ἀεὶ μὴ εἶναι. Ἀλλὰ μὴν οὐδὲ τὴν ἀπόφασιν, οἷον λέγω</w:t>
      </w:r>
    </w:p>
    <w:p>
      <w:r>
        <w:rPr>
          <w:rFonts w:ascii="Courier New" w:hAnsi="Courier New"/>
          <w:color w:val="555555"/>
          <w:sz w:val="20"/>
        </w:rPr>
        <w:t>[Cael . 282a]</w:t>
      </w:r>
    </w:p>
    <w:p>
      <w:r>
        <w:rPr>
          <w:rFonts w:ascii="Gentium Plus" w:hAnsi="Gentium Plus"/>
          <w:sz w:val="24"/>
        </w:rPr>
        <w:t>δ’ εἶναι. Ὁμοίως δ’ οὐδὲ γενητόν· δυοῖν γὰρ ὅροιν εἰ ἀδύ‐ νατον τὸ ὕστερον ἄνευ τοῦ προτέρου ὑπάρξαι, ἐκεῖνο δ’ ἀδύνατον ὑπάρχειν, καὶ τὸ ὕστερον. Ὥστ’ εἰ τὸ ἀεὶ ὂν μὴ ἐνδέχεταί ποτε μὴ εἶναι, ἀδύνατον καὶ γενητὸν εἶναι.</w:t>
      </w:r>
    </w:p>
    <w:p>
      <w:r>
        <w:rPr>
          <w:rFonts w:ascii="Courier New" w:hAnsi="Courier New"/>
          <w:color w:val="555555"/>
          <w:sz w:val="20"/>
        </w:rPr>
        <w:t>[4]</w:t>
      </w:r>
    </w:p>
    <w:p>
      <w:r>
        <w:rPr>
          <w:rFonts w:ascii="Gentium Plus" w:hAnsi="Gentium Plus"/>
          <w:sz w:val="24"/>
        </w:rPr>
        <w:t>Ἐπεὶ δ’ ἀπό‐</w:t>
      </w:r>
    </w:p>
    <w:p>
      <w:r>
        <w:rPr>
          <w:rFonts w:ascii="Courier New" w:hAnsi="Courier New"/>
          <w:color w:val="555555"/>
          <w:sz w:val="20"/>
        </w:rPr>
        <w:t>[5]</w:t>
      </w:r>
    </w:p>
    <w:p>
      <w:r>
        <w:rPr>
          <w:rFonts w:ascii="Gentium Plus" w:hAnsi="Gentium Plus"/>
          <w:sz w:val="24"/>
        </w:rPr>
        <w:t>φασις τοῦ μὲν ἀεὶ δυναμένου εἶναι τὸ μὴ ἀεὶ δυνάμενον εἶ‐ ναι, τὸ δ’ ἀεὶ δυνατὸν μὴ εἶναι ἐναντίον, οὗ ἀπόφασις τὸ μὴ ἀεὶ δυνάμενον μὴ εἶναι, ἀνάγκη τὰς ἀποφάσεις ἀμ‐ φοῖν τῷ αὐτῷ ὑπάρχειν, καὶ εἶναι μέσον τοῦ ἀεὶ ὄντος καὶ τοῦ ἀεὶ μὴ ὄντος τὸ δυνάμενον εἶναι καὶ μὴ εἶναι· ἡ γὰρ</w:t>
      </w:r>
    </w:p>
    <w:p>
      <w:r>
        <w:rPr>
          <w:rFonts w:ascii="Courier New" w:hAnsi="Courier New"/>
          <w:color w:val="555555"/>
          <w:sz w:val="20"/>
        </w:rPr>
        <w:t>[10]</w:t>
      </w:r>
    </w:p>
    <w:p>
      <w:r>
        <w:rPr>
          <w:rFonts w:ascii="Gentium Plus" w:hAnsi="Gentium Plus"/>
          <w:sz w:val="24"/>
        </w:rPr>
        <w:t>ἑκατέρου ἀπόφασίς ποτε ὑπάρξει, εἰ μὴ ἀεί. Ὥστ’ εἰ τὸ μὴ ἀεὶ μὴ ὂν ἔσται ποτὲ καὶ οὐκ ἔσται, καὶ τὸ μὴ ἀεὶ δυνάμενον εἶναι δηλονότι, ἀλλά ποτε ὄν, ὥστε καὶ μὴ εἶναι. Τὸ αὐτὸ ἄρ’ ἔσται δυνατὸν εἶναι καὶ μή, καὶ τοῦτ’ ἔστιν ἀμ‐ φοῖν μέσον.</w:t>
      </w:r>
    </w:p>
    <w:p>
      <w:r>
        <w:rPr>
          <w:rFonts w:ascii="Courier New" w:hAnsi="Courier New"/>
          <w:color w:val="555555"/>
          <w:sz w:val="20"/>
        </w:rPr>
        <w:t>[14]</w:t>
      </w:r>
    </w:p>
    <w:p>
      <w:r>
        <w:rPr>
          <w:rFonts w:ascii="Gentium Plus" w:hAnsi="Gentium Plus"/>
          <w:sz w:val="24"/>
        </w:rPr>
        <w:t>Λόγος δὲ καθόλου ὅδε. Ἔστω γὰρ τὸ Α καὶ τὸ</w:t>
      </w:r>
    </w:p>
    <w:p>
      <w:r>
        <w:rPr>
          <w:rFonts w:ascii="Courier New" w:hAnsi="Courier New"/>
          <w:color w:val="555555"/>
          <w:sz w:val="20"/>
        </w:rPr>
        <w:t>[15]</w:t>
      </w:r>
    </w:p>
    <w:p>
      <w:r>
        <w:rPr>
          <w:rFonts w:ascii="Gentium Plus" w:hAnsi="Gentium Plus"/>
          <w:sz w:val="24"/>
        </w:rPr>
        <w:t>Β μηδενὶ τῷ αὐτῷ δυνάμενα ὑπάρχειν, ἅπαντι δὲ τὸ Α ἢ τὸ Γ καὶ τὸ Β ἢ τὸ Δ. Ἀνάγκη δὴ ᾧ μήτε τὸ Α ὑπάρχει μήτε τὸ Β, παντὶ ὑπάρχειν τὰ ΓΔ. Ἔστω δὴ τὸ Ε τὸ με‐ ταξὺ τῶν ΑΒ· ἐναντίων γὰρ τὸ μηθέτερον μέσον. Τούτῳ δὴ ἀνάγκη ἄμφω ὑπάρχειν τό τε Γ καὶ τὸ Δ. Παντὶ γὰρ ἢ</w:t>
      </w:r>
    </w:p>
    <w:p>
      <w:r>
        <w:rPr>
          <w:rFonts w:ascii="Courier New" w:hAnsi="Courier New"/>
          <w:color w:val="555555"/>
          <w:sz w:val="20"/>
        </w:rPr>
        <w:t>[20]</w:t>
      </w:r>
    </w:p>
    <w:p>
      <w:r>
        <w:rPr>
          <w:rFonts w:ascii="Gentium Plus" w:hAnsi="Gentium Plus"/>
          <w:sz w:val="24"/>
        </w:rPr>
        <w:t>τὸ Α ἢ τὸ Γ, ὥστε καὶ τῷ Ε· ἐπεὶ οὖν τὸ Α ἀδύνατον, τὸ Γ ὑπάρξει. Ὁ δ’ αὐτὸς λόγος καὶ ἐπὶ τοῦ Δ.</w:t>
      </w:r>
    </w:p>
    <w:p>
      <w:r>
        <w:rPr>
          <w:rFonts w:ascii="Courier New" w:hAnsi="Courier New"/>
          <w:color w:val="555555"/>
          <w:sz w:val="20"/>
        </w:rPr>
        <w:t>[21]</w:t>
      </w:r>
    </w:p>
    <w:p>
      <w:r>
        <w:rPr>
          <w:rFonts w:ascii="Gentium Plus" w:hAnsi="Gentium Plus"/>
          <w:sz w:val="24"/>
        </w:rPr>
        <w:t>Οὔτε δὴ τὸ ἀεὶ ὂν γενητὸν οὐδὲ φθαρτόν, οὔτε τὸ ἀεὶ μὴ ὄν. Δῆλον δ’ ὅτι καὶ εἰ γενητὸν ἢ φθαρτόν, οὐκ ἀΐδιον. Ἅμα γὰρ ἔσται δυνάμενον ἀεὶ εἶναι καὶ δυνάμενον μὴ ἀεὶ εἶναι· τοῦτο δ’ ὅτι ἀδύνατον,</w:t>
      </w:r>
    </w:p>
    <w:p>
      <w:r>
        <w:rPr>
          <w:rFonts w:ascii="Courier New" w:hAnsi="Courier New"/>
          <w:color w:val="555555"/>
          <w:sz w:val="20"/>
        </w:rPr>
        <w:t>[25]</w:t>
      </w:r>
    </w:p>
    <w:p>
      <w:r>
        <w:rPr>
          <w:rFonts w:ascii="Gentium Plus" w:hAnsi="Gentium Plus"/>
          <w:sz w:val="24"/>
        </w:rPr>
        <w:t>δέδεικται πρότερον.</w:t>
      </w:r>
    </w:p>
    <w:p>
      <w:r>
        <w:rPr>
          <w:rFonts w:ascii="Courier New" w:hAnsi="Courier New"/>
          <w:color w:val="555555"/>
          <w:sz w:val="20"/>
        </w:rPr>
        <w:t>[25]</w:t>
      </w:r>
    </w:p>
    <w:p>
      <w:r>
        <w:rPr>
          <w:rFonts w:ascii="Gentium Plus" w:hAnsi="Gentium Plus"/>
          <w:sz w:val="24"/>
        </w:rPr>
        <w:t>[Start of Table]ἀεὶ ὄνἀεὶ μὴ ὄν</w:t>
      </w:r>
    </w:p>
    <w:p>
      <w:r>
        <w:rPr>
          <w:rFonts w:ascii="Courier New" w:hAnsi="Courier New"/>
          <w:color w:val="555555"/>
          <w:sz w:val="20"/>
        </w:rPr>
        <w:t>[25]</w:t>
      </w:r>
    </w:p>
    <w:p>
      <w:r>
        <w:rPr>
          <w:rFonts w:ascii="Gentium Plus" w:hAnsi="Gentium Plus"/>
          <w:sz w:val="24"/>
        </w:rPr>
        <w:t>ΑΒ</w:t>
      </w:r>
    </w:p>
    <w:p>
      <w:r>
        <w:rPr>
          <w:rFonts w:ascii="Courier New" w:hAnsi="Courier New"/>
          <w:color w:val="555555"/>
          <w:sz w:val="20"/>
        </w:rPr>
        <w:t>[25]</w:t>
      </w:r>
    </w:p>
    <w:p>
      <w:r>
        <w:rPr>
          <w:rFonts w:ascii="Gentium Plus" w:hAnsi="Gentium Plus"/>
          <w:sz w:val="24"/>
        </w:rPr>
        <w:t>γενητόν</w:t>
      </w:r>
    </w:p>
    <w:p>
      <w:r>
        <w:rPr>
          <w:rFonts w:ascii="Courier New" w:hAnsi="Courier New"/>
          <w:color w:val="555555"/>
          <w:sz w:val="20"/>
        </w:rPr>
        <w:t>[25]</w:t>
      </w:r>
    </w:p>
    <w:p>
      <w:r>
        <w:rPr>
          <w:rFonts w:ascii="Gentium Plus" w:hAnsi="Gentium Plus"/>
          <w:sz w:val="24"/>
        </w:rPr>
        <w:t>Ε</w:t>
      </w:r>
    </w:p>
    <w:p>
      <w:r>
        <w:rPr>
          <w:rFonts w:ascii="Courier New" w:hAnsi="Courier New"/>
          <w:color w:val="555555"/>
          <w:sz w:val="20"/>
        </w:rPr>
        <w:t>[25]</w:t>
      </w:r>
    </w:p>
    <w:p>
      <w:r>
        <w:rPr>
          <w:rFonts w:ascii="Gentium Plus" w:hAnsi="Gentium Plus"/>
          <w:sz w:val="24"/>
        </w:rPr>
        <w:t>μὴ ἀεὶ ὄνμὴ ἀεὶ μὴ ὄν</w:t>
      </w:r>
    </w:p>
    <w:p>
      <w:r>
        <w:rPr>
          <w:rFonts w:ascii="Courier New" w:hAnsi="Courier New"/>
          <w:color w:val="555555"/>
          <w:sz w:val="20"/>
        </w:rPr>
        <w:t>[25]</w:t>
      </w:r>
    </w:p>
    <w:p>
      <w:r>
        <w:rPr>
          <w:rFonts w:ascii="Gentium Plus" w:hAnsi="Gentium Plus"/>
          <w:sz w:val="24"/>
        </w:rPr>
        <w:t>ΓΔ[End of Table]</w:t>
      </w:r>
    </w:p>
    <w:p>
      <w:r>
        <w:rPr>
          <w:rFonts w:ascii="Courier New" w:hAnsi="Courier New"/>
          <w:color w:val="555555"/>
          <w:sz w:val="20"/>
        </w:rPr>
        <w:t>[25]</w:t>
      </w:r>
    </w:p>
    <w:p>
      <w:r>
        <w:rPr>
          <w:rFonts w:ascii="Gentium Plus" w:hAnsi="Gentium Plus"/>
          <w:sz w:val="24"/>
        </w:rPr>
        <w:t>Ἆρ’ οὖν εἰ καὶ ἀγένητον, ὂν δέ, τοῦτ’ ἀνάγκη ἀΐδιον εἶναι, ὁμοίως δὲ καὶ εἰ ἄφθαρτον, ὂν δέ; (Λέγω δὲ τὸ ἀγένητον καὶ ἄφθαρτον τὰ κυρίως λεγόμενα, ἀγένητον μὲν ὃ ἔστι νῦν, καὶ πρότερον οὐκ ἀληθὲς ἦν εἰπεῖν τὸ μὴ εἶναι, ἄφθαρτον δὲ ὃ νῦν ὂν ὕστερον μὴ ἀληθὲς ἔσται</w:t>
      </w:r>
    </w:p>
    <w:p>
      <w:r>
        <w:rPr>
          <w:rFonts w:ascii="Courier New" w:hAnsi="Courier New"/>
          <w:color w:val="555555"/>
          <w:sz w:val="20"/>
        </w:rPr>
        <w:t>[30]</w:t>
      </w:r>
    </w:p>
    <w:p>
      <w:r>
        <w:rPr>
          <w:rFonts w:ascii="Gentium Plus" w:hAnsi="Gentium Plus"/>
          <w:sz w:val="24"/>
        </w:rPr>
        <w:t>εἰπεῖν μὴ εἶναι).</w:t>
      </w:r>
    </w:p>
    <w:p>
      <w:r>
        <w:rPr>
          <w:rFonts w:ascii="Courier New" w:hAnsi="Courier New"/>
          <w:color w:val="555555"/>
          <w:sz w:val="20"/>
        </w:rPr>
        <w:t>[30]</w:t>
      </w:r>
    </w:p>
    <w:p>
      <w:r>
        <w:rPr>
          <w:rFonts w:ascii="Gentium Plus" w:hAnsi="Gentium Plus"/>
          <w:sz w:val="24"/>
        </w:rPr>
        <w:t>Ἢ εἰ μὲν ταῦτα ἀλλήλοις ἀκολουθεῖ καὶ τό τε ἀγένητον ἄφθαρτον καὶ τὸ ἄφθαρτον ἀγένητον, ἀν‐ άγκη καὶ τὸ ἀΐδιον ἑκατέρῳ ἀκολουθεῖν, καὶ εἴτε ἀγένη‐</w:t>
      </w:r>
    </w:p>
    <w:p>
      <w:r>
        <w:rPr>
          <w:rFonts w:ascii="Courier New" w:hAnsi="Courier New"/>
          <w:color w:val="555555"/>
          <w:sz w:val="20"/>
        </w:rPr>
        <w:t>[Cael . 282b]</w:t>
      </w:r>
    </w:p>
    <w:p>
      <w:r>
        <w:rPr>
          <w:rFonts w:ascii="Gentium Plus" w:hAnsi="Gentium Plus"/>
          <w:sz w:val="24"/>
        </w:rPr>
        <w:t>τον, ἀΐδιον, εἴτε ἄφθαρτον, ἀΐδιον. Δῆλον δὲ καὶ ἐκ τοῦ ὁρισμοῦ αὐτῶν· καὶ γὰρ ἀνάγκη, εἰ φθαρτόν, γενητόν. Ἢ γὰρ</w:t>
      </w:r>
    </w:p>
    <w:p>
      <w:r>
        <w:rPr>
          <w:rFonts w:ascii="Courier New" w:hAnsi="Courier New"/>
          <w:color w:val="555555"/>
          <w:sz w:val="20"/>
        </w:rPr>
        <w:t>[5]</w:t>
      </w:r>
    </w:p>
    <w:p>
      <w:r>
        <w:rPr>
          <w:rFonts w:ascii="Gentium Plus" w:hAnsi="Gentium Plus"/>
          <w:sz w:val="24"/>
        </w:rPr>
        <w:t>ἄφθαρτον· ἀλλ’ εἰ ἄφθαρτον, ἀγένητον ὑπέκειτο. Εἰ δὲ μὴ ἀκολουθοῦσιν ἀλλήλοις τὸ ἄφθαρτον καὶ τὸ ἀγένητον, οὐκ ἀνάγκη οὔτε τὸ ἀγένητον οὔτε τὸ ἄφθαρτον ἀΐδιον εἶναι.</w:t>
      </w:r>
    </w:p>
    <w:p>
      <w:r>
        <w:rPr>
          <w:rFonts w:ascii="Courier New" w:hAnsi="Courier New"/>
          <w:color w:val="555555"/>
          <w:sz w:val="20"/>
        </w:rPr>
        <w:t>[7]</w:t>
      </w:r>
    </w:p>
    <w:p>
      <w:r>
        <w:rPr>
          <w:rFonts w:ascii="Gentium Plus" w:hAnsi="Gentium Plus"/>
          <w:sz w:val="24"/>
        </w:rPr>
        <w:t>Ὅτι δ’ ἀνάγκη ἀκολουθεῖν, ἐκ τῶνδε φανερόν. Τὸ γὰρ γενητὸν καὶ τὸ φθαρτὸν ἀκολουθοῦσιν ἀλλήλοις. Δῆλον δὲ καὶ τοῦτο</w:t>
      </w:r>
    </w:p>
    <w:p>
      <w:r>
        <w:rPr>
          <w:rFonts w:ascii="Courier New" w:hAnsi="Courier New"/>
          <w:color w:val="555555"/>
          <w:sz w:val="20"/>
        </w:rPr>
        <w:t>[10]</w:t>
      </w:r>
    </w:p>
    <w:p>
      <w:r>
        <w:rPr>
          <w:rFonts w:ascii="Gentium Plus" w:hAnsi="Gentium Plus"/>
          <w:sz w:val="24"/>
        </w:rPr>
        <w:t>ἐκ τῶν πρότερον· τοῦ γὰρ ἀεὶ ὄντος καὶ τοῦ ἀεὶ μὴ ὄντος ἐστὶ μεταξὺ ᾧ μηδέτερον ἀκολουθεῖ, τοῦτο δ’ ἐστὶ τὸ γενητὸν καὶ φθαρτόν. Δυνατὸν γὰρ καὶ εἶναι καὶ μὴ εἶναι ὡρισμένον χρόνον ἑκάτερον· λέγω δ’ ἑκάτερον καὶ εἶναι ποσόν τινα χρόνον καὶ μὴ εἶναι.</w:t>
      </w:r>
    </w:p>
    <w:p>
      <w:r>
        <w:rPr>
          <w:rFonts w:ascii="Courier New" w:hAnsi="Courier New"/>
          <w:color w:val="555555"/>
          <w:sz w:val="20"/>
        </w:rPr>
        <w:t>[14]</w:t>
      </w:r>
    </w:p>
    <w:p>
      <w:r>
        <w:rPr>
          <w:rFonts w:ascii="Gentium Plus" w:hAnsi="Gentium Plus"/>
          <w:sz w:val="24"/>
        </w:rPr>
        <w:t>Εἰ τοίνυν ἐστί τι γενητὸν ἢ φθαρτόν,</w:t>
      </w:r>
    </w:p>
    <w:p>
      <w:r>
        <w:rPr>
          <w:rFonts w:ascii="Courier New" w:hAnsi="Courier New"/>
          <w:color w:val="555555"/>
          <w:sz w:val="20"/>
        </w:rPr>
        <w:t>[15]</w:t>
      </w:r>
    </w:p>
    <w:p>
      <w:r>
        <w:rPr>
          <w:rFonts w:ascii="Gentium Plus" w:hAnsi="Gentium Plus"/>
          <w:sz w:val="24"/>
        </w:rPr>
        <w:t>ἀνάγκη τοῦτο μεταξὺ εἶναι. Ἔστω γὰρ τὸ Α τὸ ἀεὶ ὄν, τὸ δὲ Β τὸ ἀεὶ μὴ ὄν, τὸ δὲ Γ γενητόν, τὸ δὲ Δ φθαρτόν. Ἀνάγκη δὴ τὸ Γ μεταξὺ εἶναι τοῦ Α καὶ τοῦ Β. Τῶν μὲν γὰρ οὐκ ἔστι χρόνος ἐπ’ οὐδέτερον τὸ πέρας ἐν ᾧ ἢ τὸ Α οὐκ ἦν ἢ τὸ Β ἦν· τῷ δὲ γενητῷ ἀνάγκη ἢ ἐνεργείᾳ εἶναι ἢ</w:t>
      </w:r>
    </w:p>
    <w:p>
      <w:r>
        <w:rPr>
          <w:rFonts w:ascii="Courier New" w:hAnsi="Courier New"/>
          <w:color w:val="555555"/>
          <w:sz w:val="20"/>
        </w:rPr>
        <w:t>[20]</w:t>
      </w:r>
    </w:p>
    <w:p>
      <w:r>
        <w:rPr>
          <w:rFonts w:ascii="Gentium Plus" w:hAnsi="Gentium Plus"/>
          <w:sz w:val="24"/>
        </w:rPr>
        <w:t>δυνάμει, τοῖς δὲ ΑΒ οὐδετέρως. Ποσὸν ἄρα τινὰ καὶ ὡρισ‐ μένον χρόνον καὶ ἔσται καὶ πάλιν οὐκ ἔσται. Ὁμοίως δὲ καὶ ἐπὶ τοῦ Δ. Γενητὸν ἄρα καὶ φθαρτὸν ἑκάτερον.</w:t>
      </w:r>
    </w:p>
    <w:p>
      <w:r>
        <w:rPr>
          <w:rFonts w:ascii="Courier New" w:hAnsi="Courier New"/>
          <w:color w:val="555555"/>
          <w:sz w:val="20"/>
        </w:rPr>
        <w:t>[23]</w:t>
      </w:r>
    </w:p>
    <w:p>
      <w:r>
        <w:rPr>
          <w:rFonts w:ascii="Gentium Plus" w:hAnsi="Gentium Plus"/>
          <w:sz w:val="24"/>
        </w:rPr>
        <w:t>[Start of Table]ἀεὶ ὄνγενητόν</w:t>
      </w:r>
    </w:p>
    <w:p>
      <w:r>
        <w:rPr>
          <w:rFonts w:ascii="Courier New" w:hAnsi="Courier New"/>
          <w:color w:val="555555"/>
          <w:sz w:val="20"/>
        </w:rPr>
        <w:t>[23]</w:t>
      </w:r>
    </w:p>
    <w:p>
      <w:r>
        <w:rPr>
          <w:rFonts w:ascii="Gentium Plus" w:hAnsi="Gentium Plus"/>
          <w:sz w:val="24"/>
        </w:rPr>
        <w:t>ΑΓ</w:t>
      </w:r>
    </w:p>
    <w:p>
      <w:r>
        <w:rPr>
          <w:rFonts w:ascii="Courier New" w:hAnsi="Courier New"/>
          <w:color w:val="555555"/>
          <w:sz w:val="20"/>
        </w:rPr>
        <w:t>[23]</w:t>
      </w:r>
    </w:p>
    <w:p>
      <w:r>
        <w:rPr>
          <w:rFonts w:ascii="Gentium Plus" w:hAnsi="Gentium Plus"/>
          <w:sz w:val="24"/>
        </w:rPr>
        <w:t>φθαρτόνἀεὶ μὴ ὄν</w:t>
      </w:r>
    </w:p>
    <w:p>
      <w:r>
        <w:rPr>
          <w:rFonts w:ascii="Courier New" w:hAnsi="Courier New"/>
          <w:color w:val="555555"/>
          <w:sz w:val="20"/>
        </w:rPr>
        <w:t>[23]</w:t>
      </w:r>
    </w:p>
    <w:p>
      <w:r>
        <w:rPr>
          <w:rFonts w:ascii="Gentium Plus" w:hAnsi="Gentium Plus"/>
          <w:sz w:val="24"/>
        </w:rPr>
        <w:t>ΔΒ[End of Table]</w:t>
      </w:r>
    </w:p>
    <w:p>
      <w:r>
        <w:rPr>
          <w:rFonts w:ascii="Courier New" w:hAnsi="Courier New"/>
          <w:color w:val="555555"/>
          <w:sz w:val="20"/>
        </w:rPr>
        <w:t>[23]</w:t>
      </w:r>
    </w:p>
    <w:p>
      <w:r>
        <w:rPr>
          <w:rFonts w:ascii="Gentium Plus" w:hAnsi="Gentium Plus"/>
          <w:sz w:val="24"/>
        </w:rPr>
        <w:t>Ἔστω δὴ τὸ ἐφ’ ᾧ Ε ἀγένητον, τὸ δ’ ἐφ’ ᾧ Ζ γενητόν, τὸ δ’ ἐφ’</w:t>
      </w:r>
    </w:p>
    <w:p>
      <w:r>
        <w:rPr>
          <w:rFonts w:ascii="Courier New" w:hAnsi="Courier New"/>
          <w:color w:val="555555"/>
          <w:sz w:val="20"/>
        </w:rPr>
        <w:t>[25]</w:t>
      </w:r>
    </w:p>
    <w:p>
      <w:r>
        <w:rPr>
          <w:rFonts w:ascii="Gentium Plus" w:hAnsi="Gentium Plus"/>
          <w:sz w:val="24"/>
        </w:rPr>
        <w:t>ᾧ Η ἄφθαρτον, τὸ δ’ ἐφ’ ᾧ Θ φθαρτόν. Τὰ δὴ ΖΘ δέ‐ δεικται ὅτι ἀκολουθεῖ ἀλλήλοις. Ὅταν δ’ ᾖ οὕτω κείμενα ὡς ταῦτα, οἷον τὸ μὲν Ζ καὶ τὸ Θ ἀκολουθοῦντα, τὸ δὲ Ε καὶ τὸ Ζ μηθενὶ τῷ αὐτῷ, ἅπαντι δὲ θάτερον, ὁμοίως δὲ καὶ τὰ ΗΘ, ἀνάγκη καὶ τὰ ΕΗ ἀκολουθεῖν ἀλλήλοις.</w:t>
      </w:r>
    </w:p>
    <w:p>
      <w:r>
        <w:rPr>
          <w:rFonts w:ascii="Courier New" w:hAnsi="Courier New"/>
          <w:color w:val="555555"/>
          <w:sz w:val="20"/>
        </w:rPr>
        <w:t>[30]</w:t>
      </w:r>
    </w:p>
    <w:p>
      <w:r>
        <w:rPr>
          <w:rFonts w:ascii="Gentium Plus" w:hAnsi="Gentium Plus"/>
          <w:sz w:val="24"/>
        </w:rPr>
        <w:t>Ἔστω γὰρ τῷ Η τὸ Ε μὴ ἀκολουθοῦν. Τὸ ἄρα Ζ ἀκολουθή‐ σει· παντὶ γὰρ τὸ Ε ἢ τὸ Ζ. Ἀλλὰ μὴν ᾧ τὸ Ζ, καὶ τὸ Θ. Τῷ ἄρα Η τὸ Θ ἀκολουθήσει. Ἀλλ’ ὑπέκειτο ἀδύνατον</w:t>
      </w:r>
    </w:p>
    <w:p>
      <w:r>
        <w:rPr>
          <w:rFonts w:ascii="Courier New" w:hAnsi="Courier New"/>
          <w:color w:val="555555"/>
          <w:sz w:val="20"/>
        </w:rPr>
        <w:t>[Cael . 283a]</w:t>
      </w:r>
    </w:p>
    <w:p>
      <w:r>
        <w:rPr>
          <w:rFonts w:ascii="Gentium Plus" w:hAnsi="Gentium Plus"/>
          <w:sz w:val="24"/>
        </w:rPr>
        <w:t>εἶναι. Ὁ δ’ αὐτὸς λόγος καὶ ὅτι τὸ Η τῷ Ε.</w:t>
      </w:r>
    </w:p>
    <w:p>
      <w:r>
        <w:rPr>
          <w:rFonts w:ascii="Courier New" w:hAnsi="Courier New"/>
          <w:color w:val="555555"/>
          <w:sz w:val="20"/>
        </w:rPr>
        <w:t>[1]</w:t>
      </w:r>
    </w:p>
    <w:p>
      <w:r>
        <w:rPr>
          <w:rFonts w:ascii="Gentium Plus" w:hAnsi="Gentium Plus"/>
          <w:sz w:val="24"/>
        </w:rPr>
        <w:t>Ἀλλὰ μὴν οὕτως ἔχει τὸ ἀγένητον, ἐφ’ ᾧ Ε, πρὸς τὸ γενητόν, ἐφ’ ᾧ Ζ, καὶ τὸ ἄφθαρτον, ἐφ’ ᾧ Η, πρὸς τὸ φθαρτόν, ἐφ’ ᾧ Θ.</w:t>
      </w:r>
    </w:p>
    <w:p>
      <w:r>
        <w:rPr>
          <w:rFonts w:ascii="Courier New" w:hAnsi="Courier New"/>
          <w:color w:val="555555"/>
          <w:sz w:val="20"/>
        </w:rPr>
        <w:t>[3]</w:t>
      </w:r>
    </w:p>
    <w:p>
      <w:r>
        <w:rPr>
          <w:rFonts w:ascii="Gentium Plus" w:hAnsi="Gentium Plus"/>
          <w:sz w:val="24"/>
        </w:rPr>
        <w:t>[Start of Table]ἀγένητονγενητόν</w:t>
      </w:r>
    </w:p>
    <w:p>
      <w:r>
        <w:rPr>
          <w:rFonts w:ascii="Courier New" w:hAnsi="Courier New"/>
          <w:color w:val="555555"/>
          <w:sz w:val="20"/>
        </w:rPr>
        <w:t>[3]</w:t>
      </w:r>
    </w:p>
    <w:p>
      <w:r>
        <w:rPr>
          <w:rFonts w:ascii="Gentium Plus" w:hAnsi="Gentium Plus"/>
          <w:sz w:val="24"/>
        </w:rPr>
        <w:t>ΕΖ</w:t>
      </w:r>
    </w:p>
    <w:p>
      <w:r>
        <w:rPr>
          <w:rFonts w:ascii="Courier New" w:hAnsi="Courier New"/>
          <w:color w:val="555555"/>
          <w:sz w:val="20"/>
        </w:rPr>
        <w:t>[3]</w:t>
      </w:r>
    </w:p>
    <w:p>
      <w:r>
        <w:rPr>
          <w:rFonts w:ascii="Gentium Plus" w:hAnsi="Gentium Plus"/>
          <w:sz w:val="24"/>
        </w:rPr>
        <w:t>ἄφθαρτονφθαρτόν</w:t>
      </w:r>
    </w:p>
    <w:p>
      <w:r>
        <w:rPr>
          <w:rFonts w:ascii="Courier New" w:hAnsi="Courier New"/>
          <w:color w:val="555555"/>
          <w:sz w:val="20"/>
        </w:rPr>
        <w:t>[3]</w:t>
      </w:r>
    </w:p>
    <w:p>
      <w:r>
        <w:rPr>
          <w:rFonts w:ascii="Gentium Plus" w:hAnsi="Gentium Plus"/>
          <w:sz w:val="24"/>
        </w:rPr>
        <w:t>ΗΘ[End of Table]</w:t>
      </w:r>
    </w:p>
    <w:p>
      <w:r>
        <w:rPr>
          <w:rFonts w:ascii="Courier New" w:hAnsi="Courier New"/>
          <w:color w:val="555555"/>
          <w:sz w:val="20"/>
        </w:rPr>
        <w:t>[5]</w:t>
      </w:r>
    </w:p>
    <w:p>
      <w:r>
        <w:rPr>
          <w:rFonts w:ascii="Gentium Plus" w:hAnsi="Gentium Plus"/>
          <w:sz w:val="24"/>
        </w:rPr>
        <w:t>ναι καὶ ἀγένητον ὂν φθαρῆναι, ἅπαξ ὑπαρχούσης τῷ μὲν τῆς γενέσεως τῷ δὲ τῆς φθορᾶς, ἀναιρεῖν ἐστι τῶν δεδομέ‐ νων τι. Ἢ γὰρ ἄπειρον ἢ ποσόν τινα ὡρισμένον χρόνον δύ‐ ναται ἅπαντα ἢ ποιεῖν ἢ πάσχειν, ἢ εἶναι ἢ μὴ εἶναι *** καὶ τὸν ἄπειρον διὰ τοῦτο, ὅτι ὥρισταί πως ὁ ἄπειρος, οὗ οὐκ</w:t>
      </w:r>
    </w:p>
    <w:p>
      <w:r>
        <w:rPr>
          <w:rFonts w:ascii="Courier New" w:hAnsi="Courier New"/>
          <w:color w:val="555555"/>
          <w:sz w:val="20"/>
        </w:rPr>
        <w:t>[10]</w:t>
      </w:r>
    </w:p>
    <w:p>
      <w:r>
        <w:rPr>
          <w:rFonts w:ascii="Gentium Plus" w:hAnsi="Gentium Plus"/>
          <w:sz w:val="24"/>
        </w:rPr>
        <w:t>ἔστι πλείων. Τὸ δὴ πῇ ἄπειρον οὔτ’ ἄπειρον οὔθ’ ὡρισμένον. Ἔτι τί μᾶλλον ἐπὶ τῷδε τῷ σημείῳ ἀεὶ ὂν πρότερον ἐφθάρη ἢ μὴ ὂν ἄπειρον ἐγένετο; εἰ γὰρ μηθὲν μᾶλλον, ἄπειρα δὲ τὰ σημεῖα, δῆλον ὅτι ἄπειρον χρόνον ἦν τι γενητὸν καὶ φθαρτόν. Δύναται ἄρα μὴ εἶναι ἄπειρον χρόνον· ἅμα</w:t>
      </w:r>
    </w:p>
    <w:p>
      <w:r>
        <w:rPr>
          <w:rFonts w:ascii="Courier New" w:hAnsi="Courier New"/>
          <w:color w:val="555555"/>
          <w:sz w:val="20"/>
        </w:rPr>
        <w:t>[15]</w:t>
      </w:r>
    </w:p>
    <w:p>
      <w:r>
        <w:rPr>
          <w:rFonts w:ascii="Gentium Plus" w:hAnsi="Gentium Plus"/>
          <w:sz w:val="24"/>
        </w:rPr>
        <w:t>γὰρ ἕξει δύναμιν τοῦ μὴ εἶναι καὶ εἶναι, τὸ μὲν πρότερον, εἰ φθαρτόν, τὸ δ’ ὕστερον, εἰ γενητόν. Ὥστ’ ἐὰν ὑπάρχειν θῶμεν ἃ δύναται, τὰ ἀντικείμενα ἅμα ὑπάρξει.</w:t>
      </w:r>
    </w:p>
    <w:p>
      <w:r>
        <w:rPr>
          <w:rFonts w:ascii="Courier New" w:hAnsi="Courier New"/>
          <w:color w:val="555555"/>
          <w:sz w:val="20"/>
        </w:rPr>
        <w:t>[17]</w:t>
      </w:r>
    </w:p>
    <w:p>
      <w:r>
        <w:rPr>
          <w:rFonts w:ascii="Gentium Plus" w:hAnsi="Gentium Plus"/>
          <w:sz w:val="24"/>
        </w:rPr>
        <w:t>Ἔτι δὲ καὶ τοῦθ’ ὁμοίως ἐν ἅπαντι σημείῳ ὑπάρξει, ὥστ’ ἄπειρον χρόνον τοῦ μὴ εἶναι καὶ τοῦ εἶναι ἕξει δύναμιν· ἀλλὰ δέδεικται ὅτι</w:t>
      </w:r>
    </w:p>
    <w:p>
      <w:r>
        <w:rPr>
          <w:rFonts w:ascii="Courier New" w:hAnsi="Courier New"/>
          <w:color w:val="555555"/>
          <w:sz w:val="20"/>
        </w:rPr>
        <w:t>[20]</w:t>
      </w:r>
    </w:p>
    <w:p>
      <w:r>
        <w:rPr>
          <w:rFonts w:ascii="Gentium Plus" w:hAnsi="Gentium Plus"/>
          <w:sz w:val="24"/>
        </w:rPr>
        <w:t>ἀδύνατον τοῦτο.</w:t>
      </w:r>
    </w:p>
    <w:p>
      <w:r>
        <w:rPr>
          <w:rFonts w:ascii="Courier New" w:hAnsi="Courier New"/>
          <w:color w:val="555555"/>
          <w:sz w:val="20"/>
        </w:rPr>
        <w:t>[20]</w:t>
      </w:r>
    </w:p>
    <w:p>
      <w:r>
        <w:rPr>
          <w:rFonts w:ascii="Gentium Plus" w:hAnsi="Gentium Plus"/>
          <w:sz w:val="24"/>
        </w:rPr>
        <w:t>Ἔτι εἰ πρότερον ἡ δύναμις ὑπάρχει τῆς ἐνερ‐ γείας, ἅπανθ’ ὑπάρξει τὸν χρόνον, καὶ ὃν ἀγένητον ἦν καὶ</w:t>
      </w:r>
    </w:p>
    <w:p>
      <w:r>
        <w:rPr>
          <w:rFonts w:ascii="Courier New" w:hAnsi="Courier New"/>
          <w:color w:val="555555"/>
          <w:sz w:val="20"/>
        </w:rPr>
        <w:t>[24]</w:t>
      </w:r>
    </w:p>
    <w:p>
      <w:r>
        <w:rPr>
          <w:rFonts w:ascii="Gentium Plus" w:hAnsi="Gentium Plus"/>
          <w:sz w:val="24"/>
        </w:rPr>
        <w:t>Φανερὸν δὲ καὶ ἄλλως ὅτι ἀδύ‐</w:t>
      </w:r>
    </w:p>
    <w:p>
      <w:r>
        <w:rPr>
          <w:rFonts w:ascii="Courier New" w:hAnsi="Courier New"/>
          <w:color w:val="555555"/>
          <w:sz w:val="20"/>
        </w:rPr>
        <w:t>[25]</w:t>
      </w:r>
    </w:p>
    <w:p>
      <w:r>
        <w:rPr>
          <w:rFonts w:ascii="Gentium Plus" w:hAnsi="Gentium Plus"/>
          <w:sz w:val="24"/>
        </w:rPr>
        <w:t>νατον φθαρτὸν ὂν μὴ φθαρῆναί ποτε. Ἀεὶ γὰρ ἔσται ἅμα καὶ φθαρτὸν καὶ ἄφθαρτον ἐντελεχείᾳ, ὥστε ἅμα ἔσται δυ‐ νατὸν ἀεί τε εἶναι καὶ μὴ ἀεί· φθείρεται ἄρα ποτὲ τὸ φθαρτόν. Καὶ εἰ γενητόν, γέγονεν· δυνατὸν γὰρ γεγονέναι, καὶ μὴ ἀεὶ ἄρα εἶναι.</w:t>
      </w:r>
    </w:p>
    <w:p>
      <w:r>
        <w:rPr>
          <w:rFonts w:ascii="Courier New" w:hAnsi="Courier New"/>
          <w:color w:val="555555"/>
          <w:sz w:val="20"/>
        </w:rPr>
        <w:t>[29]</w:t>
      </w:r>
    </w:p>
    <w:p>
      <w:r>
        <w:rPr>
          <w:rFonts w:ascii="Gentium Plus" w:hAnsi="Gentium Plus"/>
          <w:sz w:val="24"/>
        </w:rPr>
        <w:t>Ἔστι δὲ καὶ ὧδε θεωρῆσαι ὅτι ἀδύνα‐</w:t>
      </w:r>
    </w:p>
    <w:p>
      <w:r>
        <w:rPr>
          <w:rFonts w:ascii="Courier New" w:hAnsi="Courier New"/>
          <w:color w:val="555555"/>
          <w:sz w:val="20"/>
        </w:rPr>
        <w:t>[30]</w:t>
      </w:r>
    </w:p>
    <w:p>
      <w:r>
        <w:rPr>
          <w:rFonts w:ascii="Gentium Plus" w:hAnsi="Gentium Plus"/>
          <w:sz w:val="24"/>
        </w:rPr>
        <w:t>τον ἢ γενόμενόν ποτε ἄφθαρτον διατελεῖν, ἢ ἀγένητον ὂν καὶ ἀεὶ πρότερον ὂν φθαρῆναι. Οὐδὲν γὰρ ἀπὸ τοῦ αὐτομάτου οὔτ’ ἄφθαρτον οὔτ’ ἀγένητον οἷόν τ’ εἶναι. Τὸ μὲν γὰρ αὐτό‐ ματόν ἐστι καὶ τὸ ἀπὸ τύχης παρὰ τὸ ἀεὶ καὶ τὸ ὡς ἐπὶ</w:t>
      </w:r>
    </w:p>
    <w:p>
      <w:r>
        <w:rPr>
          <w:rFonts w:ascii="Courier New" w:hAnsi="Courier New"/>
          <w:color w:val="555555"/>
          <w:sz w:val="20"/>
        </w:rPr>
        <w:t>[Cael . 283b]</w:t>
      </w:r>
    </w:p>
    <w:p>
      <w:r>
        <w:rPr>
          <w:rFonts w:ascii="Gentium Plus" w:hAnsi="Gentium Plus"/>
          <w:sz w:val="24"/>
        </w:rPr>
        <w:t>τὸ πολὺ ἢ ὂν ἢ γινόμενον· τὸ δ’ ἄπειρον χρόνον ἢ ἁπλῶς ἢ ἀπό τινος, ἢ ἀεὶ ἢ ὡς ἐπὶ τὸ πολὺ ὑπάρχει ὄν. Ἀνάγκη τοίνυν φύσει τὰ τοιαῦτα ὁτὲ μὲν εἶναι ὁτὲ δὲ μή.</w:t>
      </w:r>
    </w:p>
    <w:p>
      <w:r>
        <w:rPr>
          <w:rFonts w:ascii="Courier New" w:hAnsi="Courier New"/>
          <w:color w:val="555555"/>
          <w:sz w:val="20"/>
        </w:rPr>
        <w:t>[5]</w:t>
      </w:r>
    </w:p>
    <w:p>
      <w:r>
        <w:rPr>
          <w:rFonts w:ascii="Gentium Plus" w:hAnsi="Gentium Plus"/>
          <w:sz w:val="24"/>
        </w:rPr>
        <w:t>ὕλη αἰτία τοῦ εἶναι καὶ μή.</w:t>
      </w:r>
    </w:p>
    <w:p>
      <w:r>
        <w:rPr>
          <w:rFonts w:ascii="Courier New" w:hAnsi="Courier New"/>
          <w:color w:val="555555"/>
          <w:sz w:val="20"/>
        </w:rPr>
        <w:t>[5]</w:t>
      </w:r>
    </w:p>
    <w:p>
      <w:r>
        <w:rPr>
          <w:rFonts w:ascii="Gentium Plus" w:hAnsi="Gentium Plus"/>
          <w:sz w:val="24"/>
        </w:rPr>
        <w:t>Ὥστ’ ἀνάγκη ἅμα ὑπάρχειν ἐνεργείᾳ τὰ ἀντικείμενα. Ἀλλὰ μὴν οὐδέν γ’ ἀληθὲς εἰπεῖν νῦν ὅτι ἔστι πέρυσιν, οὐδὲ πέρυσιν ὅτι νῦν ἔστιν. Ἀδύνατον ἄρα μὴ ὄν ποτε ὕστερον ἀΐδιον εἶναι· ἕξει γὰρ ὕστερον καὶ τὴν τοῦ μὴ εἶναι δύναμιν, πλὴν οὐ τοῦ τότε μὴ εἶναι ὅτε ἔστιν (ὑπάρ‐</w:t>
      </w:r>
    </w:p>
    <w:p>
      <w:r>
        <w:rPr>
          <w:rFonts w:ascii="Courier New" w:hAnsi="Courier New"/>
          <w:color w:val="555555"/>
          <w:sz w:val="20"/>
        </w:rPr>
        <w:t>[10]</w:t>
      </w:r>
    </w:p>
    <w:p>
      <w:r>
        <w:rPr>
          <w:rFonts w:ascii="Gentium Plus" w:hAnsi="Gentium Plus"/>
          <w:sz w:val="24"/>
        </w:rPr>
        <w:t>χει γὰρ ἐνεργείᾳ ὄν), ἀλλὰ τοῦ πέρυσιν καὶ ἐν τῷ παρελ‐ θόντι χρόνῳ. Ἔστω δὴ οὗ ἔχει τὴν δύναμιν ὑπάρχον ἐνεργείᾳ· ἔσται ἄρα ἀληθὲς εἰπεῖν νῦν ὅτι οὐκ ἔστι πέρυσιν. Ἀλλ’ ἀδύ‐ νατον· οὐδεμία γὰρ δύναμις τοῦ γεγονέναι ἐστίν, ἀλλὰ τοῦ εἶναι ἢ ἔσεσθαι. Ὁμοίως δὲ καὶ εἰ πρότερον ὂν ἀΐδιον ὕστερον</w:t>
      </w:r>
    </w:p>
    <w:p>
      <w:r>
        <w:rPr>
          <w:rFonts w:ascii="Courier New" w:hAnsi="Courier New"/>
          <w:color w:val="555555"/>
          <w:sz w:val="20"/>
        </w:rPr>
        <w:t>[15]</w:t>
      </w:r>
    </w:p>
    <w:p>
      <w:r>
        <w:rPr>
          <w:rFonts w:ascii="Gentium Plus" w:hAnsi="Gentium Plus"/>
          <w:sz w:val="24"/>
        </w:rPr>
        <w:t>μὴ ἔσται· ἕξει γὰρ δύναμιν οὗ ἐνεργείᾳ οὐκ ἔστιν. Ὥστ’ ἂν θῶ‐ μεν τὸ δυνατόν, ἀληθὲς ἔσται εἰπεῖν νῦν ὅτι τοῦτ’ ἔστι πέρυσιν καὶ ὅλως ἐν τῷ παρελθόντι χρόνῳ.</w:t>
      </w:r>
    </w:p>
    <w:p>
      <w:r>
        <w:rPr>
          <w:rFonts w:ascii="Courier New" w:hAnsi="Courier New"/>
          <w:color w:val="555555"/>
          <w:sz w:val="20"/>
        </w:rPr>
        <w:t>[17]</w:t>
      </w:r>
    </w:p>
    <w:p>
      <w:r>
        <w:rPr>
          <w:rFonts w:ascii="Gentium Plus" w:hAnsi="Gentium Plus"/>
          <w:sz w:val="24"/>
        </w:rPr>
        <w:t>Καὶ φυσικῶς δὲ καὶ μὴ καθόλου σκοποῦσιν ἀδύνατον ἢ ἀΐδιον ὂν πρότερον φθαρῆναι ὕστερον, ἢ πρότερον μὴ ὂν ὕστερον ἀΐδιον εἶναι. Τὰ γὰρ</w:t>
      </w:r>
    </w:p>
    <w:p>
      <w:r>
        <w:rPr>
          <w:rFonts w:ascii="Courier New" w:hAnsi="Courier New"/>
          <w:color w:val="555555"/>
          <w:sz w:val="20"/>
        </w:rPr>
        <w:t>[20]</w:t>
      </w:r>
    </w:p>
    <w:p>
      <w:r>
        <w:rPr>
          <w:rFonts w:ascii="Gentium Plus" w:hAnsi="Gentium Plus"/>
          <w:sz w:val="24"/>
        </w:rPr>
        <w:t>φθαρτὰ καὶ γενητὰ καὶ ἀλλοιωτὰ πάντα· ἀλλοιοῦται δὲ τοῖς ἐναντίοις, καὶ ἐξ ὧν συνίσταται τὰ φύσει ὄντα, καὶ ὑπὸ</w:t>
      </w:r>
    </w:p>
    <w:p>
      <w:r>
        <w:rPr>
          <w:rFonts w:ascii="Courier New" w:hAnsi="Courier New"/>
          <w:color w:val="555555"/>
          <w:sz w:val="20"/>
        </w:rPr>
        <w:t>[26t]</w:t>
      </w:r>
    </w:p>
    <w:p>
      <w:pPr>
        <w:jc w:val="center"/>
      </w:pPr>
      <w:r>
        <w:rPr>
          <w:rFonts w:ascii="Gentium Plus" w:hAnsi="Gentium Plus"/>
          <w:b/>
          <w:sz w:val="24"/>
        </w:rPr>
        <w:t>Β</w:t>
      </w:r>
    </w:p>
    <w:p>
      <w:r>
        <w:rPr>
          <w:rFonts w:ascii="Courier New" w:hAnsi="Courier New"/>
          <w:color w:val="555555"/>
          <w:sz w:val="20"/>
        </w:rPr>
        <w:t>[26]</w:t>
      </w:r>
    </w:p>
    <w:p>
      <w:r>
        <w:rPr>
          <w:rFonts w:ascii="Gentium Plus" w:hAnsi="Gentium Plus"/>
          <w:sz w:val="24"/>
        </w:rPr>
        <w:t>Ὅτι μὲν οὖν οὔτε γέγονεν ὁ πᾶς οὐρανὸς οὔτ’ ἐνδέχεται φθαρῆναι, καθάπερ τινές φασιν αὐτόν, ἀλλ’ ἔστιν εἷς καὶ ἀΐδιος, ἀρχὴν μὲν καὶ τελευτὴν οὐκ ἔχων τοῦ παντὸς αἰῶνος, ἔχων δὲ καὶ περιέχων ἐν αὑτῷ τὸν ἄπειρον χρόνον, ἔκ τε</w:t>
      </w:r>
    </w:p>
    <w:p>
      <w:r>
        <w:rPr>
          <w:rFonts w:ascii="Courier New" w:hAnsi="Courier New"/>
          <w:color w:val="555555"/>
          <w:sz w:val="20"/>
        </w:rPr>
        <w:t>[30]</w:t>
      </w:r>
    </w:p>
    <w:p>
      <w:r>
        <w:rPr>
          <w:rFonts w:ascii="Gentium Plus" w:hAnsi="Gentium Plus"/>
          <w:sz w:val="24"/>
        </w:rPr>
        <w:t>τῶν εἰρημένων ἔξεστι λαμβάνειν τὴν πίστιν, καὶ διὰ τῆς δό‐ ξης τῆς παρὰ τῶν ἄλλως λεγόντων καὶ γεννώντων αὐτόν· εἰ γὰρ οὕτως μὲν ἔχειν ἐνδέχεται, καθ’ ὃν δὲ τρόπον ἐκεῖνοι γενέσθαι λέγουσιν οὐκ ἐνδέχεται, μεγάλην ἂν ἔχοι καὶ τοῦτο</w:t>
      </w:r>
    </w:p>
    <w:p>
      <w:r>
        <w:rPr>
          <w:rFonts w:ascii="Courier New" w:hAnsi="Courier New"/>
          <w:color w:val="555555"/>
          <w:sz w:val="20"/>
        </w:rPr>
        <w:t>[Cael . 284a]</w:t>
      </w:r>
    </w:p>
    <w:p>
      <w:r>
        <w:rPr>
          <w:rFonts w:ascii="Gentium Plus" w:hAnsi="Gentium Plus"/>
          <w:sz w:val="24"/>
        </w:rPr>
        <w:t>ῥοπὴν εἰς πίστιν περὶ τῆς ἀθανασίας αὐτοῦ καὶ τῆς ἀϊδιό‐ τητος.</w:t>
      </w:r>
    </w:p>
    <w:p>
      <w:r>
        <w:rPr>
          <w:rFonts w:ascii="Courier New" w:hAnsi="Courier New"/>
          <w:color w:val="555555"/>
          <w:sz w:val="20"/>
        </w:rPr>
        <w:t>[2]</w:t>
      </w:r>
    </w:p>
    <w:p>
      <w:r>
        <w:rPr>
          <w:rFonts w:ascii="Gentium Plus" w:hAnsi="Gentium Plus"/>
          <w:sz w:val="24"/>
        </w:rPr>
        <w:t>Διόπερ καλῶς ἔχει συμπείθειν ἑαυτὸν τοὺς ἀρχαίους καὶ μάλιστα πατρίους ἡμῶν ἀληθεῖς εἶναι λόγους, ὡς ἔστιν ἀθάνατόν τι καὶ θεῖον τῶν ἐχόντων μὲν κίνησιν, ἐχόντων</w:t>
      </w:r>
    </w:p>
    <w:p>
      <w:r>
        <w:rPr>
          <w:rFonts w:ascii="Courier New" w:hAnsi="Courier New"/>
          <w:color w:val="555555"/>
          <w:sz w:val="20"/>
        </w:rPr>
        <w:t>[5]</w:t>
      </w:r>
    </w:p>
    <w:p>
      <w:r>
        <w:rPr>
          <w:rFonts w:ascii="Gentium Plus" w:hAnsi="Gentium Plus"/>
          <w:sz w:val="24"/>
        </w:rPr>
        <w:t>δὲ τοιαύτην ὥστε μηθὲν εἶναι πέρας αὐτῆς, ἀλλὰ μᾶλλον ταύτην τῶν ἄλλων πέρας· τό τε γὰρ πέρας τῶν περιεχόν‐</w:t>
      </w:r>
    </w:p>
    <w:p>
      <w:r>
        <w:rPr>
          <w:rFonts w:ascii="Courier New" w:hAnsi="Courier New"/>
          <w:color w:val="555555"/>
          <w:sz w:val="20"/>
        </w:rPr>
        <w:t>[10]</w:t>
      </w:r>
    </w:p>
    <w:p>
      <w:r>
        <w:rPr>
          <w:rFonts w:ascii="Gentium Plus" w:hAnsi="Gentium Plus"/>
          <w:sz w:val="24"/>
        </w:rPr>
        <w:t>ρον χρόνον, τῶν δ’ ἄλλων τῶν μὲν αἰτία τῆς ἀρχῆς, τῶν δὲ δεχομένη τὴν παῦλαν.</w:t>
      </w:r>
    </w:p>
    <w:p>
      <w:r>
        <w:rPr>
          <w:rFonts w:ascii="Courier New" w:hAnsi="Courier New"/>
          <w:color w:val="555555"/>
          <w:sz w:val="20"/>
        </w:rPr>
        <w:t>[11]</w:t>
      </w:r>
    </w:p>
    <w:p>
      <w:r>
        <w:rPr>
          <w:rFonts w:ascii="Gentium Plus" w:hAnsi="Gentium Plus"/>
          <w:sz w:val="24"/>
        </w:rPr>
        <w:t>Τὸν δ’ οὐρανὸν καὶ τὸν ἄνω τόπον οἱ μὲν ἀρχαῖοι τοῖς θεοῖς ἀπένειμαν ὡς ὄντα μόνον ἀθάνα‐ τον· ὁ δὲ νῦν μαρτυρεῖ λόγος ὡς ἄφθαρτος καὶ ἀγένητος, ἔτι δ’ ἀπαθὴς πάσης θνητῆς δυσχερείας ἐστίν, πρὸς δὲ τούτοις</w:t>
      </w:r>
    </w:p>
    <w:p>
      <w:r>
        <w:rPr>
          <w:rFonts w:ascii="Courier New" w:hAnsi="Courier New"/>
          <w:color w:val="555555"/>
          <w:sz w:val="20"/>
        </w:rPr>
        <w:t>[15]</w:t>
      </w:r>
    </w:p>
    <w:p>
      <w:r>
        <w:rPr>
          <w:rFonts w:ascii="Gentium Plus" w:hAnsi="Gentium Plus"/>
          <w:sz w:val="24"/>
        </w:rPr>
        <w:t>ἄπονος διὰ τὸ μηδεμιᾶς προσδεῖσθαι βιαίας ἀνάγκης, ἣ κατέχει κωλύουσα φέρεσθαι πεφυκότα αὐτὸν ἄλλως· πᾶν γὰρ τὸ τοιοῦτον ἐπίπονον, ὅσῳπερ ἂν ἀϊδιώτερον ᾖ, καὶ δια‐ θέσεως τῆς ἀρίστης ἄμοιρον.</w:t>
      </w:r>
    </w:p>
    <w:p>
      <w:r>
        <w:rPr>
          <w:rFonts w:ascii="Courier New" w:hAnsi="Courier New"/>
          <w:color w:val="555555"/>
          <w:sz w:val="20"/>
        </w:rPr>
        <w:t>[18]</w:t>
      </w:r>
    </w:p>
    <w:p>
      <w:r>
        <w:rPr>
          <w:rFonts w:ascii="Gentium Plus" w:hAnsi="Gentium Plus"/>
          <w:sz w:val="24"/>
        </w:rPr>
        <w:t>Διόπερ οὔτε κατὰ τὸν τῶν πα‐ λαιῶν μῦθον ὑποληπτέον ἔχειν, οἵ φασιν Ἄτλαντός τινος</w:t>
      </w:r>
    </w:p>
    <w:p>
      <w:r>
        <w:rPr>
          <w:rFonts w:ascii="Courier New" w:hAnsi="Courier New"/>
          <w:color w:val="555555"/>
          <w:sz w:val="20"/>
        </w:rPr>
        <w:t>[20]</w:t>
      </w:r>
    </w:p>
    <w:p>
      <w:r>
        <w:rPr>
          <w:rFonts w:ascii="Gentium Plus" w:hAnsi="Gentium Plus"/>
          <w:sz w:val="24"/>
        </w:rPr>
        <w:t>αὐτῷ προσδεῖσθαι τὴν σωτηρίαν· ἐοίκασι γὰρ καὶ τοῦτον οἱ συστήσαντες τὸν λόγον τὴν αὐτὴν ἔχειν ὑπόληψιν τοῖς ὕστε‐ ρον· ὡς γὰρ περὶ βάρος ἐχόντων καὶ γεηρῶν ἁπάντων τῶν ἄνω σωμάτων ὑπέστησαν αὐτῷ μυθικῶς ἀνάγκην ἔμψυχον. Οὔτε δὴ τοῦτον τὸν τρόπον ὑποληπτέον, οὔτε διὰ τὴν δί‐</w:t>
      </w:r>
    </w:p>
    <w:p>
      <w:r>
        <w:rPr>
          <w:rFonts w:ascii="Courier New" w:hAnsi="Courier New"/>
          <w:color w:val="555555"/>
          <w:sz w:val="20"/>
        </w:rPr>
        <w:t>[25]</w:t>
      </w:r>
    </w:p>
    <w:p>
      <w:r>
        <w:rPr>
          <w:rFonts w:ascii="Gentium Plus" w:hAnsi="Gentium Plus"/>
          <w:sz w:val="24"/>
        </w:rPr>
        <w:t>νησιν θάττονος τυγχάνοντα φορᾶς τῆς οἰκείας ῥοπῆς ἔτι σώζεσθαι τοσοῦτον χρόνον, καθάπερ Ἐμπεδοκλῆς φησιν. Ἀλλὰ μὴν οὐδ’ ὑπὸ ψυχῆς εὔλογον ἀναγκαζούσης μένειν</w:t>
      </w:r>
    </w:p>
    <w:p>
      <w:r>
        <w:rPr>
          <w:rFonts w:ascii="Courier New" w:hAnsi="Courier New"/>
          <w:color w:val="555555"/>
          <w:sz w:val="20"/>
        </w:rPr>
        <w:t>[30]</w:t>
      </w:r>
    </w:p>
    <w:p>
      <w:r>
        <w:rPr>
          <w:rFonts w:ascii="Gentium Plus" w:hAnsi="Gentium Plus"/>
          <w:sz w:val="24"/>
        </w:rPr>
        <w:t>οὖσαν, εἴπερ κινεῖ φέρεσθαι πεφυκότος τοῦ πρώτου σώματος ἄλλως καὶ κινεῖ συνεχῶς, ἄσχολον εἶναι καὶ πάσης ἀπηλλαγ‐ μένην ῥαστώνης ἔμφρονος, εἴ γε μηδ’ ὥσπερ τῇ ψυχῇ τῇ τῶν θνητῶν ζῴων ἐστὶν ἀνάπαυσις ἡ περὶ τὸν ὕπνον γινομένη τοῦ σώματος ἄνεσις, ἀλλ’ ἀναγκαῖον Ἰξίονός τινος μοῖραν</w:t>
      </w:r>
    </w:p>
    <w:p>
      <w:r>
        <w:rPr>
          <w:rFonts w:ascii="Courier New" w:hAnsi="Courier New"/>
          <w:color w:val="555555"/>
          <w:sz w:val="20"/>
        </w:rPr>
        <w:t>[35]</w:t>
      </w:r>
    </w:p>
    <w:p>
      <w:r>
        <w:rPr>
          <w:rFonts w:ascii="Gentium Plus" w:hAnsi="Gentium Plus"/>
          <w:sz w:val="24"/>
        </w:rPr>
        <w:t>κατέχειν αὐτὴν ἀΐδιον καὶ ἄτρυτον.</w:t>
      </w:r>
    </w:p>
    <w:p>
      <w:r>
        <w:rPr>
          <w:rFonts w:ascii="Courier New" w:hAnsi="Courier New"/>
          <w:color w:val="555555"/>
          <w:sz w:val="20"/>
        </w:rPr>
        <w:t>[35]</w:t>
      </w:r>
    </w:p>
    <w:p>
      <w:r>
        <w:rPr>
          <w:rFonts w:ascii="Gentium Plus" w:hAnsi="Gentium Plus"/>
          <w:sz w:val="24"/>
        </w:rPr>
        <w:t>Εἰ δή, καθάπερ εἴπο‐</w:t>
      </w:r>
    </w:p>
    <w:p>
      <w:r>
        <w:rPr>
          <w:rFonts w:ascii="Courier New" w:hAnsi="Courier New"/>
          <w:color w:val="555555"/>
          <w:sz w:val="20"/>
        </w:rPr>
        <w:t>[Cael . 284b]</w:t>
      </w:r>
    </w:p>
    <w:p>
      <w:r>
        <w:rPr>
          <w:rFonts w:ascii="Gentium Plus" w:hAnsi="Gentium Plus"/>
          <w:sz w:val="24"/>
        </w:rPr>
        <w:t>μεν, ἐνδέχεται τὸν εἰρημένον ἔχειν τρόπον περὶ τῆς πρώτης φορᾶς, οὐ μόνον αὐτοῦ περὶ τῆς ἀϊδιότητος οὕτως ὑπολαβεῖν ἐμμελέστερον, ἀλλὰ καὶ τῇ μαντείᾳ τῇ περὶ τὸν θεὸν μόνως ἂν ἔχοιμεν οὕτως ὁμολογουμένως ἀποφαίνεσθαι συμφώνους</w:t>
      </w:r>
    </w:p>
    <w:p>
      <w:r>
        <w:rPr>
          <w:rFonts w:ascii="Courier New" w:hAnsi="Courier New"/>
          <w:color w:val="555555"/>
          <w:sz w:val="20"/>
        </w:rPr>
        <w:t>[5]</w:t>
      </w:r>
    </w:p>
    <w:p>
      <w:r>
        <w:rPr>
          <w:rFonts w:ascii="Gentium Plus" w:hAnsi="Gentium Plus"/>
          <w:sz w:val="24"/>
        </w:rPr>
        <w:t>λόγους. Ἀλλὰ τῶν μὲν τοιούτων λόγων ἅλις ἔστω τὸ νῦν. Ἐπειδὴ δέ τινές εἰσιν οἵ φασιν εἶναί τι δεξιὸν καὶ ἀριστε‐ ρὸν τοῦ οὐρανοῦ, καθάπερ οἱ καλούμενοι Πυθαγόρειοι (ἐκείνων γὰρ οὗτος ὁ λόγος ἐστίν), σκεπτέον πότερον τοῦτον ἔχει τὸν τρόπον ὡς ἐκεῖνοι λέγουσιν, ἢ μᾶλλον ἑτέρως, εἴπερ δεῖ</w:t>
      </w:r>
    </w:p>
    <w:p>
      <w:r>
        <w:rPr>
          <w:rFonts w:ascii="Courier New" w:hAnsi="Courier New"/>
          <w:color w:val="555555"/>
          <w:sz w:val="20"/>
        </w:rPr>
        <w:t>[10]</w:t>
      </w:r>
    </w:p>
    <w:p>
      <w:r>
        <w:rPr>
          <w:rFonts w:ascii="Gentium Plus" w:hAnsi="Gentium Plus"/>
          <w:sz w:val="24"/>
        </w:rPr>
        <w:t>προσάπτειν τῷ τοῦ παντὸς σώματι ταύτας τὰς ἀρχάς.</w:t>
      </w:r>
    </w:p>
    <w:p>
      <w:r>
        <w:rPr>
          <w:rFonts w:ascii="Courier New" w:hAnsi="Courier New"/>
          <w:color w:val="555555"/>
          <w:sz w:val="20"/>
        </w:rPr>
        <w:t>[10]</w:t>
      </w:r>
    </w:p>
    <w:p>
      <w:r>
        <w:rPr>
          <w:rFonts w:ascii="Gentium Plus" w:hAnsi="Gentium Plus"/>
          <w:sz w:val="24"/>
        </w:rPr>
        <w:t>Εὐ‐ θὺς γὰρ πρῶτον, εἰ τὸ δεξιὸν ὑπάρχει καὶ τὸ ἀριστερόν, ἔτι πρότερον τὰς προτέρας ὑποληπτέον ὑπάρχειν ἀρχὰς ἐν αὐτῷ. Διώρισται μὲν οὖν περὶ τούτων ἐν τοῖς περὶ τὰς τῶν</w:t>
      </w:r>
    </w:p>
    <w:p>
      <w:r>
        <w:rPr>
          <w:rFonts w:ascii="Courier New" w:hAnsi="Courier New"/>
          <w:color w:val="555555"/>
          <w:sz w:val="20"/>
        </w:rPr>
        <w:t>[15]</w:t>
      </w:r>
    </w:p>
    <w:p>
      <w:r>
        <w:rPr>
          <w:rFonts w:ascii="Gentium Plus" w:hAnsi="Gentium Plus"/>
          <w:sz w:val="24"/>
        </w:rPr>
        <w:t>φανερῶς γὰρ ἔν γε τοῖς ζῴοις ὑπάρχοντα φαίνεται τοῖς μὲν πάντα τὰ τοιαῦτα μόρια, λέγω δ’ οἷον τό τε δεξιὸν καὶ τὸ ἀριστερόν, τοῖς δ’ ἔνια, τοῖς δὲ φυτοῖς τὸ ἄνω καὶ τὸ κάτω μόνον. Εἰ δὲ δεῖ καὶ τῷ οὐρανῷ προσάπτειν τι τῶν τοιούτων, καὶ τὸ πρῶτον, καθάπερ εἴπομεν, ἐν τοῖς ζῴοις ὑπάρχον εὔ‐</w:t>
      </w:r>
    </w:p>
    <w:p>
      <w:r>
        <w:rPr>
          <w:rFonts w:ascii="Courier New" w:hAnsi="Courier New"/>
          <w:color w:val="555555"/>
          <w:sz w:val="20"/>
        </w:rPr>
        <w:t>[20]</w:t>
      </w:r>
    </w:p>
    <w:p>
      <w:r>
        <w:rPr>
          <w:rFonts w:ascii="Gentium Plus" w:hAnsi="Gentium Plus"/>
          <w:sz w:val="24"/>
        </w:rPr>
        <w:t>λογον ὑπάρχειν ἐν αὐτῷ· τριῶν γὰρ ὄντων ἕκαστον οἷον ἀρχή τις ἐστίν. Λέγω δὲ τὰ τρία τὸ ἄνω καὶ τὸ κάτω, καὶ τὸ πρόσθιον καὶ τὸ ἀντικείμενον, καὶ τὸ δεξιὸν καὶ τὸ ἀριστερόν· ταύτας γὰρ τὰς διαστάσεις εὔλογον ὑπάρχειν τοῖς σώμασι τοῖς τελείοις πάσας. Ἔστι δὲ τὸ μὲν ἄνω τοῦ μήκους ἀρχή, τὸ</w:t>
      </w:r>
    </w:p>
    <w:p>
      <w:r>
        <w:rPr>
          <w:rFonts w:ascii="Courier New" w:hAnsi="Courier New"/>
          <w:color w:val="555555"/>
          <w:sz w:val="20"/>
        </w:rPr>
        <w:t>[25]</w:t>
      </w:r>
    </w:p>
    <w:p>
      <w:r>
        <w:rPr>
          <w:rFonts w:ascii="Gentium Plus" w:hAnsi="Gentium Plus"/>
          <w:sz w:val="24"/>
        </w:rPr>
        <w:t>δὲ δεξιὸν τοῦ πλάτους, τὸ δ’ ἔμπροσθεν τοῦ βάθους. Ἔτι δ’ ἄλλως κατὰ τὰς κινήσεις· ἀρχὰς γὰρ ταύτας λέγω ὅθεν ἄρ‐ χονται πρῶτον αἱ κινήσεις τοῖς ἔχουσιν. Ἔστι δὲ ἀπὸ μὲν τοῦ ἄνω ἡ αὔξησις, ἀπὸ δὲ τῶν δεξιῶν ἡ κατὰ τόπον, ἀπὸ δὲ τῶν ἔμπροσθεν ἡ κατὰ τὴν αἴσθησιν· ἔμπροσθεν γὰρ λέγω</w:t>
      </w:r>
    </w:p>
    <w:p>
      <w:r>
        <w:rPr>
          <w:rFonts w:ascii="Courier New" w:hAnsi="Courier New"/>
          <w:color w:val="555555"/>
          <w:sz w:val="20"/>
        </w:rPr>
        <w:t>[30]</w:t>
      </w:r>
    </w:p>
    <w:p>
      <w:r>
        <w:rPr>
          <w:rFonts w:ascii="Gentium Plus" w:hAnsi="Gentium Plus"/>
          <w:sz w:val="24"/>
        </w:rPr>
        <w:t>ἐφ’ ὃ αἱ αἰσθήσεις.</w:t>
      </w:r>
    </w:p>
    <w:p>
      <w:r>
        <w:rPr>
          <w:rFonts w:ascii="Courier New" w:hAnsi="Courier New"/>
          <w:color w:val="555555"/>
          <w:sz w:val="20"/>
        </w:rPr>
        <w:t>[30]</w:t>
      </w:r>
    </w:p>
    <w:p>
      <w:r>
        <w:rPr>
          <w:rFonts w:ascii="Gentium Plus" w:hAnsi="Gentium Plus"/>
          <w:sz w:val="24"/>
        </w:rPr>
        <w:t>Διὸ καὶ οὐκ ἐν ἅπαντι σώματι τὸ ἄνω καὶ κάτω καὶ τὸ δεξιὸν καὶ ἀριστερὸν καὶ τὸ ἔμπροσθεν καὶ ὄπισθεν ζητητέον, ἀλλ’ ὅσα ἔχει κινήσεως ἀρχὴν ἐν αὑτοῖς ἔμψυχα ὄντα· τῶν γὰρ ἀψύχων ἐν οὐθενὶ ὁρῶμεν ὅθεν ἡ ἀρχὴ τῆς κινήσεως. Τὰ μὲν γὰρ ὅλως οὐ κινεῖται, τὰ δὲ κι‐</w:t>
      </w:r>
    </w:p>
    <w:p>
      <w:r>
        <w:rPr>
          <w:rFonts w:ascii="Courier New" w:hAnsi="Courier New"/>
          <w:color w:val="555555"/>
          <w:sz w:val="20"/>
        </w:rPr>
        <w:t>[35]</w:t>
      </w:r>
    </w:p>
    <w:p>
      <w:r>
        <w:rPr>
          <w:rFonts w:ascii="Gentium Plus" w:hAnsi="Gentium Plus"/>
          <w:sz w:val="24"/>
        </w:rPr>
        <w:t>νεῖται μὲν ἀλλ’ οὐ πανταχόθεν ὁμοίως, οἷον τὸ πῦρ ἄνω μό‐</w:t>
      </w:r>
    </w:p>
    <w:p>
      <w:r>
        <w:rPr>
          <w:rFonts w:ascii="Courier New" w:hAnsi="Courier New"/>
          <w:color w:val="555555"/>
          <w:sz w:val="20"/>
        </w:rPr>
        <w:t>[Cael . 285a]</w:t>
      </w:r>
    </w:p>
    <w:p>
      <w:r>
        <w:rPr>
          <w:rFonts w:ascii="Gentium Plus" w:hAnsi="Gentium Plus"/>
          <w:sz w:val="24"/>
        </w:rPr>
        <w:t>νον καὶ ἡ γῆ ἐπὶ τὸ μέσον. Ἀλλ’ ἐν μὲν τούτοις λέγομεν τὸ ἄνω καὶ τὸ κάτω καὶ τὸ δεξιὸν καὶ τὸ ἀριστερὸν πρὸς ἡμᾶς ἐπ‐ αναφέροντες· ἢ γὰρ κατὰ τὰ ἡμέτερα δεξιά, ὥσπερ οἱ μάν‐ τεις, ἢ καθ’ ὁμοιότητα τοῖς ἡμετέροις, ὥσπερ τὰ τοῦ ἀνδριάν‐</w:t>
      </w:r>
    </w:p>
    <w:p>
      <w:r>
        <w:rPr>
          <w:rFonts w:ascii="Courier New" w:hAnsi="Courier New"/>
          <w:color w:val="555555"/>
          <w:sz w:val="20"/>
        </w:rPr>
        <w:t>[5]</w:t>
      </w:r>
    </w:p>
    <w:p>
      <w:r>
        <w:rPr>
          <w:rFonts w:ascii="Gentium Plus" w:hAnsi="Gentium Plus"/>
          <w:sz w:val="24"/>
        </w:rPr>
        <w:t>τος, ἢ τὰ ἐναντίως ἔχοντα τῇ θέσει, δεξιὸν μὲν τὸ κατὰ τὸ ἡμέτερον ἀριστερόν, ἀριστερὸν δὲ τὸ κατὰ τὸ ἡμέτερον δεξιόν, [καὶ ὄπισθεν τὸ κατὰ τὸ ἡμέτερον ἔμπροσθεν]. Ἐν αὐτοῖς δὲ τούτοις οὐδεμίαν ὁρῶμεν διαφοράν· ἐὰν γὰρ ἀνάπαλιν στραφῇ, τὰ ἐναντία ἐροῦμεν δεξιὰ καὶ ἀριστερὰ καὶ ἄνω καὶ κάτω καὶ</w:t>
      </w:r>
    </w:p>
    <w:p>
      <w:r>
        <w:rPr>
          <w:rFonts w:ascii="Courier New" w:hAnsi="Courier New"/>
          <w:color w:val="555555"/>
          <w:sz w:val="20"/>
        </w:rPr>
        <w:t>[10]</w:t>
      </w:r>
    </w:p>
    <w:p>
      <w:r>
        <w:rPr>
          <w:rFonts w:ascii="Gentium Plus" w:hAnsi="Gentium Plus"/>
          <w:sz w:val="24"/>
        </w:rPr>
        <w:t>ἔμπροσθεν καὶ ὄπισθεν.</w:t>
      </w:r>
    </w:p>
    <w:p>
      <w:r>
        <w:rPr>
          <w:rFonts w:ascii="Courier New" w:hAnsi="Courier New"/>
          <w:color w:val="555555"/>
          <w:sz w:val="20"/>
        </w:rPr>
        <w:t>[10]</w:t>
      </w:r>
    </w:p>
    <w:p>
      <w:r>
        <w:rPr>
          <w:rFonts w:ascii="Gentium Plus" w:hAnsi="Gentium Plus"/>
          <w:sz w:val="24"/>
        </w:rPr>
        <w:t>Διὸ καὶ τῶν Πυθαγορείων ἄν τις θαυ‐ μάσειεν ὅτι δύο μόνας ταύτας ἀρχὰς ἔλεγον, τὸ δεξιὸν καὶ τὸ ἀριστερόν, τὰς δὲ τέτταρας παρέλιπον οὐθὲν ἧττον κυρίας οὔσας· οὐθὲν γὰρ ἐλάττω διαφορὰν ἔχει τὰ ἄνω πρὸς τὰ κάτω καὶ τὰ ἔμπροσθεν πρὸς τὰ ὄπισθεν ἢ τὰ δεξιὰ πρὸς</w:t>
      </w:r>
    </w:p>
    <w:p>
      <w:r>
        <w:rPr>
          <w:rFonts w:ascii="Courier New" w:hAnsi="Courier New"/>
          <w:color w:val="555555"/>
          <w:sz w:val="20"/>
        </w:rPr>
        <w:t>[15]</w:t>
      </w:r>
    </w:p>
    <w:p>
      <w:r>
        <w:rPr>
          <w:rFonts w:ascii="Gentium Plus" w:hAnsi="Gentium Plus"/>
          <w:sz w:val="24"/>
        </w:rPr>
        <w:t>τὰ ἀριστερὰ ἐν ἅπασι τοῖς ζῴοις. Τὰ μὲν γὰρ τῇ δυνάμει διαφέρει μόνον, τὰ δὲ καὶ τοῖς σχήμασι, καὶ τὸ μὲν ἄνω καὶ τὸ κάτω πᾶσι τοῖς ἐμψύχοις ἐστὶν ὁμοίως ζῴοις καὶ φυτοῖς, τὸ δὲ δεξιὸν καὶ τὸ ἀριστερὸν οὐκ ἐνυπάρχει τοῖς φυ‐ τοῖς.</w:t>
      </w:r>
    </w:p>
    <w:p>
      <w:r>
        <w:rPr>
          <w:rFonts w:ascii="Courier New" w:hAnsi="Courier New"/>
          <w:color w:val="555555"/>
          <w:sz w:val="20"/>
        </w:rPr>
        <w:t>[19]</w:t>
      </w:r>
    </w:p>
    <w:p>
      <w:r>
        <w:rPr>
          <w:rFonts w:ascii="Gentium Plus" w:hAnsi="Gentium Plus"/>
          <w:sz w:val="24"/>
        </w:rPr>
        <w:t>Ἔτι δ’ ὡς τὸ μῆκος τοῦ πλάτους πρότερον, εἰ τὸ μὲν ἄνω</w:t>
      </w:r>
    </w:p>
    <w:p>
      <w:r>
        <w:rPr>
          <w:rFonts w:ascii="Courier New" w:hAnsi="Courier New"/>
          <w:color w:val="555555"/>
          <w:sz w:val="20"/>
        </w:rPr>
        <w:t>[20]</w:t>
      </w:r>
    </w:p>
    <w:p>
      <w:r>
        <w:rPr>
          <w:rFonts w:ascii="Gentium Plus" w:hAnsi="Gentium Plus"/>
          <w:sz w:val="24"/>
        </w:rPr>
        <w:t>τοῦ μήκους ἀρχή, τὸ δὲ δεξιὸν τοῦ πλάτους, ἡ δὲ τοῦ προτέρου</w:t>
      </w:r>
    </w:p>
    <w:p>
      <w:r>
        <w:rPr>
          <w:rFonts w:ascii="Courier New" w:hAnsi="Courier New"/>
          <w:color w:val="555555"/>
          <w:sz w:val="20"/>
        </w:rPr>
        <w:t>[22]</w:t>
      </w:r>
    </w:p>
    <w:p>
      <w:r>
        <w:rPr>
          <w:rFonts w:ascii="Gentium Plus" w:hAnsi="Gentium Plus"/>
          <w:sz w:val="24"/>
        </w:rPr>
        <w:t>Πρὸς δὲ τού‐ τοις, εἰ τὸ μὲν ἄνω ἐστὶ τὸ ὅθεν ἡ κίνησις, τὸ δὲ δεξιὸν ἀφ’ οὗ, τὸ δ’ ἔμπροσθεν ἐφ’ ὅ, κἂν οὕτως ἔχοι τινὰ δύ‐</w:t>
      </w:r>
    </w:p>
    <w:p>
      <w:r>
        <w:rPr>
          <w:rFonts w:ascii="Courier New" w:hAnsi="Courier New"/>
          <w:color w:val="555555"/>
          <w:sz w:val="20"/>
        </w:rPr>
        <w:t>[25]</w:t>
      </w:r>
    </w:p>
    <w:p>
      <w:r>
        <w:rPr>
          <w:rFonts w:ascii="Gentium Plus" w:hAnsi="Gentium Plus"/>
          <w:sz w:val="24"/>
        </w:rPr>
        <w:t>ναμιν ἀρχῆς τὸ ἄνω πρὸς τὰς ἄλλας ἰδέας.</w:t>
      </w:r>
    </w:p>
    <w:p>
      <w:r>
        <w:rPr>
          <w:rFonts w:ascii="Courier New" w:hAnsi="Courier New"/>
          <w:color w:val="555555"/>
          <w:sz w:val="20"/>
        </w:rPr>
        <w:t>[25]</w:t>
      </w:r>
    </w:p>
    <w:p>
      <w:r>
        <w:rPr>
          <w:rFonts w:ascii="Gentium Plus" w:hAnsi="Gentium Plus"/>
          <w:sz w:val="24"/>
        </w:rPr>
        <w:t>Διά τε δὴ τὸ παραλείπειν τὰς κυριωτέρας ἀρχὰς δίκαιον αὐτοῖς ἐπιτιμᾶν, καὶ διότι ταύτας ἐν ἅπασιν ὁμοίως ἐνόμιζον ὑπάρχειν.</w:t>
      </w:r>
    </w:p>
    <w:p>
      <w:r>
        <w:rPr>
          <w:rFonts w:ascii="Courier New" w:hAnsi="Courier New"/>
          <w:color w:val="555555"/>
          <w:sz w:val="20"/>
        </w:rPr>
        <w:t>[27]</w:t>
      </w:r>
    </w:p>
    <w:p>
      <w:r>
        <w:rPr>
          <w:rFonts w:ascii="Gentium Plus" w:hAnsi="Gentium Plus"/>
          <w:sz w:val="24"/>
        </w:rPr>
        <w:t>Ἡμῖν δ’ ἐπεὶ διώρισται πρότερον ὅτι ἐν τοῖς ἔχουσιν ἀρχὴν κινήσεως αἱ τοιαῦται δυνάμεις ἐνυπάρχουσιν, ὁ δ’ οὐρανὸς ἔμψυχος</w:t>
      </w:r>
    </w:p>
    <w:p>
      <w:r>
        <w:rPr>
          <w:rFonts w:ascii="Courier New" w:hAnsi="Courier New"/>
          <w:color w:val="555555"/>
          <w:sz w:val="20"/>
        </w:rPr>
        <w:t>[30]</w:t>
      </w:r>
    </w:p>
    <w:p>
      <w:r>
        <w:rPr>
          <w:rFonts w:ascii="Gentium Plus" w:hAnsi="Gentium Plus"/>
          <w:sz w:val="24"/>
        </w:rPr>
        <w:t>καὶ ἔχει κινήσεως ἀρχήν, δῆλον ὅτι ἔχει καὶ τὸ ἄνω καὶ τὸ κάτω καὶ τὸ δεξιὸν καὶ τὸ ἀριστερόν.</w:t>
      </w:r>
    </w:p>
    <w:p>
      <w:r>
        <w:rPr>
          <w:rFonts w:ascii="Courier New" w:hAnsi="Courier New"/>
          <w:color w:val="555555"/>
          <w:sz w:val="20"/>
        </w:rPr>
        <w:t>[31]</w:t>
      </w:r>
    </w:p>
    <w:p>
      <w:r>
        <w:rPr>
          <w:rFonts w:ascii="Gentium Plus" w:hAnsi="Gentium Plus"/>
          <w:sz w:val="24"/>
        </w:rPr>
        <w:t>Οὐ δεῖ γὰρ ἀπορεῖν διὰ τὸ σφαιροειδὲς εἶναι τὸ σχῆμα τοῦ παντός, ὅπως ἔσται τούτου τὸ μὲν δεξιὸν τὸ δὲ ἀριστερὸν ὁμοίων γ’ ὄντων τῶν μο‐</w:t>
      </w:r>
    </w:p>
    <w:p>
      <w:r>
        <w:rPr>
          <w:rFonts w:ascii="Courier New" w:hAnsi="Courier New"/>
          <w:color w:val="555555"/>
          <w:sz w:val="20"/>
        </w:rPr>
        <w:t>[Cael . 285b]</w:t>
      </w:r>
    </w:p>
    <w:p>
      <w:r>
        <w:rPr>
          <w:rFonts w:ascii="Gentium Plus" w:hAnsi="Gentium Plus"/>
          <w:sz w:val="24"/>
        </w:rPr>
        <w:t>ρίων ἁπάντων καὶ κινουμένων τὸν ἅπαντα χρόνον, ἀλλὰ νοεῖν ὥσπερ ἂν εἴ τις, ἐν οἷς ἔχει τὸ δεξιὸν πρὸς τὸ ἀριστερὸν δια‐ φορὰν καὶ τοῖς σχήμασιν, εἶτα περιθείη σφαῖραν· ἕξει μὲν γὰρ τὴν δύναμιν διαφέρουσαν, δόξει δ’ οὔ, διὰ τὴν ὁμοιότητα</w:t>
      </w:r>
    </w:p>
    <w:p>
      <w:r>
        <w:rPr>
          <w:rFonts w:ascii="Courier New" w:hAnsi="Courier New"/>
          <w:color w:val="555555"/>
          <w:sz w:val="20"/>
        </w:rPr>
        <w:t>[5]</w:t>
      </w:r>
    </w:p>
    <w:p>
      <w:r>
        <w:rPr>
          <w:rFonts w:ascii="Gentium Plus" w:hAnsi="Gentium Plus"/>
          <w:sz w:val="24"/>
        </w:rPr>
        <w:t>τοῦ σχήματος. Τὸν αὐτὸν δὲ τρόπον καὶ περὶ τῆς ἀρχῆς τοῦ κινεῖσθαι· καὶ γὰρ εἰ μηδέποτ’ ἤρξατο, ὅμως ἔχειν ἀναγ‐ καῖον ἀρχήν, ὅθεν ἂν ἤρξατο, εἰ ἤρχετο κινούμενον, κἂν εἰ σταίη, κινηθείη ἂν πάλιν.</w:t>
      </w:r>
    </w:p>
    <w:p>
      <w:r>
        <w:rPr>
          <w:rFonts w:ascii="Courier New" w:hAnsi="Courier New"/>
          <w:color w:val="555555"/>
          <w:sz w:val="20"/>
        </w:rPr>
        <w:t>[8]</w:t>
      </w:r>
    </w:p>
    <w:p>
      <w:r>
        <w:rPr>
          <w:rFonts w:ascii="Gentium Plus" w:hAnsi="Gentium Plus"/>
          <w:sz w:val="24"/>
        </w:rPr>
        <w:t>Λέγω δὲ μῆκος μὲν αὐτοῦ τὸ κατὰ τοὺς πόλους διάστημα, καὶ τῶν πόλων τὸν μὲν ἄνω τὸν δὲ</w:t>
      </w:r>
    </w:p>
    <w:p>
      <w:r>
        <w:rPr>
          <w:rFonts w:ascii="Courier New" w:hAnsi="Courier New"/>
          <w:color w:val="555555"/>
          <w:sz w:val="20"/>
        </w:rPr>
        <w:t>[10]</w:t>
      </w:r>
    </w:p>
    <w:p>
      <w:r>
        <w:rPr>
          <w:rFonts w:ascii="Gentium Plus" w:hAnsi="Gentium Plus"/>
          <w:sz w:val="24"/>
        </w:rPr>
        <w:t>κάτω· διαφορὰν γὰρ ἐν τούτοις μόνοις ὁρῶμεν τῶν ἡμισφαι‐ ρίων, τῷ μὴ κινεῖσθαι τοὺς πόλους. Ἅμα δὲ καὶ εἰώθαμεν λέγειν τὰ πλάγια ἐν τῷ κόσμῳ οὐ τὸ ἄνω καὶ τὸ κάτω, ἀλλὰ τὸ παρὰ τοὺς πόλους, ὡς τούτου μήκους ὄντος· τὸ γὰρ εἰς τὸ πλάγιόν ἐστι τὸ παρὰ τὸ ἄνω καὶ τὸ κάτω.</w:t>
      </w:r>
    </w:p>
    <w:p>
      <w:r>
        <w:rPr>
          <w:rFonts w:ascii="Courier New" w:hAnsi="Courier New"/>
          <w:color w:val="555555"/>
          <w:sz w:val="20"/>
        </w:rPr>
        <w:t>[14]</w:t>
      </w:r>
    </w:p>
    <w:p>
      <w:r>
        <w:rPr>
          <w:rFonts w:ascii="Gentium Plus" w:hAnsi="Gentium Plus"/>
          <w:sz w:val="24"/>
        </w:rPr>
        <w:t>Τῶν δὲ πόλων</w:t>
      </w:r>
    </w:p>
    <w:p>
      <w:r>
        <w:rPr>
          <w:rFonts w:ascii="Courier New" w:hAnsi="Courier New"/>
          <w:color w:val="555555"/>
          <w:sz w:val="20"/>
        </w:rPr>
        <w:t>[15]</w:t>
      </w:r>
    </w:p>
    <w:p>
      <w:r>
        <w:rPr>
          <w:rFonts w:ascii="Gentium Plus" w:hAnsi="Gentium Plus"/>
          <w:sz w:val="24"/>
        </w:rPr>
        <w:t>ὁ μὲν ὑπὲρ ἡμᾶς φαινόμενος τὸ κάτω μέρος ἐστίν, ὁ δ’ ἡμῖν ἄδηλος τὸ ἄνω. Δεξιὸν γὰρ ἑκάστου λέγομεν, ὅθεν ἡ ἀρχὴ τῆς κατὰ τόπον κινήσεως· τοῦ δ’ οὐρανοῦ ἀρχὴ τῆς περιφο‐ ρᾶς, ὅθεν αἱ ἀνατολαὶ τῶν ἄστρων, ὥστε τοῦτ’ ἂν εἴη δεξιόν, οὗ δ’ αἱ δύσεις, ἀριστερόν. Εἰ οὖν ἄρχεται ἀπὸ τῶν δεξιῶν</w:t>
      </w:r>
    </w:p>
    <w:p>
      <w:r>
        <w:rPr>
          <w:rFonts w:ascii="Courier New" w:hAnsi="Courier New"/>
          <w:color w:val="555555"/>
          <w:sz w:val="20"/>
        </w:rPr>
        <w:t>[20]</w:t>
      </w:r>
    </w:p>
    <w:p>
      <w:r>
        <w:rPr>
          <w:rFonts w:ascii="Gentium Plus" w:hAnsi="Gentium Plus"/>
          <w:sz w:val="24"/>
        </w:rPr>
        <w:t>καὶ ἐπὶ τὰ δεξιὰ περιφέρεται, ἀνάγκη τὸ ἄνω εἶναι τὸν ἀφανῆ πόλον· εἰ γὰρ ἔσται ὁ φανερός, ἐπ’ ἀριστερὰ ἔσται ἡ κίνησις, ὅπερ οὔ φαμεν. Δῆλον τοίνυν ὅτι ὁ ἀφανὴς πόλος ἐστὶ τὸ ἄνω. Καὶ οἱ μὲν ἐκεῖ οἰκοῦντες ἐν τῷ ἄνω εἰσὶν ἡμι‐ σφαιρίῳ καὶ πρὸς τοῖς δεξιοῖς, ἡμεῖς δ’ ἐν τῷ κάτω καὶ</w:t>
      </w:r>
    </w:p>
    <w:p>
      <w:r>
        <w:rPr>
          <w:rFonts w:ascii="Courier New" w:hAnsi="Courier New"/>
          <w:color w:val="555555"/>
          <w:sz w:val="20"/>
        </w:rPr>
        <w:t>[25]</w:t>
      </w:r>
    </w:p>
    <w:p>
      <w:r>
        <w:rPr>
          <w:rFonts w:ascii="Gentium Plus" w:hAnsi="Gentium Plus"/>
          <w:sz w:val="24"/>
        </w:rPr>
        <w:t>πρὸς τοῖς ἀριστεροῖς, ἐναντίως ἢ ὡς οἱ Πυθαγόρειοι λέγουσιν· ἐκεῖνοι γὰρ ἡμᾶς ἄνω ποιοῦσι καὶ ἐν τῷ δεξιῷ μέρει, τοὺς δ’ ἐκεῖ κάτω καὶ ἐν τῷ ἀριστερῷ. Συμβαίνει δὲ τοὐναντίον. Ἀλλὰ τῆς μὲν δευτέρας περιφορᾶς, οἷον τῆς τῶν πλανήτων, ἡμεῖς μὲν ἐν τοῖς ἄνω καὶ ἐν τοῖς δεξιοῖς ἐσμεν, ἐκεῖνοι δὲ</w:t>
      </w:r>
    </w:p>
    <w:p>
      <w:r>
        <w:rPr>
          <w:rFonts w:ascii="Courier New" w:hAnsi="Courier New"/>
          <w:color w:val="555555"/>
          <w:sz w:val="20"/>
        </w:rPr>
        <w:t>[30]</w:t>
      </w:r>
    </w:p>
    <w:p>
      <w:r>
        <w:rPr>
          <w:rFonts w:ascii="Gentium Plus" w:hAnsi="Gentium Plus"/>
          <w:sz w:val="24"/>
        </w:rPr>
        <w:t>ἐν τοῖς κάτω καὶ ἐν τοῖς ἀριστεροῖς· ἀνάπαλιν γὰρ τούτοις ἡ ἀρχὴ τῆς κινήσεώς ἐστι διὰ τὸ ἐναντίας εἶναι τὰς φο‐ ράς, ὥστε συμβαίνειν ἡμᾶς μὲν εἶναι πρὸς τῇ ἀρχῇ, ἐκεί‐ νους δὲ πρὸς τῷ τέλει. Περὶ μὲν οὖν τῶν κατὰ τὰς δια‐</w:t>
      </w:r>
    </w:p>
    <w:p>
      <w:r>
        <w:rPr>
          <w:rFonts w:ascii="Courier New" w:hAnsi="Courier New"/>
          <w:color w:val="555555"/>
          <w:sz w:val="20"/>
        </w:rPr>
        <w:t>[Cael . 286a]</w:t>
      </w:r>
    </w:p>
    <w:p>
      <w:r>
        <w:rPr>
          <w:rFonts w:ascii="Gentium Plus" w:hAnsi="Gentium Plus"/>
          <w:sz w:val="24"/>
        </w:rPr>
        <w:t>στάσεις τῶν μορίων καὶ τῶν κατὰ τόπον ὡρισμένων το‐ σαῦτα εἰρήσθω. Ἐπεὶ δ’ οὐκ ἔστιν ἐναντία κίνησις ἡ κύκλῳ τῇ κύκλῳ, σκεπτέον διὰ τί πλείους εἰσὶ φοραί, καίπερ πόρρωθεν πειρω‐</w:t>
      </w:r>
    </w:p>
    <w:p>
      <w:r>
        <w:rPr>
          <w:rFonts w:ascii="Courier New" w:hAnsi="Courier New"/>
          <w:color w:val="555555"/>
          <w:sz w:val="20"/>
        </w:rPr>
        <w:t>[5]</w:t>
      </w:r>
    </w:p>
    <w:p>
      <w:r>
        <w:rPr>
          <w:rFonts w:ascii="Gentium Plus" w:hAnsi="Gentium Plus"/>
          <w:sz w:val="24"/>
        </w:rPr>
        <w:t>μένοις ποιεῖσθαι τὴν ζήτησιν, πόρρω δ’ οὐχ οὕτω τῷ τόπῳ, πολὺ δὲ μᾶλλον τῷ τῶν συμβεβηκότων αὐτοῖς περὶ πάμπαν ὀλίγων ἔχειν αἴσθησιν. Ὅμως δὲ λέγωμεν.</w:t>
      </w:r>
    </w:p>
    <w:p>
      <w:r>
        <w:rPr>
          <w:rFonts w:ascii="Courier New" w:hAnsi="Courier New"/>
          <w:color w:val="555555"/>
          <w:sz w:val="20"/>
        </w:rPr>
        <w:t>[7]</w:t>
      </w:r>
    </w:p>
    <w:p>
      <w:r>
        <w:rPr>
          <w:rFonts w:ascii="Gentium Plus" w:hAnsi="Gentium Plus"/>
          <w:sz w:val="24"/>
        </w:rPr>
        <w:t>Ἡ δ’ αἰτία περὶ αὐτῶν ἐνθένδε ληπτέα. Ἕκαστόν ἐστιν, ὧν ἐστιν ἔργον, ἕνεκα τοῦ ἔργου. Θεοῦ δ’ ἐνέργεια ἀθανασία· τοῦτο δ’ ἐστὶ ζωὴ ἀΐδιος.</w:t>
      </w:r>
    </w:p>
    <w:p>
      <w:r>
        <w:rPr>
          <w:rFonts w:ascii="Courier New" w:hAnsi="Courier New"/>
          <w:color w:val="555555"/>
          <w:sz w:val="20"/>
        </w:rPr>
        <w:t>[10]</w:t>
      </w:r>
    </w:p>
    <w:p>
      <w:r>
        <w:rPr>
          <w:rFonts w:ascii="Gentium Plus" w:hAnsi="Gentium Plus"/>
          <w:sz w:val="24"/>
        </w:rPr>
        <w:t>ὥστ’ ἀνάγκη τῷ θεῷ κίνησιν ἀΐδιον ὑπάρχειν. Ἐπεὶ δ’ ὁ οὐ‐ ρανὸς τοιοῦτος (σῶμα γάρ τι θεῖον), διὰ τοῦτο ἔχει τὸ ἐγ‐ κύκλιον σῶμα, ὃ φύσει κινεῖται κύκλῳ ἀεί.</w:t>
      </w:r>
    </w:p>
    <w:p>
      <w:r>
        <w:rPr>
          <w:rFonts w:ascii="Courier New" w:hAnsi="Courier New"/>
          <w:color w:val="555555"/>
          <w:sz w:val="20"/>
        </w:rPr>
        <w:t>[12]</w:t>
      </w:r>
    </w:p>
    <w:p>
      <w:r>
        <w:rPr>
          <w:rFonts w:ascii="Gentium Plus" w:hAnsi="Gentium Plus"/>
          <w:sz w:val="24"/>
        </w:rPr>
        <w:t>Διὰ τί οὖν οὐχ ὅλον τὸ σῶμα τοῦ οὐρανοῦ τοιοῦτον; ὅτι ἀνάγκη μένειν τι τοῦ σώματος τοῦ φερομένου κύκλῳ, τὸ ἐπὶ τοῦ μέσου, τούτου δ’ οὐ‐</w:t>
      </w:r>
    </w:p>
    <w:p>
      <w:r>
        <w:rPr>
          <w:rFonts w:ascii="Courier New" w:hAnsi="Courier New"/>
          <w:color w:val="555555"/>
          <w:sz w:val="20"/>
        </w:rPr>
        <w:t>[15]</w:t>
      </w:r>
    </w:p>
    <w:p>
      <w:r>
        <w:rPr>
          <w:rFonts w:ascii="Gentium Plus" w:hAnsi="Gentium Plus"/>
          <w:sz w:val="24"/>
        </w:rPr>
        <w:t>θὲν οἷόν τε μένειν μόριον, οὔθ’ ὅλως οὔτ’ ἐπὶ τοῦ μέσου. Καὶ γὰρ ἂν ἡ κατὰ φύσιν κίνησις ἦν αὐτοῦ ἐπὶ τὸ μέσον· φύ‐</w:t>
      </w:r>
    </w:p>
    <w:p>
      <w:r>
        <w:rPr>
          <w:rFonts w:ascii="Courier New" w:hAnsi="Courier New"/>
          <w:color w:val="555555"/>
          <w:sz w:val="20"/>
        </w:rPr>
        <w:t>[20]</w:t>
      </w:r>
    </w:p>
    <w:p>
      <w:r>
        <w:rPr>
          <w:rFonts w:ascii="Gentium Plus" w:hAnsi="Gentium Plus"/>
          <w:sz w:val="24"/>
        </w:rPr>
        <w:t>τοῦ κατὰ φύσιν. Ἀνάγκη τοίνυν γῆν εἶναι· τοῦτο γὰρ ἠρεμεῖ ἐπὶ τοῦ μέσου. Νῦν μὲν οὖν ὑποκείσθω τοῦτο, ὕστερον δὲ δειχθή‐ σεται περὶ αὐτοῦ.</w:t>
      </w:r>
    </w:p>
    <w:p>
      <w:r>
        <w:rPr>
          <w:rFonts w:ascii="Courier New" w:hAnsi="Courier New"/>
          <w:color w:val="555555"/>
          <w:sz w:val="20"/>
        </w:rPr>
        <w:t>[22]</w:t>
      </w:r>
    </w:p>
    <w:p>
      <w:r>
        <w:rPr>
          <w:rFonts w:ascii="Gentium Plus" w:hAnsi="Gentium Plus"/>
          <w:sz w:val="24"/>
        </w:rPr>
        <w:t>Ἀλλὰ μὴν εἰ γῆν, ἀνάγκη καὶ πῦρ εἶναι· τῶν γὰρ ἐναντίων εἰ θάτερον φύσει, ἀνάγκη καὶ θάτερον εἶ‐ ναι φύσει, ἐάν περ ᾖ ἐναντίον, καὶ εἶναί τινα αὐτοῦ φύσιν·</w:t>
      </w:r>
    </w:p>
    <w:p>
      <w:r>
        <w:rPr>
          <w:rFonts w:ascii="Courier New" w:hAnsi="Courier New"/>
          <w:color w:val="555555"/>
          <w:sz w:val="20"/>
        </w:rPr>
        <w:t>[25]</w:t>
      </w:r>
    </w:p>
    <w:p>
      <w:r>
        <w:rPr>
          <w:rFonts w:ascii="Gentium Plus" w:hAnsi="Gentium Plus"/>
          <w:sz w:val="24"/>
        </w:rPr>
        <w:t>ἡ γὰρ αὐτὴ ὕλη τῶν ἐναντίων, καὶ τῆς στερήσεως πρότερον ἡ κατάφασις (λέγω δ’ οἷον τὸ θερμὸν τοῦ ψυχροῦ), ἡ δ’ ἠρε‐ μία καὶ τὸ βαρὺ λέγεται κατὰ στέρησιν κουφότητος καὶ κινήσεως. Ἀλλὰ μὴν εἴπερ ἔστι πῦρ καὶ γῆ, ἀνάγκη καὶ τὰ μεταξὺ αὐτῶν εἶναι σώματα· ἐναντίωσιν γὰρ ἔχει ἕκαστον</w:t>
      </w:r>
    </w:p>
    <w:p>
      <w:r>
        <w:rPr>
          <w:rFonts w:ascii="Courier New" w:hAnsi="Courier New"/>
          <w:color w:val="555555"/>
          <w:sz w:val="20"/>
        </w:rPr>
        <w:t>[30]</w:t>
      </w:r>
    </w:p>
    <w:p>
      <w:r>
        <w:rPr>
          <w:rFonts w:ascii="Gentium Plus" w:hAnsi="Gentium Plus"/>
          <w:sz w:val="24"/>
        </w:rPr>
        <w:t>τῶν στοιχείσων πρὸς ἕκαστον. Ὑποκείσθω δὲ καὶ τοῦτο νῦν, ὕστερον δὲ πειρατέον δεῖξαι.</w:t>
      </w:r>
    </w:p>
    <w:p>
      <w:r>
        <w:rPr>
          <w:rFonts w:ascii="Courier New" w:hAnsi="Courier New"/>
          <w:color w:val="555555"/>
          <w:sz w:val="20"/>
        </w:rPr>
        <w:t>[31]</w:t>
      </w:r>
    </w:p>
    <w:p>
      <w:r>
        <w:rPr>
          <w:rFonts w:ascii="Gentium Plus" w:hAnsi="Gentium Plus"/>
          <w:sz w:val="24"/>
        </w:rPr>
        <w:t>Τούτων δ’ ὑπαρχόντων φανερὸν ὅτι ἀνάγκη γένεσιν εἶναι διὰ τὸ μηδὲν οἷόν τ’ αὐτῶν εἶναι ἀΐδιον· πάσχει γὰρ καὶ ποιεῖ τἀναντία ὑπ’ ἀλλήλων, καὶ φθαρ‐ τικὰ ἀλλήλων ἐστίν. Ἔτι δ’ οὐκ εὔλογον εἶναί τι κινητὸν ἀΐ‐</w:t>
      </w:r>
    </w:p>
    <w:p>
      <w:r>
        <w:rPr>
          <w:rFonts w:ascii="Courier New" w:hAnsi="Courier New"/>
          <w:color w:val="555555"/>
          <w:sz w:val="20"/>
        </w:rPr>
        <w:t>[35]</w:t>
      </w:r>
    </w:p>
    <w:p>
      <w:r>
        <w:rPr>
          <w:rFonts w:ascii="Gentium Plus" w:hAnsi="Gentium Plus"/>
          <w:sz w:val="24"/>
        </w:rPr>
        <w:t>διον, οὗ μὴ ἐνδέχεται εἶναι κατὰ φύσιν τὴν κίνησιν ἀΐδιον·</w:t>
      </w:r>
    </w:p>
    <w:p>
      <w:r>
        <w:rPr>
          <w:rFonts w:ascii="Courier New" w:hAnsi="Courier New"/>
          <w:color w:val="555555"/>
          <w:sz w:val="20"/>
        </w:rPr>
        <w:t>[Cael . 286b]</w:t>
      </w:r>
    </w:p>
    <w:p>
      <w:r>
        <w:rPr>
          <w:rFonts w:ascii="Gentium Plus" w:hAnsi="Gentium Plus"/>
          <w:sz w:val="24"/>
        </w:rPr>
        <w:t>τούτων δ’ ἔστι κίνησις. Ὅτι μὲν τοίνυν ἀναγκαῖον εἶναι γένεσιν, ἐκ τούτων δῆλον.</w:t>
      </w:r>
    </w:p>
    <w:p>
      <w:r>
        <w:rPr>
          <w:rFonts w:ascii="Courier New" w:hAnsi="Courier New"/>
          <w:color w:val="555555"/>
          <w:sz w:val="20"/>
        </w:rPr>
        <w:t>[2]</w:t>
      </w:r>
    </w:p>
    <w:p>
      <w:r>
        <w:rPr>
          <w:rFonts w:ascii="Gentium Plus" w:hAnsi="Gentium Plus"/>
          <w:sz w:val="24"/>
        </w:rPr>
        <w:t>Εἰ δὲ γένεσιν, ἀναγκαῖον καὶ ἄλλην εἶναι φοράν, ἢ μίαν ἢ πλείους· κατὰ γὰρ τὴν τοῦ ὅλου ὡσαύτως</w:t>
      </w:r>
    </w:p>
    <w:p>
      <w:r>
        <w:rPr>
          <w:rFonts w:ascii="Courier New" w:hAnsi="Courier New"/>
          <w:color w:val="555555"/>
          <w:sz w:val="20"/>
        </w:rPr>
        <w:t>[5]</w:t>
      </w:r>
    </w:p>
    <w:p>
      <w:r>
        <w:rPr>
          <w:rFonts w:ascii="Gentium Plus" w:hAnsi="Gentium Plus"/>
          <w:sz w:val="24"/>
        </w:rPr>
        <w:t>Λεχθήσεται δὲ καὶ περὶ τούτου ἐν τοῖς ἑπομένοις σαφέστερον. Νῦν δὲ τοσοῦτόν ἐστι δῆλον, διὰ τίνα αἰτίαν πλείω τὰ ἐγκύ‐ κλιά ἐστι σώματα, ὅτι ἀνάγκη γένεσιν εἶναι, γένεσιν δ’, εἴ‐ περ καὶ πῦρ, τοῦτο δὲ καὶ τἆλλα, εἴπερ καὶ γῆν· ταύτην δ’ ὅτι ἀνάγκη μένειν τι ἀεί, εἴπερ καὶ κινεῖσθαί τι ἀεί.</w:t>
      </w:r>
    </w:p>
    <w:p>
      <w:r>
        <w:rPr>
          <w:rFonts w:ascii="Courier New" w:hAnsi="Courier New"/>
          <w:color w:val="555555"/>
          <w:sz w:val="20"/>
        </w:rPr>
        <w:t>[10]</w:t>
      </w:r>
    </w:p>
    <w:p>
      <w:r>
        <w:rPr>
          <w:rFonts w:ascii="Gentium Plus" w:hAnsi="Gentium Plus"/>
          <w:sz w:val="24"/>
        </w:rPr>
        <w:t>Σχῆμα δ’ ἀνάγκη σφαιροειδὲς ἔχειν τὸν οὐρανόν· τοῦτο γὰρ οἰκειότατόν τε τῇ οὐσίᾳ καὶ τῇ φύσει πρῶτον.</w:t>
      </w:r>
    </w:p>
    <w:p>
      <w:r>
        <w:rPr>
          <w:rFonts w:ascii="Courier New" w:hAnsi="Courier New"/>
          <w:color w:val="555555"/>
          <w:sz w:val="20"/>
        </w:rPr>
        <w:t>[11]</w:t>
      </w:r>
    </w:p>
    <w:p>
      <w:r>
        <w:rPr>
          <w:rFonts w:ascii="Gentium Plus" w:hAnsi="Gentium Plus"/>
          <w:sz w:val="24"/>
        </w:rPr>
        <w:t>Εἴπωμεν δὲ καθόλου περὶ τῶν σχημάτων, τὸ ποῖόν ἐστι πρῶτον, καὶ ἐν ἐπιπέδοις καὶ ἐν στερεοῖς. Ἅπαν δὴ σχῆμα ἐπίπεδον ἢ εὐθύγραμμόν ἐστιν ἢ περιφερόγραμμον. Καὶ τὸ μὲν εὐθύγραμ‐</w:t>
      </w:r>
    </w:p>
    <w:p>
      <w:r>
        <w:rPr>
          <w:rFonts w:ascii="Courier New" w:hAnsi="Courier New"/>
          <w:color w:val="555555"/>
          <w:sz w:val="20"/>
        </w:rPr>
        <w:t>[15]</w:t>
      </w:r>
    </w:p>
    <w:p>
      <w:r>
        <w:rPr>
          <w:rFonts w:ascii="Gentium Plus" w:hAnsi="Gentium Plus"/>
          <w:sz w:val="24"/>
        </w:rPr>
        <w:t>μον ὑπὸ πλειόνων περιέχεται γραμμῶν, τὸ δὲ περιφερό‐ γραμμον ὑπὸ μιᾶς. Ἐπεὶ δὲ πρότερον [τῇ φύσει] ἐν ἑκάστῳ γέ‐ νει τὸ ἓν τῶν πολλῶν καὶ τὸ ἁπλοῦν τῶν συνθέτων, πρῶτον ἂν εἴη τῶν ἐπιπέδων σχημάτων ὁ κύκλος.</w:t>
      </w:r>
    </w:p>
    <w:p>
      <w:r>
        <w:rPr>
          <w:rFonts w:ascii="Courier New" w:hAnsi="Courier New"/>
          <w:color w:val="555555"/>
          <w:sz w:val="20"/>
        </w:rPr>
        <w:t>[18]</w:t>
      </w:r>
    </w:p>
    <w:p>
      <w:r>
        <w:rPr>
          <w:rFonts w:ascii="Gentium Plus" w:hAnsi="Gentium Plus"/>
          <w:sz w:val="24"/>
        </w:rPr>
        <w:t>Ἔτι δὲ εἴπερ τέλειόν ἐστιν οὗ μηδὲν ἔξω τῶν αὐτοῦ λαβεῖν δυνατόν, ὥσπερ ὥρι‐</w:t>
      </w:r>
    </w:p>
    <w:p>
      <w:r>
        <w:rPr>
          <w:rFonts w:ascii="Courier New" w:hAnsi="Courier New"/>
          <w:color w:val="555555"/>
          <w:sz w:val="20"/>
        </w:rPr>
        <w:t>[20]</w:t>
      </w:r>
    </w:p>
    <w:p>
      <w:r>
        <w:rPr>
          <w:rFonts w:ascii="Gentium Plus" w:hAnsi="Gentium Plus"/>
          <w:sz w:val="24"/>
        </w:rPr>
        <w:t>σται πρότερον, καὶ τῇ μὲν εὐθείᾳ πρόσθεσίς ἐστιν ἀεί, τῇ δὲ τοῦ κύκλου οὐδέποτε, φανερὸν ὅτι τέλειος ἂν εἴη ἡ περιέχουσα τὸν κύκλον· ὥστ’ εἰ τὸ τέλειον πρότερον τοῦ ἀτελοῦς, καὶ διὰ ταῦτα πρότερον ἂν εἴη τῶν σχημάτων ὁ κύκλος.</w:t>
      </w:r>
    </w:p>
    <w:p>
      <w:r>
        <w:rPr>
          <w:rFonts w:ascii="Courier New" w:hAnsi="Courier New"/>
          <w:color w:val="555555"/>
          <w:sz w:val="20"/>
        </w:rPr>
        <w:t>[23]</w:t>
      </w:r>
    </w:p>
    <w:p>
      <w:r>
        <w:rPr>
          <w:rFonts w:ascii="Gentium Plus" w:hAnsi="Gentium Plus"/>
          <w:sz w:val="24"/>
        </w:rPr>
        <w:t>Ὡσαύτως δὲ καὶ ἡ σφαῖρα τῶν στερεῶν· μόνη γὰρ περιέχεται μιᾷ</w:t>
      </w:r>
    </w:p>
    <w:p>
      <w:r>
        <w:rPr>
          <w:rFonts w:ascii="Courier New" w:hAnsi="Courier New"/>
          <w:color w:val="555555"/>
          <w:sz w:val="20"/>
        </w:rPr>
        <w:t>[25]</w:t>
      </w:r>
    </w:p>
    <w:p>
      <w:r>
        <w:rPr>
          <w:rFonts w:ascii="Gentium Plus" w:hAnsi="Gentium Plus"/>
          <w:sz w:val="24"/>
        </w:rPr>
        <w:t>ἐπιφανείᾳ, τὰ δ’ εὐθύγραμμα πλείοσιν· ὡς γὰρ ἔχει ὁ κύκλος ἐν τοῖς ἐπιπέδοις, οὕτως ἡ σφαῖρα ἐν τοῖς στερεοῖς. Ἔτι δὲ καὶ οἱ διαιροῦντες εἰς ἐπίπεδα καὶ ἐξ ἐπιπέδων τὰ σώ‐ ματα γεννῶντες μεμαρτυρηκέναι φαίνονται τούτοις· μόνην γὰρ τῶν στερεῶν οὐ διαιροῦσι τὴν σφαῖραν ὡς οὐκ ἔχουσαν πλεί‐</w:t>
      </w:r>
    </w:p>
    <w:p>
      <w:r>
        <w:rPr>
          <w:rFonts w:ascii="Courier New" w:hAnsi="Courier New"/>
          <w:color w:val="555555"/>
          <w:sz w:val="20"/>
        </w:rPr>
        <w:t>[30]</w:t>
      </w:r>
    </w:p>
    <w:p>
      <w:r>
        <w:rPr>
          <w:rFonts w:ascii="Gentium Plus" w:hAnsi="Gentium Plus"/>
          <w:sz w:val="24"/>
        </w:rPr>
        <w:t>ους ἐπιφανείας ἢ μίαν· ἡ γὰρ εἰς τὰ ἐπίπεδα διαίρεσις οὐχ ὡς ἂν τέμνων τις εἰς τὰ μέρη διέλοι τὸ ὅλον, τοῦτον διαιρεῖται τὸν τρόπον, ἀλλ’ ὡς εἰς ἕτερα τῷ εἴδει.</w:t>
      </w:r>
    </w:p>
    <w:p>
      <w:r>
        <w:rPr>
          <w:rFonts w:ascii="Courier New" w:hAnsi="Courier New"/>
          <w:color w:val="555555"/>
          <w:sz w:val="20"/>
        </w:rPr>
        <w:t>[32]</w:t>
      </w:r>
    </w:p>
    <w:p>
      <w:r>
        <w:rPr>
          <w:rFonts w:ascii="Gentium Plus" w:hAnsi="Gentium Plus"/>
          <w:sz w:val="24"/>
        </w:rPr>
        <w:t>Ὅτι μὲν οὖν πρῶτόν ἐστιν ἡ σφαῖρα τῶν στερεῶν σχημάτων, δῆλον. Ἔστι δὲ καὶ κατὰ τὸν ἀριθμὸν τὴν τάξιν ἀποδιδοῦσιν οὕτω τιθεμένοις εὐ‐</w:t>
      </w:r>
    </w:p>
    <w:p>
      <w:r>
        <w:rPr>
          <w:rFonts w:ascii="Courier New" w:hAnsi="Courier New"/>
          <w:color w:val="555555"/>
          <w:sz w:val="20"/>
        </w:rPr>
        <w:t>[35]</w:t>
      </w:r>
    </w:p>
    <w:p>
      <w:r>
        <w:rPr>
          <w:rFonts w:ascii="Gentium Plus" w:hAnsi="Gentium Plus"/>
          <w:sz w:val="24"/>
        </w:rPr>
        <w:t>λογώτατον, τὸν μὲν κύκλον κατὰ τὸ ἕν, τὸ δὲ τρίγωνον</w:t>
      </w:r>
    </w:p>
    <w:p>
      <w:r>
        <w:rPr>
          <w:rFonts w:ascii="Courier New" w:hAnsi="Courier New"/>
          <w:color w:val="555555"/>
          <w:sz w:val="20"/>
        </w:rPr>
        <w:t>[Cael . 287a]</w:t>
      </w:r>
    </w:p>
    <w:p>
      <w:r>
        <w:rPr>
          <w:rFonts w:ascii="Gentium Plus" w:hAnsi="Gentium Plus"/>
          <w:sz w:val="24"/>
        </w:rPr>
        <w:t>κατὰ τὴν δυάδα, ἐπειδὴ ὀρθαὶ δύο. Ἐὰν δὲ τὸ ἓν κατὰ τὸ τρίγωνον, ὁ κύκλος οὐκέτι ἔσται σχῆμα.</w:t>
      </w:r>
    </w:p>
    <w:p>
      <w:r>
        <w:rPr>
          <w:rFonts w:ascii="Courier New" w:hAnsi="Courier New"/>
          <w:color w:val="555555"/>
          <w:sz w:val="20"/>
        </w:rPr>
        <w:t>[2]</w:t>
      </w:r>
    </w:p>
    <w:p>
      <w:r>
        <w:rPr>
          <w:rFonts w:ascii="Gentium Plus" w:hAnsi="Gentium Plus"/>
          <w:sz w:val="24"/>
        </w:rPr>
        <w:t>Ἐπεὶ δὲ τὸ μὲν πρῶ‐ τον σχῆμα τοῦ πρώτου σώματος, πρῶτον δὲ σῶμα τὸ ἐν τῇ ἐσχάτῃ περιφορᾷ, σφαιροειδὲς ἂν εἴη τὸ τὴν κύκλῳ περι‐</w:t>
      </w:r>
    </w:p>
    <w:p>
      <w:r>
        <w:rPr>
          <w:rFonts w:ascii="Courier New" w:hAnsi="Courier New"/>
          <w:color w:val="555555"/>
          <w:sz w:val="20"/>
        </w:rPr>
        <w:t>[5]</w:t>
      </w:r>
    </w:p>
    <w:p>
      <w:r>
        <w:rPr>
          <w:rFonts w:ascii="Gentium Plus" w:hAnsi="Gentium Plus"/>
          <w:sz w:val="24"/>
        </w:rPr>
        <w:t>φερόμενον φοράν. Καὶ τὸ συνεχὲς ἄρα ἐκείνῳ· τὸ γὰρ τῷ σφαιροειδεῖ συνεχὲς σφαιροειδές. Ὡσαύτως δὲ καὶ τὰ πρὸς τὸ μέσον τούτων· τὰ γὰρ ὑπὸ τοῦ σφαιροειδοῦς περιεχόμενα καὶ ἁπτόμενα ὅλα σφαιροειδῆ ἀνάγκη εἶναι· τὰ δὲ κάτω τῆς τῶν πλανήτων ἅπτεται τῆς ἐπάνω σφαίρας. Ὥστε σφαι‐</w:t>
      </w:r>
    </w:p>
    <w:p>
      <w:r>
        <w:rPr>
          <w:rFonts w:ascii="Courier New" w:hAnsi="Courier New"/>
          <w:color w:val="555555"/>
          <w:sz w:val="20"/>
        </w:rPr>
        <w:t>[10]</w:t>
      </w:r>
    </w:p>
    <w:p>
      <w:r>
        <w:rPr>
          <w:rFonts w:ascii="Gentium Plus" w:hAnsi="Gentium Plus"/>
          <w:sz w:val="24"/>
        </w:rPr>
        <w:t>ροειδὴς ἂν εἴη πᾶσα· πάντα γὰρ ἅπτεται καὶ συνεχῆ ἐστι ταῖς σφαίραις.</w:t>
      </w:r>
    </w:p>
    <w:p>
      <w:r>
        <w:rPr>
          <w:rFonts w:ascii="Courier New" w:hAnsi="Courier New"/>
          <w:color w:val="555555"/>
          <w:sz w:val="20"/>
        </w:rPr>
        <w:t>[11]</w:t>
      </w:r>
    </w:p>
    <w:p>
      <w:r>
        <w:rPr>
          <w:rFonts w:ascii="Gentium Plus" w:hAnsi="Gentium Plus"/>
          <w:sz w:val="24"/>
        </w:rPr>
        <w:t>Ἔτι δὲ ἐπεὶ φαίνεται καὶ ὑπόκειται κύκλῳ περιφέρεσθαι τὸ πᾶν, δέδεικται δ’ ὅτι τῆς ἐσχάτης περι‐ φορᾶς οὔτε κενόν ἐστιν ἔξωθεν οὔτε τόπος, ἀνάγκη καὶ διὰ ταῦτα σφαιροειδῆ εἶναι αὐτόν. Εἰ γὰρ ἔσται εὐθύγραμμος,</w:t>
      </w:r>
    </w:p>
    <w:p>
      <w:r>
        <w:rPr>
          <w:rFonts w:ascii="Courier New" w:hAnsi="Courier New"/>
          <w:color w:val="555555"/>
          <w:sz w:val="20"/>
        </w:rPr>
        <w:t>[15]</w:t>
      </w:r>
    </w:p>
    <w:p>
      <w:r>
        <w:rPr>
          <w:rFonts w:ascii="Gentium Plus" w:hAnsi="Gentium Plus"/>
          <w:sz w:val="24"/>
        </w:rPr>
        <w:t>συμβήσεται καὶ τόπον εἶναι ἔξω καὶ σῶμα καὶ κενόν. Κύ‐ κλῳ γὰρ στρεφόμενον τὸ εὐθέγραμμον οὐδέποτε τὴν αὐτὴν ἐφέξει χώραν, ἀλλ’ ὅπου πρότερον ἦν σῶμα, νῦν οὐκ ἔσται, καὶ οὗ νῦν οὐκ ἔστι, πάλιν ἔσται, διὰ τὴν παράλλαξιν τῶν γω‐ νιῶν.</w:t>
      </w:r>
    </w:p>
    <w:p>
      <w:r>
        <w:rPr>
          <w:rFonts w:ascii="Courier New" w:hAnsi="Courier New"/>
          <w:color w:val="555555"/>
          <w:sz w:val="20"/>
        </w:rPr>
        <w:t>[19]</w:t>
      </w:r>
    </w:p>
    <w:p>
      <w:r>
        <w:rPr>
          <w:rFonts w:ascii="Gentium Plus" w:hAnsi="Gentium Plus"/>
          <w:sz w:val="24"/>
        </w:rPr>
        <w:t>Ὁμοίως δὲ κἂν εἴ τι ἄλλο σχῆμα γένοιτο μὴ ἴσας</w:t>
      </w:r>
    </w:p>
    <w:p>
      <w:r>
        <w:rPr>
          <w:rFonts w:ascii="Courier New" w:hAnsi="Courier New"/>
          <w:color w:val="555555"/>
          <w:sz w:val="20"/>
        </w:rPr>
        <w:t>[20]</w:t>
      </w:r>
    </w:p>
    <w:p>
      <w:r>
        <w:rPr>
          <w:rFonts w:ascii="Gentium Plus" w:hAnsi="Gentium Plus"/>
          <w:sz w:val="24"/>
        </w:rPr>
        <w:t>ἔχον τὰς ἐκ τοῦ μέσου γραμμάς, οἷον φακοειδὲς ἢ ᾠοειδές· ἐν ἅπασι γὰρ συμβήσεται καὶ τόπον ἔξω καὶ κενὸν εἶναι τῆς φορᾶς, διὰ τὸ μὴ τὴν αὐτὴν χώραν κατέχειν τὸ ὅλον. Ἔτι δ’ εἰ τῶν μὲν κινήσεων τὸ μέτρον ἡ τοῦ οὐρανοῦ φορὰ διὰ τὸ εἶναι μόνη συνεχὴς καὶ ὁμαλὴς καὶ ἀΐδιος, ἐν ἑκάστῳ δὲ</w:t>
      </w:r>
    </w:p>
    <w:p>
      <w:r>
        <w:rPr>
          <w:rFonts w:ascii="Courier New" w:hAnsi="Courier New"/>
          <w:color w:val="555555"/>
          <w:sz w:val="20"/>
        </w:rPr>
        <w:t>[25]</w:t>
      </w:r>
    </w:p>
    <w:p>
      <w:r>
        <w:rPr>
          <w:rFonts w:ascii="Gentium Plus" w:hAnsi="Gentium Plus"/>
          <w:sz w:val="24"/>
        </w:rPr>
        <w:t>μέτρον τὸ ἐλάχιστον, ἐλαχίστη δὲ κίνησις ἡ ταχίστη, δῆλον ὅτι ταχίστη ἂν εἴη πασῶν τῶν κινήσεων ἡ τοῦ οὐρανοῦ κίνησις. Ἀλλὰ μὴν τῶν ἀφ’ αὑτοῦ ἐφ’ αὑτὸ ἐλαχίστη ἐστὶν ἡ τοῦ κύκλου γραμμή· κατὰ δὲ τὴν ἐλαχίστην ταχίστη ἡ κίνη‐ σις· ὥστ’ εἰ ὁ οὐρανὸς κύκλῳ τε φέρεται καὶ τάχιστα κινεῖ‐</w:t>
      </w:r>
    </w:p>
    <w:p>
      <w:r>
        <w:rPr>
          <w:rFonts w:ascii="Courier New" w:hAnsi="Courier New"/>
          <w:color w:val="555555"/>
          <w:sz w:val="20"/>
        </w:rPr>
        <w:t>[30]</w:t>
      </w:r>
    </w:p>
    <w:p>
      <w:r>
        <w:rPr>
          <w:rFonts w:ascii="Gentium Plus" w:hAnsi="Gentium Plus"/>
          <w:sz w:val="24"/>
        </w:rPr>
        <w:t>ται, σφαιροειδῆ αὐτὸν ἀνάγκη εἶναι.</w:t>
      </w:r>
    </w:p>
    <w:p>
      <w:r>
        <w:rPr>
          <w:rFonts w:ascii="Courier New" w:hAnsi="Courier New"/>
          <w:color w:val="555555"/>
          <w:sz w:val="20"/>
        </w:rPr>
        <w:t>[30]</w:t>
      </w:r>
    </w:p>
    <w:p>
      <w:r>
        <w:rPr>
          <w:rFonts w:ascii="Gentium Plus" w:hAnsi="Gentium Plus"/>
          <w:sz w:val="24"/>
        </w:rPr>
        <w:t>Λάβοι δ’ ἄν τις καὶ ἐκ τῶν περὶ τὸ μέσον ἱδρυμένων σωμάτων ταύτην τὴν πίστιν.</w:t>
      </w:r>
    </w:p>
    <w:p>
      <w:r>
        <w:rPr>
          <w:rFonts w:ascii="Courier New" w:hAnsi="Courier New"/>
          <w:color w:val="555555"/>
          <w:sz w:val="20"/>
        </w:rPr>
        <w:t>[Cael . 287b]</w:t>
      </w:r>
    </w:p>
    <w:p>
      <w:r>
        <w:rPr>
          <w:rFonts w:ascii="Gentium Plus" w:hAnsi="Gentium Plus"/>
          <w:sz w:val="24"/>
        </w:rPr>
        <w:t>των), ἡ δὲ τοῦ ὕδατος ἐπιφάνεια σφαιροειδής ἐστιν, τὸ δὲ τῷ σφαιροειδεῖ συνεχὲς ἢ κείμενον περὶ τὸ σφαιροειδὲς καὶ αὐτὸ τοιοῦτον ἀναγκαῖον εἶναι· ὥστε κἂν διὰ τοῦτο φανερὸν εἴη ὅτι σφαιροειδής ἐστιν ὁ οὐρανός.</w:t>
      </w:r>
    </w:p>
    <w:p>
      <w:r>
        <w:rPr>
          <w:rFonts w:ascii="Courier New" w:hAnsi="Courier New"/>
          <w:color w:val="555555"/>
          <w:sz w:val="20"/>
        </w:rPr>
        <w:t>[4]</w:t>
      </w:r>
    </w:p>
    <w:p>
      <w:r>
        <w:rPr>
          <w:rFonts w:ascii="Gentium Plus" w:hAnsi="Gentium Plus"/>
          <w:sz w:val="24"/>
        </w:rPr>
        <w:t>Ἀλλὰ μὴν ὅτι γε ἡ τοῦ ὕδατος</w:t>
      </w:r>
    </w:p>
    <w:p>
      <w:r>
        <w:rPr>
          <w:rFonts w:ascii="Courier New" w:hAnsi="Courier New"/>
          <w:color w:val="555555"/>
          <w:sz w:val="20"/>
        </w:rPr>
        <w:t>[5]</w:t>
      </w:r>
    </w:p>
    <w:p>
      <w:r>
        <w:rPr>
          <w:rFonts w:ascii="Gentium Plus" w:hAnsi="Gentium Plus"/>
          <w:sz w:val="24"/>
        </w:rPr>
        <w:t>ἐπιφάνεια τοιαύτη φανερόν, ὑπόθεσιν λαμβάνουσιν ὅτι πέφυ‐ κεν ἀεὶ συρρεῖν τὸ ὕδωρ εἰς τὸ κοιλότερον· κοιλότερον δέ ἐστι τὸ τοῦ κέντρου ἐγγύτερον. Ἤχθωσαν οὖν ἐκ τοῦ κέντρου ἡ ΑΒ καὶ ἡ ΑΓ, καὶ ἐπεζεύχθω ἐφ’ ἧς ΒΓ. Ἡ οὖν ἀχθεῖσα ἐπὶ τὴν βάσιν, ἐφ’ ἧς ΑΔ, ἐλάττων ἐστὶ τῶν ἐκ τοῦ κέντρου· κοιλό‐</w:t>
      </w:r>
    </w:p>
    <w:p>
      <w:r>
        <w:rPr>
          <w:rFonts w:ascii="Courier New" w:hAnsi="Courier New"/>
          <w:color w:val="555555"/>
          <w:sz w:val="20"/>
        </w:rPr>
        <w:t>[10]</w:t>
      </w:r>
    </w:p>
    <w:p>
      <w:r>
        <w:rPr>
          <w:rFonts w:ascii="Gentium Plus" w:hAnsi="Gentium Plus"/>
          <w:sz w:val="24"/>
        </w:rPr>
        <w:t>τερος ἄρα ὁ τόπος. Ὥστε περιρρεύσεται τὸ ὕδωρ, ἕως ἂν ἰσα‐ σθῇ. Ἴση δὲ ταῖς ἐκ τοῦ κέντρου ἡ ΑΕ. Ὥστ’ ἀνάγκη πρὸς ταῖς ἐκ τοῦ κέντρου εἶναι τὸ ὕδωρ· τότε γὰρ ἠρεμήσει. Ἡ δὲ τῶν ἐκ τοῦ κέντρου ἁπτομένη περιφερής· σφαιροειδὴς ἄρα ἡ τοῦ ὕδατος ἐπιφάνεια, ἐφ’ ἧς ΒΕΓ.</w:t>
      </w:r>
    </w:p>
    <w:p>
      <w:r>
        <w:rPr>
          <w:rFonts w:ascii="Courier New" w:hAnsi="Courier New"/>
          <w:color w:val="555555"/>
          <w:sz w:val="20"/>
        </w:rPr>
        <w:t>[14]</w:t>
      </w:r>
    </w:p>
    <w:p>
      <w:r>
        <w:rPr>
          <w:rFonts w:ascii="Gentium Plus" w:hAnsi="Gentium Plus"/>
          <w:sz w:val="24"/>
        </w:rPr>
        <w:t>Ὅτι μὲν οὖν σφαιροειδής</w:t>
      </w:r>
    </w:p>
    <w:p>
      <w:r>
        <w:rPr>
          <w:rFonts w:ascii="Courier New" w:hAnsi="Courier New"/>
          <w:color w:val="555555"/>
          <w:sz w:val="20"/>
        </w:rPr>
        <w:t>[15]</w:t>
      </w:r>
    </w:p>
    <w:p>
      <w:r>
        <w:rPr>
          <w:rFonts w:ascii="Gentium Plus" w:hAnsi="Gentium Plus"/>
          <w:sz w:val="24"/>
        </w:rPr>
        <w:t>ἐστιν ὁ κόσμος, δῆλον ἐκ τούτων, καὶ ὅτι κατ’ ἀκρίβειαν ἔν‐ τορνος οὕτως ὥστε μηθὲν μήτε χειρόκμητον ἔχειν παραπλη‐ σίως μήτ’ ἄλλο μηθὲν τῶν ἡμῖν ἐν ὀφθαλμοῖς φαινο‐</w:t>
      </w:r>
    </w:p>
    <w:p>
      <w:r>
        <w:rPr>
          <w:rFonts w:ascii="Courier New" w:hAnsi="Courier New"/>
          <w:color w:val="555555"/>
          <w:sz w:val="20"/>
        </w:rPr>
        <w:t>[20]</w:t>
      </w:r>
    </w:p>
    <w:p>
      <w:r>
        <w:rPr>
          <w:rFonts w:ascii="Gentium Plus" w:hAnsi="Gentium Plus"/>
          <w:sz w:val="24"/>
        </w:rPr>
        <w:t>ματος φύσις· δῆλον γὰρ ὡς ἀνάλογον ἔχει, καθάπερ ὕδωρ πρὸς γῆν, καὶ τὰ πλεῖον ἀεὶ ἀπέχοντα τῶν συστοίχων. Ἐπεὶ δ’ ἔστι διχῶς ἐπὶ τοῦ κύκλου κινηθῆναι, οἷον ἀπὸ τοῦ Α τὴν μὲν ἐπὶ τὸ Β τὴν δ’ ἐπὶ τὸ Γ, ὅτι μὲν οὖν οὐκ εἰσὶν ἐναντίαι αὗται, πρότερον εἴρηται. Ἀλλ’ εἰ μηδὲν ὡς</w:t>
      </w:r>
    </w:p>
    <w:p>
      <w:r>
        <w:rPr>
          <w:rFonts w:ascii="Courier New" w:hAnsi="Courier New"/>
          <w:color w:val="555555"/>
          <w:sz w:val="20"/>
        </w:rPr>
        <w:t>[25]</w:t>
      </w:r>
    </w:p>
    <w:p>
      <w:r>
        <w:rPr>
          <w:rFonts w:ascii="Gentium Plus" w:hAnsi="Gentium Plus"/>
          <w:sz w:val="24"/>
        </w:rPr>
        <w:t>ἔτυχε μηδ’ ἀπὸ ταὐτομάτου ἐνδέχεται ἐν τοῖς ἀϊδίοις εἶναι, ὁ δ’ οὐρανὸς ἀΐδιος καὶ ἡ κύκλῳ φορά, διὰ τίνα ποτ’ αἰτίαν ἐπὶ θάτερα φέρεται, ἀλλ’ οὐκ ἐπὶ θάτερα; ἀνάγκη γὰρ καὶ τοῦτο ἢ ἀρχὴν εἶναι ἢ εἶναι αὐτοῦ ἀρχήν.</w:t>
      </w:r>
    </w:p>
    <w:p>
      <w:r>
        <w:rPr>
          <w:rFonts w:ascii="Courier New" w:hAnsi="Courier New"/>
          <w:color w:val="555555"/>
          <w:sz w:val="20"/>
        </w:rPr>
        <w:t>[28]</w:t>
      </w:r>
    </w:p>
    <w:p>
      <w:r>
        <w:rPr>
          <w:rFonts w:ascii="Gentium Plus" w:hAnsi="Gentium Plus"/>
          <w:sz w:val="24"/>
        </w:rPr>
        <w:t>Ἴσως μὲν οὖν τὸ περὶ ἐνίων ἀποφαίνεσθαί τι πειρᾶσθαι καὶ τὸ περὶ πάντων</w:t>
      </w:r>
    </w:p>
    <w:p>
      <w:r>
        <w:rPr>
          <w:rFonts w:ascii="Courier New" w:hAnsi="Courier New"/>
          <w:color w:val="555555"/>
          <w:sz w:val="20"/>
        </w:rPr>
        <w:t>[30]</w:t>
      </w:r>
    </w:p>
    <w:p>
      <w:r>
        <w:rPr>
          <w:rFonts w:ascii="Gentium Plus" w:hAnsi="Gentium Plus"/>
          <w:sz w:val="24"/>
        </w:rPr>
        <w:t>καὶ τὸ παριέναι μηθὲν τάχ’ ἂν δόξειεν εἶναι σημεῖον ἢ πολ‐ λῆς εὐηθείας ἢ πολλῆς προθυμίας. Οὐ μὴν δίκαιόν γε πᾶσιν ὁμοίως ἐπιτιμᾶν, ἀλλ’ ὁρᾶν δεῖ τὴν αἰτίαν τοῦ λέγειν τίς ἐστιν, ἔτι δὲ πῶς ἔχων τῷ πιστεύειν, πότερον ἀνθρωπίνως ἢ καρτερώτερον. Τὰς μὲν οὖν ἀκριβεστέρας ἀνάγκας, ὅταν</w:t>
      </w:r>
    </w:p>
    <w:p>
      <w:r>
        <w:rPr>
          <w:rFonts w:ascii="Courier New" w:hAnsi="Courier New"/>
          <w:color w:val="555555"/>
          <w:sz w:val="20"/>
        </w:rPr>
        <w:t>[Cael . 288a]</w:t>
      </w:r>
    </w:p>
    <w:p>
      <w:r>
        <w:rPr>
          <w:rFonts w:ascii="Gentium Plus" w:hAnsi="Gentium Plus"/>
          <w:sz w:val="24"/>
        </w:rPr>
        <w:t>τις ἐπιτύχῃ, τότε χάριν ἔχειν δεῖ τοῖς εὑρίσκουσι, νῦν δὲ τὸ φαινόμενον ῥητέον.</w:t>
      </w:r>
    </w:p>
    <w:p>
      <w:r>
        <w:rPr>
          <w:rFonts w:ascii="Courier New" w:hAnsi="Courier New"/>
          <w:color w:val="555555"/>
          <w:sz w:val="20"/>
        </w:rPr>
        <w:t>[2]</w:t>
      </w:r>
    </w:p>
    <w:p>
      <w:r>
        <w:rPr>
          <w:rFonts w:ascii="Gentium Plus" w:hAnsi="Gentium Plus"/>
          <w:sz w:val="24"/>
        </w:rPr>
        <w:t>Εἰ γὰρ ἡ φύσις ἀεὶ ποιεῖ τῶν ἐνδεχομέ‐ νων τὸ βέλτιστον, ἔστι δὲ καθάπερ τῶν ἐπὶ τῆς εὐθείας φο‐ ρῶν ἡ πρὸς τὸν ἄνω τόπον τιμιωτέρα (θειότερος γὰρ τόπος ὁ</w:t>
      </w:r>
    </w:p>
    <w:p>
      <w:r>
        <w:rPr>
          <w:rFonts w:ascii="Courier New" w:hAnsi="Courier New"/>
          <w:color w:val="555555"/>
          <w:sz w:val="20"/>
        </w:rPr>
        <w:t>[5]</w:t>
      </w:r>
    </w:p>
    <w:p>
      <w:r>
        <w:rPr>
          <w:rFonts w:ascii="Gentium Plus" w:hAnsi="Gentium Plus"/>
          <w:sz w:val="24"/>
        </w:rPr>
        <w:t>ἄνω τοῦ κάτω), τὸν αὐτὸν τρόπον καὶ ἡ εἰς τὸ πρόσθεν τῆς εἰς τοὔπισθεν, ἔχει, εἴπερ καὶ τὸ δεξιὸν καὶ τὸ ἀριστερόν, καθάπερ ἐλέχθη πρότερον, (καὶ μαρτυρεῖ δ’ ἡ ῥηθεῖσα ἀπο‐ ρία ὅτι ἔχει) τὸ πρότερον καὶ ὕστερον· αὕτη γὰρ ἡ αἰτία λύει τὴν ἀπορίαν. Εἰ γὰρ ἔχει ὡς ἐνδέχεται βέλτιστα,</w:t>
      </w:r>
    </w:p>
    <w:p>
      <w:r>
        <w:rPr>
          <w:rFonts w:ascii="Courier New" w:hAnsi="Courier New"/>
          <w:color w:val="555555"/>
          <w:sz w:val="20"/>
        </w:rPr>
        <w:t>[10]</w:t>
      </w:r>
    </w:p>
    <w:p>
      <w:r>
        <w:rPr>
          <w:rFonts w:ascii="Gentium Plus" w:hAnsi="Gentium Plus"/>
          <w:sz w:val="24"/>
        </w:rPr>
        <w:t>αὕτη ἂν εἴη αἰτία καὶ τοῦ εἰρημένου· βέλτιστον γὰρ κινεῖ‐ σθαι ἁπλῆν τε κίνησιν καὶ ἄπαυστον, καὶ ταύτην ἐπὶ τὸ τιμιώτερον. Περὶ δὲ τῆς κινήσεως αὐτοῦ, ὅτι ὁμαλής ἐστι καὶ οὐκ ἀνώμαλος, ἐφεξῆς ἂν εἴη τῶν εἰρημένων διελθεῖν. Λέγω δὲ</w:t>
      </w:r>
    </w:p>
    <w:p>
      <w:r>
        <w:rPr>
          <w:rFonts w:ascii="Courier New" w:hAnsi="Courier New"/>
          <w:color w:val="555555"/>
          <w:sz w:val="20"/>
        </w:rPr>
        <w:t>[15]</w:t>
      </w:r>
    </w:p>
    <w:p>
      <w:r>
        <w:rPr>
          <w:rFonts w:ascii="Gentium Plus" w:hAnsi="Gentium Plus"/>
          <w:sz w:val="24"/>
        </w:rPr>
        <w:t>τοῦτο περὶ τοῦ πρώτου οὐρανοῦ καὶ περὶ τῆς πρώτης φορᾶς· ἐν γὰρ τοῖς ὑποκάτω πλείους ἤδη αἱ φοραὶ συνεληλύθασιν εἰς ἕν.</w:t>
      </w:r>
    </w:p>
    <w:p>
      <w:r>
        <w:rPr>
          <w:rFonts w:ascii="Courier New" w:hAnsi="Courier New"/>
          <w:color w:val="555555"/>
          <w:sz w:val="20"/>
        </w:rPr>
        <w:t>[17]</w:t>
      </w:r>
    </w:p>
    <w:p>
      <w:r>
        <w:rPr>
          <w:rFonts w:ascii="Gentium Plus" w:hAnsi="Gentium Plus"/>
          <w:sz w:val="24"/>
        </w:rPr>
        <w:t>Εἰ γὰρ ἀνωμάλως κινήσεται, δῆλον ὅτι ἐπίτασις ἔσται καὶ ἀκμὴ καὶ ἄνεσις τῆς φορᾶς· ἅπασα γὰρ ἡ ἀνώμα‐ λος φορὰ καὶ ἄνεσιν ἔχει καὶ ἐπίτασιν καὶ ἀκμήν. Ἀκμὴ</w:t>
      </w:r>
    </w:p>
    <w:p>
      <w:r>
        <w:rPr>
          <w:rFonts w:ascii="Courier New" w:hAnsi="Courier New"/>
          <w:color w:val="555555"/>
          <w:sz w:val="20"/>
        </w:rPr>
        <w:t>[20]</w:t>
      </w:r>
    </w:p>
    <w:p>
      <w:r>
        <w:rPr>
          <w:rFonts w:ascii="Gentium Plus" w:hAnsi="Gentium Plus"/>
          <w:sz w:val="24"/>
        </w:rPr>
        <w:t>δ’ ἐστὶν ἢ ὅθεν φέρεται ἢ οἷ ἢ ἀνὰ μέσον, οἷον ἴσως τοῖς μὲν κατὰ φύσιν οἷ φέρονται, τοῖς δὲ παρὰ φύσιν ὅθεν, τοῖς δὲ ῥιπτουμένοις ἀνὰ μέσον. Τῆς δὲ κύκλῳ φορᾶς οὐκ ἔστιν οὔτε ὅθεν οὔτε οἷ οὔτε μέσον· οὔτε γὰρ ἀρχὴ οὔτε πέρας οὔτε μέσον ἐστὶν αὐτῆς ἁπλῶς· τῷ τε γὰρ χρόνῳ ἀΐδιος</w:t>
      </w:r>
    </w:p>
    <w:p>
      <w:r>
        <w:rPr>
          <w:rFonts w:ascii="Courier New" w:hAnsi="Courier New"/>
          <w:color w:val="555555"/>
          <w:sz w:val="20"/>
        </w:rPr>
        <w:t>[25]</w:t>
      </w:r>
    </w:p>
    <w:p>
      <w:r>
        <w:rPr>
          <w:rFonts w:ascii="Gentium Plus" w:hAnsi="Gentium Plus"/>
          <w:sz w:val="24"/>
        </w:rPr>
        <w:t>καὶ τῷ μήκει συνηγμένη καὶ ἄκλαστος· ὥστ’ εἰ μή ἐστιν ἀκμὴ</w:t>
      </w:r>
    </w:p>
    <w:p>
      <w:r>
        <w:rPr>
          <w:rFonts w:ascii="Courier New" w:hAnsi="Courier New"/>
          <w:color w:val="555555"/>
          <w:sz w:val="20"/>
        </w:rPr>
        <w:t>[27]</w:t>
      </w:r>
    </w:p>
    <w:p>
      <w:r>
        <w:rPr>
          <w:rFonts w:ascii="Gentium Plus" w:hAnsi="Gentium Plus"/>
          <w:sz w:val="24"/>
        </w:rPr>
        <w:t>Ἔτι δ’ ἐπεὶ πᾶν τὸ κι‐ νούμενον ὑπό τινος κινεῖται, ἀνάγκη τὴν ἀνωμαλίαν γίγνε‐ σθαι τῆς κινήσεως ἢ διὰ τὸ κινοῦν ἢ διὰ τὸ κινούμενον ἢ</w:t>
      </w:r>
    </w:p>
    <w:p>
      <w:r>
        <w:rPr>
          <w:rFonts w:ascii="Courier New" w:hAnsi="Courier New"/>
          <w:color w:val="555555"/>
          <w:sz w:val="20"/>
        </w:rPr>
        <w:t>[30]</w:t>
      </w:r>
    </w:p>
    <w:p>
      <w:r>
        <w:rPr>
          <w:rFonts w:ascii="Gentium Plus" w:hAnsi="Gentium Plus"/>
          <w:sz w:val="24"/>
        </w:rPr>
        <w:t>δι’ ἄμφω· εἴτε γὰρ τὸ κινοῦν μὴ τῇ αὐτῇ δυνάμει κινοῖ, εἴτε τὸ κινούμενον ἀλλοιοῖτο καὶ μὴ διαμένοι τὸ αὐτό, εἴτε ἄμφω μεταβάλλοι, οὐθὲν κωλύει ἀνωμάλως κινεῖσθαι τὸ κινού‐ μενον. Οὐθὲν δὲ τούτων δυνατὸν περὶ τὸν οὐρανὸν γενέσθαι· τὸ μὲν γὰρ κινούμενον δέδεικται ὅτι πρῶτον καὶ ἁπλοῦν καὶ</w:t>
      </w:r>
    </w:p>
    <w:p>
      <w:r>
        <w:rPr>
          <w:rFonts w:ascii="Courier New" w:hAnsi="Courier New"/>
          <w:color w:val="555555"/>
          <w:sz w:val="20"/>
        </w:rPr>
        <w:t>[Cael . 288b]</w:t>
      </w:r>
    </w:p>
    <w:p>
      <w:r>
        <w:rPr>
          <w:rFonts w:ascii="Gentium Plus" w:hAnsi="Gentium Plus"/>
          <w:sz w:val="24"/>
        </w:rPr>
        <w:t>ἀγένητον καὶ ἄφθαρτον καὶ ὅλως ἀμετάβλητον, τὸ δὲ κι‐ νοῦν πολὺ μᾶλλον εὔλογον εἶναι τοιοῦτον· τὸ γὰρ πρῶτον τοῦ πρώτου καὶ τὸ ἁπλοῦν τοῦ ἁπλοῦ καὶ τὸ ἄφθαρτον καὶ ἀγέ‐ νητον τοῦ ἀφθάρτου καὶ ἀγενήτου κινητικόν. Ἐπεὶ οὖν τὸ κι‐</w:t>
      </w:r>
    </w:p>
    <w:p>
      <w:r>
        <w:rPr>
          <w:rFonts w:ascii="Courier New" w:hAnsi="Courier New"/>
          <w:color w:val="555555"/>
          <w:sz w:val="20"/>
        </w:rPr>
        <w:t>[5]</w:t>
      </w:r>
    </w:p>
    <w:p>
      <w:r>
        <w:rPr>
          <w:rFonts w:ascii="Gentium Plus" w:hAnsi="Gentium Plus"/>
          <w:sz w:val="24"/>
        </w:rPr>
        <w:t>νούμενον οὐ μεταβάλλει σῶμα ὄν, οὐδ’ ἂν τὸ κινοῦν μεταβάλ‐ λοι ἀσώματον ὄν. Ὥστε καὶ τὴν φορὰν ἀδύνατον ἀνώμαλον εἶναι.</w:t>
      </w:r>
    </w:p>
    <w:p>
      <w:r>
        <w:rPr>
          <w:rFonts w:ascii="Courier New" w:hAnsi="Courier New"/>
          <w:color w:val="555555"/>
          <w:sz w:val="20"/>
        </w:rPr>
        <w:t>[7]</w:t>
      </w:r>
    </w:p>
    <w:p>
      <w:r>
        <w:rPr>
          <w:rFonts w:ascii="Gentium Plus" w:hAnsi="Gentium Plus"/>
          <w:sz w:val="24"/>
        </w:rPr>
        <w:t>Καὶ γὰρ εἰ γίνεται ἀνώμαλος, ἤτοι ὅλη μεταβάλλει καὶ ὁτὲ μὲν γίνεται θάττων ὁτὲ δὲ βραδυτέρα πάλιν, ἢ τὰ μέρη αὐτῆς. Τὰ μὲν οὖν μέρη ὅτι οὐκ ἔστιν ἀνώμαλα, φα‐</w:t>
      </w:r>
    </w:p>
    <w:p>
      <w:r>
        <w:rPr>
          <w:rFonts w:ascii="Courier New" w:hAnsi="Courier New"/>
          <w:color w:val="555555"/>
          <w:sz w:val="20"/>
        </w:rPr>
        <w:t>[10]</w:t>
      </w:r>
    </w:p>
    <w:p>
      <w:r>
        <w:rPr>
          <w:rFonts w:ascii="Gentium Plus" w:hAnsi="Gentium Plus"/>
          <w:sz w:val="24"/>
        </w:rPr>
        <w:t>νερόν· ἤδη γὰρ ἂν ἐγεγόνει διάστασις τῶν ἄστρων ἐν τῷ ἀπείρῳ χρόνῳ, τοῦ μὲν θᾶττον κινουμένου τοῦ δὲ βραδύτερον. Οὐ φαίνεται δ’ οὐθὲν ἄλλως ἔχον τοῖς διαστήμασιν.</w:t>
      </w:r>
    </w:p>
    <w:p>
      <w:r>
        <w:rPr>
          <w:rFonts w:ascii="Courier New" w:hAnsi="Courier New"/>
          <w:color w:val="555555"/>
          <w:sz w:val="20"/>
        </w:rPr>
        <w:t>[12]</w:t>
      </w:r>
    </w:p>
    <w:p>
      <w:r>
        <w:rPr>
          <w:rFonts w:ascii="Gentium Plus" w:hAnsi="Gentium Plus"/>
          <w:sz w:val="24"/>
        </w:rPr>
        <w:t>Ἀλλὰ μὴν οὐδὲ τὴν ὅλην ἐγχωρεῖ μεταβάλλειν· ἡ γὰρ ἄνεσις</w:t>
      </w:r>
    </w:p>
    <w:p>
      <w:r>
        <w:rPr>
          <w:rFonts w:ascii="Courier New" w:hAnsi="Courier New"/>
          <w:color w:val="555555"/>
          <w:sz w:val="20"/>
        </w:rPr>
        <w:t>[15]</w:t>
      </w:r>
    </w:p>
    <w:p>
      <w:r>
        <w:rPr>
          <w:rFonts w:ascii="Gentium Plus" w:hAnsi="Gentium Plus"/>
          <w:sz w:val="24"/>
        </w:rPr>
        <w:t>καὶ γὰρ αἱ ἐν τοῖς ζῴοις ἀδυναμίαι πᾶσαι παρὰ φύσιν εἰσίν, οἷον γῆρας καὶ φθίσις. Ὅλη γὰρ ἴσως ἡ σύστασις τῶν ζῴων ἐκ τοιούτων συνέστηκεν ἃ διαφέρει τοῖς οἰκείοις τόποις· οὐθὲν γὰρ τῶν μερῶν ἔχει τὴν αὑτοῦ χώραν.</w:t>
      </w:r>
    </w:p>
    <w:p>
      <w:r>
        <w:rPr>
          <w:rFonts w:ascii="Courier New" w:hAnsi="Courier New"/>
          <w:color w:val="555555"/>
          <w:sz w:val="20"/>
        </w:rPr>
        <w:t>[18]</w:t>
      </w:r>
    </w:p>
    <w:p>
      <w:r>
        <w:rPr>
          <w:rFonts w:ascii="Gentium Plus" w:hAnsi="Gentium Plus"/>
          <w:sz w:val="24"/>
        </w:rPr>
        <w:t>Εἰ οὖν ἐν τοῖς πρώτοις μή ἐστι τὸ παρὰ φύσιν (ἁπλᾶ γὰρ καὶ ἄμικτα</w:t>
      </w:r>
    </w:p>
    <w:p>
      <w:r>
        <w:rPr>
          <w:rFonts w:ascii="Courier New" w:hAnsi="Courier New"/>
          <w:color w:val="555555"/>
          <w:sz w:val="20"/>
        </w:rPr>
        <w:t>[20]</w:t>
      </w:r>
    </w:p>
    <w:p>
      <w:r>
        <w:rPr>
          <w:rFonts w:ascii="Gentium Plus" w:hAnsi="Gentium Plus"/>
          <w:sz w:val="24"/>
        </w:rPr>
        <w:t>καὶ ἐν τῇ οἰκείᾳ χώρᾳ, καὶ οὐθὲν αὐτοῖς ἐναντίον), οὐδ’ ἂν ἀδυναμία εἴη, ὥστ’ οὐδ’ ἄνεσις οὐδ’ ἐπίτασις· εἰ γὰρ ἐπίτασις, καὶ ἄνεσις.</w:t>
      </w:r>
    </w:p>
    <w:p>
      <w:r>
        <w:rPr>
          <w:rFonts w:ascii="Courier New" w:hAnsi="Courier New"/>
          <w:color w:val="555555"/>
          <w:sz w:val="20"/>
        </w:rPr>
        <w:t>[22]</w:t>
      </w:r>
    </w:p>
    <w:p>
      <w:r>
        <w:rPr>
          <w:rFonts w:ascii="Gentium Plus" w:hAnsi="Gentium Plus"/>
          <w:sz w:val="24"/>
        </w:rPr>
        <w:t>Ἔτι δὲ καὶ ἄλογον ἄπειρον χρόνον ἀδύνατον εἶ‐ ναι τὸ κινοῦν, καὶ πάλιν ἄλλον ἄπειρον δυνατόν· οὐθὲν γὰρ φαίνεται ὂν ἄπειρον χρόνον παρὰ φύσιν (ἡ δ’ ἀδυναμία</w:t>
      </w:r>
    </w:p>
    <w:p>
      <w:r>
        <w:rPr>
          <w:rFonts w:ascii="Courier New" w:hAnsi="Courier New"/>
          <w:color w:val="555555"/>
          <w:sz w:val="20"/>
        </w:rPr>
        <w:t>[25]</w:t>
      </w:r>
    </w:p>
    <w:p>
      <w:r>
        <w:rPr>
          <w:rFonts w:ascii="Gentium Plus" w:hAnsi="Gentium Plus"/>
          <w:sz w:val="24"/>
        </w:rPr>
        <w:t>παρὰ φύσιν), οὐδὲ τὸν ἴσον χρόνον παρὰ φύσιν καὶ κατὰ φύσιν, οὐδ’ ὅλως δυνατὸν καὶ ἀδύνατον· ἀνάγκη δ’, εἰ ἀνίη‐ σιν ἡ κίνησις, ἄπειρον ἀνιέναι χρόνον. Ἀλλὰ μὴν οὐδ’ ἐπιτεί‐ νειν ἀεὶ ἢ πάλιν ἀνιένται δυνατόν· ἄπειρος γὰρ ἂν εἴη καὶ ἀόριστος ἡ κίνησις, ἅπασαν δέ φαμεν ἔκ τινος εἴς τι εἶναι</w:t>
      </w:r>
    </w:p>
    <w:p>
      <w:r>
        <w:rPr>
          <w:rFonts w:ascii="Courier New" w:hAnsi="Courier New"/>
          <w:color w:val="555555"/>
          <w:sz w:val="20"/>
        </w:rPr>
        <w:t>[30]</w:t>
      </w:r>
    </w:p>
    <w:p>
      <w:r>
        <w:rPr>
          <w:rFonts w:ascii="Gentium Plus" w:hAnsi="Gentium Plus"/>
          <w:sz w:val="24"/>
        </w:rPr>
        <w:t>καὶ ὡρισμένην.</w:t>
      </w:r>
    </w:p>
    <w:p>
      <w:r>
        <w:rPr>
          <w:rFonts w:ascii="Courier New" w:hAnsi="Courier New"/>
          <w:color w:val="555555"/>
          <w:sz w:val="20"/>
        </w:rPr>
        <w:t>[30]</w:t>
      </w:r>
    </w:p>
    <w:p>
      <w:r>
        <w:rPr>
          <w:rFonts w:ascii="Gentium Plus" w:hAnsi="Gentium Plus"/>
          <w:sz w:val="24"/>
        </w:rPr>
        <w:t>Ἔτι δ’ εἴ τις λάβοι εἶναί τινα χρόνον ἐλά‐ χιστον, οὗ οὐκ ἐνδέχεται ἐν ἐλάττονι κινηθῆναι τὸν οὐρανόν (ὥσπερ γὰρ οὐδὲ κιθαρίσαι οὐδὲ βαδίσαι ἐν ὁτῳοῦν χρόνῳ δυ‐ νατόν, ἀλλ’ ἔστιν ἑκάστης πράξεως ὡρισμένος ὁ ἐλάχιστος χρό‐ νος κατὰ τὸ μὴ ὑπερβάλλειν, οὕτως οὐδὲ κινηθῆναι τὸν οὐρανὸν</w:t>
      </w:r>
    </w:p>
    <w:p>
      <w:r>
        <w:rPr>
          <w:rFonts w:ascii="Courier New" w:hAnsi="Courier New"/>
          <w:color w:val="555555"/>
          <w:sz w:val="20"/>
        </w:rPr>
        <w:t>[Cael . 289a]</w:t>
      </w:r>
    </w:p>
    <w:p>
      <w:r>
        <w:rPr>
          <w:rFonts w:ascii="Gentium Plus" w:hAnsi="Gentium Plus"/>
          <w:sz w:val="24"/>
        </w:rPr>
        <w:t>ἐν ὁτῳοῦν χρόνῳ δυνατόν)· εἰ οὖν τοῦτ’ ἀληθές, οὐκ ἂν εἴη ἀεὶ ἐπίτασις τῆς φορᾶς (εἰ δὲ μὴ ἐπίτασις, οὐδ’ ἄνεσις· ὁμοίως γὰρ ἄμφω καὶ θάτερον), εἴπερ τῷ αὐτῷ τε ἐπιτεί‐ νει τάχει ἢ μείζονι, καὶ ἄπειρον χρόνον.</w:t>
      </w:r>
    </w:p>
    <w:p>
      <w:r>
        <w:rPr>
          <w:rFonts w:ascii="Courier New" w:hAnsi="Courier New"/>
          <w:color w:val="555555"/>
          <w:sz w:val="20"/>
        </w:rPr>
        <w:t>[4]</w:t>
      </w:r>
    </w:p>
    <w:p>
      <w:r>
        <w:rPr>
          <w:rFonts w:ascii="Gentium Plus" w:hAnsi="Gentium Plus"/>
          <w:sz w:val="24"/>
        </w:rPr>
        <w:t>Λείπεται δὴ λέ‐</w:t>
      </w:r>
    </w:p>
    <w:p>
      <w:r>
        <w:rPr>
          <w:rFonts w:ascii="Courier New" w:hAnsi="Courier New"/>
          <w:color w:val="555555"/>
          <w:sz w:val="20"/>
        </w:rPr>
        <w:t>[5]</w:t>
      </w:r>
    </w:p>
    <w:p>
      <w:r>
        <w:rPr>
          <w:rFonts w:ascii="Gentium Plus" w:hAnsi="Gentium Plus"/>
          <w:sz w:val="24"/>
        </w:rPr>
        <w:t>γειν ἐναλλὰξ εἶναι τῇ κινήσει τὸ θᾶττον καὶ τὸ βραδύτερον· τοῦτο δὲ παντελῶς ἄλογον καὶ πλάσματι ὅμοιον. Ἔτι δὲ καὶ τὸ μὴ λανθάνειν ἐπὶ τούτων εὐλογώτερον· εὐαισθητότερα γὰρ τὰ παρ’ ἄλληλα τιθέμενα.</w:t>
      </w:r>
    </w:p>
    <w:p>
      <w:r>
        <w:rPr>
          <w:rFonts w:ascii="Courier New" w:hAnsi="Courier New"/>
          <w:color w:val="555555"/>
          <w:sz w:val="20"/>
        </w:rPr>
        <w:t>[8]</w:t>
      </w:r>
    </w:p>
    <w:p>
      <w:r>
        <w:rPr>
          <w:rFonts w:ascii="Gentium Plus" w:hAnsi="Gentium Plus"/>
          <w:sz w:val="24"/>
        </w:rPr>
        <w:t>Ὅτι μὲν οὖν εἷς τε μόνος ἐστὶν ὁ οὐ‐ ρανός, καὶ οὗτος ἀγένητος καὶ ἀΐδιος, ἔτι δὲ κινούμενος ὁμα‐</w:t>
      </w:r>
    </w:p>
    <w:p>
      <w:r>
        <w:rPr>
          <w:rFonts w:ascii="Courier New" w:hAnsi="Courier New"/>
          <w:color w:val="555555"/>
          <w:sz w:val="20"/>
        </w:rPr>
        <w:t>[10]</w:t>
      </w:r>
    </w:p>
    <w:p>
      <w:r>
        <w:rPr>
          <w:rFonts w:ascii="Gentium Plus" w:hAnsi="Gentium Plus"/>
          <w:sz w:val="24"/>
        </w:rPr>
        <w:t>λῶς, ἐπὶ τοσοῦτον ἡμῖν εἰρήσθω. Περὶ δὲ τῶν καλουμένων ἄστρων ἑπόμενον ἂν εἴη λέ‐ γειν, ἐκ τίνων τε συνεστᾶσι καὶ ἐν ποίοις σχήμασι καὶ τίνες αἱ κινήσεις αὐτῶν.</w:t>
      </w:r>
    </w:p>
    <w:p>
      <w:r>
        <w:rPr>
          <w:rFonts w:ascii="Courier New" w:hAnsi="Courier New"/>
          <w:color w:val="555555"/>
          <w:sz w:val="20"/>
        </w:rPr>
        <w:t>[13]</w:t>
      </w:r>
    </w:p>
    <w:p>
      <w:r>
        <w:rPr>
          <w:rFonts w:ascii="Gentium Plus" w:hAnsi="Gentium Plus"/>
          <w:sz w:val="24"/>
        </w:rPr>
        <w:t>Εὐλογώτατον δὴ καὶ τοῖς εἰρημένοις ἑπό‐ μενον ἡμῖν τὸ ἕκαστον τῶν ἄστρων ποιεῖν ἐκ τούτου τοῦ σώμα‐</w:t>
      </w:r>
    </w:p>
    <w:p>
      <w:r>
        <w:rPr>
          <w:rFonts w:ascii="Courier New" w:hAnsi="Courier New"/>
          <w:color w:val="555555"/>
          <w:sz w:val="20"/>
        </w:rPr>
        <w:t>[15]</w:t>
      </w:r>
    </w:p>
    <w:p>
      <w:r>
        <w:rPr>
          <w:rFonts w:ascii="Gentium Plus" w:hAnsi="Gentium Plus"/>
          <w:sz w:val="24"/>
        </w:rPr>
        <w:t>τος ἐν ᾧ τυγχάνει τὴν φορὰν ἔχον, ἐπειδὴ ἔφαμέν τι εἶναι ὃ κύκλῳ φέρεσθαι πέφυκεν· ὥσπερ γὰρ οἱ πύρινα φάσκον‐ τες εἶναι διὰ τοῦτο λέγουσιν, ὅτι τὸ ἄνω σῶμα πῦρ εἶναί φασιν, ὡς εὔλογον ὂν ἕκαστον συνεστάναι ἐκ τούτων ἐν οἷς ἕκαστόν ἐστιν, ὁμοίως καὶ ἡμεῖς λέγομεν.</w:t>
      </w:r>
    </w:p>
    <w:p>
      <w:r>
        <w:rPr>
          <w:rFonts w:ascii="Courier New" w:hAnsi="Courier New"/>
          <w:color w:val="555555"/>
          <w:sz w:val="20"/>
        </w:rPr>
        <w:t>[19]</w:t>
      </w:r>
    </w:p>
    <w:p>
      <w:r>
        <w:rPr>
          <w:rFonts w:ascii="Gentium Plus" w:hAnsi="Gentium Plus"/>
          <w:sz w:val="24"/>
        </w:rPr>
        <w:t>Ἡ δὲ θερμότης ἀπ’</w:t>
      </w:r>
    </w:p>
    <w:p>
      <w:r>
        <w:rPr>
          <w:rFonts w:ascii="Courier New" w:hAnsi="Courier New"/>
          <w:color w:val="555555"/>
          <w:sz w:val="20"/>
        </w:rPr>
        <w:t>[20]</w:t>
      </w:r>
    </w:p>
    <w:p>
      <w:r>
        <w:rPr>
          <w:rFonts w:ascii="Gentium Plus" w:hAnsi="Gentium Plus"/>
          <w:sz w:val="24"/>
        </w:rPr>
        <w:t>αὐτῶν καὶ τὸ φῶς γίνεται παρεκτριβομένου τοῦ ἀέρος ὑπὸ</w:t>
      </w:r>
    </w:p>
    <w:p>
      <w:r>
        <w:rPr>
          <w:rFonts w:ascii="Courier New" w:hAnsi="Courier New"/>
          <w:color w:val="555555"/>
          <w:sz w:val="20"/>
        </w:rPr>
        <w:t>[25]</w:t>
      </w:r>
    </w:p>
    <w:p>
      <w:r>
        <w:rPr>
          <w:rFonts w:ascii="Gentium Plus" w:hAnsi="Gentium Plus"/>
          <w:sz w:val="24"/>
        </w:rPr>
        <w:t>μολυβδίδας, καὶ ἐπείπερ αὐτὰ ἐκπυροῦται, ἀνάγκη καὶ τὸν κύκλῳ αὐτῶν ἀέρα τὸ αὐτὸ τοῦτο πάσχειν. Ταῦτα μὲν οὖν αὐτὰ ἐκθερμαίνεται διὰ τὸ ἐν ἀέρι φέρεσθαι, ὃς διὰ τὴν πλη‐ γὴν τῇ κινήσει γίγνεται πῦρ.</w:t>
      </w:r>
    </w:p>
    <w:p>
      <w:r>
        <w:rPr>
          <w:rFonts w:ascii="Courier New" w:hAnsi="Courier New"/>
          <w:color w:val="555555"/>
          <w:sz w:val="20"/>
        </w:rPr>
        <w:t>[28]</w:t>
      </w:r>
    </w:p>
    <w:p>
      <w:r>
        <w:rPr>
          <w:rFonts w:ascii="Gentium Plus" w:hAnsi="Gentium Plus"/>
          <w:sz w:val="24"/>
        </w:rPr>
        <w:t>Τῶν δὲ ἄνω ἕκαστον ἐν τῇ σφαίρᾳ φέρεται, ὥστ’ αὐτὰ μὲν μὴ ἐκπυροῦσθαι, τοῦ δ’ ἀέ‐</w:t>
      </w:r>
    </w:p>
    <w:p>
      <w:r>
        <w:rPr>
          <w:rFonts w:ascii="Courier New" w:hAnsi="Courier New"/>
          <w:color w:val="555555"/>
          <w:sz w:val="20"/>
        </w:rPr>
        <w:t>[30]</w:t>
      </w:r>
    </w:p>
    <w:p>
      <w:r>
        <w:rPr>
          <w:rFonts w:ascii="Gentium Plus" w:hAnsi="Gentium Plus"/>
          <w:sz w:val="24"/>
        </w:rPr>
        <w:t>ρος ὑπὸ τὴν τοῦ κυκλικοῦ σώματος σφαῖραν ὄντος ἀνάγκη φερομένης ἐκείνης ἐκθερμαίνεσθαι, καὶ ταύτῃ μάλιστα ᾗ ὁ ἥλιος τετύχηκεν ἐνδεδεμένος· διὸ δὴ πλησιάζοντός τε αὐτοῦ καὶ ἀνίσχοντος καὶ ὑπὲρ ἡμῶν ὄντος γίγνεται ἡ θερμότης. Ὅτι μὲν οὖν οὔτε πύρινά ἐστιν οὔτ’ ἐν πυρὶ φέρεται, ταῦθ’</w:t>
      </w:r>
    </w:p>
    <w:p>
      <w:r>
        <w:rPr>
          <w:rFonts w:ascii="Courier New" w:hAnsi="Courier New"/>
          <w:color w:val="555555"/>
          <w:sz w:val="20"/>
        </w:rPr>
        <w:t>[35]</w:t>
      </w:r>
    </w:p>
    <w:p>
      <w:r>
        <w:rPr>
          <w:rFonts w:ascii="Gentium Plus" w:hAnsi="Gentium Plus"/>
          <w:sz w:val="24"/>
        </w:rPr>
        <w:t>ἡμῖν εἰρήσθω περὶ αὐτῶν.</w:t>
      </w:r>
    </w:p>
    <w:p>
      <w:r>
        <w:rPr>
          <w:rFonts w:ascii="Courier New" w:hAnsi="Courier New"/>
          <w:color w:val="555555"/>
          <w:sz w:val="20"/>
        </w:rPr>
        <w:t>[Cael . 289b]</w:t>
      </w:r>
    </w:p>
    <w:p>
      <w:r>
        <w:rPr>
          <w:rFonts w:ascii="Gentium Plus" w:hAnsi="Gentium Plus"/>
          <w:sz w:val="24"/>
        </w:rPr>
        <w:t>Ἐπεὶ δὲ φαίνεται καὶ τὰ ἄστρα μεθιστάμενα καὶ ὅ‐ λος ὁ οὐρανός, ἀναγκαῖον ἤτοι ἠρεμούντων ἀμφοτέρων γίγ‐ νεσθαι τὴν μεταβολήν, ἢ κινουμένων, ἢ τοῦ μὲν ἠρεμοῦντος τοῦ δὲ κινουμένου.</w:t>
      </w:r>
    </w:p>
    <w:p>
      <w:r>
        <w:rPr>
          <w:rFonts w:ascii="Courier New" w:hAnsi="Courier New"/>
          <w:color w:val="555555"/>
          <w:sz w:val="20"/>
        </w:rPr>
        <w:t>[4]</w:t>
      </w:r>
    </w:p>
    <w:p>
      <w:r>
        <w:rPr>
          <w:rFonts w:ascii="Gentium Plus" w:hAnsi="Gentium Plus"/>
          <w:sz w:val="24"/>
        </w:rPr>
        <w:t>Ἀμφότερα μὲν τοίνυν ἠρεμεῖν ἀδύνατον ἠρεμούσης</w:t>
      </w:r>
    </w:p>
    <w:p>
      <w:r>
        <w:rPr>
          <w:rFonts w:ascii="Courier New" w:hAnsi="Courier New"/>
          <w:color w:val="555555"/>
          <w:sz w:val="20"/>
        </w:rPr>
        <w:t>[5]</w:t>
      </w:r>
    </w:p>
    <w:p>
      <w:r>
        <w:rPr>
          <w:rFonts w:ascii="Gentium Plus" w:hAnsi="Gentium Plus"/>
          <w:sz w:val="24"/>
        </w:rPr>
        <w:t>γε τῆς γῆς· οὐ γὰρ ἂν ἐγίγνετο τὰ φαινόμενα. Τὴν δὲ γῆν ὑποκείσθω ἠρεμεῖν. Λείπεται δὴ ἀμφότερα κινεῖσθαι, ἢ</w:t>
      </w:r>
    </w:p>
    <w:p>
      <w:r>
        <w:rPr>
          <w:rFonts w:ascii="Courier New" w:hAnsi="Courier New"/>
          <w:color w:val="555555"/>
          <w:sz w:val="20"/>
        </w:rPr>
        <w:t>[7]</w:t>
      </w:r>
    </w:p>
    <w:p>
      <w:r>
        <w:rPr>
          <w:rFonts w:ascii="Gentium Plus" w:hAnsi="Gentium Plus"/>
          <w:sz w:val="24"/>
        </w:rPr>
        <w:t>Εἰ μὲν οὖν ἀμφότερα κινήσε‐ ται, ἄλογον τὸ ταὐτὰ τάχη τῶν ἄστρων εἶναι καὶ τῶν κύ‐ κλων· ἕκαστον γὰρ δὴ ὁμοταχὲς ἔσται τῷ κύκλῳ καθ’ ὃν φέ‐</w:t>
      </w:r>
    </w:p>
    <w:p>
      <w:r>
        <w:rPr>
          <w:rFonts w:ascii="Courier New" w:hAnsi="Courier New"/>
          <w:color w:val="555555"/>
          <w:sz w:val="20"/>
        </w:rPr>
        <w:t>[10]</w:t>
      </w:r>
    </w:p>
    <w:p>
      <w:r>
        <w:rPr>
          <w:rFonts w:ascii="Gentium Plus" w:hAnsi="Gentium Plus"/>
          <w:sz w:val="24"/>
        </w:rPr>
        <w:t>ρεται. Φαίνεται γὰρ ἅμα τοῖς κύκλοις καθιστάμενα πάλιν εἰς τὸ αὐτό. Συμβαίνει οὖν ἅμα τό τε ἄστρον διεληλυθέναι τὸν κύκλον καὶ τὸν κύκλον ἐνηνέχθαι τὴν αὑτοῦ φοράν, διε‐ ληλυθότα τὴν περιφέρειαν. Οὐκ ἔστι δ’ εὔλογον τὸ τὸν αὐτὸν λόγον ἔχειν τὰ τάχη τῶν ἄστρων καὶ τὰ μεγέθη τῶν</w:t>
      </w:r>
    </w:p>
    <w:p>
      <w:r>
        <w:rPr>
          <w:rFonts w:ascii="Courier New" w:hAnsi="Courier New"/>
          <w:color w:val="555555"/>
          <w:sz w:val="20"/>
        </w:rPr>
        <w:t>[15]</w:t>
      </w:r>
    </w:p>
    <w:p>
      <w:r>
        <w:rPr>
          <w:rFonts w:ascii="Gentium Plus" w:hAnsi="Gentium Plus"/>
          <w:sz w:val="24"/>
        </w:rPr>
        <w:t>κύκλων. Τοὺς μὲν γὰρ κύκλους οὐθὲν ἄτοπον ἀλλ’ ἀναγκαῖον ἀνάλογον ἔχειν τὰ τάχη τοῖς μεγέθεσι, τῶν δ’ ἄστρων ἕκα‐ στον τῶν ἐν τούτοις οὐθαμῶς εὔλογον· εἴτε γὰρ ἐξ ἀνάγκης τὸ τὸν μείζω κύκλον φερόμενον θᾶττον ἔσται, δῆλον ὅτι κἂν μετατεθῇ τὰ ἄστρα εἰς τοὺς ἀλλήλων κύκλους, τὸ μὲν ἔσται</w:t>
      </w:r>
    </w:p>
    <w:p>
      <w:r>
        <w:rPr>
          <w:rFonts w:ascii="Courier New" w:hAnsi="Courier New"/>
          <w:color w:val="555555"/>
          <w:sz w:val="20"/>
        </w:rPr>
        <w:t>[20]</w:t>
      </w:r>
    </w:p>
    <w:p>
      <w:r>
        <w:rPr>
          <w:rFonts w:ascii="Gentium Plus" w:hAnsi="Gentium Plus"/>
          <w:sz w:val="24"/>
        </w:rPr>
        <w:t>θᾶττον τὸ δὲ βραδύτερον (οὕτω δ’ οὐκ ἂν ἔχοιεν οἰκείαν κίνη‐ σιν, ἀλλὰ φέροιντ’ ἂν ὑπὸ τῶν κύκλων), εἴτε ἀπὸ ταὐτο‐ μάτου συνέπεσεν, οὐδ’ οὕτως εὔλογον ὥστ’ ἐν ἅπασιν ἅμα τόν τε κύκλον εἶναι μείζω καὶ τὴν φορὰν θάττω τοῦ ἐν αὐ‐ τῷ ἄστρου· τὸ μὲν γὰρ ἓν ἢ δύο τοῦτον τὸν τρόπον ἔχειν οὐθὲν</w:t>
      </w:r>
    </w:p>
    <w:p>
      <w:r>
        <w:rPr>
          <w:rFonts w:ascii="Courier New" w:hAnsi="Courier New"/>
          <w:color w:val="555555"/>
          <w:sz w:val="20"/>
        </w:rPr>
        <w:t>[25]</w:t>
      </w:r>
    </w:p>
    <w:p>
      <w:r>
        <w:rPr>
          <w:rFonts w:ascii="Gentium Plus" w:hAnsi="Gentium Plus"/>
          <w:sz w:val="24"/>
        </w:rPr>
        <w:t>ἄτοπον, τὸ δὲ πάνθ’ ὁμοίως πλάσματι ἔοικεν. Ἅμα δὲ καὶ οὐκ ἔστιν ἐν τοῖς φύσει τὸ ὡς ἔτυχεν, οὐδὲ τὸ πανταχοῦ καὶ πᾶσιν ὑπάρχον τὸ ἀπὸ τύχης.</w:t>
      </w:r>
    </w:p>
    <w:p>
      <w:r>
        <w:rPr>
          <w:rFonts w:ascii="Courier New" w:hAnsi="Courier New"/>
          <w:color w:val="555555"/>
          <w:sz w:val="20"/>
        </w:rPr>
        <w:t>[27]</w:t>
      </w:r>
    </w:p>
    <w:p>
      <w:r>
        <w:rPr>
          <w:rFonts w:ascii="Gentium Plus" w:hAnsi="Gentium Plus"/>
          <w:sz w:val="24"/>
        </w:rPr>
        <w:t>Ἀλλὰ μὴν πάλιν εἰ οἱ μὲν κύκλοι μένουσιν, αὐτὰ δὲ τὰ ἄστρα κινεῖται, τὰ αὐτὰ καὶ ὁμοίως ἔσται ἄλογα· συμβήσεται γὰρ θᾶττον κινεῖσθαι τὰ</w:t>
      </w:r>
    </w:p>
    <w:p>
      <w:r>
        <w:rPr>
          <w:rFonts w:ascii="Courier New" w:hAnsi="Courier New"/>
          <w:color w:val="555555"/>
          <w:sz w:val="20"/>
        </w:rPr>
        <w:t>[30]</w:t>
      </w:r>
    </w:p>
    <w:p>
      <w:r>
        <w:rPr>
          <w:rFonts w:ascii="Gentium Plus" w:hAnsi="Gentium Plus"/>
          <w:sz w:val="24"/>
        </w:rPr>
        <w:t>ἔξω, καὶ τὰ τάχη εἶναι κατὰ τὰ μεγέθη τῶν κύκλων.</w:t>
      </w:r>
    </w:p>
    <w:p>
      <w:r>
        <w:rPr>
          <w:rFonts w:ascii="Courier New" w:hAnsi="Courier New"/>
          <w:color w:val="555555"/>
          <w:sz w:val="20"/>
        </w:rPr>
        <w:t>[30]</w:t>
      </w:r>
    </w:p>
    <w:p>
      <w:r>
        <w:rPr>
          <w:rFonts w:ascii="Gentium Plus" w:hAnsi="Gentium Plus"/>
          <w:sz w:val="24"/>
        </w:rPr>
        <w:t>Ἐπεὶ τοίνυν οὔτ’ ἀμφότερα κινεῖσθαι εὔλογον οὔτε τὸ ἕτερον μόνον, λείπεται τοὺς μὲν κύκλους κινεῖσθαι, τὰ δὲ ἄστρα ἠρεμεῖν καὶ ἐνδεδεμένα τοῖς κύκλοις φέρεσθαι· μόνως γὰρ οὕτως οὐθὲν ἄλογον συμβαίνει· τό τε γὰρ θᾶττον εἶναι τοῦ μείζονος κύ‐</w:t>
      </w:r>
    </w:p>
    <w:p>
      <w:r>
        <w:rPr>
          <w:rFonts w:ascii="Courier New" w:hAnsi="Courier New"/>
          <w:color w:val="555555"/>
          <w:sz w:val="20"/>
        </w:rPr>
        <w:t>[35]</w:t>
      </w:r>
    </w:p>
    <w:p>
      <w:r>
        <w:rPr>
          <w:rFonts w:ascii="Gentium Plus" w:hAnsi="Gentium Plus"/>
          <w:sz w:val="24"/>
        </w:rPr>
        <w:t>κλου τὸ τάχος εὔλογον περὶ τὸ αὐτὸ κέντρον ἐνδεδεμένων</w:t>
      </w:r>
    </w:p>
    <w:p>
      <w:r>
        <w:rPr>
          <w:rFonts w:ascii="Courier New" w:hAnsi="Courier New"/>
          <w:color w:val="555555"/>
          <w:sz w:val="20"/>
        </w:rPr>
        <w:t>[Cael . 290a]</w:t>
      </w:r>
    </w:p>
    <w:p>
      <w:r>
        <w:rPr>
          <w:rFonts w:ascii="Gentium Plus" w:hAnsi="Gentium Plus"/>
          <w:sz w:val="24"/>
        </w:rPr>
        <w:t>(ὥσπερ γὰρ ἐν τοῖς ἄλλοις τὸ μεῖζον σῶμα θᾶττον φέρε‐ ται τὴν οἰκείαν φοράν, οὕτως καὶ ἐν τοῖς ἐγκυκλίοις· μεῖ‐ ζον γὰρ τῶν ἀφαιρουμένων ὑπὸ τῶν ἐκ τοῦ κέντρου τὸ τοῦ μείζονος κύκλου τμῆμα, ὥστ’ εὐλόγως ἐν τῷ ἴσῳ χρόνῳ ὁ</w:t>
      </w:r>
    </w:p>
    <w:p>
      <w:r>
        <w:rPr>
          <w:rFonts w:ascii="Courier New" w:hAnsi="Courier New"/>
          <w:color w:val="555555"/>
          <w:sz w:val="20"/>
        </w:rPr>
        <w:t>[5]</w:t>
      </w:r>
    </w:p>
    <w:p>
      <w:r>
        <w:rPr>
          <w:rFonts w:ascii="Gentium Plus" w:hAnsi="Gentium Plus"/>
          <w:sz w:val="24"/>
        </w:rPr>
        <w:t>μείζων περιοισθήσεται κύκλος), τό τε μὴ διασπᾶσθαι τὸν οὐρανὸν διά τε τοῦτο συμβήσεται καὶ ὅτι δέδεικται συνεχὲς ὂν τὸ ὅλον.</w:t>
      </w:r>
    </w:p>
    <w:p>
      <w:r>
        <w:rPr>
          <w:rFonts w:ascii="Courier New" w:hAnsi="Courier New"/>
          <w:color w:val="555555"/>
          <w:sz w:val="20"/>
        </w:rPr>
        <w:t>[7]</w:t>
      </w:r>
    </w:p>
    <w:p>
      <w:r>
        <w:rPr>
          <w:rFonts w:ascii="Gentium Plus" w:hAnsi="Gentium Plus"/>
          <w:sz w:val="24"/>
        </w:rPr>
        <w:t>Ἔτι δ’ ἐπεὶ σφαιροειδῆ τὰ ἄστρα, καθάπερ οἵ τ’ ἄλλοι φασὶ καὶ ἡμῖν ὁμολογούμενον εἰπεῖν, ἐξ ἐκείνου γε τοῦ σώματος γεννῶσιν, τοῦ δὲ σφαιροειδοῦς δύο κινήσεις εἰσὶ</w:t>
      </w:r>
    </w:p>
    <w:p>
      <w:r>
        <w:rPr>
          <w:rFonts w:ascii="Courier New" w:hAnsi="Courier New"/>
          <w:color w:val="555555"/>
          <w:sz w:val="20"/>
        </w:rPr>
        <w:t>[10]</w:t>
      </w:r>
    </w:p>
    <w:p>
      <w:r>
        <w:rPr>
          <w:rFonts w:ascii="Gentium Plus" w:hAnsi="Gentium Plus"/>
          <w:sz w:val="24"/>
        </w:rPr>
        <w:t>καθ’ αὑτό, κύλισις καὶ δίνησις, εἴπερ οὖν κινεῖται τὰ ἄστρα δι’ αὑτῶν, τὴν ἑτέραν ἂν κινοῖτο τούτων· ἀλλ’ οὐδετέραν φαί‐ νεται.</w:t>
      </w:r>
    </w:p>
    <w:p>
      <w:r>
        <w:rPr>
          <w:rFonts w:ascii="Courier New" w:hAnsi="Courier New"/>
          <w:color w:val="555555"/>
          <w:sz w:val="20"/>
        </w:rPr>
        <w:t>[12]</w:t>
      </w:r>
    </w:p>
    <w:p>
      <w:r>
        <w:rPr>
          <w:rFonts w:ascii="Gentium Plus" w:hAnsi="Gentium Plus"/>
          <w:sz w:val="24"/>
        </w:rPr>
        <w:t>Δινούμενα μὲν γὰρ ἂν ἔμενεν ἐν ταὐτῷ καὶ οὐ μετέ‐</w:t>
      </w:r>
    </w:p>
    <w:p>
      <w:r>
        <w:rPr>
          <w:rFonts w:ascii="Courier New" w:hAnsi="Courier New"/>
          <w:color w:val="555555"/>
          <w:sz w:val="20"/>
        </w:rPr>
        <w:t>[15]</w:t>
      </w:r>
    </w:p>
    <w:p>
      <w:r>
        <w:rPr>
          <w:rFonts w:ascii="Gentium Plus" w:hAnsi="Gentium Plus"/>
          <w:sz w:val="24"/>
        </w:rPr>
        <w:t>δοκεῖ τῶν ἄστρων ὁ ἥλιος τοῦτο δρᾶν ἀνατέλλων καὶ δύνων, καὶ οὗτος οὐ δι’ αὑτὸν ἀλλὰ διὰ τὴν ἀπόστασιν τῆς ἡμετέ‐ ρας ὄψεως· ἡ γὰρ ὄψις ἀποτεινομένη μακρὰν ἑλίσσεται διὰ τὴν ἀσθένειαν. Ὅπερ αἴτιον ἴσως καὶ τοῦ στίλβειν φαίνε‐ σθαι τοὺς ἀστέρας τοὺς ἐνδεδεμένους, τοὺς δὲ πλάνητας μὴ</w:t>
      </w:r>
    </w:p>
    <w:p>
      <w:r>
        <w:rPr>
          <w:rFonts w:ascii="Courier New" w:hAnsi="Courier New"/>
          <w:color w:val="555555"/>
          <w:sz w:val="20"/>
        </w:rPr>
        <w:t>[20]</w:t>
      </w:r>
    </w:p>
    <w:p>
      <w:r>
        <w:rPr>
          <w:rFonts w:ascii="Gentium Plus" w:hAnsi="Gentium Plus"/>
          <w:sz w:val="24"/>
        </w:rPr>
        <w:t>στίλβειν· οἱ μὲν γὰρ πλάνητες ἐγγύς εἰσιν, ὥστ’ ἐγκρατὴς οὖσα πρὸς αὐτοὺς ἀφικνεῖται ἡ ὄψις· πρὸς δὲ τοὺς μένοντας κραδαίνεται διὰ τὸ μῆκος, ἀποτεινομένη πόρρω λίαν. Ὁ δὲ τρόμος αὐτῆς ποιεῖ τοῦ ἄστρου δοκεῖν εἶναι τὴν κίνησιν· οὐ‐ θὲν γὰρ διαφέρει κινεῖν τὴν ὄψιν ἢ τὸ ὁρώμενον.</w:t>
      </w:r>
    </w:p>
    <w:p>
      <w:r>
        <w:rPr>
          <w:rFonts w:ascii="Courier New" w:hAnsi="Courier New"/>
          <w:color w:val="555555"/>
          <w:sz w:val="20"/>
        </w:rPr>
        <w:t>[24]</w:t>
      </w:r>
    </w:p>
    <w:p>
      <w:r>
        <w:rPr>
          <w:rFonts w:ascii="Gentium Plus" w:hAnsi="Gentium Plus"/>
          <w:sz w:val="24"/>
        </w:rPr>
        <w:t>Ἀλλὰ μὴν</w:t>
      </w:r>
    </w:p>
    <w:p>
      <w:r>
        <w:rPr>
          <w:rFonts w:ascii="Courier New" w:hAnsi="Courier New"/>
          <w:color w:val="555555"/>
          <w:sz w:val="20"/>
        </w:rPr>
        <w:t>[25]</w:t>
      </w:r>
    </w:p>
    <w:p>
      <w:r>
        <w:rPr>
          <w:rFonts w:ascii="Gentium Plus" w:hAnsi="Gentium Plus"/>
          <w:sz w:val="24"/>
        </w:rPr>
        <w:t>ὅτι οὐδὲ κυλίεται τὰ ἄστρα, φανερόν· τὸ μὲν γὰρ κυλιό‐ μενον στρέφεσθαι ἀνάγκη, τῆς δὲ σελήνης ἀεὶ δῆλόν ἐστι τὸ καλούμενον πρόσωπον. Ὥστ’ ἐπεὶ κινούμενα μὲν δι’ αὑτῶν τὰς οἰκείας κινεῖσθαι κινήσεις εὔλογον, ταύτας δ’ οὐ φαί‐ νεται κινούμενα, δῆλον ὅτι οὐκ ἂν κινοῖτο δι’ αὑτῶν.</w:t>
      </w:r>
    </w:p>
    <w:p>
      <w:r>
        <w:rPr>
          <w:rFonts w:ascii="Courier New" w:hAnsi="Courier New"/>
          <w:color w:val="555555"/>
          <w:sz w:val="20"/>
        </w:rPr>
        <w:t>[29]</w:t>
      </w:r>
    </w:p>
    <w:p>
      <w:r>
        <w:rPr>
          <w:rFonts w:ascii="Gentium Plus" w:hAnsi="Gentium Plus"/>
          <w:sz w:val="24"/>
        </w:rPr>
        <w:t>Πρὸς δὲ</w:t>
      </w:r>
    </w:p>
    <w:p>
      <w:r>
        <w:rPr>
          <w:rFonts w:ascii="Courier New" w:hAnsi="Courier New"/>
          <w:color w:val="555555"/>
          <w:sz w:val="20"/>
        </w:rPr>
        <w:t>[30]</w:t>
      </w:r>
    </w:p>
    <w:p>
      <w:r>
        <w:rPr>
          <w:rFonts w:ascii="Gentium Plus" w:hAnsi="Gentium Plus"/>
          <w:sz w:val="24"/>
        </w:rPr>
        <w:t>τούτοις ἄλογον τὸ μηθὲν ὄργανον αὐτοῖς ἀποδοῦναι τὴν φύ‐ σιν πρὸς τὴν κίνησιν (οὐθὲν γὰρ ὡς ἔτυχε ποιεῖ ἡ φύσις), οὐδὲ τῶν μὲν ζῴων φροντίσαι, τῶν δ’ οὕτω τιμίων ὑπεριδεῖν, ἀλλ’ ἔοικεν ὥσπερ ἐπίτηδες ἀφελεῖν πάντα δι’ ὧν ἐνεδέχετο προϊέναι καθ’ αὑτά, καὶ ὅτι πλεῖστον ἀποστῆσαι τῶν ἐχόν‐</w:t>
      </w:r>
    </w:p>
    <w:p>
      <w:r>
        <w:rPr>
          <w:rFonts w:ascii="Courier New" w:hAnsi="Courier New"/>
          <w:color w:val="555555"/>
          <w:sz w:val="20"/>
        </w:rPr>
        <w:t>[35]</w:t>
      </w:r>
    </w:p>
    <w:p>
      <w:r>
        <w:rPr>
          <w:rFonts w:ascii="Gentium Plus" w:hAnsi="Gentium Plus"/>
          <w:sz w:val="24"/>
        </w:rPr>
        <w:t>των ὄργανα πρὸς κίνησιν.</w:t>
      </w:r>
    </w:p>
    <w:p>
      <w:r>
        <w:rPr>
          <w:rFonts w:ascii="Courier New" w:hAnsi="Courier New"/>
          <w:color w:val="555555"/>
          <w:sz w:val="20"/>
        </w:rPr>
        <w:t>[35]</w:t>
      </w:r>
    </w:p>
    <w:p>
      <w:r>
        <w:rPr>
          <w:rFonts w:ascii="Gentium Plus" w:hAnsi="Gentium Plus"/>
          <w:sz w:val="24"/>
        </w:rPr>
        <w:t>Διὸ καὶ εὐλόγως ἂν δόξειεν ὅ τε</w:t>
      </w:r>
    </w:p>
    <w:p>
      <w:r>
        <w:rPr>
          <w:rFonts w:ascii="Courier New" w:hAnsi="Courier New"/>
          <w:color w:val="555555"/>
          <w:sz w:val="20"/>
        </w:rPr>
        <w:t>[Cael . 290b]</w:t>
      </w:r>
    </w:p>
    <w:p>
      <w:r>
        <w:rPr>
          <w:rFonts w:ascii="Gentium Plus" w:hAnsi="Gentium Plus"/>
          <w:sz w:val="24"/>
        </w:rPr>
        <w:t>ὅλος οὐρανὸς σφαιροειδὴς εἶναι καὶ ἕκαστον τῶν ἄστρων. Πρὸς μὲν γὰρ τὴν ἐν ἑαυτῷ κίνησιν ἡ σφαῖρα τῶν σχημάτων χρησιμώτατον (οὕτω γὰρ ἂν καὶ τάχιστα κινοῖτο καὶ μά‐ λιστα κατέχοι τὸν αὐτὸν τόπον), πρὸς δὲ τὴν εἰς τὸ πρό‐</w:t>
      </w:r>
    </w:p>
    <w:p>
      <w:r>
        <w:rPr>
          <w:rFonts w:ascii="Courier New" w:hAnsi="Courier New"/>
          <w:color w:val="555555"/>
          <w:sz w:val="20"/>
        </w:rPr>
        <w:t>[5]</w:t>
      </w:r>
    </w:p>
    <w:p>
      <w:r>
        <w:rPr>
          <w:rFonts w:ascii="Gentium Plus" w:hAnsi="Gentium Plus"/>
          <w:sz w:val="24"/>
        </w:rPr>
        <w:t>σθεν ἀχρηστότατον· ἥκιστα γὰρ ὅμοιον τοῖς δι’ αὑτῶν κινη‐ τικοῖς· οὐδὲν γὰρ ἀπηρτημένον ἔχει οὐδὲ προέχον, ὥσπερ τὸ εὐθύγραμμον, ἀλλὰ πλεῖστον ἀφέστηκε τῷ σχήματι τῶν πορευτικῶν σωμάτων.</w:t>
      </w:r>
    </w:p>
    <w:p>
      <w:r>
        <w:rPr>
          <w:rFonts w:ascii="Courier New" w:hAnsi="Courier New"/>
          <w:color w:val="555555"/>
          <w:sz w:val="20"/>
        </w:rPr>
        <w:t>[8]</w:t>
      </w:r>
    </w:p>
    <w:p>
      <w:r>
        <w:rPr>
          <w:rFonts w:ascii="Gentium Plus" w:hAnsi="Gentium Plus"/>
          <w:sz w:val="24"/>
        </w:rPr>
        <w:t>Ἐπεὶ οὖν δεῖ τὸν μὲν οὐρανὸν κινεῖσθαι τὴν ἐν ἑαυτῷ κίνησιν, τὰ δ’ ἄλλα [ἄστρα] μὴ προϊέναι δι’ αὑτῶν,</w:t>
      </w:r>
    </w:p>
    <w:p>
      <w:r>
        <w:rPr>
          <w:rFonts w:ascii="Courier New" w:hAnsi="Courier New"/>
          <w:color w:val="555555"/>
          <w:sz w:val="20"/>
        </w:rPr>
        <w:t>[10]</w:t>
      </w:r>
    </w:p>
    <w:p>
      <w:r>
        <w:rPr>
          <w:rFonts w:ascii="Gentium Plus" w:hAnsi="Gentium Plus"/>
          <w:sz w:val="24"/>
        </w:rPr>
        <w:t>εὐλόγως ἂν ἑκάτερον εἴη σφαιροειδές· οὕτω γὰρ μάλιστα τὸ μὲν κινήσεται τὸ δ’ ἠρεμήσει. Φανερὸν δ’ ἐκ τούτων ὅτι καὶ τὸ φάναι γίνεσθαι φε‐ ρομένων ἁρμονίαν, ὡς συμφώνων γινομένων τῶν ψόφων, κομψῶς μὲν εἴρηται καὶ περιττῶς ὑπὸ τῶν εἰπόντων, οὐ</w:t>
      </w:r>
    </w:p>
    <w:p>
      <w:r>
        <w:rPr>
          <w:rFonts w:ascii="Courier New" w:hAnsi="Courier New"/>
          <w:color w:val="555555"/>
          <w:sz w:val="20"/>
        </w:rPr>
        <w:t>[15]</w:t>
      </w:r>
    </w:p>
    <w:p>
      <w:r>
        <w:rPr>
          <w:rFonts w:ascii="Gentium Plus" w:hAnsi="Gentium Plus"/>
          <w:sz w:val="24"/>
        </w:rPr>
        <w:t>μὴν οὕτως ἔχει τἀληθές. Δοκεῖ γάρ τισιν ἀναγκαῖον εἶναι τηλικούτων φερομένων σωμάτων γίγνεσθαι ψόφον, ἐπεὶ καὶ τῶν παρ’ ἡμῖν οὔτε τοὺς ὄγκους ἐχόντων ἴσους οὔτε τοιούτῳ τάχει φερομένων· ἡλίου δὲ καὶ σελήνης, ἔτι τε τοσούτων τὸ πλῆθος ἄστρων καὶ τὸ μέγεθος φερομένων τῷ τάχει τοι‐</w:t>
      </w:r>
    </w:p>
    <w:p>
      <w:r>
        <w:rPr>
          <w:rFonts w:ascii="Courier New" w:hAnsi="Courier New"/>
          <w:color w:val="555555"/>
          <w:sz w:val="20"/>
        </w:rPr>
        <w:t>[20]</w:t>
      </w:r>
    </w:p>
    <w:p>
      <w:r>
        <w:rPr>
          <w:rFonts w:ascii="Gentium Plus" w:hAnsi="Gentium Plus"/>
          <w:sz w:val="24"/>
        </w:rPr>
        <w:t>αύτην φορὰν ἀδύνατον μὴ γίγνεσθαι ψόφον ἀμήχανόν τινα τὸ μέγεθος. Ὑποθέμενοι δὲ ταῦτα καὶ τὰς ταχυτῆτας ἐκ τῶν ἀποστάσεων ἔχειν τοὺς τῶν συμφωνιῶν λόγους, ἐναρμό‐ νιον γίγνεσθαί φασι τὴν φωνὴν φερομένων κύκλῳ τῶν ἄστρων. Ἐπεὶ δ’ ἄλογον δοκεῖ τὸ μὴ συνακούειν ἡμᾶς τῆς φωνῆς</w:t>
      </w:r>
    </w:p>
    <w:p>
      <w:r>
        <w:rPr>
          <w:rFonts w:ascii="Courier New" w:hAnsi="Courier New"/>
          <w:color w:val="555555"/>
          <w:sz w:val="20"/>
        </w:rPr>
        <w:t>[25]</w:t>
      </w:r>
    </w:p>
    <w:p>
      <w:r>
        <w:rPr>
          <w:rFonts w:ascii="Gentium Plus" w:hAnsi="Gentium Plus"/>
          <w:sz w:val="24"/>
        </w:rPr>
        <w:t>ταύτης, αἴτιον τούτου φασὶν εἶναι τὸ γιγνομένων εὐθὺς ὑπάρ‐ χειν τὸν ψόφον, ὥστε μὴ διάδηλον εἶναι πρὸς τὴν ἐναντίαν σιγήν· πρὸς ἄλληλα γὰρ φωνῆς καὶ σιγῆς εἶναι τὴν διά‐ γνωσιν· ὥστε καθάπερ τοῖς χαλκοτύποις διὰ συνήθειαν οὐ‐ θὲν δοκεῖ διαφέρειν, καὶ τοῖς ἀνθρώποις ταὐτὸ συμβαίνειν.</w:t>
      </w:r>
    </w:p>
    <w:p>
      <w:r>
        <w:rPr>
          <w:rFonts w:ascii="Courier New" w:hAnsi="Courier New"/>
          <w:color w:val="555555"/>
          <w:sz w:val="20"/>
        </w:rPr>
        <w:t>[30]</w:t>
      </w:r>
    </w:p>
    <w:p>
      <w:r>
        <w:rPr>
          <w:rFonts w:ascii="Gentium Plus" w:hAnsi="Gentium Plus"/>
          <w:sz w:val="24"/>
        </w:rPr>
        <w:t>Ταῦτα δή, καθάπερ εἴρηται πρότερον, ἐμμελῶς μὲν λέγε‐ ται καὶ μουσικῶς, ἀδύνατον δὲ τοῦτον ἔχειν τὸν τρόπον. Οὐ γὰρ μόνον τὸ μηθὲν ἀκούειν ἄτοπον, περὶ οὗ λέγειν ἐγχειροῦσι τὴν αἰτίαν, ἀλλὰ καὶ τὸ μηδὲν πάσχειν χωρὶς αἰσθήσεως. Οἱ γὰρ ὑπερβάλλοντες ψόφοι διακναίουσι καὶ τῶν ἀψύχων</w:t>
      </w:r>
    </w:p>
    <w:p>
      <w:r>
        <w:rPr>
          <w:rFonts w:ascii="Courier New" w:hAnsi="Courier New"/>
          <w:color w:val="555555"/>
          <w:sz w:val="20"/>
        </w:rPr>
        <w:t>[35]</w:t>
      </w:r>
    </w:p>
    <w:p>
      <w:r>
        <w:rPr>
          <w:rFonts w:ascii="Gentium Plus" w:hAnsi="Gentium Plus"/>
          <w:sz w:val="24"/>
        </w:rPr>
        <w:t>σωμάτων τοὺς ὄγκους, οἷον ὁ τῆς βροντῆς διίστησι λίθους καὶ</w:t>
      </w:r>
    </w:p>
    <w:p>
      <w:r>
        <w:rPr>
          <w:rFonts w:ascii="Courier New" w:hAnsi="Courier New"/>
          <w:color w:val="555555"/>
          <w:sz w:val="20"/>
        </w:rPr>
        <w:t>[Cael . 291a]</w:t>
      </w:r>
    </w:p>
    <w:p>
      <w:r>
        <w:rPr>
          <w:rFonts w:ascii="Gentium Plus" w:hAnsi="Gentium Plus"/>
          <w:sz w:val="24"/>
        </w:rPr>
        <w:t>τὰ καρτερώτατα τῶν σωμάτων. Τοσούτων δὲ φερομένων, καὶ τοῦ ψόφου διιόντος πρὸς τὸ φερόμενον μέγεθος, πολλαπλά‐ σιον μέγεθος ἀναγκαῖον ἀφικνεῖσθαί τε δεῦρο καὶ τὴν ἰσχὺν ἀμήχανον εἶναι τῆς βίας. Ἀλλ’ εὐλόγως οὔτ’ ἀκούομεν οὔτε</w:t>
      </w:r>
    </w:p>
    <w:p>
      <w:r>
        <w:rPr>
          <w:rFonts w:ascii="Courier New" w:hAnsi="Courier New"/>
          <w:color w:val="555555"/>
          <w:sz w:val="20"/>
        </w:rPr>
        <w:t>[5]</w:t>
      </w:r>
    </w:p>
    <w:p>
      <w:r>
        <w:rPr>
          <w:rFonts w:ascii="Gentium Plus" w:hAnsi="Gentium Plus"/>
          <w:sz w:val="24"/>
        </w:rPr>
        <w:t>πάσχοντα φαίνεται τὰ σώματα βίαιον οὐδὲν πάθος, διὰ τὸ μὴ ψοφεῖν.</w:t>
      </w:r>
    </w:p>
    <w:p>
      <w:r>
        <w:rPr>
          <w:rFonts w:ascii="Courier New" w:hAnsi="Courier New"/>
          <w:color w:val="555555"/>
          <w:sz w:val="20"/>
        </w:rPr>
        <w:t>[6]</w:t>
      </w:r>
    </w:p>
    <w:p>
      <w:r>
        <w:rPr>
          <w:rFonts w:ascii="Gentium Plus" w:hAnsi="Gentium Plus"/>
          <w:sz w:val="24"/>
        </w:rPr>
        <w:t>Ἅμα δ’ ἐστὶ τό τ’ αἴτιον τούτων δῆλον, καὶ μαρτύριον τῶν εἰρημένων ἡμῖν λόγων, ὥς εἰσιν ἀληθεῖς· τὸ γὰρ ἀπορηθὲν καὶ ποιῆσαν τοὺς Πυθαγορείους φάναι γίγνε‐ σθαι συμφωνίαν τῶν φερομένων ἡμῖν ἐστι τεκμήριον.</w:t>
      </w:r>
    </w:p>
    <w:p>
      <w:r>
        <w:rPr>
          <w:rFonts w:ascii="Courier New" w:hAnsi="Courier New"/>
          <w:color w:val="555555"/>
          <w:sz w:val="20"/>
        </w:rPr>
        <w:t>[9]</w:t>
      </w:r>
    </w:p>
    <w:p>
      <w:r>
        <w:rPr>
          <w:rFonts w:ascii="Gentium Plus" w:hAnsi="Gentium Plus"/>
          <w:sz w:val="24"/>
        </w:rPr>
        <w:t>Ὅσα</w:t>
      </w:r>
    </w:p>
    <w:p>
      <w:r>
        <w:rPr>
          <w:rFonts w:ascii="Courier New" w:hAnsi="Courier New"/>
          <w:color w:val="555555"/>
          <w:sz w:val="20"/>
        </w:rPr>
        <w:t>[10]</w:t>
      </w:r>
    </w:p>
    <w:p>
      <w:r>
        <w:rPr>
          <w:rFonts w:ascii="Gentium Plus" w:hAnsi="Gentium Plus"/>
          <w:sz w:val="24"/>
        </w:rPr>
        <w:t>μὲν γὰρ αὐτὰ φέρεται, ποιεῖ ψόφον καὶ πληγήν· ὅσα δ’ ἐν φερομένῳ ἐνδέδεται ἢ ἐνυπάρχει, καθάπερ ἐν τῷ πλοίῳ τὰ μόρια, οὐχ οἷόν τε ψοφεῖν, οὐδ’ αὐτὸ τὸ πλοῖον, εἰ φέ‐ ροιτο ἐν ποταμῷ. Καίτοι τοὺς αὐτοὺς λόγους ἂν ἐξείη λέ‐ γειν, ὡς ἄτοπον εἰ μὴ φερόμενος ὁ ἱστὸς καὶ ἡ πρύμνα</w:t>
      </w:r>
    </w:p>
    <w:p>
      <w:r>
        <w:rPr>
          <w:rFonts w:ascii="Courier New" w:hAnsi="Courier New"/>
          <w:color w:val="555555"/>
          <w:sz w:val="20"/>
        </w:rPr>
        <w:t>[15]</w:t>
      </w:r>
    </w:p>
    <w:p>
      <w:r>
        <w:rPr>
          <w:rFonts w:ascii="Gentium Plus" w:hAnsi="Gentium Plus"/>
          <w:sz w:val="24"/>
        </w:rPr>
        <w:t>ποιεῖ ψόφον πολὺν τηλικαύτης νεώς, ἢ πάλιν αὐτὸ τὸ πλοῖον κινούμενον. Τὸ δ’ ἐν μὴ φερομένῳ φερόμενον ποιεῖ ψόφον· ἐν φερομένῳ δὲ συνεχὲς καὶ μὴ ποιοῦν πληγὴν ἀδύνατον ψοφεῖν. Ὥστ’ ἐνταῦθα λεκτέον ὡς εἴπερ ἐφέρετο τὰ σώματα τούτων εἴτ’ ἐν ἀέρος πλήθει κεχυμένῳ κατὰ τὸ</w:t>
      </w:r>
    </w:p>
    <w:p>
      <w:r>
        <w:rPr>
          <w:rFonts w:ascii="Courier New" w:hAnsi="Courier New"/>
          <w:color w:val="555555"/>
          <w:sz w:val="20"/>
        </w:rPr>
        <w:t>[20]</w:t>
      </w:r>
    </w:p>
    <w:p>
      <w:r>
        <w:rPr>
          <w:rFonts w:ascii="Gentium Plus" w:hAnsi="Gentium Plus"/>
          <w:sz w:val="24"/>
        </w:rPr>
        <w:t>πᾶν εἴτε πυρός, ὥσπερ πάντες φασίν, ἀναγκαῖον ποιεῖν ὑπερφυᾶ τῷ μεγέθει τὸν ψόφον, τούτου δὲ γινομένου καὶ δεῦρ’ ἀφικνεῖσθαι καὶ διακναίειν. Ὥστ’ ἐπείπερ οὐ φαίνεται τοῦτο συμβαῖνον, οὔτ’ ἂν ἔμψυχον οὔτε βίαιον φέροιτο φορὰν οὐθὲν αὐτῶν, ὥσπερ τὸ μέλλον ἔσεσθαι προνοούσης τῆς φύ‐</w:t>
      </w:r>
    </w:p>
    <w:p>
      <w:r>
        <w:rPr>
          <w:rFonts w:ascii="Courier New" w:hAnsi="Courier New"/>
          <w:color w:val="555555"/>
          <w:sz w:val="20"/>
        </w:rPr>
        <w:t>[25]</w:t>
      </w:r>
    </w:p>
    <w:p>
      <w:r>
        <w:rPr>
          <w:rFonts w:ascii="Gentium Plus" w:hAnsi="Gentium Plus"/>
          <w:sz w:val="24"/>
        </w:rPr>
        <w:t>σεως, ὅτι μὴ τοῦτον τὸν τρόπον ἐχούσης τῆς κινήσεως οὐθὲν ἂν ἦν τῶν περὶ τὸν δεῦρο τόπον ὁμοίως ἔχον.</w:t>
      </w:r>
    </w:p>
    <w:p>
      <w:r>
        <w:rPr>
          <w:rFonts w:ascii="Courier New" w:hAnsi="Courier New"/>
          <w:color w:val="555555"/>
          <w:sz w:val="20"/>
        </w:rPr>
        <w:t>[26]</w:t>
      </w:r>
    </w:p>
    <w:p>
      <w:r>
        <w:rPr>
          <w:rFonts w:ascii="Gentium Plus" w:hAnsi="Gentium Plus"/>
          <w:sz w:val="24"/>
        </w:rPr>
        <w:t>Ὅτι μὲν οὖν σφαιροειδῆ τὰ ἄστρα καὶ ὅτι οὐ κινεῖται δι’ αὑτῶν, εἴ‐</w:t>
      </w:r>
    </w:p>
    <w:p>
      <w:r>
        <w:rPr>
          <w:rFonts w:ascii="Courier New" w:hAnsi="Courier New"/>
          <w:color w:val="555555"/>
          <w:sz w:val="20"/>
        </w:rPr>
        <w:t>[30]</w:t>
      </w:r>
    </w:p>
    <w:p>
      <w:r>
        <w:rPr>
          <w:rFonts w:ascii="Gentium Plus" w:hAnsi="Gentium Plus"/>
          <w:sz w:val="24"/>
        </w:rPr>
        <w:t>κινεῖται τῷ τὰ μὲν εἶναι πρότερα τὰ δ’ ὕστερα, καὶ πῶς ἔχει πρὸς ἄλληλα τοῖς ἀποστήμασιν, ἐκ τῶν περὶ ἀστρο‐ λογίαν θεωρείσθω· λέγεται γὰρ ἱκανῶς. Συμβαίνει δὲ κατὰ λόγον γίγνεσθαι τὰς ἑκάστου κινήσεις τοῖς ἀποστήμασι τῷ τὰς μὲν εἶναι θάττους τὰς δὲ βραδυτέρας· ἐπεὶ γὰρ ὑπό‐</w:t>
      </w:r>
    </w:p>
    <w:p>
      <w:r>
        <w:rPr>
          <w:rFonts w:ascii="Courier New" w:hAnsi="Courier New"/>
          <w:color w:val="555555"/>
          <w:sz w:val="20"/>
        </w:rPr>
        <w:t>[35]</w:t>
      </w:r>
    </w:p>
    <w:p>
      <w:r>
        <w:rPr>
          <w:rFonts w:ascii="Gentium Plus" w:hAnsi="Gentium Plus"/>
          <w:sz w:val="24"/>
        </w:rPr>
        <w:t>κειται τὴν μὲν ἐσχάτην τοῦ οὐρανοῦ περιφορὰν ἁπλῆν τ’ εἶναι</w:t>
      </w:r>
    </w:p>
    <w:p>
      <w:r>
        <w:rPr>
          <w:rFonts w:ascii="Courier New" w:hAnsi="Courier New"/>
          <w:color w:val="555555"/>
          <w:sz w:val="20"/>
        </w:rPr>
        <w:t>[Cael . 291b]</w:t>
      </w:r>
    </w:p>
    <w:p>
      <w:r>
        <w:rPr>
          <w:rFonts w:ascii="Gentium Plus" w:hAnsi="Gentium Plus"/>
          <w:sz w:val="24"/>
        </w:rPr>
        <w:t>καὶ ταχίστην, τὰς δὲ τῶν ἄλλων βραδυτέρας τε καὶ πλεί‐ ους (ἕκαστον γὰρ ἀντιφέρεται τῷ οὐρανῷ κατὰ τὸν αὑτοῦ κύ‐ κλον), εὔλογον ἤδη τὸ μὲν ἐγγυτάτω τῆς ἁπλῆς καὶ πρώ‐ της περιφορᾶς ἐν πλείστῳ χρόνῳ διιέναι τὸν αὑτοῦ κύκλον,</w:t>
      </w:r>
    </w:p>
    <w:p>
      <w:r>
        <w:rPr>
          <w:rFonts w:ascii="Courier New" w:hAnsi="Courier New"/>
          <w:color w:val="555555"/>
          <w:sz w:val="20"/>
        </w:rPr>
        <w:t>[5]</w:t>
      </w:r>
    </w:p>
    <w:p>
      <w:r>
        <w:rPr>
          <w:rFonts w:ascii="Gentium Plus" w:hAnsi="Gentium Plus"/>
          <w:sz w:val="24"/>
        </w:rPr>
        <w:t>τὸ δὲ πορρωτάτω ἐν ἐλαχίστῳ, τῶν δ’ ἄλλων τὸ ἐγγύτερον ἀεὶ ἐν πλείονι, τὸ δὲ πορρώτερον ἐν ἐλάττονι. Τὸ μὲν γὰρ ἐγγυτάτω μάλιστα κρατεῖται, τὸ δὲ πορρωτάτω πάν‐ των ἥκιστα διὰ τὴν ἀπόστασιν· τὰ δὲ μεταξὺ κατὰ λό‐ γον ἤδη τῆς ἀποστάσεως, ὥσπερ καὶ δεικνύουσιν οἱ μα‐</w:t>
      </w:r>
    </w:p>
    <w:p>
      <w:r>
        <w:rPr>
          <w:rFonts w:ascii="Courier New" w:hAnsi="Courier New"/>
          <w:color w:val="555555"/>
          <w:sz w:val="20"/>
        </w:rPr>
        <w:t>[10]</w:t>
      </w:r>
    </w:p>
    <w:p>
      <w:r>
        <w:rPr>
          <w:rFonts w:ascii="Gentium Plus" w:hAnsi="Gentium Plus"/>
          <w:sz w:val="24"/>
        </w:rPr>
        <w:t>θηματικοί. Τὸ δὲ σχῆμα τῶν ἄστρων ἑκάστου σφαιροειδὲς μά‐ λιστ’ ἄν τις εὐλόγως ὑπολάβοι. Ἐπεὶ γὰρ δέδεικται ὅτι οὐ πεφύκασι κινεῖσθαι δι’ αὑτῶν, ἡ δὲ φύσις οὐδὲν ἀλόγως οὐδὲ μάτην ποιεῖ, δῆλον ὅτι καὶ σχῆμα τοιοῦτον ἀπέδωκε</w:t>
      </w:r>
    </w:p>
    <w:p>
      <w:r>
        <w:rPr>
          <w:rFonts w:ascii="Courier New" w:hAnsi="Courier New"/>
          <w:color w:val="555555"/>
          <w:sz w:val="20"/>
        </w:rPr>
        <w:t>[15]</w:t>
      </w:r>
    </w:p>
    <w:p>
      <w:r>
        <w:rPr>
          <w:rFonts w:ascii="Gentium Plus" w:hAnsi="Gentium Plus"/>
          <w:sz w:val="24"/>
        </w:rPr>
        <w:t>τοῖς ἀκινήτοις ὃ ἥκιστά ἐστι κινητικόν. Ἥκιστα δὲ κινητικὸν</w:t>
      </w:r>
    </w:p>
    <w:p>
      <w:r>
        <w:rPr>
          <w:rFonts w:ascii="Courier New" w:hAnsi="Courier New"/>
          <w:color w:val="555555"/>
          <w:sz w:val="20"/>
        </w:rPr>
        <w:t>[17]</w:t>
      </w:r>
    </w:p>
    <w:p>
      <w:r>
        <w:rPr>
          <w:rFonts w:ascii="Gentium Plus" w:hAnsi="Gentium Plus"/>
          <w:sz w:val="24"/>
        </w:rPr>
        <w:t>Ἔτι δ’ ὁμοίως μὲν ἅπαντα καὶ ἕν, ἡ δὲ σελήνη δείκνυται διὰ τῶν περὶ τὴν ὄψιν ὅτι σφαιροειδής· οὐ γὰρ ἂν ἐγίνετο αὐξανομένη καὶ</w:t>
      </w:r>
    </w:p>
    <w:p>
      <w:r>
        <w:rPr>
          <w:rFonts w:ascii="Courier New" w:hAnsi="Courier New"/>
          <w:color w:val="555555"/>
          <w:sz w:val="20"/>
        </w:rPr>
        <w:t>[20]</w:t>
      </w:r>
    </w:p>
    <w:p>
      <w:r>
        <w:rPr>
          <w:rFonts w:ascii="Gentium Plus" w:hAnsi="Gentium Plus"/>
          <w:sz w:val="24"/>
        </w:rPr>
        <w:t>φθίνουσα τὰ μὲν πλεῖστα μηνοειδὴς ἢ ἀμφίκυρτος, ἅπαξ δὲ διχότομος. Καὶ πάλιν διὰ τῶν ἀστρολογικῶν, ὅτι οὐκ ἂν ἦσαν αἱ τοῦ ἡλίου ἐκλείψεις μηνοειδεῖς. Ὥστ’ εἴπερ ἓν τοιοῦ‐ τον, δῆλον ὅτι καὶ τἆλλα ἂν εἴη σφαιροειδῆ. Δυοῖν δ’ ἀπορίαιν οὔσαιν, περὶ ὧν εἰκότως ἂν ὁστισοῦν</w:t>
      </w:r>
    </w:p>
    <w:p>
      <w:r>
        <w:rPr>
          <w:rFonts w:ascii="Courier New" w:hAnsi="Courier New"/>
          <w:color w:val="555555"/>
          <w:sz w:val="20"/>
        </w:rPr>
        <w:t>[25]</w:t>
      </w:r>
    </w:p>
    <w:p>
      <w:r>
        <w:rPr>
          <w:rFonts w:ascii="Gentium Plus" w:hAnsi="Gentium Plus"/>
          <w:sz w:val="24"/>
        </w:rPr>
        <w:t>ἀπορήσειε, πειρατέον λέγειν τὸ φαινόμενον, αἰδοῦς ἀξίαν εἶναι νομίζοντας τὴν προθυμίαν μᾶλλον ἢ θράσους, εἴ τις διὰ τὸ φιλοσοφίας διψῆν καὶ μικρὰς εὐπορίας ἀγαπᾷ περὶ ὧν τὰς μεγίστας ἔχομεν ἀπορίας.</w:t>
      </w:r>
    </w:p>
    <w:p>
      <w:r>
        <w:rPr>
          <w:rFonts w:ascii="Courier New" w:hAnsi="Courier New"/>
          <w:color w:val="555555"/>
          <w:sz w:val="20"/>
        </w:rPr>
        <w:t>[28]</w:t>
      </w:r>
    </w:p>
    <w:p>
      <w:r>
        <w:rPr>
          <w:rFonts w:ascii="Gentium Plus" w:hAnsi="Gentium Plus"/>
          <w:sz w:val="24"/>
        </w:rPr>
        <w:t>Ἔστι δὲ πολλῶν ὄν‐ των τοιούτων οὐχ ἥκιστα θαυμαστόν, διὰ τίνα ποτ’ αἰτίαν οὐκ</w:t>
      </w:r>
    </w:p>
    <w:p>
      <w:r>
        <w:rPr>
          <w:rFonts w:ascii="Courier New" w:hAnsi="Courier New"/>
          <w:color w:val="555555"/>
          <w:sz w:val="20"/>
        </w:rPr>
        <w:t>[30]</w:t>
      </w:r>
    </w:p>
    <w:p>
      <w:r>
        <w:rPr>
          <w:rFonts w:ascii="Gentium Plus" w:hAnsi="Gentium Plus"/>
          <w:sz w:val="24"/>
        </w:rPr>
        <w:t>ἀεὶ τὰ πλεῖον ἀπέχοντα τῆς πρώτης φορᾶς κινεῖται πλείους κινήσεις, ἀλλὰ τὰ μεταξὺ πλείστας. Εὔλογον γὰρ ἂν δό‐ ξειεν εἶναι τοῦ πρώτου σώματος μίαν κινουμένου φορὰν τὸ πλησιαίτατον ἐλαχίστας κινεῖσθαι κινήσεις, οἷον δύο, τὸ δ’ ἐχόμενον τρεῖς ἤ τινα ἄλλην τοιαύτην τάξιν. Νῦν δὲ συμ‐</w:t>
      </w:r>
    </w:p>
    <w:p>
      <w:r>
        <w:rPr>
          <w:rFonts w:ascii="Courier New" w:hAnsi="Courier New"/>
          <w:color w:val="555555"/>
          <w:sz w:val="20"/>
        </w:rPr>
        <w:t>[35]</w:t>
      </w:r>
    </w:p>
    <w:p>
      <w:r>
        <w:rPr>
          <w:rFonts w:ascii="Gentium Plus" w:hAnsi="Gentium Plus"/>
          <w:sz w:val="24"/>
        </w:rPr>
        <w:t>βαίνει τοὐναντίον· ἐλάττους γὰρ ἥλιος καὶ σελήνη κινοῦνται</w:t>
      </w:r>
    </w:p>
    <w:p>
      <w:r>
        <w:rPr>
          <w:rFonts w:ascii="Courier New" w:hAnsi="Courier New"/>
          <w:color w:val="555555"/>
          <w:sz w:val="20"/>
        </w:rPr>
        <w:t>[Cael . 292a]</w:t>
      </w:r>
    </w:p>
    <w:p>
      <w:r>
        <w:rPr>
          <w:rFonts w:ascii="Gentium Plus" w:hAnsi="Gentium Plus"/>
          <w:sz w:val="24"/>
        </w:rPr>
        <w:t>κινήσεις ἢ τῶν πλανωμένων ἄστρων ἔνια· καίτοι πορρώτε‐</w:t>
      </w:r>
    </w:p>
    <w:p>
      <w:r>
        <w:rPr>
          <w:rFonts w:ascii="Courier New" w:hAnsi="Courier New"/>
          <w:color w:val="555555"/>
          <w:sz w:val="20"/>
        </w:rPr>
        <w:t>[5]</w:t>
      </w:r>
    </w:p>
    <w:p>
      <w:r>
        <w:rPr>
          <w:rFonts w:ascii="Gentium Plus" w:hAnsi="Gentium Plus"/>
          <w:sz w:val="24"/>
        </w:rPr>
        <w:t>δὲ τῶν ἀστέρων τὸν τοῦ Ἄρεος, καὶ ἀποκρυφέντα μὲν κατὰ τὸ μέλαν αὐτῆς, ἐξελθόντα δὲ κατὰ τὸ φανὸν καὶ λαμπρόν. Ὁμοίως δὲ καὶ περὶ τοὺς ἄλλους ἀστέρας λέγουσιν οἱ πάλαι τετηρηκότες ἐκ πλείστων ἐτῶν Αἰγύπτιοι καὶ Βαβυλώνιοι, παρ’ ὧν πολλὰς πίστεις ἔχομεν περὶ ἑκάστου τῶν ἄστρων.</w:t>
      </w:r>
    </w:p>
    <w:p>
      <w:r>
        <w:rPr>
          <w:rFonts w:ascii="Courier New" w:hAnsi="Courier New"/>
          <w:color w:val="555555"/>
          <w:sz w:val="20"/>
        </w:rPr>
        <w:t>[10]</w:t>
      </w:r>
    </w:p>
    <w:p>
      <w:r>
        <w:rPr>
          <w:rFonts w:ascii="Gentium Plus" w:hAnsi="Gentium Plus"/>
          <w:sz w:val="24"/>
        </w:rPr>
        <w:t>Τοῦτό τε δὴ δικαίως ἀπορήσειεν ἄν τις, καὶ διὰ τίνα ποτ’ αἰτίαν ἐν μὲν τῇ πρώτῃ φορᾷ τοσοῦτόν ἐστιν ἄστρων πλῆθος ὥστε τῶν ἀναριθμήτων εἶναι δοκεῖν τὴν πᾶσαν τάξιν, τῶν δ’ ἄλλων ἓν χωρὶς ἕκαστον, δύο δ’ ἢ πλείω οὐ φαίνεται ἐν τῇ αὐτῇ ἐνδεδεμένα φορᾷ.</w:t>
      </w:r>
    </w:p>
    <w:p>
      <w:r>
        <w:rPr>
          <w:rFonts w:ascii="Courier New" w:hAnsi="Courier New"/>
          <w:color w:val="555555"/>
          <w:sz w:val="20"/>
        </w:rPr>
        <w:t>[14]</w:t>
      </w:r>
    </w:p>
    <w:p>
      <w:r>
        <w:rPr>
          <w:rFonts w:ascii="Gentium Plus" w:hAnsi="Gentium Plus"/>
          <w:sz w:val="24"/>
        </w:rPr>
        <w:t>Περὶ δὴ τούτων ζητεῖν μὲν καλῶς</w:t>
      </w:r>
    </w:p>
    <w:p>
      <w:r>
        <w:rPr>
          <w:rFonts w:ascii="Courier New" w:hAnsi="Courier New"/>
          <w:color w:val="555555"/>
          <w:sz w:val="20"/>
        </w:rPr>
        <w:t>[15]</w:t>
      </w:r>
    </w:p>
    <w:p>
      <w:r>
        <w:rPr>
          <w:rFonts w:ascii="Gentium Plus" w:hAnsi="Gentium Plus"/>
          <w:sz w:val="24"/>
        </w:rPr>
        <w:t>ἔχει καὶ τὴν ἐπὶ πλεῖον σύνεσιν, καίπερ μικρὰς ἔχοντας ἀφορμὰς καὶ τοσαύτην ἀπόστασιν ἀπέχοντας τῶν περὶ αὐτὰ συμβαινόντων· ὅμως δ’ ἐκ τῶν τοιούτων θεωροῦσιν οὐδὲν ἄλο‐ γον ἂν δόξειεν εἶναι τὸ νῦν ἀπορούμενον. Ἀλλ’ ἡμεῖς ὡς περὶ σωμάτων αὐτῶν μόνον, καὶ μονάδων τάξιν μὲν ἐχόντων,</w:t>
      </w:r>
    </w:p>
    <w:p>
      <w:r>
        <w:rPr>
          <w:rFonts w:ascii="Courier New" w:hAnsi="Courier New"/>
          <w:color w:val="555555"/>
          <w:sz w:val="20"/>
        </w:rPr>
        <w:t>[20]</w:t>
      </w:r>
    </w:p>
    <w:p>
      <w:r>
        <w:rPr>
          <w:rFonts w:ascii="Gentium Plus" w:hAnsi="Gentium Plus"/>
          <w:sz w:val="24"/>
        </w:rPr>
        <w:t>ἀψύχων δὲ πάμπαν, διανοούμεθα· δεῖ δ’ ὡς μετεχόντων ὑπολαμβάνειν πράξεως καὶ ζωῆς· οὕτω γὰρ οὐθὲν δόξει πα‐ ράλογον εἶναι τὸ συμβαῖνον. Ἔοικε γὰρ τῷ μὲν ἄριστα ἔχοντι ὑπάρχειν τὸ εὖ ἄνευ πράξεως, τῷ δ’ ἐγγύτατα διὰ ὀλίγης καὶ μιᾶς, τοῖς δὲ πορρωτέρω διὰ πλειόνων, ὥσπερ ἐπὶ σώ‐</w:t>
      </w:r>
    </w:p>
    <w:p>
      <w:r>
        <w:rPr>
          <w:rFonts w:ascii="Courier New" w:hAnsi="Courier New"/>
          <w:color w:val="555555"/>
          <w:sz w:val="20"/>
        </w:rPr>
        <w:t>[25]</w:t>
      </w:r>
    </w:p>
    <w:p>
      <w:r>
        <w:rPr>
          <w:rFonts w:ascii="Gentium Plus" w:hAnsi="Gentium Plus"/>
          <w:sz w:val="24"/>
        </w:rPr>
        <w:t>ματος τὸ μὲν οὐδὲ γυμναζόμενον εὖ ἔχει, τὸ δὲ μικρὰ περι‐ πατῆσαν, τῷ δὲ καὶ δρόμου δεῖ καὶ πάλης καὶ κονίσεως, πάλιν δ’ ἑτέρῳ οὐδ’ ὁποσαοῦν πονοῦντι τοῦτό γ’ ἂν ἔτι ὑπάρξαι τἀγαθόν, ἀλλ’ ἕτερόν τι.</w:t>
      </w:r>
    </w:p>
    <w:p>
      <w:r>
        <w:rPr>
          <w:rFonts w:ascii="Courier New" w:hAnsi="Courier New"/>
          <w:color w:val="555555"/>
          <w:sz w:val="20"/>
        </w:rPr>
        <w:t>[28]</w:t>
      </w:r>
    </w:p>
    <w:p>
      <w:r>
        <w:rPr>
          <w:rFonts w:ascii="Gentium Plus" w:hAnsi="Gentium Plus"/>
          <w:sz w:val="24"/>
        </w:rPr>
        <w:t>Ἔστι δὲ τὸ κατορθοῦν χαλεπὸν ἢ τὸ πολλὰ ἢ τὸ πολλάκις, οἷον μυρίους ἀστραγάλους Χίους βαλεῖν</w:t>
      </w:r>
    </w:p>
    <w:p>
      <w:r>
        <w:rPr>
          <w:rFonts w:ascii="Courier New" w:hAnsi="Courier New"/>
          <w:color w:val="555555"/>
          <w:sz w:val="20"/>
        </w:rPr>
        <w:t>[30]</w:t>
      </w:r>
    </w:p>
    <w:p>
      <w:r>
        <w:rPr>
          <w:rFonts w:ascii="Gentium Plus" w:hAnsi="Gentium Plus"/>
          <w:sz w:val="24"/>
        </w:rPr>
        <w:t>ἀμήχανον, ἀλλ’ ἕνα ἢ δύο ῥᾷον. Καὶ πάλιν ὅταν τοδὶ μὲν δέῃ τοῦδ’ ἕνεκα ποιῆσαι, τοῦτο δ’ ἄλλου καὶ τοῦτο ἑτέρου, ἐν μὲν ἑνὶ ἢ δυσὶ ῥᾴδιον ἐπιτυχεῖν, ὅσῳ δ’ ἂν διὰ πλειόνων, χαλε‐</w:t>
      </w:r>
    </w:p>
    <w:p>
      <w:r>
        <w:rPr>
          <w:rFonts w:ascii="Courier New" w:hAnsi="Courier New"/>
          <w:color w:val="555555"/>
          <w:sz w:val="20"/>
        </w:rPr>
        <w:t>[Cael . 292b]</w:t>
      </w:r>
    </w:p>
    <w:p>
      <w:r>
        <w:rPr>
          <w:rFonts w:ascii="Gentium Plus" w:hAnsi="Gentium Plus"/>
          <w:sz w:val="24"/>
        </w:rPr>
        <w:t>πώτερον.</w:t>
      </w:r>
    </w:p>
    <w:p>
      <w:r>
        <w:rPr>
          <w:rFonts w:ascii="Courier New" w:hAnsi="Courier New"/>
          <w:color w:val="555555"/>
          <w:sz w:val="20"/>
        </w:rPr>
        <w:t>[1]</w:t>
      </w:r>
    </w:p>
    <w:p>
      <w:r>
        <w:rPr>
          <w:rFonts w:ascii="Gentium Plus" w:hAnsi="Gentium Plus"/>
          <w:sz w:val="24"/>
        </w:rPr>
        <w:t>Διὸ δεῖ νομίζειν καὶ τὴν τῶν ἄστρων πρᾶξιν εἶναι τοιαύτην οἵα περ ἡ τῶν ζῴων καὶ φυτῶν. Καὶ γὰρ ἐνταῦθα αἱ τοῦ ἀνθρώπου πλεῖσται πράξεις· πολλῶν γὰρ τῶν εὖ δύ‐ ναται τυχεῖν, ὥστε πολλὰ πράττειν, καὶ ἄλλων ἕνεκα. (Τῷ</w:t>
      </w:r>
    </w:p>
    <w:p>
      <w:r>
        <w:rPr>
          <w:rFonts w:ascii="Courier New" w:hAnsi="Courier New"/>
          <w:color w:val="555555"/>
          <w:sz w:val="20"/>
        </w:rPr>
        <w:t>[5]</w:t>
      </w:r>
    </w:p>
    <w:p>
      <w:r>
        <w:rPr>
          <w:rFonts w:ascii="Gentium Plus" w:hAnsi="Gentium Plus"/>
          <w:sz w:val="24"/>
        </w:rPr>
        <w:t>δ’ ὡς ἄριστα ἔχοντι οὐθὲν δεῖ πράξεως· ἔστι γὰρ αὐτὸ τὸ οὗ ἕνεκα, ἡ δὲ πρᾶξις ἀεί ἐστιν ἐν δυσίν, ὅταν καὶ οὗ ἕνεκα ᾖ</w:t>
      </w:r>
    </w:p>
    <w:p>
      <w:r>
        <w:rPr>
          <w:rFonts w:ascii="Courier New" w:hAnsi="Courier New"/>
          <w:color w:val="555555"/>
          <w:sz w:val="20"/>
        </w:rPr>
        <w:t>[10]</w:t>
      </w:r>
    </w:p>
    <w:p>
      <w:r>
        <w:rPr>
          <w:rFonts w:ascii="Gentium Plus" w:hAnsi="Gentium Plus"/>
          <w:sz w:val="24"/>
        </w:rPr>
        <w:t>ἐστι πρὸς τὸ ἄριστον. Τὸ μὲν οὖν ἔχει καὶ μετέχει τοῦ ἀρίστου, τὸ δ’ ἀφικνεῖται [ἐγγὺς] δι’ ὀλίγων, τὸ δὲ διὰ πολλῶν, τὸ δ’ οὐδ’ ἐγχειρεῖ, ἀλλ’ ἱκανὸν εἰς τὸ ἐγγὺς τοῦ ἐσχάτου ἐλ‐ θεῖν· οἷον εἰ ὑγίεια τέλος, τὸ μὲν δὴ ἀεὶ ὑγιαίνει, τὸ δ’ ἰσχνανθέν, τὸ δὲ δραμὸν καὶ ἰσχνανθέν, τὸ δὲ καὶ ἄλλο τι</w:t>
      </w:r>
    </w:p>
    <w:p>
      <w:r>
        <w:rPr>
          <w:rFonts w:ascii="Courier New" w:hAnsi="Courier New"/>
          <w:color w:val="555555"/>
          <w:sz w:val="20"/>
        </w:rPr>
        <w:t>[15]</w:t>
      </w:r>
    </w:p>
    <w:p>
      <w:r>
        <w:rPr>
          <w:rFonts w:ascii="Gentium Plus" w:hAnsi="Gentium Plus"/>
          <w:sz w:val="24"/>
        </w:rPr>
        <w:t>πρᾶξαν τοῦ δραμεῖν ἕνεκα, ὥστε πλείους αἱ κινήσεις· ἕτερον δ’ ἀδυνατεῖ πρὸς τὸ ὑγιᾶναι ἐλθεῖν, ἀλλὰ πρὸς τὸ δραμεῖν μόνον ἢ ἰσχνανθῆναι, καὶ τούτων θάτερον τέλος αὐτοῖς. Μά‐ λιστα μὲν γὰρ ἐκείνου τυχεῖν ἄριστον πᾶσι τοῦ τέλους· εἰ δὲ μή, ἀεὶ ἄμεινόν ἐστιν ὅσῳ ἂν ἐγγύτερον ᾖ τοῦ ἀρίστου.</w:t>
      </w:r>
    </w:p>
    <w:p>
      <w:r>
        <w:rPr>
          <w:rFonts w:ascii="Courier New" w:hAnsi="Courier New"/>
          <w:color w:val="555555"/>
          <w:sz w:val="20"/>
        </w:rPr>
        <w:t>[19]</w:t>
      </w:r>
    </w:p>
    <w:p>
      <w:r>
        <w:rPr>
          <w:rFonts w:ascii="Gentium Plus" w:hAnsi="Gentium Plus"/>
          <w:sz w:val="24"/>
        </w:rPr>
        <w:t>Καὶ</w:t>
      </w:r>
    </w:p>
    <w:p>
      <w:r>
        <w:rPr>
          <w:rFonts w:ascii="Courier New" w:hAnsi="Courier New"/>
          <w:color w:val="555555"/>
          <w:sz w:val="20"/>
        </w:rPr>
        <w:t>[20]</w:t>
      </w:r>
    </w:p>
    <w:p>
      <w:r>
        <w:rPr>
          <w:rFonts w:ascii="Gentium Plus" w:hAnsi="Gentium Plus"/>
          <w:sz w:val="24"/>
        </w:rPr>
        <w:t>διὰ τοῦτο ἡ μὲν γῆ ὅλως οὐ κινεῖται, τὰ δ’ ἐγγὺς ὀλίγας κινήσεις· οὐ γὰρ ἀφικνεῖται πρὸς τὸ ἔσχατον, ἀλλὰ μέχρι ὅτου δύναται τυχεῖν τῆς θειοτάτης ἀρχῆς. Ὁ δὲ πρῶτος οὐ‐ ρανὸς εὐθὺς τυγχάνει διὰ μιᾶς κινήσεως. Τὰ δ’ ἐν μέσῳ τοῦ πρώτου καὶ τῶν ἐσχάτων ἀφικνεῖται μέν, διὰ πλειόνων δ’</w:t>
      </w:r>
    </w:p>
    <w:p>
      <w:r>
        <w:rPr>
          <w:rFonts w:ascii="Courier New" w:hAnsi="Courier New"/>
          <w:color w:val="555555"/>
          <w:sz w:val="20"/>
        </w:rPr>
        <w:t>[25]</w:t>
      </w:r>
    </w:p>
    <w:p>
      <w:r>
        <w:rPr>
          <w:rFonts w:ascii="Gentium Plus" w:hAnsi="Gentium Plus"/>
          <w:sz w:val="24"/>
        </w:rPr>
        <w:t>ἀφικνεῖται κινήσεων.</w:t>
      </w:r>
    </w:p>
    <w:p>
      <w:r>
        <w:rPr>
          <w:rFonts w:ascii="Courier New" w:hAnsi="Courier New"/>
          <w:color w:val="555555"/>
          <w:sz w:val="20"/>
        </w:rPr>
        <w:t>[25]</w:t>
      </w:r>
    </w:p>
    <w:p>
      <w:r>
        <w:rPr>
          <w:rFonts w:ascii="Gentium Plus" w:hAnsi="Gentium Plus"/>
          <w:sz w:val="24"/>
        </w:rPr>
        <w:t>Περὶ δὲ τῆς ἀπορίας ὅτι κατὰ μὲν τὴν πρώτην μίαν οὖσαν φορὰν πολὺ πλῆθος συνέστηκεν ἄστρων, τῶν δ’ ἄλλων χωρὶς ἕκαστον εἴληφεν ἰδίας κινήσεις, δι’ ἓν</w:t>
      </w:r>
    </w:p>
    <w:p>
      <w:r>
        <w:rPr>
          <w:rFonts w:ascii="Courier New" w:hAnsi="Courier New"/>
          <w:color w:val="555555"/>
          <w:sz w:val="20"/>
        </w:rPr>
        <w:t>[30]</w:t>
      </w:r>
    </w:p>
    <w:p>
      <w:r>
        <w:rPr>
          <w:rFonts w:ascii="Gentium Plus" w:hAnsi="Gentium Plus"/>
          <w:sz w:val="24"/>
        </w:rPr>
        <w:t>εἶναι τῆς πρώτης πρὸς τὰς ἄλλας, εἴη δ’ ἂν ἥδε συμβαί‐ νουσα κατὰ λόγον· ἡ μὲν γὰρ πρώτη μία οὖσα πολλὰ κι‐ νεῖ τῶν σωμάτων τῶν θείων, αἱ δὲ πολλαὶ οὖσαι ἓν μόνον</w:t>
      </w:r>
    </w:p>
    <w:p>
      <w:r>
        <w:rPr>
          <w:rFonts w:ascii="Courier New" w:hAnsi="Courier New"/>
          <w:color w:val="555555"/>
          <w:sz w:val="20"/>
        </w:rPr>
        <w:t>[Cael . 293a]</w:t>
      </w:r>
    </w:p>
    <w:p>
      <w:r>
        <w:rPr>
          <w:rFonts w:ascii="Gentium Plus" w:hAnsi="Gentium Plus"/>
          <w:sz w:val="24"/>
        </w:rPr>
        <w:t>ἑκάστη· τῶν γὰρ πλανωμένων ἓν ὁτιοῦν πλείους φέρεται φοράς. Ταύτῃ τε οὖν ἀνισάζει ἡ φύσις καὶ ποιεῖ τινὰ τάξιν, τῇ μὲν μιᾷ φορᾷ πολλὰ ἀποδοῦσα σώματα, τῷ δ’ ἑνὶ σώματι πολλὰς φοράς.</w:t>
      </w:r>
    </w:p>
    <w:p>
      <w:r>
        <w:rPr>
          <w:rFonts w:ascii="Courier New" w:hAnsi="Courier New"/>
          <w:color w:val="555555"/>
          <w:sz w:val="20"/>
        </w:rPr>
        <w:t>[4]</w:t>
      </w:r>
    </w:p>
    <w:p>
      <w:r>
        <w:rPr>
          <w:rFonts w:ascii="Gentium Plus" w:hAnsi="Gentium Plus"/>
          <w:sz w:val="24"/>
        </w:rPr>
        <w:t>Καὶ ἔτι διὰ τόδε ἓν ἔχουσι σῶμα</w:t>
      </w:r>
    </w:p>
    <w:p>
      <w:r>
        <w:rPr>
          <w:rFonts w:ascii="Courier New" w:hAnsi="Courier New"/>
          <w:color w:val="555555"/>
          <w:sz w:val="20"/>
        </w:rPr>
        <w:t>[5]</w:t>
      </w:r>
    </w:p>
    <w:p>
      <w:r>
        <w:rPr>
          <w:rFonts w:ascii="Gentium Plus" w:hAnsi="Gentium Plus"/>
          <w:sz w:val="24"/>
        </w:rPr>
        <w:t>αἱ ἄλλαι φοραί, ὅτι πολλὰ σώματα κινοῦσιν αἱ πρὸ τῆς τελευταίας καὶ τῆς ἓν ἄστρον ἐχούσης· ἐν πολλαῖς γὰρ σφαίραις ἡ τελευταία σφαῖρα ἐνδεδεμένη φέρεται, ἑκάστη δὲ σφαῖρα σῶμά τι τυγχάνει ὄν. Ἐκείνης ἂν οὖν κοινὸν εἴη τὸ ἔργον· αὐτῇ μὲν γὰρ ἑκάστῃ ἡ ἴδιος φύσει φορά, αὕτη δὲ</w:t>
      </w:r>
    </w:p>
    <w:p>
      <w:r>
        <w:rPr>
          <w:rFonts w:ascii="Courier New" w:hAnsi="Courier New"/>
          <w:color w:val="555555"/>
          <w:sz w:val="20"/>
        </w:rPr>
        <w:t>[10]</w:t>
      </w:r>
    </w:p>
    <w:p>
      <w:r>
        <w:rPr>
          <w:rFonts w:ascii="Gentium Plus" w:hAnsi="Gentium Plus"/>
          <w:sz w:val="24"/>
        </w:rPr>
        <w:t>οἷον πρόσκειται, παντὸς δὲ πεπερασμένου σώματος πρὸς πε‐ περασμένον ἡ δύναμίς ἐστιν.</w:t>
      </w:r>
    </w:p>
    <w:p>
      <w:r>
        <w:rPr>
          <w:rFonts w:ascii="Courier New" w:hAnsi="Courier New"/>
          <w:color w:val="555555"/>
          <w:sz w:val="20"/>
        </w:rPr>
        <w:t>[11]</w:t>
      </w:r>
    </w:p>
    <w:p>
      <w:r>
        <w:rPr>
          <w:rFonts w:ascii="Gentium Plus" w:hAnsi="Gentium Plus"/>
          <w:sz w:val="24"/>
        </w:rPr>
        <w:t>Ἀλλὰ περὶ μὲν τῶν τὴν ἐγκύ‐ κλιον φερομένων κίνησιν ἄστρων εἴρηται ποῖ’ ἄττα κατά τε τὴν οὐσίαν ἐστὶ καὶ κατὰ τὸ σχῆμα, περί τε τῆς φορᾶς καὶ τῆς τάξεως αὐτῶν.</w:t>
      </w:r>
    </w:p>
    <w:p>
      <w:r>
        <w:rPr>
          <w:rFonts w:ascii="Courier New" w:hAnsi="Courier New"/>
          <w:color w:val="555555"/>
          <w:sz w:val="20"/>
        </w:rPr>
        <w:t>[15]</w:t>
      </w:r>
    </w:p>
    <w:p>
      <w:r>
        <w:rPr>
          <w:rFonts w:ascii="Gentium Plus" w:hAnsi="Gentium Plus"/>
          <w:sz w:val="24"/>
        </w:rPr>
        <w:t>Λοιπὸν δὲ περὶ τῆς γῆς εἰπεῖν, οὗ τε τυγχάνει κειμένη, καὶ πότερον τῶν ἠρεμούντων ἐστὶν ἢ τῶν κινουμένων, καὶ περὶ τοῦ σχήματος αὐτῆς.</w:t>
      </w:r>
    </w:p>
    <w:p>
      <w:r>
        <w:rPr>
          <w:rFonts w:ascii="Courier New" w:hAnsi="Courier New"/>
          <w:color w:val="555555"/>
          <w:sz w:val="20"/>
        </w:rPr>
        <w:t>[17]</w:t>
      </w:r>
    </w:p>
    <w:p>
      <w:r>
        <w:rPr>
          <w:rFonts w:ascii="Gentium Plus" w:hAnsi="Gentium Plus"/>
          <w:sz w:val="24"/>
        </w:rPr>
        <w:t>Περὶ μὲν οὖν τῆς θέσεως οὐ τὴν αὐτὴν ἅπαντες ἔχουσι δόξαν, ἀλλὰ τῶν πλείστων ἐπὶ τοῦ μέσου κεῖσθαι λεγόντων, ὅσοι τὸν ὅλον οὐρανὸν πεπερασμένον εἶναί</w:t>
      </w:r>
    </w:p>
    <w:p>
      <w:r>
        <w:rPr>
          <w:rFonts w:ascii="Courier New" w:hAnsi="Courier New"/>
          <w:color w:val="555555"/>
          <w:sz w:val="20"/>
        </w:rPr>
        <w:t>[20]</w:t>
      </w:r>
    </w:p>
    <w:p>
      <w:r>
        <w:rPr>
          <w:rFonts w:ascii="Gentium Plus" w:hAnsi="Gentium Plus"/>
          <w:sz w:val="24"/>
        </w:rPr>
        <w:t>φασιν, ἐναντίως οἱ περὶ τὴν Ἰταλίαν, καλούμενοι δὲ Πυθα‐ γόρειοι λέγουσιν· ἐπὶ μὲν γὰρ τοῦ μέσου πῦρ εἶναί φασι, τὴν δὲ γῆν, ἓν τῶν ἄστρων οὖσαν, κύκλῳ φερομένην περὶ τὸ μέσον νύκτα τε καὶ ἡμέραν ποιεῖν. Ἔτι δ’ ἐναντίαν ἄλλην ταύτῃ κατασκευάζουσι γῆν, ἣν ἀντίχθονα ὄνομα καλοῦσιν,</w:t>
      </w:r>
    </w:p>
    <w:p>
      <w:r>
        <w:rPr>
          <w:rFonts w:ascii="Courier New" w:hAnsi="Courier New"/>
          <w:color w:val="555555"/>
          <w:sz w:val="20"/>
        </w:rPr>
        <w:t>[25]</w:t>
      </w:r>
    </w:p>
    <w:p>
      <w:r>
        <w:rPr>
          <w:rFonts w:ascii="Gentium Plus" w:hAnsi="Gentium Plus"/>
          <w:sz w:val="24"/>
        </w:rPr>
        <w:t>οὐ πρὸς τὰ φαινόμενα τοὺς λόγους καὶ τὰς αἰτίας ζητοῦντες, ἀλλὰ πρός τινας λόγους καὶ δόξας αὑτῶν τὰ φαινόμενα προσέλκοντες καὶ πειρώμενοι συγκοσμεῖν.</w:t>
      </w:r>
    </w:p>
    <w:p>
      <w:r>
        <w:rPr>
          <w:rFonts w:ascii="Courier New" w:hAnsi="Courier New"/>
          <w:color w:val="555555"/>
          <w:sz w:val="20"/>
        </w:rPr>
        <w:t>[27]</w:t>
      </w:r>
    </w:p>
    <w:p>
      <w:r>
        <w:rPr>
          <w:rFonts w:ascii="Gentium Plus" w:hAnsi="Gentium Plus"/>
          <w:sz w:val="24"/>
        </w:rPr>
        <w:t>Πολλοῖς δ’ ἂν καὶ ἑτέροις συνδόξειε μὴ δεῖν τῇ γῇ τὴν τοῦ μέσου χώραν ἀποδιδόναι, τὸ πιστὸν οὐκ ἐκ τῶν φαινομένων ἀθροῦσιν ἀλλὰ</w:t>
      </w:r>
    </w:p>
    <w:p>
      <w:r>
        <w:rPr>
          <w:rFonts w:ascii="Courier New" w:hAnsi="Courier New"/>
          <w:color w:val="555555"/>
          <w:sz w:val="20"/>
        </w:rPr>
        <w:t>[30]</w:t>
      </w:r>
    </w:p>
    <w:p>
      <w:r>
        <w:rPr>
          <w:rFonts w:ascii="Gentium Plus" w:hAnsi="Gentium Plus"/>
          <w:sz w:val="24"/>
        </w:rPr>
        <w:t>μᾶλλον ἐκ τῶν λόγων. Τῷ γὰρ τιμιωτάτῳ οἴονται προσή‐ κειν τὴν τιμιωτάτην ὑπάρχειν χώραν, εἶναι δὲ πῦρ μὲν γῆς τιμιώτερον, τὸ δὲ πέρας τοῦ μεταξύ, τὸ δ’ ἔσχατον καὶ τὸ μέσον πέρας· ὥστ’ ἐκ τούτων ἀναλογιζόμενοι οὐκ οἴονται ἐπὶ τοῦ μέσου τῆς σφαίρας κεῖσθαι αὐτήν, ἀλλὰ μᾶλλον</w:t>
      </w:r>
    </w:p>
    <w:p>
      <w:r>
        <w:rPr>
          <w:rFonts w:ascii="Courier New" w:hAnsi="Courier New"/>
          <w:color w:val="555555"/>
          <w:sz w:val="20"/>
        </w:rPr>
        <w:t>[Cael . 293b]</w:t>
      </w:r>
    </w:p>
    <w:p>
      <w:r>
        <w:rPr>
          <w:rFonts w:ascii="Gentium Plus" w:hAnsi="Gentium Plus"/>
          <w:sz w:val="24"/>
        </w:rPr>
        <w:t>τὸ πῦρ.</w:t>
      </w:r>
    </w:p>
    <w:p>
      <w:r>
        <w:rPr>
          <w:rFonts w:ascii="Courier New" w:hAnsi="Courier New"/>
          <w:color w:val="555555"/>
          <w:sz w:val="20"/>
        </w:rPr>
        <w:t>[1]</w:t>
      </w:r>
    </w:p>
    <w:p>
      <w:r>
        <w:rPr>
          <w:rFonts w:ascii="Gentium Plus" w:hAnsi="Gentium Plus"/>
          <w:sz w:val="24"/>
        </w:rPr>
        <w:t>Ἔτι δ’ οἵ γε Πυθαγόρειοι καὶ διὰ τὸ μάλιστα προσ‐ ήκειν φυλάττεσθαι τὸ κυριώτατον τοῦ παντός, τὸ δὲ μέσον</w:t>
      </w:r>
    </w:p>
    <w:p>
      <w:r>
        <w:rPr>
          <w:rFonts w:ascii="Courier New" w:hAnsi="Courier New"/>
          <w:color w:val="555555"/>
          <w:sz w:val="20"/>
        </w:rPr>
        <w:t>[5]</w:t>
      </w:r>
    </w:p>
    <w:p>
      <w:r>
        <w:rPr>
          <w:rFonts w:ascii="Gentium Plus" w:hAnsi="Gentium Plus"/>
          <w:sz w:val="24"/>
        </w:rPr>
        <w:t>τοῦ μεγέθους μέσον καὶ τοῦ πράγματος ὂν μέσον καὶ τῆς φύσεως. Καίτοι καθάπερ ἐν τοῖς ζῴοις οὐ ταὐτὸν τοῦ ζῴου καὶ τοῦ σώματος μέσον, οὕτως ὑποληπτέον μᾶλλον καὶ περὶ τὸν ὅλον οὐρανόν. Διὰ μὲν οὖν ταύτην τὴν αἰτίαν οὐθὲν αὐτοὺς δεῖ θορυβεῖσθαι περὶ τὸ πᾶν, οὐδ’ εἰσάγειν φυλακὴν ἐπὶ τὸ</w:t>
      </w:r>
    </w:p>
    <w:p>
      <w:r>
        <w:rPr>
          <w:rFonts w:ascii="Courier New" w:hAnsi="Courier New"/>
          <w:color w:val="555555"/>
          <w:sz w:val="20"/>
        </w:rPr>
        <w:t>[10]</w:t>
      </w:r>
    </w:p>
    <w:p>
      <w:r>
        <w:rPr>
          <w:rFonts w:ascii="Gentium Plus" w:hAnsi="Gentium Plus"/>
          <w:sz w:val="24"/>
        </w:rPr>
        <w:t>κέντρον, ἀλλ’ ἐκεῖνο ζητεῖν τὸ μέσον, ποῖόν τι καὶ ποῦ πέ‐ φυκεν. Ἐκεῖνο μὲν γὰρ ἀρχὴ τὸ μέσον καὶ τίμιον, τὸ δὲ τοῦ τόπου μέσον ἔοικε τελευτῇ μᾶλλον ἢ ἀρχῇ· τὸ μὲν γὰρ ὁριζόμενον τὸ μέσον, τὸ δ’ ὁρίζον τὸ πέρας. Τιμιώτερον δὲ τὸ περιέχον καὶ τὸ πέρας ἢ τὸ περαινόμενον· τὸ μὲν γὰρ</w:t>
      </w:r>
    </w:p>
    <w:p>
      <w:r>
        <w:rPr>
          <w:rFonts w:ascii="Courier New" w:hAnsi="Courier New"/>
          <w:color w:val="555555"/>
          <w:sz w:val="20"/>
        </w:rPr>
        <w:t>[15]</w:t>
      </w:r>
    </w:p>
    <w:p>
      <w:r>
        <w:rPr>
          <w:rFonts w:ascii="Gentium Plus" w:hAnsi="Gentium Plus"/>
          <w:sz w:val="24"/>
        </w:rPr>
        <w:t>ὕλη, τὸ δ’ οὐσία τῆς συστάσεώς ἐστιν.</w:t>
      </w:r>
    </w:p>
    <w:p>
      <w:r>
        <w:rPr>
          <w:rFonts w:ascii="Courier New" w:hAnsi="Courier New"/>
          <w:color w:val="555555"/>
          <w:sz w:val="20"/>
        </w:rPr>
        <w:t>[15]</w:t>
      </w:r>
    </w:p>
    <w:p>
      <w:r>
        <w:rPr>
          <w:rFonts w:ascii="Gentium Plus" w:hAnsi="Gentium Plus"/>
          <w:sz w:val="24"/>
        </w:rPr>
        <w:t>Περὶ μὲν οὖν τοῦ τόπου τῆς γῆς ταύτην ἔχουσί τινες τὴν δόξαν, ὁμοίως δὲ καὶ περὶ μονῆς καὶ κινήσεως· οὐ γὰρ τὸν αὐτὸν τρόπον ἅπαντες ὑπο‐ λαμβάνουσιν, ἀλλ’ ὅσοι μὲν μηδ’ ἐπὶ τοῦ μέσου κεῖσθαί φασιν αὐτήν, κινεῖσθαι κύκλῳ περὶ τὸ μέσον, οὐ μόνον δὲ</w:t>
      </w:r>
    </w:p>
    <w:p>
      <w:r>
        <w:rPr>
          <w:rFonts w:ascii="Courier New" w:hAnsi="Courier New"/>
          <w:color w:val="555555"/>
          <w:sz w:val="20"/>
        </w:rPr>
        <w:t>[20]</w:t>
      </w:r>
    </w:p>
    <w:p>
      <w:r>
        <w:rPr>
          <w:rFonts w:ascii="Gentium Plus" w:hAnsi="Gentium Plus"/>
          <w:sz w:val="24"/>
        </w:rPr>
        <w:t>ταύτην, ἀλλὰ καὶ τὴν ἀντίχθονα, καθάπερ εἴπομεν πρότε‐ ρον.</w:t>
      </w:r>
    </w:p>
    <w:p>
      <w:r>
        <w:rPr>
          <w:rFonts w:ascii="Courier New" w:hAnsi="Courier New"/>
          <w:color w:val="555555"/>
          <w:sz w:val="20"/>
        </w:rPr>
        <w:t>[21]</w:t>
      </w:r>
    </w:p>
    <w:p>
      <w:r>
        <w:rPr>
          <w:rFonts w:ascii="Gentium Plus" w:hAnsi="Gentium Plus"/>
          <w:sz w:val="24"/>
        </w:rPr>
        <w:t>Ἐνίοις δὲ δοκεῖ καὶ πλείω σώματα τοιαῦτα ἐνδέχεσθαι φέρεσθαι περὶ τὸ μέσον, ἡμῖν ἄδηλα διὰ τὴν ἐπιπρόσθη‐ σιν τῆς γῆς. Διὸ καὶ τὰς τῆς σελήνης ἐκλείψεις πλείους ἢ</w:t>
      </w:r>
    </w:p>
    <w:p>
      <w:r>
        <w:rPr>
          <w:rFonts w:ascii="Courier New" w:hAnsi="Courier New"/>
          <w:color w:val="555555"/>
          <w:sz w:val="20"/>
        </w:rPr>
        <w:t>[25]</w:t>
      </w:r>
    </w:p>
    <w:p>
      <w:r>
        <w:rPr>
          <w:rFonts w:ascii="Gentium Plus" w:hAnsi="Gentium Plus"/>
          <w:sz w:val="24"/>
        </w:rPr>
        <w:t>ἀντιφράττειν αὐτήν, ἀλλ’ οὐ μόνον τὴν γῆν. Ἐπεὶ γὰρ οὐκ ἔστιν ἡ γῆ κέντρον, ἀλλ’ ἀπέχει τὸ ἡμισφαίριον αὐτῆς ὅλον, οὐθὲν κωλύειν οἴονται τὰ φαινόμενα συμβαίνειν ὁμοίως μὴ κατοι‐ κοῦσιν ἡμῖν ἐπὶ τοῦ κέντρου, ὥσπερ κἂν εἰ ἐπὶ τοῦ μέσου ἦν ἡ γῆ· οὐθὲν γὰρ οὐδὲ νῦν ποιεῖν ἐπίδηλον τὴν ἡμίσειαν</w:t>
      </w:r>
    </w:p>
    <w:p>
      <w:r>
        <w:rPr>
          <w:rFonts w:ascii="Courier New" w:hAnsi="Courier New"/>
          <w:color w:val="555555"/>
          <w:sz w:val="20"/>
        </w:rPr>
        <w:t>[30]</w:t>
      </w:r>
    </w:p>
    <w:p>
      <w:r>
        <w:rPr>
          <w:rFonts w:ascii="Gentium Plus" w:hAnsi="Gentium Plus"/>
          <w:sz w:val="24"/>
        </w:rPr>
        <w:t>ἀπεχόντων τῆς διαμέτρου.</w:t>
      </w:r>
    </w:p>
    <w:p>
      <w:r>
        <w:rPr>
          <w:rFonts w:ascii="Courier New" w:hAnsi="Courier New"/>
          <w:color w:val="555555"/>
          <w:sz w:val="20"/>
        </w:rPr>
        <w:t>[30]</w:t>
      </w:r>
    </w:p>
    <w:p>
      <w:r>
        <w:rPr>
          <w:rFonts w:ascii="Gentium Plus" w:hAnsi="Gentium Plus"/>
          <w:sz w:val="24"/>
        </w:rPr>
        <w:t>Ἔνιοι δὲ καὶ κειμένην ἐπὶ τοῦ κέντρου φασὶν αὐτὴν ἴλλεσθαι καὶ κινεῖσθαι περὶ τὸν διὰ παν‐ τὸς τεταμένον πόλον, ὥσπερ ἐν τῷ Τιμαίῳ γέγραπται.</w:t>
      </w:r>
    </w:p>
    <w:p>
      <w:r>
        <w:rPr>
          <w:rFonts w:ascii="Courier New" w:hAnsi="Courier New"/>
          <w:color w:val="555555"/>
          <w:sz w:val="20"/>
        </w:rPr>
        <w:t>[32]</w:t>
      </w:r>
    </w:p>
    <w:p>
      <w:r>
        <w:rPr>
          <w:rFonts w:ascii="Gentium Plus" w:hAnsi="Gentium Plus"/>
          <w:sz w:val="24"/>
        </w:rPr>
        <w:t>Παραπλησίως δὲ καὶ περὶ τοῦ σχήματος ἀμφισβητεῖται· τοῖς μὲν γὰρ δοκεῖ εἶναι σφαιροειδής, τοῖς δὲ πλατεῖα καὶ τὸ σχῆμα τυμπανο‐</w:t>
      </w:r>
    </w:p>
    <w:p>
      <w:r>
        <w:rPr>
          <w:rFonts w:ascii="Courier New" w:hAnsi="Courier New"/>
          <w:color w:val="555555"/>
          <w:sz w:val="20"/>
        </w:rPr>
        <w:t>[Cael . 294a]</w:t>
      </w:r>
    </w:p>
    <w:p>
      <w:r>
        <w:rPr>
          <w:rFonts w:ascii="Gentium Plus" w:hAnsi="Gentium Plus"/>
          <w:sz w:val="24"/>
        </w:rPr>
        <w:t>ειδής· ποιοῦνται δὲ τεκμήριον ὅτι δύνων καὶ ἀνατέλλων ὁ ἥλιος εὐθεῖαν ἀλλ’ οὐ περιφερῆ τὴν ἀπόκρυψιν φαίνεται ποιού‐ μενος ὑπὸ τῆς γῆς, ὡς δέον, εἴπερ ἦν σφαιροειδής, περι‐ φερῆ γίνεσθαι τὴν ἀποτομήν, οὐ προσλογιζόμενοι τό τε ἀπό‐</w:t>
      </w:r>
    </w:p>
    <w:p>
      <w:r>
        <w:rPr>
          <w:rFonts w:ascii="Courier New" w:hAnsi="Courier New"/>
          <w:color w:val="555555"/>
          <w:sz w:val="20"/>
        </w:rPr>
        <w:t>[5]</w:t>
      </w:r>
    </w:p>
    <w:p>
      <w:r>
        <w:rPr>
          <w:rFonts w:ascii="Gentium Plus" w:hAnsi="Gentium Plus"/>
          <w:sz w:val="24"/>
        </w:rPr>
        <w:t>στημα τοῦ ἡλίου πρὸς τὴν γῆν καὶ τὸ τῆς περιφερείας μέγε‐ θος, ὡς ἐν τοῖς φαινομένοις μικροῖς κύκλοις εὐθεῖα φαίνεται πόρρωθεν. Διὰ μὲν οὖν ταύτην τὴν φαντασίαν οὐδὲν αὐτοὺς ἀπι‐</w:t>
      </w:r>
    </w:p>
    <w:p>
      <w:r>
        <w:rPr>
          <w:rFonts w:ascii="Courier New" w:hAnsi="Courier New"/>
          <w:color w:val="555555"/>
          <w:sz w:val="20"/>
        </w:rPr>
        <w:t>[10]</w:t>
      </w:r>
    </w:p>
    <w:p>
      <w:r>
        <w:rPr>
          <w:rFonts w:ascii="Gentium Plus" w:hAnsi="Gentium Plus"/>
          <w:sz w:val="24"/>
        </w:rPr>
        <w:t>μα τοῦτ’ ἔχειν αὐτήν.</w:t>
      </w:r>
    </w:p>
    <w:p>
      <w:r>
        <w:rPr>
          <w:rFonts w:ascii="Courier New" w:hAnsi="Courier New"/>
          <w:color w:val="555555"/>
          <w:sz w:val="20"/>
        </w:rPr>
        <w:t>[10]</w:t>
      </w:r>
    </w:p>
    <w:p>
      <w:r>
        <w:rPr>
          <w:rFonts w:ascii="Gentium Plus" w:hAnsi="Gentium Plus"/>
          <w:sz w:val="24"/>
        </w:rPr>
        <w:t>Καὶ γὰρ δὴ οἱ περὶ τῆς κινήσεως καὶ τῆς μονῆς εἰρημένοι τρόποι πολλοὶ τυγχάνουσιν. Τὸ μὲν οὖν ἀπορῆσαι πᾶσιν ἀναγκαῖον ἐπελθεῖν· τάχα γὰρ ἀλυποτέ‐ ρας διανοίας τὸ μὴ θαυμάζειν πῶς ποτε μικρὸν μὲν μόριον τῆς γῆς, ἂν μετεωρισθὲν ἀφεθῇ, φέρεται καὶ μένειν οὐκ ἐθέ‐</w:t>
      </w:r>
    </w:p>
    <w:p>
      <w:r>
        <w:rPr>
          <w:rFonts w:ascii="Courier New" w:hAnsi="Courier New"/>
          <w:color w:val="555555"/>
          <w:sz w:val="20"/>
        </w:rPr>
        <w:t>[15]</w:t>
      </w:r>
    </w:p>
    <w:p>
      <w:r>
        <w:rPr>
          <w:rFonts w:ascii="Gentium Plus" w:hAnsi="Gentium Plus"/>
          <w:sz w:val="24"/>
        </w:rPr>
        <w:t>λει, καὶ τὸ πλεῖον ἀεὶ θᾶττον, πᾶσαν δὲ τὴν γῆν εἴ τις ἀφείη μετεωρίσας, οὐκ ἂν φέροιτο. Νῦν δ’ ἠρεμεῖ τοσοῦτον βάρος. Ἀλλὰ μὴν κἂν εἴ τις τῶν φερομένων μορίων αὐτῆς, πρὶν πεσεῖν, ὑφαιροίη τὴν γῆν, οἰσθήσεται κάτω μηθενὸς ἀντερείσαντος.</w:t>
      </w:r>
    </w:p>
    <w:p>
      <w:r>
        <w:rPr>
          <w:rFonts w:ascii="Courier New" w:hAnsi="Courier New"/>
          <w:color w:val="555555"/>
          <w:sz w:val="20"/>
        </w:rPr>
        <w:t>[19]</w:t>
      </w:r>
    </w:p>
    <w:p>
      <w:r>
        <w:rPr>
          <w:rFonts w:ascii="Gentium Plus" w:hAnsi="Gentium Plus"/>
          <w:sz w:val="24"/>
        </w:rPr>
        <w:t>Ὥστε τὸ μὲν ἀπορεῖν εἰκότως ἐγένετο φιλο‐</w:t>
      </w:r>
    </w:p>
    <w:p>
      <w:r>
        <w:rPr>
          <w:rFonts w:ascii="Courier New" w:hAnsi="Courier New"/>
          <w:color w:val="555555"/>
          <w:sz w:val="20"/>
        </w:rPr>
        <w:t>[20]</w:t>
      </w:r>
    </w:p>
    <w:p>
      <w:r>
        <w:rPr>
          <w:rFonts w:ascii="Gentium Plus" w:hAnsi="Gentium Plus"/>
          <w:sz w:val="24"/>
        </w:rPr>
        <w:t>σόφημα πᾶσιν· τὸ δὲ τὰς περὶ τούτου λύσεις μὴ μᾶλλον ἀτόπους εἶναι δοκεῖν τῆς ἀπορίας, θαυμάσειεν ἄν τις. Οἱ μὲν γὰρ διὰ ταῦτα ἄπειρον τὸ κάτω τῆς γῆς εἶναί φασιν, ἐπ’ ἄπειρον αὐτὴν ἐρριζῶσθαι λέγοντες, ὥσπερ Ξενοφάνης ὁ Κο‐ λοφώνιος, ἵνα μὴ πράγματ’ ἔχωσι ζητοῦντες τὴν αἰτίαν· διὸ</w:t>
      </w:r>
    </w:p>
    <w:p>
      <w:r>
        <w:rPr>
          <w:rFonts w:ascii="Courier New" w:hAnsi="Courier New"/>
          <w:color w:val="555555"/>
          <w:sz w:val="20"/>
        </w:rPr>
        <w:t>[25]</w:t>
      </w:r>
    </w:p>
    <w:p>
      <w:r>
        <w:rPr>
          <w:rFonts w:ascii="Gentium Plus" w:hAnsi="Gentium Plus"/>
          <w:sz w:val="24"/>
        </w:rPr>
        <w:t>καὶ Ἐμπεδοκλῆς οὕτως ἐπέπληξεν, εἰπὼν ὡς</w:t>
      </w:r>
    </w:p>
    <w:p>
      <w:r>
        <w:rPr>
          <w:rFonts w:ascii="Courier New" w:hAnsi="Courier New"/>
          <w:color w:val="555555"/>
          <w:sz w:val="20"/>
        </w:rPr>
        <w:t>[25-26]</w:t>
      </w:r>
    </w:p>
    <w:p>
      <w:r>
        <w:rPr>
          <w:rFonts w:ascii="Gentium Plus" w:hAnsi="Gentium Plus"/>
          <w:sz w:val="24"/>
        </w:rPr>
        <w:t>εἴ περ ἀπείρονα γῆς τε βάθη καὶ δαψιλὸς αἰθήρ,</w:t>
      </w:r>
    </w:p>
    <w:p>
      <w:r>
        <w:rPr>
          <w:rFonts w:ascii="Courier New" w:hAnsi="Courier New"/>
          <w:color w:val="555555"/>
          <w:sz w:val="20"/>
        </w:rPr>
        <w:t>[26-27]</w:t>
      </w:r>
    </w:p>
    <w:p>
      <w:r>
        <w:rPr>
          <w:rFonts w:ascii="Gentium Plus" w:hAnsi="Gentium Plus"/>
          <w:sz w:val="24"/>
        </w:rPr>
        <w:t>ὡς διὰ πολλῶν δὴ γλώσσης ῥηθέντα ματαίως</w:t>
      </w:r>
    </w:p>
    <w:p>
      <w:r>
        <w:rPr>
          <w:rFonts w:ascii="Courier New" w:hAnsi="Courier New"/>
          <w:color w:val="555555"/>
          <w:sz w:val="20"/>
        </w:rPr>
        <w:t>[27-28]</w:t>
      </w:r>
    </w:p>
    <w:p>
      <w:r>
        <w:rPr>
          <w:rFonts w:ascii="Gentium Plus" w:hAnsi="Gentium Plus"/>
          <w:sz w:val="24"/>
        </w:rPr>
        <w:t>ἐκκέχυται στομάτων, ὀλίγον τοῦ παντὸς ἰδόντων.</w:t>
      </w:r>
    </w:p>
    <w:p>
      <w:r>
        <w:rPr>
          <w:rFonts w:ascii="Courier New" w:hAnsi="Courier New"/>
          <w:color w:val="555555"/>
          <w:sz w:val="20"/>
        </w:rPr>
        <w:t>[28]</w:t>
      </w:r>
    </w:p>
    <w:p>
      <w:r>
        <w:rPr>
          <w:rFonts w:ascii="Gentium Plus" w:hAnsi="Gentium Plus"/>
          <w:sz w:val="24"/>
        </w:rPr>
        <w:t>Οἱ δ’ ἐφ’ ὕδατος κεῖσθαι. Τοῦτον γὰρ ἀρχαιό‐ τατον παρειλήφαμεν τὸν λόγον, ὅν φασιν εἰπεῖν Θαλῆν</w:t>
      </w:r>
    </w:p>
    <w:p>
      <w:r>
        <w:rPr>
          <w:rFonts w:ascii="Courier New" w:hAnsi="Courier New"/>
          <w:color w:val="555555"/>
          <w:sz w:val="20"/>
        </w:rPr>
        <w:t>[30]</w:t>
      </w:r>
    </w:p>
    <w:p>
      <w:r>
        <w:rPr>
          <w:rFonts w:ascii="Gentium Plus" w:hAnsi="Gentium Plus"/>
          <w:sz w:val="24"/>
        </w:rPr>
        <w:t>τὸν Μιλήσιον, ὡς διὰ τὸ πλωτὴν εἶναι μένουσαν ὥσπερ ξύλον ἤ τι τοιοῦτον ἕτερον (καὶ γὰρ τούτων ἐπ’ ἀέρος μὲν οὐ‐ θὲν πέφυκε μένειν, ἀλλ’ ἐφ’ ὕδατος), ὥσπερ οὐ τὸν αὐτὸν λόγον ὄντα περὶ τῆς γῆς καὶ τοῦ ὕδατος τοῦ ὀχοῦντος τὴν γῆν· οὐδὲ γὰρ τὸ ὕδωρ πέφυκε μένειν μετέωρον, ἀλλ’ ἐπί τινός</w:t>
      </w:r>
    </w:p>
    <w:p>
      <w:r>
        <w:rPr>
          <w:rFonts w:ascii="Courier New" w:hAnsi="Courier New"/>
          <w:color w:val="555555"/>
          <w:sz w:val="20"/>
        </w:rPr>
        <w:t>[Cael . 294b]</w:t>
      </w:r>
    </w:p>
    <w:p>
      <w:r>
        <w:rPr>
          <w:rFonts w:ascii="Gentium Plus" w:hAnsi="Gentium Plus"/>
          <w:sz w:val="24"/>
        </w:rPr>
        <w:t>ἐστιν.</w:t>
      </w:r>
    </w:p>
    <w:p>
      <w:r>
        <w:rPr>
          <w:rFonts w:ascii="Courier New" w:hAnsi="Courier New"/>
          <w:color w:val="555555"/>
          <w:sz w:val="20"/>
        </w:rPr>
        <w:t>[1]</w:t>
      </w:r>
    </w:p>
    <w:p>
      <w:r>
        <w:rPr>
          <w:rFonts w:ascii="Gentium Plus" w:hAnsi="Gentium Plus"/>
          <w:sz w:val="24"/>
        </w:rPr>
        <w:t>Ἔτι δ’ ὥσπερ ἀὴρ ὕδατος κουφότερον, καὶ γῆς ὕδωρ· ὥστε πῶς οἷόν τε τὸ κουφότερον κατωτέρω κεῖσθαι τοῦ βαρυ‐ τέρου τὴν φύσιν;</w:t>
      </w:r>
    </w:p>
    <w:p>
      <w:r>
        <w:rPr>
          <w:rFonts w:ascii="Courier New" w:hAnsi="Courier New"/>
          <w:color w:val="555555"/>
          <w:sz w:val="20"/>
        </w:rPr>
        <w:t>[3]</w:t>
      </w:r>
    </w:p>
    <w:p>
      <w:r>
        <w:rPr>
          <w:rFonts w:ascii="Gentium Plus" w:hAnsi="Gentium Plus"/>
          <w:sz w:val="24"/>
        </w:rPr>
        <w:t>Ἔτι δ’ εἴπερ ὅλη πέφυκε μένειν ἐφ’ ὕδατος, δῆλον ὅτι καὶ τῶν μορίων ἕκαστον· νῦν δ’ οὐ φαίνεται</w:t>
      </w:r>
    </w:p>
    <w:p>
      <w:r>
        <w:rPr>
          <w:rFonts w:ascii="Courier New" w:hAnsi="Courier New"/>
          <w:color w:val="555555"/>
          <w:sz w:val="20"/>
        </w:rPr>
        <w:t>[5]</w:t>
      </w:r>
    </w:p>
    <w:p>
      <w:r>
        <w:rPr>
          <w:rFonts w:ascii="Gentium Plus" w:hAnsi="Gentium Plus"/>
          <w:sz w:val="24"/>
        </w:rPr>
        <w:t>τοῦτο γιγνόμενον, ἀλλὰ τὸ τυχὸν μόριον φέρεται εἰς βυθόν, καὶ θᾶττον τὸ μεῖζον.</w:t>
      </w:r>
    </w:p>
    <w:p>
      <w:r>
        <w:rPr>
          <w:rFonts w:ascii="Courier New" w:hAnsi="Courier New"/>
          <w:color w:val="555555"/>
          <w:sz w:val="20"/>
        </w:rPr>
        <w:t>[6]</w:t>
      </w:r>
    </w:p>
    <w:p>
      <w:r>
        <w:rPr>
          <w:rFonts w:ascii="Gentium Plus" w:hAnsi="Gentium Plus"/>
          <w:sz w:val="24"/>
        </w:rPr>
        <w:t>Ἀλλ’ ἐοίκασι μέχρι τινὸς ζητεῖν, ἀλλ’ οὐ μέχρι περ οὗ δυνατὸν τῆς ἀπορίας. Πᾶσι γὰρ ἡμῖν τοῦτο σύνηθες, μὴ πρὸς τὸ πρᾶγμα ποιεῖσθαι τὴν ζήτησιν ἀλλὰ πρὸς τὸν τἀναντία λέγοντα· καὶ γὰρ αὐτὸς ἐν αὑτῷ ζητεῖ</w:t>
      </w:r>
    </w:p>
    <w:p>
      <w:r>
        <w:rPr>
          <w:rFonts w:ascii="Courier New" w:hAnsi="Courier New"/>
          <w:color w:val="555555"/>
          <w:sz w:val="20"/>
        </w:rPr>
        <w:t>[10]</w:t>
      </w:r>
    </w:p>
    <w:p>
      <w:r>
        <w:rPr>
          <w:rFonts w:ascii="Gentium Plus" w:hAnsi="Gentium Plus"/>
          <w:sz w:val="24"/>
        </w:rPr>
        <w:t>μέχρι περ ἂν οὗ μηκέτι ἔχῃ ἀντιλέγειν αὐτὸς αὑτῷ. Διὸ δεῖ τὸν μέλλοντα καλῶς ζητήσειν ἐνστατικὸν εἶναι διὰ τῶν οἰ‐ κείων ἐνστάσεων τῷ γένει, τοῦτο δ’ ἐστὶν ἐκ τοῦ πάσας τεθεω‐ ρηκέναι τὰς διαφοράς.</w:t>
      </w:r>
    </w:p>
    <w:p>
      <w:r>
        <w:rPr>
          <w:rFonts w:ascii="Courier New" w:hAnsi="Courier New"/>
          <w:color w:val="555555"/>
          <w:sz w:val="20"/>
        </w:rPr>
        <w:t>[13]</w:t>
      </w:r>
    </w:p>
    <w:p>
      <w:r>
        <w:rPr>
          <w:rFonts w:ascii="Gentium Plus" w:hAnsi="Gentium Plus"/>
          <w:sz w:val="24"/>
        </w:rPr>
        <w:t>Ἀναξιμένης δὲ καὶ Ἀναξαγόρας καὶ</w:t>
      </w:r>
    </w:p>
    <w:p>
      <w:r>
        <w:rPr>
          <w:rFonts w:ascii="Courier New" w:hAnsi="Courier New"/>
          <w:color w:val="555555"/>
          <w:sz w:val="20"/>
        </w:rPr>
        <w:t>[15]</w:t>
      </w:r>
    </w:p>
    <w:p>
      <w:r>
        <w:rPr>
          <w:rFonts w:ascii="Gentium Plus" w:hAnsi="Gentium Plus"/>
          <w:sz w:val="24"/>
        </w:rPr>
        <w:t>Οὐ γὰρ τέμνειν ἀλλ’ ἐπιπωμάζειν τὸν ἀέρα τὸν κάτωθεν, ὅπερ φαίνεται τὰ πλάτος ἔχοντα τῶν σωμάτων ποιεῖν· ταῦ‐ τα γὰρ καὶ πρὸς τοὺς ἀνέμους ἔχει δυσκινήτως διὰ τὴν ἀντέ‐ ρεισιν. Ταὐτὸ δὴ τοῦτο ποιεῖν τῷ πλάτει φασὶ τὴν γῆν πρὸς τὸν ὑποκείμενον ἀέρα, (τὸν δ’ οὐκ ἔχοντα μεταστῆναι τόπον</w:t>
      </w:r>
    </w:p>
    <w:p>
      <w:r>
        <w:rPr>
          <w:rFonts w:ascii="Courier New" w:hAnsi="Courier New"/>
          <w:color w:val="555555"/>
          <w:sz w:val="20"/>
        </w:rPr>
        <w:t>[20]</w:t>
      </w:r>
    </w:p>
    <w:p>
      <w:r>
        <w:rPr>
          <w:rFonts w:ascii="Gentium Plus" w:hAnsi="Gentium Plus"/>
          <w:sz w:val="24"/>
        </w:rPr>
        <w:t>ἱκανὸν ἀθρόως [τῷ] κάτωθεν ἠρεμεῖν,) ὥσπερ τὸ ἐν ταῖς κλεψύδραις ὕδωρ. Ὅτι δὲ δύναται πολὺ βάρος φέρειν ἀπο‐ λαμβανόμενος καὶ μένων ὁ ἀήρ, τεκμήρια πολλὰ λέγου‐ σιν.</w:t>
      </w:r>
    </w:p>
    <w:p>
      <w:r>
        <w:rPr>
          <w:rFonts w:ascii="Courier New" w:hAnsi="Courier New"/>
          <w:color w:val="555555"/>
          <w:sz w:val="20"/>
        </w:rPr>
        <w:t>[23]</w:t>
      </w:r>
    </w:p>
    <w:p>
      <w:r>
        <w:rPr>
          <w:rFonts w:ascii="Gentium Plus" w:hAnsi="Gentium Plus"/>
          <w:sz w:val="24"/>
        </w:rPr>
        <w:t>Πρῶτον μὲν οὖν εἰ μὴ πλατὺ τὸ σχῆμα τῆς γῆς ἐστι, διὰ τοῦτο μὲν οὐκ ἂν ἠρεμοῖ. Καίτοι τῆς μονῆς οὐ τὸ πλά‐</w:t>
      </w:r>
    </w:p>
    <w:p>
      <w:r>
        <w:rPr>
          <w:rFonts w:ascii="Courier New" w:hAnsi="Courier New"/>
          <w:color w:val="555555"/>
          <w:sz w:val="20"/>
        </w:rPr>
        <w:t>[25]</w:t>
      </w:r>
    </w:p>
    <w:p>
      <w:r>
        <w:rPr>
          <w:rFonts w:ascii="Gentium Plus" w:hAnsi="Gentium Plus"/>
          <w:sz w:val="24"/>
        </w:rPr>
        <w:t>τος αἴτιον ἐξ ὧν λέγουσιν, ἀλλὰ τὸ μέγεθος μᾶλλον· διὰ γὰρ τὴν στενοχωρίαν οὐκ ἔχων τὴν πάροδον ὁ ἀὴρ μένει διὰ τὸ πλῆθος· πολὺς δ’ ἐστὶ διὰ τὸ ὑπὸ μεγέθους πολλοῦ ἐναπο‐ λαμβάνεσθαι τοῦ τῆς γῆς. Ὥστε τοῦτο μὲν ὑπάρξει, κἂν σφαιροειδὴς μὲν ᾖ, τηλικαύτη δὲ τὸ μέγεθος· μενεῖ</w:t>
      </w:r>
    </w:p>
    <w:p>
      <w:r>
        <w:rPr>
          <w:rFonts w:ascii="Courier New" w:hAnsi="Courier New"/>
          <w:color w:val="555555"/>
          <w:sz w:val="20"/>
        </w:rPr>
        <w:t>[30]</w:t>
      </w:r>
    </w:p>
    <w:p>
      <w:r>
        <w:rPr>
          <w:rFonts w:ascii="Gentium Plus" w:hAnsi="Gentium Plus"/>
          <w:sz w:val="24"/>
        </w:rPr>
        <w:t>γὰρ κατὰ τὸν ἐκείνων λόγον.</w:t>
      </w:r>
    </w:p>
    <w:p>
      <w:r>
        <w:rPr>
          <w:rFonts w:ascii="Courier New" w:hAnsi="Courier New"/>
          <w:color w:val="555555"/>
          <w:sz w:val="20"/>
        </w:rPr>
        <w:t>[30]</w:t>
      </w:r>
    </w:p>
    <w:p>
      <w:r>
        <w:rPr>
          <w:rFonts w:ascii="Gentium Plus" w:hAnsi="Gentium Plus"/>
          <w:sz w:val="24"/>
        </w:rPr>
        <w:t>Ὅλως δὲ πρὸς τοὺς οὕτω</w:t>
      </w:r>
    </w:p>
    <w:p>
      <w:r>
        <w:rPr>
          <w:rFonts w:ascii="Courier New" w:hAnsi="Courier New"/>
          <w:color w:val="555555"/>
          <w:sz w:val="20"/>
        </w:rPr>
        <w:t>[Cael . 295a]</w:t>
      </w:r>
    </w:p>
    <w:p>
      <w:r>
        <w:rPr>
          <w:rFonts w:ascii="Gentium Plus" w:hAnsi="Gentium Plus"/>
          <w:sz w:val="24"/>
        </w:rPr>
        <w:t>περὶ τούτων διώρισται πρότερον ὅσα κατὰ τὴν παροῦσαν δύναμιν εἴχομεν, χρηστέον ὡς ὑπάρχουσιν.</w:t>
      </w:r>
    </w:p>
    <w:p>
      <w:r>
        <w:rPr>
          <w:rFonts w:ascii="Courier New" w:hAnsi="Courier New"/>
          <w:color w:val="555555"/>
          <w:sz w:val="20"/>
        </w:rPr>
        <w:t>[2]</w:t>
      </w:r>
    </w:p>
    <w:p>
      <w:r>
        <w:rPr>
          <w:rFonts w:ascii="Gentium Plus" w:hAnsi="Gentium Plus"/>
          <w:sz w:val="24"/>
        </w:rPr>
        <w:t>Εἰ γὰρ μηδεμία φύ‐ σει κίνησίς ἐστιν αὐτῶν, οὐδὲ βίαιος ἔσται· εἰ δὲ μή ἐστι μήτε φύσει μήτε βίᾳ, ὅλως οὐδὲν κινηθήσεται· περὶ γὰρ τούτων</w:t>
      </w:r>
    </w:p>
    <w:p>
      <w:r>
        <w:rPr>
          <w:rFonts w:ascii="Courier New" w:hAnsi="Courier New"/>
          <w:color w:val="555555"/>
          <w:sz w:val="20"/>
        </w:rPr>
        <w:t>[5]</w:t>
      </w:r>
    </w:p>
    <w:p>
      <w:r>
        <w:rPr>
          <w:rFonts w:ascii="Gentium Plus" w:hAnsi="Gentium Plus"/>
          <w:sz w:val="24"/>
        </w:rPr>
        <w:t>ὅτι ἀναγκαῖον συμβαίνειν, διώρισται πρότερον, καὶ πρὸς τού‐ τοις ὅτι οὐδ’ ἠρεμεῖν ἐνδέχεται· ὥσπερ γὰρ κίνησις ὑπάρχει ἢ βίᾳ ἢ φύσει, οὕτω καὶ ἠρεμία.</w:t>
      </w:r>
    </w:p>
    <w:p>
      <w:r>
        <w:rPr>
          <w:rFonts w:ascii="Courier New" w:hAnsi="Courier New"/>
          <w:color w:val="555555"/>
          <w:sz w:val="20"/>
        </w:rPr>
        <w:t>[7]</w:t>
      </w:r>
    </w:p>
    <w:p>
      <w:r>
        <w:rPr>
          <w:rFonts w:ascii="Gentium Plus" w:hAnsi="Gentium Plus"/>
          <w:sz w:val="24"/>
        </w:rPr>
        <w:t>Ἀλλὰ μὴν εἴ γέ ἐστι κίνη‐ σίς τις κατὰ φύσιν, οὐκ ἂν ἡ βίαιος εἴη φορὰ μόνον οὐδ’ ἠρέμησις· ὥστ’ εἰ βίᾳ νῦν ἡ γῆ μένει, καὶ συνῆλθεν ἐπὶ τὸ</w:t>
      </w:r>
    </w:p>
    <w:p>
      <w:r>
        <w:rPr>
          <w:rFonts w:ascii="Courier New" w:hAnsi="Courier New"/>
          <w:color w:val="555555"/>
          <w:sz w:val="20"/>
        </w:rPr>
        <w:t>[10]</w:t>
      </w:r>
    </w:p>
    <w:p>
      <w:r>
        <w:rPr>
          <w:rFonts w:ascii="Gentium Plus" w:hAnsi="Gentium Plus"/>
          <w:sz w:val="24"/>
        </w:rPr>
        <w:t>μέσον φερομένη διὰ τὴν δίνησιν· ταύτην γὰρ τὴν αἰτίαν πάντες λέγουσιν ἐκ τῶν ἐν τοῖς ὑγροῖς καὶ περὶ τὸν ἀέρα συμβαινόν‐ των· ἐν τούτοις γὰρ ἀεὶ φέρεται τὰ μείζω καὶ βαρύτερα πρὸς τὸ μέσον τῆς δίνης. Διὸ δὴ τὴν γῆν πάντες ὅσοι τὸν οὐρανὸν γεννῶσιν, ἐπὶ τὸ μέσον συνελθεῖν φασίν· ὅτι δὲ</w:t>
      </w:r>
    </w:p>
    <w:p>
      <w:r>
        <w:rPr>
          <w:rFonts w:ascii="Courier New" w:hAnsi="Courier New"/>
          <w:color w:val="555555"/>
          <w:sz w:val="20"/>
        </w:rPr>
        <w:t>[15]</w:t>
      </w:r>
    </w:p>
    <w:p>
      <w:r>
        <w:rPr>
          <w:rFonts w:ascii="Gentium Plus" w:hAnsi="Gentium Plus"/>
          <w:sz w:val="24"/>
        </w:rPr>
        <w:t>μένει, ζητοῦσι τὴν αἰτίαν, καὶ λέγουσιν οἱ μὲν τοῦτον τὸν τρόπον, ὅτι τὸ πλάτος καὶ τὸ μέγεθος αὐτῆς αἴτιον, οἱ δ’ ὥσ‐</w:t>
      </w:r>
    </w:p>
    <w:p>
      <w:r>
        <w:rPr>
          <w:rFonts w:ascii="Courier New" w:hAnsi="Courier New"/>
          <w:color w:val="555555"/>
          <w:sz w:val="20"/>
        </w:rPr>
        <w:t>[20]</w:t>
      </w:r>
    </w:p>
    <w:p>
      <w:r>
        <w:rPr>
          <w:rFonts w:ascii="Gentium Plus" w:hAnsi="Gentium Plus"/>
          <w:sz w:val="24"/>
        </w:rPr>
        <w:t>φερομένου πολλάκις κάτω τοῦ χαλκοῦ γινόμενον ὅμως οὐ φέ‐ ρεται κάτω, πεφυκὸς φέρεσθαι, διὰ τὴν αὐτὴν αἰτίαν. Καί‐ τοι μήτε τῆς δίνης κωλυούσης μήτε τοῦ πλάτους, ἀλλ’ ὑπεί‐ κοντος τοῦ ἀέρος, ποῖ ποτ’ οἰσθήσεται; Πρὸς μὲν γὰρ τὸ μέ‐ σον βίᾳ, καὶ μένει βίᾳ· κατὰ φύσιν δέ γε ἀναγκαῖον εἶ‐</w:t>
      </w:r>
    </w:p>
    <w:p>
      <w:r>
        <w:rPr>
          <w:rFonts w:ascii="Courier New" w:hAnsi="Courier New"/>
          <w:color w:val="555555"/>
          <w:sz w:val="20"/>
        </w:rPr>
        <w:t>[25]</w:t>
      </w:r>
    </w:p>
    <w:p>
      <w:r>
        <w:rPr>
          <w:rFonts w:ascii="Gentium Plus" w:hAnsi="Gentium Plus"/>
          <w:sz w:val="24"/>
        </w:rPr>
        <w:t>ναί τινα αὐτῆς φοράν. Αὕτη οὖν πότερον ἄνω ἢ κάτω, ἢ ποῦ ἐστιν; Εἶναι μὲν γάρ τινα ἀναγκαῖον· εἰ δὲ μηδὲν μᾶλλον κάτω ἢ ἄνω, ὁ δ’ ἄνω ἀὴρ μὴ κωλύει τὴν ἄνω φοράν, οὐδ’ ἂν ὁ ὑπὸ τῇ γῇ κωλύοι τὴν κάτω· τὰ γὰρ αὐτὰ τῶν αὐ‐ τῶν ἀναγκαῖον εἶναι αἴτια τοῖς αὐτοῖς.</w:t>
      </w:r>
    </w:p>
    <w:p>
      <w:r>
        <w:rPr>
          <w:rFonts w:ascii="Courier New" w:hAnsi="Courier New"/>
          <w:color w:val="555555"/>
          <w:sz w:val="20"/>
        </w:rPr>
        <w:t>[29]</w:t>
      </w:r>
    </w:p>
    <w:p>
      <w:r>
        <w:rPr>
          <w:rFonts w:ascii="Gentium Plus" w:hAnsi="Gentium Plus"/>
          <w:sz w:val="24"/>
        </w:rPr>
        <w:t>Ἔτι δὲ πρὸς Ἐμπε‐</w:t>
      </w:r>
    </w:p>
    <w:p>
      <w:r>
        <w:rPr>
          <w:rFonts w:ascii="Courier New" w:hAnsi="Courier New"/>
          <w:color w:val="555555"/>
          <w:sz w:val="20"/>
        </w:rPr>
        <w:t>[30]</w:t>
      </w:r>
    </w:p>
    <w:p>
      <w:r>
        <w:rPr>
          <w:rFonts w:ascii="Gentium Plus" w:hAnsi="Gentium Plus"/>
          <w:sz w:val="24"/>
        </w:rPr>
        <w:t>δοκλέα κἂν ἐκεῖνό τις εἴπειεν. Ὅτε γὰρ τὰ στοιχεῖα διειστήκει χωρὶς ὑπὸ τοῦ νείκους, τίς αἰτία τῇ γῇ τῆς μονῆς ἦν; Οὐ γὰρ δὴ καὶ τότε αἰτιάσεται τὴν δίνην. Ἄτοπον δὲ καὶ τὸ μὴ συννοεῖν ὅτι πρότερον μὲν διὰ τὴν δίνησιν ἐφέρετο τὰ μόρια τῆς γῆς πρὸς τὸ μέσον· νῦν δὲ διὰ τίν’ αἰτίαν πάντα τὰ βά‐</w:t>
      </w:r>
    </w:p>
    <w:p>
      <w:r>
        <w:rPr>
          <w:rFonts w:ascii="Courier New" w:hAnsi="Courier New"/>
          <w:color w:val="555555"/>
          <w:sz w:val="20"/>
        </w:rPr>
        <w:t>[35]</w:t>
      </w:r>
    </w:p>
    <w:p>
      <w:r>
        <w:rPr>
          <w:rFonts w:ascii="Gentium Plus" w:hAnsi="Gentium Plus"/>
          <w:sz w:val="24"/>
        </w:rPr>
        <w:t>ρος ἔχοντα φέρεται πρὸς αὐτήν; Οὐ γὰρ ἥ γε δίνη πλησιά‐</w:t>
      </w:r>
    </w:p>
    <w:p>
      <w:r>
        <w:rPr>
          <w:rFonts w:ascii="Courier New" w:hAnsi="Courier New"/>
          <w:color w:val="555555"/>
          <w:sz w:val="20"/>
        </w:rPr>
        <w:t>[Cael . 295b]</w:t>
      </w:r>
    </w:p>
    <w:p>
      <w:r>
        <w:rPr>
          <w:rFonts w:ascii="Gentium Plus" w:hAnsi="Gentium Plus"/>
          <w:sz w:val="24"/>
        </w:rPr>
        <w:t>ζει πρὸς ἡμᾶς.</w:t>
      </w:r>
    </w:p>
    <w:p>
      <w:r>
        <w:rPr>
          <w:rFonts w:ascii="Courier New" w:hAnsi="Courier New"/>
          <w:color w:val="555555"/>
          <w:sz w:val="20"/>
        </w:rPr>
        <w:t>[1]</w:t>
      </w:r>
    </w:p>
    <w:p>
      <w:r>
        <w:rPr>
          <w:rFonts w:ascii="Gentium Plus" w:hAnsi="Gentium Plus"/>
          <w:sz w:val="24"/>
        </w:rPr>
        <w:t>Ἔτι δὲ καὶ τὸ πῦρ ἄνω φέρεται διὰ τίν’ αἰ‐ τίαν; Οὐ γὰρ διά γε τὴν δίνην. Εἰ δὲ τοῦτο φέρεσθαί που πέ‐ φυκεν, δῆλον ὅτι καὶ τὴν γῆν οἰητέον.</w:t>
      </w:r>
    </w:p>
    <w:p>
      <w:r>
        <w:rPr>
          <w:rFonts w:ascii="Courier New" w:hAnsi="Courier New"/>
          <w:color w:val="555555"/>
          <w:sz w:val="20"/>
        </w:rPr>
        <w:t>[3]</w:t>
      </w:r>
    </w:p>
    <w:p>
      <w:r>
        <w:rPr>
          <w:rFonts w:ascii="Gentium Plus" w:hAnsi="Gentium Plus"/>
          <w:sz w:val="24"/>
        </w:rPr>
        <w:t>Ἀλλὰ μὴν οὐδὲ τῇ δίνῃ γε τὸ βαρὺ καὶ κοῦφον ὥρισται, ἀλλὰ τῶν πρότερον</w:t>
      </w:r>
    </w:p>
    <w:p>
      <w:r>
        <w:rPr>
          <w:rFonts w:ascii="Courier New" w:hAnsi="Courier New"/>
          <w:color w:val="555555"/>
          <w:sz w:val="20"/>
        </w:rPr>
        <w:t>[5]</w:t>
      </w:r>
    </w:p>
    <w:p>
      <w:r>
        <w:rPr>
          <w:rFonts w:ascii="Gentium Plus" w:hAnsi="Gentium Plus"/>
          <w:sz w:val="24"/>
        </w:rPr>
        <w:t>ὑπαρχόντων βαρέων καὶ κούφων τὰ μὲν εἰς τὸ μέσον ἔρχε‐ ται, τὰ δ’ ἐπιπολάζει διὰ τὴν κίνησιν. Ἦν ἄρα καὶ πρὶν γε‐ νέσθαι τὴν δίνην τὸ μὲν βαρὺ τὸ δὲ κοῦφον, ἃ τίνι διώριστο καὶ πῶς ἐπεφύκει φέρεσθαι ἢ ποῦ; ἀπείρου γὰρ ὄντος ἀδύνατον εἶναι ἄνω ἢ κάτω, διώρισται δὲ τούτοις τὸ βαρὺ καὶ κοῦφον.</w:t>
      </w:r>
    </w:p>
    <w:p>
      <w:r>
        <w:rPr>
          <w:rFonts w:ascii="Courier New" w:hAnsi="Courier New"/>
          <w:color w:val="555555"/>
          <w:sz w:val="20"/>
        </w:rPr>
        <w:t>[10]</w:t>
      </w:r>
    </w:p>
    <w:p>
      <w:r>
        <w:rPr>
          <w:rFonts w:ascii="Gentium Plus" w:hAnsi="Gentium Plus"/>
          <w:sz w:val="24"/>
        </w:rPr>
        <w:t>Οἱ μὲν οὖν πλεῖστοι περὶ τὰς αἰτίας ταύτας διατρίβουσιν· εἰσὶ δέ τινες οἳ διὰ τὴν ὁμοιότητά φασιν αὐτὴν μένειν, ὥσ‐ περ τῶν ἀρχαίων Ἀναξίμανδρος· μᾶλλον μὲν γὰρ οὐθὲν ἄνω ἢ κάτω ἢ εἰς τὰ πλάγια φέρεσθαι προσήκει τὸ ἐπὶ τοῦ μέσου ἱδρυμένον καὶ ὁμοίως πρὸς τὰ ἔσχατα ἔχον· ἅμα δ’ ἀδύ‐</w:t>
      </w:r>
    </w:p>
    <w:p>
      <w:r>
        <w:rPr>
          <w:rFonts w:ascii="Courier New" w:hAnsi="Courier New"/>
          <w:color w:val="555555"/>
          <w:sz w:val="20"/>
        </w:rPr>
        <w:t>[15]</w:t>
      </w:r>
    </w:p>
    <w:p>
      <w:r>
        <w:rPr>
          <w:rFonts w:ascii="Gentium Plus" w:hAnsi="Gentium Plus"/>
          <w:sz w:val="24"/>
        </w:rPr>
        <w:t>νατον εἰς τὸ ἐναντίον ποιεῖσθαι τὴν κίνησιν· ὥστ’ ἐξ ἀνάγκης μένειν.</w:t>
      </w:r>
    </w:p>
    <w:p>
      <w:r>
        <w:rPr>
          <w:rFonts w:ascii="Courier New" w:hAnsi="Courier New"/>
          <w:color w:val="555555"/>
          <w:sz w:val="20"/>
        </w:rPr>
        <w:t>[16]</w:t>
      </w:r>
    </w:p>
    <w:p>
      <w:r>
        <w:rPr>
          <w:rFonts w:ascii="Gentium Plus" w:hAnsi="Gentium Plus"/>
          <w:sz w:val="24"/>
        </w:rPr>
        <w:t>Τοῦτο δὲ λέγεται κομψῶς μέν, οὐκ ἀληθῶς δέ· κατὰ γὰρ τοῦτον τὸν λόγον ἀναγκαῖον ἅπαν ὅ τι ἂν τεθῇ ἐπὶ τοῦ μέσου, μένειν, ὥστε καὶ τὸ πῦρ ἠρεμήσει· τὸ γὰρ εἰρημένον οὐκ ἴδιόν ἐστι τῆς γῆς. Ἀλλὰ μὴν οὐκ ἀναγκαῖον. Οὐ γὰρ μό‐</w:t>
      </w:r>
    </w:p>
    <w:p>
      <w:r>
        <w:rPr>
          <w:rFonts w:ascii="Courier New" w:hAnsi="Courier New"/>
          <w:color w:val="555555"/>
          <w:sz w:val="20"/>
        </w:rPr>
        <w:t>[20]</w:t>
      </w:r>
    </w:p>
    <w:p>
      <w:r>
        <w:rPr>
          <w:rFonts w:ascii="Gentium Plus" w:hAnsi="Gentium Plus"/>
          <w:sz w:val="24"/>
        </w:rPr>
        <w:t>νον φαίνεται μένουσα ἐπὶ τοῦ μέσου, ἀλλὰ καὶ φερομένη πρὸς τὸ μέσον. Ὅπου γὰρ ὁτιοῦν φέρεται μόριον αὐτῆς, ἀναγκαῖον ἐνταῦθα φέρεσθαι καὶ τὴν ὅλην· οὗ δὲ φέρεται κατὰ</w:t>
      </w:r>
    </w:p>
    <w:p>
      <w:r>
        <w:rPr>
          <w:rFonts w:ascii="Courier New" w:hAnsi="Courier New"/>
          <w:color w:val="555555"/>
          <w:sz w:val="20"/>
        </w:rPr>
        <w:t>[25]</w:t>
      </w:r>
    </w:p>
    <w:p>
      <w:r>
        <w:rPr>
          <w:rFonts w:ascii="Gentium Plus" w:hAnsi="Gentium Plus"/>
          <w:sz w:val="24"/>
        </w:rPr>
        <w:t>τὸ δὲ φέρεσθαι πρὸς τὸ μέσον ἴδιον τῆς γῆς.</w:t>
      </w:r>
    </w:p>
    <w:p>
      <w:r>
        <w:rPr>
          <w:rFonts w:ascii="Courier New" w:hAnsi="Courier New"/>
          <w:color w:val="555555"/>
          <w:sz w:val="20"/>
        </w:rPr>
        <w:t>[25]</w:t>
      </w:r>
    </w:p>
    <w:p>
      <w:r>
        <w:rPr>
          <w:rFonts w:ascii="Gentium Plus" w:hAnsi="Gentium Plus"/>
          <w:sz w:val="24"/>
        </w:rPr>
        <w:t>Ἄτοπον δὲ καὶ τοῦτο μὲν ζητεῖν, διὰ τί ποτε μένει ἡ γῆ ἐπὶ τοῦ μέσου, τὸ δὲ πῦρ μὴ ζητεῖν διὰ τί ἐπὶ τοῦ ἐσχάτου. Εἰ μὲν γὰρ κἀ‐ κείνῳ φύσει τόπος ὁ ἔσχατος, δῆλον ὅτι ἀναγκαῖον εἶναί τινα καὶ τῇ γῇ φύσει τόπον· εἰ δὲ μὴ ταύτῃ οὗτος ὁ τόπος,</w:t>
      </w:r>
    </w:p>
    <w:p>
      <w:r>
        <w:rPr>
          <w:rFonts w:ascii="Courier New" w:hAnsi="Courier New"/>
          <w:color w:val="555555"/>
          <w:sz w:val="20"/>
        </w:rPr>
        <w:t>[30]</w:t>
      </w:r>
    </w:p>
    <w:p>
      <w:r>
        <w:rPr>
          <w:rFonts w:ascii="Gentium Plus" w:hAnsi="Gentium Plus"/>
          <w:sz w:val="24"/>
        </w:rPr>
        <w:t>ἀλλὰ διὰ τὴν ἀνάγκην μένει τὴν τῆς ὁμοιότητος (ὥσπερ ὁ περὶ τῆς τριχὸς λόγος τῆς ἰσχυρῶς μὲν ὁμοίως δὲ πάντῃ τεινομένης, ὅτι οὐ διαρραγήσεται, καὶ τοῦ πεινῶντος καὶ δι‐ ψῶντος σφόδρα μέν, ὁμοίως δέ, καὶ τῶν ἐδωδίμων καὶ πο‐ τῶν ἴσον ἀπέχοντος· καὶ γὰρ τοῦτον ἠρεμεῖν ἀναγκαῖον), ζη‐</w:t>
      </w:r>
    </w:p>
    <w:p>
      <w:r>
        <w:rPr>
          <w:rFonts w:ascii="Courier New" w:hAnsi="Courier New"/>
          <w:color w:val="555555"/>
          <w:sz w:val="20"/>
        </w:rPr>
        <w:t>[35]</w:t>
      </w:r>
    </w:p>
    <w:p>
      <w:r>
        <w:rPr>
          <w:rFonts w:ascii="Gentium Plus" w:hAnsi="Gentium Plus"/>
          <w:sz w:val="24"/>
        </w:rPr>
        <w:t>τητέον αὐτοῖς περὶ τῆς τοῦ πυρὸς μονῆς ἐπὶ τῶν ἐσχάτων.</w:t>
      </w:r>
    </w:p>
    <w:p>
      <w:r>
        <w:rPr>
          <w:rFonts w:ascii="Courier New" w:hAnsi="Courier New"/>
          <w:color w:val="555555"/>
          <w:sz w:val="20"/>
        </w:rPr>
        <w:t>[Cael . 296a]</w:t>
      </w:r>
    </w:p>
    <w:p>
      <w:r>
        <w:rPr>
          <w:rFonts w:ascii="Gentium Plus" w:hAnsi="Gentium Plus"/>
          <w:sz w:val="24"/>
        </w:rPr>
        <w:t>Θαυμαστὸν δὲ καὶ τὸ περὶ μὲν τῆς μονῆς ζητεῖν, περὶ δὲ τῆς φορᾶς αὐτῶν μὴ ζητεῖν, διὰ τίν’ αἰτίαν τὸ μὲν ἄνω φέρε‐ ται, τὸ δ’ ἐπὶ τὸ μέσον, μηδενὸς ἐμποδίζοντος.</w:t>
      </w:r>
    </w:p>
    <w:p>
      <w:r>
        <w:rPr>
          <w:rFonts w:ascii="Courier New" w:hAnsi="Courier New"/>
          <w:color w:val="555555"/>
          <w:sz w:val="20"/>
        </w:rPr>
        <w:t>[3]</w:t>
      </w:r>
    </w:p>
    <w:p>
      <w:r>
        <w:rPr>
          <w:rFonts w:ascii="Gentium Plus" w:hAnsi="Gentium Plus"/>
          <w:sz w:val="24"/>
        </w:rPr>
        <w:t>Ἀλλὰ μὴν οὐδ’ ἀληθές ἐστι τὸ λεγόμενον. Κατὰ συμβεβηκὸς μέντοι τοῦτό γ’</w:t>
      </w:r>
    </w:p>
    <w:p>
      <w:r>
        <w:rPr>
          <w:rFonts w:ascii="Courier New" w:hAnsi="Courier New"/>
          <w:color w:val="555555"/>
          <w:sz w:val="20"/>
        </w:rPr>
        <w:t>[5]</w:t>
      </w:r>
    </w:p>
    <w:p>
      <w:r>
        <w:rPr>
          <w:rFonts w:ascii="Gentium Plus" w:hAnsi="Gentium Plus"/>
          <w:sz w:val="24"/>
        </w:rPr>
        <w:t>ἀληθές, ὡς ἀναγκαῖον μένειν ἐπὶ τοῦ μέσου πᾶν ᾧ μηθὲν μᾶλλον δεῦρο ἢ δεῦρο κινεῖσθαι προσήκει. Ἀλλὰ διά γε τοῦτον τὸν λόγον οὐ μενεῖ, ἀλλὰ κινηθήσεται, οὐ μέντοι ὅλον, ἀλλὰ διεσπασμένον. Ὁ γὰρ αὐτὸς ἁρμόσει λόγος καὶ ἐπὶ τοῦ πυρός· ἀνάγκη γὰρ τεθὲν μένειν ὁμοίως ὥσπερ τὴν γῆν·</w:t>
      </w:r>
    </w:p>
    <w:p>
      <w:r>
        <w:rPr>
          <w:rFonts w:ascii="Courier New" w:hAnsi="Courier New"/>
          <w:color w:val="555555"/>
          <w:sz w:val="20"/>
        </w:rPr>
        <w:t>[10]</w:t>
      </w:r>
    </w:p>
    <w:p>
      <w:r>
        <w:rPr>
          <w:rFonts w:ascii="Gentium Plus" w:hAnsi="Gentium Plus"/>
          <w:sz w:val="24"/>
        </w:rPr>
        <w:t>ὁμοίως γὰρ ἕξει πρὸς τῶν σημείων τῶν ἐσχάτων ὁτιοῦν· ἀλλ’ ὅμως οἰσθήσεται ἀπὸ τοῦ μέσου, ὥσπερ καὶ φαίνεται φερό‐ μενον, ἂν μή τι κωλύῃ, πρὸς τὸ ἔσχατον· πλὴν οὐχ ὅλον πρὸς ἓν σημεῖον (τοῦτο γὰρ ἀναγκαῖον μόνον συμβαίνειν ἐκ τοῦ λόγου τοῦ περὶ τῆς ὁμοιότητος) ἀλλὰ τὸ ἀνάλογον μόριον</w:t>
      </w:r>
    </w:p>
    <w:p>
      <w:r>
        <w:rPr>
          <w:rFonts w:ascii="Courier New" w:hAnsi="Courier New"/>
          <w:color w:val="555555"/>
          <w:sz w:val="20"/>
        </w:rPr>
        <w:t>[15]</w:t>
      </w:r>
    </w:p>
    <w:p>
      <w:r>
        <w:rPr>
          <w:rFonts w:ascii="Gentium Plus" w:hAnsi="Gentium Plus"/>
          <w:sz w:val="24"/>
        </w:rPr>
        <w:t>πρὸς τὸ ἀνάλογον τοῦ ἐσχάτου, λέγω δ’ οἷον τὸ τέταρτον μέρος πρὸς τὸ τέταρτον μέρος τοῦ περιέχοντος· οὐθὲν γὰρ στιγμὴ τῶν σωμάτων ἐστίν. Ὥσπερ δὲ κἂν ἐκ μεγάλου συνέλ‐ θοι πυκνούμενον εἰς ἐλάττω τόπον, οὕτω κἂν ἐξ ἐλάττονος εἰς μείζω μανότερον γιγνόμενον· ὥστε κἂν ἡ γῆ τοῦτον τὸν τρό‐</w:t>
      </w:r>
    </w:p>
    <w:p>
      <w:r>
        <w:rPr>
          <w:rFonts w:ascii="Courier New" w:hAnsi="Courier New"/>
          <w:color w:val="555555"/>
          <w:sz w:val="20"/>
        </w:rPr>
        <w:t>[20]</w:t>
      </w:r>
    </w:p>
    <w:p>
      <w:r>
        <w:rPr>
          <w:rFonts w:ascii="Gentium Plus" w:hAnsi="Gentium Plus"/>
          <w:sz w:val="24"/>
        </w:rPr>
        <w:t>πον ἐκινεῖτο ἀπὸ τοῦ μέσου διά γε τὸν τῆς ὁμοιότητος λόγον, εἰ μὴ φύσει τῆς γῆς οὗτος ὁ τόπος ἦν.</w:t>
      </w:r>
    </w:p>
    <w:p>
      <w:r>
        <w:rPr>
          <w:rFonts w:ascii="Courier New" w:hAnsi="Courier New"/>
          <w:color w:val="555555"/>
          <w:sz w:val="20"/>
        </w:rPr>
        <w:t>[21]</w:t>
      </w:r>
    </w:p>
    <w:p>
      <w:r>
        <w:rPr>
          <w:rFonts w:ascii="Gentium Plus" w:hAnsi="Gentium Plus"/>
          <w:sz w:val="24"/>
        </w:rPr>
        <w:t>Ὅσα μὲν οὖν τυγχάνει περί τε τοῦ σχήματος αὐτῆς ὑπολαμβανόμενα καὶ περὶ τό‐ που καὶ μονῆς καὶ κινήσεως, σχεδὸν ταῦτ’ ἐστίν. Ἡμεῖς δὲ λέγωμεν πρῶτον πότερον ἔχει κίνησιν ἢ μένει·</w:t>
      </w:r>
    </w:p>
    <w:p>
      <w:r>
        <w:rPr>
          <w:rFonts w:ascii="Courier New" w:hAnsi="Courier New"/>
          <w:color w:val="555555"/>
          <w:sz w:val="20"/>
        </w:rPr>
        <w:t>[25]</w:t>
      </w:r>
    </w:p>
    <w:p>
      <w:r>
        <w:rPr>
          <w:rFonts w:ascii="Gentium Plus" w:hAnsi="Gentium Plus"/>
          <w:sz w:val="24"/>
        </w:rPr>
        <w:t>καθάπερ γὰρ εἴπομεν, οἱ μὲν αὐτὴν ἓν τῶν ἄστρων εἶναι ποι‐ οῦσιν, οἱ δ’ ἐπὶ τοῦ μέσου θέντες ἴλλεσθαι καὶ κινεῖσθαί φασι περὶ τὸν πόλον μέσον. Ὅτι δ’ ἐστὶν ἀδύνατον, δῆλον λαβοῦ‐ σιν ἀρχὴν ὡς εἴπερ φέρεται εἴτ’ ἐκτὸς οὖσα τοῦ μέσου εἴτ’ ἐπὶ τοῦ μέσου, ἀναγκαῖον αὐτὴν βίᾳ κινεῖσθαι ταύτην τὴν</w:t>
      </w:r>
    </w:p>
    <w:p>
      <w:r>
        <w:rPr>
          <w:rFonts w:ascii="Courier New" w:hAnsi="Courier New"/>
          <w:color w:val="555555"/>
          <w:sz w:val="20"/>
        </w:rPr>
        <w:t>[30]</w:t>
      </w:r>
    </w:p>
    <w:p>
      <w:r>
        <w:rPr>
          <w:rFonts w:ascii="Gentium Plus" w:hAnsi="Gentium Plus"/>
          <w:sz w:val="24"/>
        </w:rPr>
        <w:t>κίνησιν· οὐ γὰρ αὐτῆς γε τῆς γῆς ἐστιν· καὶ γὰρ ἂν τῶν</w:t>
      </w:r>
    </w:p>
    <w:p>
      <w:r>
        <w:rPr>
          <w:rFonts w:ascii="Courier New" w:hAnsi="Courier New"/>
          <w:color w:val="555555"/>
          <w:sz w:val="20"/>
        </w:rPr>
        <w:t>[34]</w:t>
      </w:r>
    </w:p>
    <w:p>
      <w:r>
        <w:rPr>
          <w:rFonts w:ascii="Gentium Plus" w:hAnsi="Gentium Plus"/>
          <w:sz w:val="24"/>
        </w:rPr>
        <w:t>Ἔτι πάντα τὰ φερόμενα τὴν φορὰν τὴν</w:t>
      </w:r>
    </w:p>
    <w:p>
      <w:r>
        <w:rPr>
          <w:rFonts w:ascii="Courier New" w:hAnsi="Courier New"/>
          <w:color w:val="555555"/>
          <w:sz w:val="20"/>
        </w:rPr>
        <w:t>[35]</w:t>
      </w:r>
    </w:p>
    <w:p>
      <w:r>
        <w:rPr>
          <w:rFonts w:ascii="Gentium Plus" w:hAnsi="Gentium Plus"/>
          <w:sz w:val="24"/>
        </w:rPr>
        <w:t>ἐγκύκλιον ὑπολειπόμενα φαίνεται καὶ κινούμενα πλείους</w:t>
      </w:r>
    </w:p>
    <w:p>
      <w:r>
        <w:rPr>
          <w:rFonts w:ascii="Courier New" w:hAnsi="Courier New"/>
          <w:color w:val="555555"/>
          <w:sz w:val="20"/>
        </w:rPr>
        <w:t>[Cael . 296b]</w:t>
      </w:r>
    </w:p>
    <w:p>
      <w:r>
        <w:rPr>
          <w:rFonts w:ascii="Gentium Plus" w:hAnsi="Gentium Plus"/>
          <w:sz w:val="24"/>
        </w:rPr>
        <w:t>μιᾶς φορὰς ἔξω τῆς πρώτης, ὥστε καὶ τὴν γῆν ἀναγκαῖον, εἴτε περὶ τὸ μέσον εἴτ’ ἐπὶ τοῦ μέσου κειμένη φέρεται, δύο κινεῖσθαι φοράς. Τούτου δὲ συμβαίνοντος ἀναγ‐ καῖον γίγνεσθαι πάροδον καὶ τροπὰς τῶν ἐνδεδεμένων ἄστρων.</w:t>
      </w:r>
    </w:p>
    <w:p>
      <w:r>
        <w:rPr>
          <w:rFonts w:ascii="Courier New" w:hAnsi="Courier New"/>
          <w:color w:val="555555"/>
          <w:sz w:val="20"/>
        </w:rPr>
        <w:t>[5]</w:t>
      </w:r>
    </w:p>
    <w:p>
      <w:r>
        <w:rPr>
          <w:rFonts w:ascii="Gentium Plus" w:hAnsi="Gentium Plus"/>
          <w:sz w:val="24"/>
        </w:rPr>
        <w:t>Τοῦτο δ’ οὐ φαίνεται γιγνόμενον, ἀλλ’ ἀεὶ ταὐτὰ κατὰ τοὺς αὐτοὺς ἀνατέλλει καὶ δύεται τόπους αὐτῆς.</w:t>
      </w:r>
    </w:p>
    <w:p>
      <w:r>
        <w:rPr>
          <w:rFonts w:ascii="Courier New" w:hAnsi="Courier New"/>
          <w:color w:val="555555"/>
          <w:sz w:val="20"/>
        </w:rPr>
        <w:t>[6]</w:t>
      </w:r>
    </w:p>
    <w:p>
      <w:r>
        <w:rPr>
          <w:rFonts w:ascii="Gentium Plus" w:hAnsi="Gentium Plus"/>
          <w:sz w:val="24"/>
        </w:rPr>
        <w:t>Ἔτι δ’ ἡ φορὰ τῶν μορίων καὶ ὅλης αὐτῆς ἡ κατὰ φύσιν ἐπὶ τὸ μέσον τοῦ παντός ἐστιν· διὰ τοῦτο γὰρ καὶ τυγχάνει κειμένη νῦν ἐπὶ τοῦ κέντρου· διαπορήσειε δ’ ἄν τις, ἐπεὶ ταὐτὸν ἀμφοτέρων</w:t>
      </w:r>
    </w:p>
    <w:p>
      <w:r>
        <w:rPr>
          <w:rFonts w:ascii="Courier New" w:hAnsi="Courier New"/>
          <w:color w:val="555555"/>
          <w:sz w:val="20"/>
        </w:rPr>
        <w:t>[10]</w:t>
      </w:r>
    </w:p>
    <w:p>
      <w:r>
        <w:rPr>
          <w:rFonts w:ascii="Gentium Plus" w:hAnsi="Gentium Plus"/>
          <w:sz w:val="24"/>
        </w:rPr>
        <w:t>ἐστὶ τὸ μέσον, πρὸς πότερον φέρεται τὰ βάρος ἔχοντα καὶ τὰ μόρια τῆς γῆς κατὰ φύσιν· πότερον ὅτι τοῦ παντός ἐστι μέσον, ἢ διότι τῆς γῆς. Ἀνάγκη δὴ πρὸς τὸ τοῦ παντός· καὶ γὰρ τὰ κοῦφα καὶ τὸ πῦρ εἰς τοὐναντίον φερόμενα τοῖς βάρεσι πρὸς τὸ ἔσχατον φέρεται τοῦ περιέχοντος τόπου</w:t>
      </w:r>
    </w:p>
    <w:p>
      <w:r>
        <w:rPr>
          <w:rFonts w:ascii="Courier New" w:hAnsi="Courier New"/>
          <w:color w:val="555555"/>
          <w:sz w:val="20"/>
        </w:rPr>
        <w:t>[15]</w:t>
      </w:r>
    </w:p>
    <w:p>
      <w:r>
        <w:rPr>
          <w:rFonts w:ascii="Gentium Plus" w:hAnsi="Gentium Plus"/>
          <w:sz w:val="24"/>
        </w:rPr>
        <w:t>τὸ μέσον. Συμβέβηκε δὲ ταὐτὸ μέσον εἶναι τῆς γῆς καὶ τοῦ παντός· φέρεται γὰρ καὶ ἐπὶ τὸ τῆς γῆς μέσον, ἀλλὰ</w:t>
      </w:r>
    </w:p>
    <w:p>
      <w:r>
        <w:rPr>
          <w:rFonts w:ascii="Courier New" w:hAnsi="Courier New"/>
          <w:color w:val="555555"/>
          <w:sz w:val="20"/>
        </w:rPr>
        <w:t>[20]</w:t>
      </w:r>
    </w:p>
    <w:p>
      <w:r>
        <w:rPr>
          <w:rFonts w:ascii="Gentium Plus" w:hAnsi="Gentium Plus"/>
          <w:sz w:val="24"/>
        </w:rPr>
        <w:t>φέρεται ἀλλὰ πρὸς ὁμοίας γωνίας, ὥστε πρὸς ἓν τὸ μέσον φέρεται, καὶ τὸ τῆς γῆς.</w:t>
      </w:r>
    </w:p>
    <w:p>
      <w:r>
        <w:rPr>
          <w:rFonts w:ascii="Courier New" w:hAnsi="Courier New"/>
          <w:color w:val="555555"/>
          <w:sz w:val="20"/>
        </w:rPr>
        <w:t>[21]</w:t>
      </w:r>
    </w:p>
    <w:p>
      <w:r>
        <w:rPr>
          <w:rFonts w:ascii="Gentium Plus" w:hAnsi="Gentium Plus"/>
          <w:sz w:val="24"/>
        </w:rPr>
        <w:t>Φανερὸν τοίνυν ὅτι ἀνάγκη ἐπὶ τοῦ μέσου εἶναι τὴν γῆν καὶ ἀκίνητον, διά τε τὰς εἰρημέ‐ νας αἰτίας, καὶ διότι τὰ βίᾳ ῥιπτούμενα ἄνω βάρη κατὰ στάθμην πάλιν φέρεται εἰς ταὐτό, κἂν εἰς ἄπειρον ἡ δύ‐</w:t>
      </w:r>
    </w:p>
    <w:p>
      <w:r>
        <w:rPr>
          <w:rFonts w:ascii="Courier New" w:hAnsi="Courier New"/>
          <w:color w:val="555555"/>
          <w:sz w:val="20"/>
        </w:rPr>
        <w:t>[25]</w:t>
      </w:r>
    </w:p>
    <w:p>
      <w:r>
        <w:rPr>
          <w:rFonts w:ascii="Gentium Plus" w:hAnsi="Gentium Plus"/>
          <w:sz w:val="24"/>
        </w:rPr>
        <w:t>ναμις ἐκριπτῇ.</w:t>
      </w:r>
    </w:p>
    <w:p>
      <w:r>
        <w:rPr>
          <w:rFonts w:ascii="Courier New" w:hAnsi="Courier New"/>
          <w:color w:val="555555"/>
          <w:sz w:val="20"/>
        </w:rPr>
        <w:t>[25]</w:t>
      </w:r>
    </w:p>
    <w:p>
      <w:r>
        <w:rPr>
          <w:rFonts w:ascii="Gentium Plus" w:hAnsi="Gentium Plus"/>
          <w:sz w:val="24"/>
        </w:rPr>
        <w:t>Ὅτι μὲν οὖν οὔτε κινεῖται οὔτ’ ἐκτὸς κεῖται τοῦ μέσου, φανερὸν ἐκ τούτων· πρὸς δὲ τούτοις δῆλον ἐκ τῶν εἰρημένων τὸ αἴτιον τῆς μονῆς. Εἰ γὰρ φύσει πέφυκε φέ‐ ρεσθαι πάντοθεν πρὸς τὸ μέσον, ὥσπερ φαίνεται, καὶ τὸ πῦρ ἀπὸ τοῦ μέσου πάλιν πρὸς τὸ ἔσχατον, ἀδύνατον ἐνε‐</w:t>
      </w:r>
    </w:p>
    <w:p>
      <w:r>
        <w:rPr>
          <w:rFonts w:ascii="Courier New" w:hAnsi="Courier New"/>
          <w:color w:val="555555"/>
          <w:sz w:val="20"/>
        </w:rPr>
        <w:t>[30]</w:t>
      </w:r>
    </w:p>
    <w:p>
      <w:r>
        <w:rPr>
          <w:rFonts w:ascii="Gentium Plus" w:hAnsi="Gentium Plus"/>
          <w:sz w:val="24"/>
        </w:rPr>
        <w:t>χθῆναι ὁτιοῦν μόριον αὐτῆς ἀπὸ τοῦ μέσου μὴ βιασθέν· μία γὰρ φορὰ τοῦ ἑνὸς καὶ ἁπλῆ τοῦ ἁπλοῦ, ἀλλ’ οὐχ αἱ ἐναν‐ τίαι· ἡ δ’ ἀπὸ τοῦ μέσου τῇ ἐπὶ τὸ μέσον ἐναντία. Εἰ τοί‐ νυν ὁτιοῦν μόριον ἀδύνατον ἐνεχθῆναι ἀπὸ τοῦ μέσου, φανε‐ ρὸν ὅτι καὶ τὴν ὅλην ἔτι ἀδυνατώτερον· εἰς ὃ γὰρ τὸ μό‐</w:t>
      </w:r>
    </w:p>
    <w:p>
      <w:r>
        <w:rPr>
          <w:rFonts w:ascii="Courier New" w:hAnsi="Courier New"/>
          <w:color w:val="555555"/>
          <w:sz w:val="20"/>
        </w:rPr>
        <w:t>[35]</w:t>
      </w:r>
    </w:p>
    <w:p>
      <w:r>
        <w:rPr>
          <w:rFonts w:ascii="Gentium Plus" w:hAnsi="Gentium Plus"/>
          <w:sz w:val="24"/>
        </w:rPr>
        <w:t>ριον πέφυκε φέρεσθαι, καὶ τὸ ὅλον ἐνταῦθα πέφυκεν· ὥστ’</w:t>
      </w:r>
    </w:p>
    <w:p>
      <w:r>
        <w:rPr>
          <w:rFonts w:ascii="Courier New" w:hAnsi="Courier New"/>
          <w:color w:val="555555"/>
          <w:sz w:val="20"/>
        </w:rPr>
        <w:t>[Cael . 297a]</w:t>
      </w:r>
    </w:p>
    <w:p>
      <w:r>
        <w:rPr>
          <w:rFonts w:ascii="Gentium Plus" w:hAnsi="Gentium Plus"/>
          <w:sz w:val="24"/>
        </w:rPr>
        <w:t>εἴπερ ἀδύνατον κινηθῆναι μὴ ὑπὸ κρείττονος ἰσχύος, ἀν‐ αγκαῖον ἂν εἴη μένειν αὐτὴν ἐπὶ τοῦ μέσου.</w:t>
      </w:r>
    </w:p>
    <w:p>
      <w:r>
        <w:rPr>
          <w:rFonts w:ascii="Courier New" w:hAnsi="Courier New"/>
          <w:color w:val="555555"/>
          <w:sz w:val="20"/>
        </w:rPr>
        <w:t>[2]</w:t>
      </w:r>
    </w:p>
    <w:p>
      <w:r>
        <w:rPr>
          <w:rFonts w:ascii="Gentium Plus" w:hAnsi="Gentium Plus"/>
          <w:sz w:val="24"/>
        </w:rPr>
        <w:t>Μαρτυρεῖ δὲ τού‐ τοις καὶ τὰ παρὰ τῶν μαθηματικῶν λεγόμενα περὶ τὴν ἀστρολογίαν· τὰ γὰρ φαινόμενα συμβαίνει μεταβαλλόν‐</w:t>
      </w:r>
    </w:p>
    <w:p>
      <w:r>
        <w:rPr>
          <w:rFonts w:ascii="Courier New" w:hAnsi="Courier New"/>
          <w:color w:val="555555"/>
          <w:sz w:val="20"/>
        </w:rPr>
        <w:t>[5]</w:t>
      </w:r>
    </w:p>
    <w:p>
      <w:r>
        <w:rPr>
          <w:rFonts w:ascii="Gentium Plus" w:hAnsi="Gentium Plus"/>
          <w:sz w:val="24"/>
        </w:rPr>
        <w:t>των τῶν σχημάτων οἷς ὥρισται τῶν ἄστρων ἡ τάξις, ὡς ἐπὶ τοῦ μέσου κειμένης τῆς γῆς.</w:t>
      </w:r>
    </w:p>
    <w:p>
      <w:r>
        <w:rPr>
          <w:rFonts w:ascii="Courier New" w:hAnsi="Courier New"/>
          <w:color w:val="555555"/>
          <w:sz w:val="20"/>
        </w:rPr>
        <w:t>[6]</w:t>
      </w:r>
    </w:p>
    <w:p>
      <w:r>
        <w:rPr>
          <w:rFonts w:ascii="Gentium Plus" w:hAnsi="Gentium Plus"/>
          <w:sz w:val="24"/>
        </w:rPr>
        <w:t>Περὶ μὲν οὖν τοῦ τόπου καὶ μο‐ νῆς καὶ κινήσεως, ὃν τρόπον ἔχει, τοσαῦτα εἰρήσθω περὶ αὐτῆς.</w:t>
      </w:r>
    </w:p>
    <w:p>
      <w:r>
        <w:rPr>
          <w:rFonts w:ascii="Courier New" w:hAnsi="Courier New"/>
          <w:color w:val="555555"/>
          <w:sz w:val="20"/>
        </w:rPr>
        <w:t>[8]</w:t>
      </w:r>
    </w:p>
    <w:p>
      <w:r>
        <w:rPr>
          <w:rFonts w:ascii="Gentium Plus" w:hAnsi="Gentium Plus"/>
          <w:sz w:val="24"/>
        </w:rPr>
        <w:t>Σχῆμα δ’ ἔχειν σφαιροειδὲς ἀναγκαῖον αὐτήν· ἕκα‐ στον γὰρ τῶν μορίων βάρος ἔχει μέχρι πρὸς τὸ μέσον, καὶ</w:t>
      </w:r>
    </w:p>
    <w:p>
      <w:r>
        <w:rPr>
          <w:rFonts w:ascii="Courier New" w:hAnsi="Courier New"/>
          <w:color w:val="555555"/>
          <w:sz w:val="20"/>
        </w:rPr>
        <w:t>[10]</w:t>
      </w:r>
    </w:p>
    <w:p>
      <w:r>
        <w:rPr>
          <w:rFonts w:ascii="Gentium Plus" w:hAnsi="Gentium Plus"/>
          <w:sz w:val="24"/>
        </w:rPr>
        <w:t>τὸ ἔλαττον ὑπὸ τοῦ μείζονος ὠθούμενον οὐχ οἷόν τε κυμαί‐ νειν, ἀλλὰ συμπιέζεσθαι μᾶλλον καὶ συγχωρεῖν ἕτερον ἑτέρῳ, ἕως ἂν ἔλθῃ ἐπὶ τὸ μέσον. Δεῖ δὲ νοῆσαι τὸ λεγό‐ μενον ὥσπερ ἂν εἰ γιγνομένης τὸν τρόπον ὃν καὶ τῶν φυσιο‐ λόγων λέγουσί τινες γενέσθαι. Πλὴν ἐκεῖνοι μὲν βίαν αἰτιῶν‐</w:t>
      </w:r>
    </w:p>
    <w:p>
      <w:r>
        <w:rPr>
          <w:rFonts w:ascii="Courier New" w:hAnsi="Courier New"/>
          <w:color w:val="555555"/>
          <w:sz w:val="20"/>
        </w:rPr>
        <w:t>[15]</w:t>
      </w:r>
    </w:p>
    <w:p>
      <w:r>
        <w:rPr>
          <w:rFonts w:ascii="Gentium Plus" w:hAnsi="Gentium Plus"/>
          <w:sz w:val="24"/>
        </w:rPr>
        <w:t>ται τῆς κάτω φορᾶς· βέλτιον δὲ τιθέναι τἀληθές, καὶ φάναι τοῦτο συμβαίνειν διὰ τὸ φύσιν ἔχειν φέρεσθαι τὸ βάρος ἔχον πρὸς τὸ μέσον. Ἐν δυνάμει οὖν ὄντος τοῦ μίγ‐ ματος τὰ διακρινόμενα ἐφέρετο ὁμοίως πάντοθεν πρὸς τὸ μέσον. Εἴτ’ οὖν ὁμοίως ἀπὸ τῶν ἐσχάτων διῃρημένα τὰ μό‐</w:t>
      </w:r>
    </w:p>
    <w:p>
      <w:r>
        <w:rPr>
          <w:rFonts w:ascii="Courier New" w:hAnsi="Courier New"/>
          <w:color w:val="555555"/>
          <w:sz w:val="20"/>
        </w:rPr>
        <w:t>[20]</w:t>
      </w:r>
    </w:p>
    <w:p>
      <w:r>
        <w:rPr>
          <w:rFonts w:ascii="Gentium Plus" w:hAnsi="Gentium Plus"/>
          <w:sz w:val="24"/>
        </w:rPr>
        <w:t>ρια συνήχθη πρὸς τὸ μέσον, εἴτ’ ἄλλως ἔχοντα, ποιήσει ταὐτόν. Ὅτι μὲν οὖν ὁμοίως γε πανταχόθεν ἀπὸ τῶν ἐσχά‐ των φερομένων πρὸς ἓν μέσον ἀναγκαῖον ὅμοιον γίγνε‐ σθαι πάντῃ τὸν ὄγκον, φανερόν· ἴσου γὰρ πάντῃ προστι‐</w:t>
      </w:r>
    </w:p>
    <w:p>
      <w:r>
        <w:rPr>
          <w:rFonts w:ascii="Courier New" w:hAnsi="Courier New"/>
          <w:color w:val="555555"/>
          <w:sz w:val="20"/>
        </w:rPr>
        <w:t>[25]</w:t>
      </w:r>
    </w:p>
    <w:p>
      <w:r>
        <w:rPr>
          <w:rFonts w:ascii="Gentium Plus" w:hAnsi="Gentium Plus"/>
          <w:sz w:val="24"/>
        </w:rPr>
        <w:t>δὲ τὸ σχῆμα σφαίρας ἐστίν. Οὐδὲν δὲ διοίσει πρὸς τὸν λό‐ γον, οὐδ’ εἰ μὴ πανταχόθεν ὁμοίως συνέθει πρὸς τὸ μέσον τὰ μόρια αὐτῆς. Τὸ γὰρ πλεῖον ἀεὶ τὸ πρὸ αὑτοῦ ἔλαττον προωθεῖν ἀναγκαῖον μέχρι τοῦ μέσου τὴν ῥοπὴν ἐχόντων ἀμφοῖν, καὶ τοῦ βαρυτέρου προωθοῦντος μέχρι τούτου τὸ</w:t>
      </w:r>
    </w:p>
    <w:p>
      <w:r>
        <w:rPr>
          <w:rFonts w:ascii="Courier New" w:hAnsi="Courier New"/>
          <w:color w:val="555555"/>
          <w:sz w:val="20"/>
        </w:rPr>
        <w:t>[30]</w:t>
      </w:r>
    </w:p>
    <w:p>
      <w:r>
        <w:rPr>
          <w:rFonts w:ascii="Gentium Plus" w:hAnsi="Gentium Plus"/>
          <w:sz w:val="24"/>
        </w:rPr>
        <w:t>ἔλαττον βάρος.</w:t>
      </w:r>
    </w:p>
    <w:p>
      <w:r>
        <w:rPr>
          <w:rFonts w:ascii="Courier New" w:hAnsi="Courier New"/>
          <w:color w:val="555555"/>
          <w:sz w:val="20"/>
        </w:rPr>
        <w:t>[30]</w:t>
      </w:r>
    </w:p>
    <w:p>
      <w:r>
        <w:rPr>
          <w:rFonts w:ascii="Gentium Plus" w:hAnsi="Gentium Plus"/>
          <w:sz w:val="24"/>
        </w:rPr>
        <w:t>Ὃ γὰρ ἄν τις ἀπορήσειε, τὴν αὐτὴν ἔχει τούτοις λύσιν· εἰ γὰρ οὔσης ἐπὶ τοῦ μέσου καὶ σφαιροειδοῦς τῆς γῆς πολλαπλάσιον βάρος ἐπιγένοιτο πρὸς θάτερον ἡμι‐ σφαίριον, οὐκ ἔσται τὸ αὐτὸ μέσον τοῦ ὅλου καὶ τὸ τῆς γῆς· ὥστε ἢ οὐ μενεῖ ἐπὶ τοῦ μέσου, ἢ εἴπερ, ἠρεμήσει γε καὶ</w:t>
      </w:r>
    </w:p>
    <w:p>
      <w:r>
        <w:rPr>
          <w:rFonts w:ascii="Courier New" w:hAnsi="Courier New"/>
          <w:color w:val="555555"/>
          <w:sz w:val="20"/>
        </w:rPr>
        <w:t>[Cael . 297b]</w:t>
      </w:r>
    </w:p>
    <w:p>
      <w:r>
        <w:rPr>
          <w:rFonts w:ascii="Gentium Plus" w:hAnsi="Gentium Plus"/>
          <w:sz w:val="24"/>
        </w:rPr>
        <w:t>μὴ τὸ μέσον ἔχουσα, ᾗ πέφυκε κινεῖσθαι καὶ νῦν.</w:t>
      </w:r>
    </w:p>
    <w:p>
      <w:r>
        <w:rPr>
          <w:rFonts w:ascii="Courier New" w:hAnsi="Courier New"/>
          <w:color w:val="555555"/>
          <w:sz w:val="20"/>
        </w:rPr>
        <w:t>[1]</w:t>
      </w:r>
    </w:p>
    <w:p>
      <w:r>
        <w:rPr>
          <w:rFonts w:ascii="Gentium Plus" w:hAnsi="Gentium Plus"/>
          <w:sz w:val="24"/>
        </w:rPr>
        <w:t>Τὸ μὲν οὖν ἀπορούμενον τοῦτ’ ἔστιν· ἰδεῖν δ’ οὐ χαλεπὸν μικρὸν ἐπιτείναν‐ τας, καὶ διελόντας πῶς ἀξιοῦμεν ὁποσονοῦν μέγεθος φέρεσθαι πρὸς τὸ μέσον, βάρος ἔχον. Δῆλον γὰρ ὡς οὐχὶ μέχρι τοῦ</w:t>
      </w:r>
    </w:p>
    <w:p>
      <w:r>
        <w:rPr>
          <w:rFonts w:ascii="Courier New" w:hAnsi="Courier New"/>
          <w:color w:val="555555"/>
          <w:sz w:val="20"/>
        </w:rPr>
        <w:t>[5]</w:t>
      </w:r>
    </w:p>
    <w:p>
      <w:r>
        <w:rPr>
          <w:rFonts w:ascii="Gentium Plus" w:hAnsi="Gentium Plus"/>
          <w:sz w:val="24"/>
        </w:rPr>
        <w:t>ἅψασθαι τοῦ κέντρου τὸ ἔσχατον, ἀλλὰ δεῖ κρατεῖν τὸ πλέον ἕως ἂν λάβῃ τῷ αὑτοῦ μέσῳ τὸ μέσον· μέχρι τούτου γὰρ ἔχει τὴν ῥοπήν.</w:t>
      </w:r>
    </w:p>
    <w:p>
      <w:r>
        <w:rPr>
          <w:rFonts w:ascii="Courier New" w:hAnsi="Courier New"/>
          <w:color w:val="555555"/>
          <w:sz w:val="20"/>
        </w:rPr>
        <w:t>[7]</w:t>
      </w:r>
    </w:p>
    <w:p>
      <w:r>
        <w:rPr>
          <w:rFonts w:ascii="Gentium Plus" w:hAnsi="Gentium Plus"/>
          <w:sz w:val="24"/>
        </w:rPr>
        <w:t>Οὐδὲν τοίνυν τοῦτο διαφέρει λέγειν ἐπὶ βώλου καὶ μορίου τοῦ τυχόντος ἢ ἐπὶ ὅλης τῆς γῆς· οὐ γὰρ διὰ μικρότητα ἢ μέγεθος εἴρηται τὸ συμβαῖνον, ἀλλὰ</w:t>
      </w:r>
    </w:p>
    <w:p>
      <w:r>
        <w:rPr>
          <w:rFonts w:ascii="Courier New" w:hAnsi="Courier New"/>
          <w:color w:val="555555"/>
          <w:sz w:val="20"/>
        </w:rPr>
        <w:t>[10]</w:t>
      </w:r>
    </w:p>
    <w:p>
      <w:r>
        <w:rPr>
          <w:rFonts w:ascii="Gentium Plus" w:hAnsi="Gentium Plus"/>
          <w:sz w:val="24"/>
        </w:rPr>
        <w:t>κατὰ παντὸς τοῦ ῥοπὴν ἔχοντος ἐπὶ τὸ μέσον.</w:t>
      </w:r>
    </w:p>
    <w:p>
      <w:r>
        <w:rPr>
          <w:rFonts w:ascii="Courier New" w:hAnsi="Courier New"/>
          <w:color w:val="555555"/>
          <w:sz w:val="20"/>
        </w:rPr>
        <w:t>[10]</w:t>
      </w:r>
    </w:p>
    <w:p>
      <w:r>
        <w:rPr>
          <w:rFonts w:ascii="Gentium Plus" w:hAnsi="Gentium Plus"/>
          <w:sz w:val="24"/>
        </w:rPr>
        <w:t>Ὥστε εἴτε ὅλη ποθὲν ἐφέρετο εἴτε κατὰ μέρος, ἀναγκαῖον μέχρι τούτου φέρεσθαι ἕως ἂν πανταχόθεν ὁμοίως λάβῃ τὸ μέσον, ἀνι‐ σαζομένων τῶν ἐλαττόνων ὑπὸ τῶν μειζόνων τῇ προώσει τῆς ῥοπῆς.</w:t>
      </w:r>
    </w:p>
    <w:p>
      <w:r>
        <w:rPr>
          <w:rFonts w:ascii="Courier New" w:hAnsi="Courier New"/>
          <w:color w:val="555555"/>
          <w:sz w:val="20"/>
        </w:rPr>
        <w:t>[14]</w:t>
      </w:r>
    </w:p>
    <w:p>
      <w:r>
        <w:rPr>
          <w:rFonts w:ascii="Gentium Plus" w:hAnsi="Gentium Plus"/>
          <w:sz w:val="24"/>
        </w:rPr>
        <w:t>Εἴτ’ οὖν ἐγένετο, τοῦτον ἀναγκαῖον γενέσθαι τὸν τρόπον,</w:t>
      </w:r>
    </w:p>
    <w:p>
      <w:r>
        <w:rPr>
          <w:rFonts w:ascii="Courier New" w:hAnsi="Courier New"/>
          <w:color w:val="555555"/>
          <w:sz w:val="20"/>
        </w:rPr>
        <w:t>[15]</w:t>
      </w:r>
    </w:p>
    <w:p>
      <w:r>
        <w:rPr>
          <w:rFonts w:ascii="Gentium Plus" w:hAnsi="Gentium Plus"/>
          <w:sz w:val="24"/>
        </w:rPr>
        <w:t>ὥστε φανερὸν ὅτι σφαιροειδὴς ἡ γένεσις αὐτῆς, εἴτ’ ἀγένητος ἀεὶ διατελεῖ μένουσα, τὸν αὐτὸν τρόπον ἔχειν ὅνπερ κἂν εἰ γι‐ γνομένη τὸ πρῶτον ἐγένετο.</w:t>
      </w:r>
    </w:p>
    <w:p>
      <w:r>
        <w:rPr>
          <w:rFonts w:ascii="Courier New" w:hAnsi="Courier New"/>
          <w:color w:val="555555"/>
          <w:sz w:val="20"/>
        </w:rPr>
        <w:t>[17]</w:t>
      </w:r>
    </w:p>
    <w:p>
      <w:r>
        <w:rPr>
          <w:rFonts w:ascii="Gentium Plus" w:hAnsi="Gentium Plus"/>
          <w:sz w:val="24"/>
        </w:rPr>
        <w:t>Κατὰ τοῦτόν τε δὴ τὸν λόγον ἀναγκαῖον εἶναι τὸ σχῆμα σφαιροειδὲς αὐτῆς, καὶ ὅτι πάντα φέρεται τὰ βαρέα πρὸς ὁμοίας γωνίας, ἀλλ’ οὐ παρ’ ἄλληλα· τοῦτο δὲ</w:t>
      </w:r>
    </w:p>
    <w:p>
      <w:r>
        <w:rPr>
          <w:rFonts w:ascii="Courier New" w:hAnsi="Courier New"/>
          <w:color w:val="555555"/>
          <w:sz w:val="20"/>
        </w:rPr>
        <w:t>[20]</w:t>
      </w:r>
    </w:p>
    <w:p>
      <w:r>
        <w:rPr>
          <w:rFonts w:ascii="Gentium Plus" w:hAnsi="Gentium Plus"/>
          <w:sz w:val="24"/>
        </w:rPr>
        <w:t>πέφυκε πρὸς τὸ φύσει σφαιροειδές. Ἢ οὖν ἐστι σφαιροειδής, ἢ φύσει γε σφαιροειδής. Δεῖ δ’ ἕκαστον λέγειν τοιοῦτον εἶναι ὃ φύσει βούλεται εἶναι καὶ ὑπάρχειν, ἀλλὰ μὴ ὃ βίᾳ καὶ παρὰ φύσιν.</w:t>
      </w:r>
    </w:p>
    <w:p>
      <w:r>
        <w:rPr>
          <w:rFonts w:ascii="Courier New" w:hAnsi="Courier New"/>
          <w:color w:val="555555"/>
          <w:sz w:val="20"/>
        </w:rPr>
        <w:t>[23]</w:t>
      </w:r>
    </w:p>
    <w:p>
      <w:r>
        <w:rPr>
          <w:rFonts w:ascii="Gentium Plus" w:hAnsi="Gentium Plus"/>
          <w:sz w:val="24"/>
        </w:rPr>
        <w:t>Ἔτι δὲ καὶ διὰ τῶν φαινομένων κατὰ τὴν αἴσθησιν· οὔτε γὰρ ἂν αἱ τῆς σελήνης ἐκλείψεις τοιαύτας</w:t>
      </w:r>
    </w:p>
    <w:p>
      <w:r>
        <w:rPr>
          <w:rFonts w:ascii="Courier New" w:hAnsi="Courier New"/>
          <w:color w:val="555555"/>
          <w:sz w:val="20"/>
        </w:rPr>
        <w:t>[25]</w:t>
      </w:r>
    </w:p>
    <w:p>
      <w:r>
        <w:rPr>
          <w:rFonts w:ascii="Gentium Plus" w:hAnsi="Gentium Plus"/>
          <w:sz w:val="24"/>
        </w:rPr>
        <w:t>ἂν εἶχον τὰς ἀποτομάς· νῦν γὰρ ἐν μὲν τοῖς κατὰ μῆνα σχηματισμοῖς πάσας λαμβάνει τὰς διαιρέσεις (καὶ γὰρ εὐθεῖα γίνεται καὶ ἀμφίκυρτος καὶ κοίλη), περὶ δὲ τὰς ἐκλείψεις ἀεὶ κυρτὴν ἔχει τὴν ὁρίζουσαν γραμμήν, ὥστ’ ἐπείπερ ἐκλείπει διὰ τὴν τῆς γῆς ἐπιπρόσθησιν, ἡ τῆς γῆς</w:t>
      </w:r>
    </w:p>
    <w:p>
      <w:r>
        <w:rPr>
          <w:rFonts w:ascii="Courier New" w:hAnsi="Courier New"/>
          <w:color w:val="555555"/>
          <w:sz w:val="20"/>
        </w:rPr>
        <w:t>[30]</w:t>
      </w:r>
    </w:p>
    <w:p>
      <w:r>
        <w:rPr>
          <w:rFonts w:ascii="Gentium Plus" w:hAnsi="Gentium Plus"/>
          <w:sz w:val="24"/>
        </w:rPr>
        <w:t>ἂν εἴη περιφέρεια τοῦ σχήματος αἰτία σφαιροειδὴς οὖσα.</w:t>
      </w:r>
    </w:p>
    <w:p>
      <w:r>
        <w:rPr>
          <w:rFonts w:ascii="Courier New" w:hAnsi="Courier New"/>
          <w:color w:val="555555"/>
          <w:sz w:val="20"/>
        </w:rPr>
        <w:t>[30]</w:t>
      </w:r>
    </w:p>
    <w:p>
      <w:r>
        <w:rPr>
          <w:rFonts w:ascii="Gentium Plus" w:hAnsi="Gentium Plus"/>
          <w:sz w:val="24"/>
        </w:rPr>
        <w:t>Ἔτι δὲ διὰ τῆς τῶν ἄστρων φαντασίας οὐ μόνον φανερὸν ὅτι πε‐ ριφερής, ἀλλὰ καὶ τὸ μέγεθος οὐκ οὖσα μεγάλη· μικρᾶς γὰρ γιγνομένης μεταστάσεως ἡμῖν πρὸς μεσημβρίαν καὶ ἄρκτον ἐπιδήλως ἕτερος γίγνεται ὁ ὁρίζων κύκλος, ὥστε τὰ</w:t>
      </w:r>
    </w:p>
    <w:p>
      <w:r>
        <w:rPr>
          <w:rFonts w:ascii="Courier New" w:hAnsi="Courier New"/>
          <w:color w:val="555555"/>
          <w:sz w:val="20"/>
        </w:rPr>
        <w:t>[Cael . 298a]</w:t>
      </w:r>
    </w:p>
    <w:p>
      <w:r>
        <w:rPr>
          <w:rFonts w:ascii="Gentium Plus" w:hAnsi="Gentium Plus"/>
          <w:sz w:val="24"/>
        </w:rPr>
        <w:t>ὑπὲρ κεφαλῆς ἄστρα μεγάλην ἔχειν τὴν μεταβολήν, καὶ μὴ ταὐτὰ φαίνεσθαι πρὸς ἄρκτον τε καὶ μεσημβρίαν μετα‐ βαίνουσιν· ἔνιοι γὰρ ἐν Αἰγύπτῳ μὲν ἀστέρες ὁρῶνται καὶ περὶ Κύπρον, ἐν τοῖς πρὸς ἄρκτον δὲ χωρίοις οὐχ ὁρῶνται,</w:t>
      </w:r>
    </w:p>
    <w:p>
      <w:r>
        <w:rPr>
          <w:rFonts w:ascii="Courier New" w:hAnsi="Courier New"/>
          <w:color w:val="555555"/>
          <w:sz w:val="20"/>
        </w:rPr>
        <w:t>[5]</w:t>
      </w:r>
    </w:p>
    <w:p>
      <w:r>
        <w:rPr>
          <w:rFonts w:ascii="Gentium Plus" w:hAnsi="Gentium Plus"/>
          <w:sz w:val="24"/>
        </w:rPr>
        <w:t>καὶ τὰ διὰ παντὸς ἐν τοῖς πρὸς ἄρκτον φαινόμενα τῶν ἄστρων ἐν ἐκείνοις τοῖς τόποις ποιεῖται δύσιν. Ὥστ’ οὐ μόνον ἐκ τούτων δῆλον περιφερὲς ὂν τὸ σχῆμα τῆς γῆς, ἀλλὰ καὶ σφαίρας οὐ μεγάλης· οὐ γὰρ ἂν οὕτω ταχὺ ἐπίδηλον ἐποίει μεθισταμένοις οὕτω βραχύ.</w:t>
      </w:r>
    </w:p>
    <w:p>
      <w:r>
        <w:rPr>
          <w:rFonts w:ascii="Courier New" w:hAnsi="Courier New"/>
          <w:color w:val="555555"/>
          <w:sz w:val="20"/>
        </w:rPr>
        <w:t>[9]</w:t>
      </w:r>
    </w:p>
    <w:p>
      <w:r>
        <w:rPr>
          <w:rFonts w:ascii="Gentium Plus" w:hAnsi="Gentium Plus"/>
          <w:sz w:val="24"/>
        </w:rPr>
        <w:t>Διὸ τοὺς ὑπολαμβάνοντας συν‐</w:t>
      </w:r>
    </w:p>
    <w:p>
      <w:r>
        <w:rPr>
          <w:rFonts w:ascii="Courier New" w:hAnsi="Courier New"/>
          <w:color w:val="555555"/>
          <w:sz w:val="20"/>
        </w:rPr>
        <w:t>[10]</w:t>
      </w:r>
    </w:p>
    <w:p>
      <w:r>
        <w:rPr>
          <w:rFonts w:ascii="Gentium Plus" w:hAnsi="Gentium Plus"/>
          <w:sz w:val="24"/>
        </w:rPr>
        <w:t>άπτειν τὸν περὶ τὰς Ἡρακλείας στήλας τόπον τῷ περὶ τὴν Ἰνδικήν, καὶ τοῦτον τὸν τρόπον εἶναι τὴν θάλατταν μίαν, μὴ λίαν ὑπολαμβάνειν ἄπιστα δοκεῖν· λέγουσι δὲ τεκμαιρόμενοι καὶ τοῖς ἐλέφασιν, ὅτι περὶ ἀμφοτέρους τοὺς τόπους τοὺς ἐσχάτους ὄντας τὸ γένος αὐτῶν ἐστιν, ὡς τῶν ἐσχάτων διὰ τὸ</w:t>
      </w:r>
    </w:p>
    <w:p>
      <w:r>
        <w:rPr>
          <w:rFonts w:ascii="Courier New" w:hAnsi="Courier New"/>
          <w:color w:val="555555"/>
          <w:sz w:val="20"/>
        </w:rPr>
        <w:t>[15]</w:t>
      </w:r>
    </w:p>
    <w:p>
      <w:r>
        <w:rPr>
          <w:rFonts w:ascii="Gentium Plus" w:hAnsi="Gentium Plus"/>
          <w:sz w:val="24"/>
        </w:rPr>
        <w:t>συνάπτειν ἀλλήλοις τοῦτο πεπονθότων.</w:t>
      </w:r>
    </w:p>
    <w:p>
      <w:r>
        <w:rPr>
          <w:rFonts w:ascii="Courier New" w:hAnsi="Courier New"/>
          <w:color w:val="555555"/>
          <w:sz w:val="20"/>
        </w:rPr>
        <w:t>[15]</w:t>
      </w:r>
    </w:p>
    <w:p>
      <w:r>
        <w:rPr>
          <w:rFonts w:ascii="Gentium Plus" w:hAnsi="Gentium Plus"/>
          <w:sz w:val="24"/>
        </w:rPr>
        <w:t>Καὶ τῶν μαθηματι‐</w:t>
      </w:r>
    </w:p>
    <w:p>
      <w:r>
        <w:rPr>
          <w:rFonts w:ascii="Courier New" w:hAnsi="Courier New"/>
          <w:color w:val="555555"/>
          <w:sz w:val="20"/>
        </w:rPr>
        <w:t>[20]</w:t>
      </w:r>
    </w:p>
    <w:p>
      <w:r>
        <w:rPr>
          <w:rFonts w:ascii="Gentium Plus" w:hAnsi="Gentium Plus"/>
          <w:sz w:val="24"/>
        </w:rPr>
        <w:t>λων ἄστρων μέγεθος.</w:t>
      </w:r>
    </w:p>
    <w:p>
      <w:r>
        <w:rPr>
          <w:rFonts w:ascii="Courier New" w:hAnsi="Courier New"/>
          <w:color w:val="555555"/>
          <w:sz w:val="20"/>
        </w:rPr>
        <w:t>[24t]</w:t>
      </w:r>
    </w:p>
    <w:p>
      <w:pPr>
        <w:jc w:val="center"/>
      </w:pPr>
      <w:r>
        <w:rPr>
          <w:rFonts w:ascii="Gentium Plus" w:hAnsi="Gentium Plus"/>
          <w:b/>
          <w:sz w:val="24"/>
        </w:rPr>
        <w:t>Γ</w:t>
      </w:r>
    </w:p>
    <w:p>
      <w:r>
        <w:rPr>
          <w:rFonts w:ascii="Courier New" w:hAnsi="Courier New"/>
          <w:color w:val="555555"/>
          <w:sz w:val="20"/>
        </w:rPr>
        <w:t>[24]</w:t>
      </w:r>
    </w:p>
    <w:p>
      <w:r>
        <w:rPr>
          <w:rFonts w:ascii="Gentium Plus" w:hAnsi="Gentium Plus"/>
          <w:sz w:val="24"/>
        </w:rPr>
        <w:t>Περὶ μὲν οὖν τοῦ πρώτου οὐρανοῦ καὶ τῶν μερῶν, ἔτι δὲ</w:t>
      </w:r>
    </w:p>
    <w:p>
      <w:r>
        <w:rPr>
          <w:rFonts w:ascii="Courier New" w:hAnsi="Courier New"/>
          <w:color w:val="555555"/>
          <w:sz w:val="20"/>
        </w:rPr>
        <w:t>[25]</w:t>
      </w:r>
    </w:p>
    <w:p>
      <w:r>
        <w:rPr>
          <w:rFonts w:ascii="Gentium Plus" w:hAnsi="Gentium Plus"/>
          <w:sz w:val="24"/>
        </w:rPr>
        <w:t>περὶ τῶν ἐν αὐτῷ φερομένων ἄστρων, ἐκ τίνων τε συνεστᾶσι καὶ ποῖ’ ἄττα τὴν φύσιν ἐστί, πρὸς δὲ τούτοις ὅτι ἀγένητα καὶ ἄφθαρτα, διεληλύθαμεν πρότερον.</w:t>
      </w:r>
    </w:p>
    <w:p>
      <w:r>
        <w:rPr>
          <w:rFonts w:ascii="Courier New" w:hAnsi="Courier New"/>
          <w:color w:val="555555"/>
          <w:sz w:val="20"/>
        </w:rPr>
        <w:t>[27]</w:t>
      </w:r>
    </w:p>
    <w:p>
      <w:r>
        <w:rPr>
          <w:rFonts w:ascii="Gentium Plus" w:hAnsi="Gentium Plus"/>
          <w:sz w:val="24"/>
        </w:rPr>
        <w:t>Ἐπεὶ δὲ τῶν φύσει λεγομένων τὰ μέν ἐστιν οὐσίαι, τὰ δ’ ἔργα καὶ πάθη τούτων (λέγω δ’ οὐσίας μὲν τά τε ἁπλᾶ σώματα, οἷον πῦρ καὶ</w:t>
      </w:r>
    </w:p>
    <w:p>
      <w:r>
        <w:rPr>
          <w:rFonts w:ascii="Courier New" w:hAnsi="Courier New"/>
          <w:color w:val="555555"/>
          <w:sz w:val="20"/>
        </w:rPr>
        <w:t>[30]</w:t>
      </w:r>
    </w:p>
    <w:p>
      <w:r>
        <w:rPr>
          <w:rFonts w:ascii="Gentium Plus" w:hAnsi="Gentium Plus"/>
          <w:sz w:val="24"/>
        </w:rPr>
        <w:t>γῆν καὶ τὰ σύστοιχα τούτοις, καὶ ὅσα ἐκ τούτων, οἷον τόν τε σύνολον οὐρανὸν καὶ τὰ μόρια αὐτοῦ, καὶ πάλιν τά τε ζῷα καὶ τὰ φυτὰ καὶ τὰ μόρια τούτων, πάθη δὲ καὶ ἔργα τάς τε κινήσεις τὰς τούτων ἑκάστου καὶ τῶν ἄλλων, ὅσων ἐστὶν αἴτια ταῦτα κατὰ τὴν δύναμιν τὴν ἑαυτῶν, ἔτι δὲ τὰς ἀλ‐</w:t>
      </w:r>
    </w:p>
    <w:p>
      <w:r>
        <w:rPr>
          <w:rFonts w:ascii="Courier New" w:hAnsi="Courier New"/>
          <w:color w:val="555555"/>
          <w:sz w:val="20"/>
        </w:rPr>
        <w:t>[Cael . 298b]</w:t>
      </w:r>
    </w:p>
    <w:p>
      <w:r>
        <w:rPr>
          <w:rFonts w:ascii="Gentium Plus" w:hAnsi="Gentium Plus"/>
          <w:sz w:val="24"/>
        </w:rPr>
        <w:t>λοιώσεις καὶ τὰς εἰς ἄλληλα μεταβάσεις), φανερὸν ὅτι τὴν πλείστην συμβαίνει τῆς περὶ φύσεως ἱστορίας περὶ σωμάτων εἶναι· πᾶσαι γὰρ αἱ φυσικαὶ οὐσίαι ἢ σώματα ἢ μετὰ σω‐</w:t>
      </w:r>
    </w:p>
    <w:p>
      <w:r>
        <w:rPr>
          <w:rFonts w:ascii="Courier New" w:hAnsi="Courier New"/>
          <w:color w:val="555555"/>
          <w:sz w:val="20"/>
        </w:rPr>
        <w:t>[5]</w:t>
      </w:r>
    </w:p>
    <w:p>
      <w:r>
        <w:rPr>
          <w:rFonts w:ascii="Gentium Plus" w:hAnsi="Gentium Plus"/>
          <w:sz w:val="24"/>
        </w:rPr>
        <w:t>ρίσθαι τὰ ποῖά ἐστι φύσει, καὶ ἐκ τῆς καθ’ ἕκαστα θεωρίας. Περὶ μὲν οὖν τοῦ πρώτου τῶν στοιχείων εἴρηται, καὶ ποῖόν τι τὴν φύσιν, καὶ ὅτι ἄφθαρτον καὶ ἀγένητον· λοιπὸν δὲ περὶ τοῖν δυοῖν εἰπεῖν. Ἅμα δὲ συμβήσεται περὶ τούτων λέγουσι καὶ περὶ γενέσεως καὶ φθορᾶς διασκέψασθαι· γένεσις γὰρ</w:t>
      </w:r>
    </w:p>
    <w:p>
      <w:r>
        <w:rPr>
          <w:rFonts w:ascii="Courier New" w:hAnsi="Courier New"/>
          <w:color w:val="555555"/>
          <w:sz w:val="20"/>
        </w:rPr>
        <w:t>[10]</w:t>
      </w:r>
    </w:p>
    <w:p>
      <w:r>
        <w:rPr>
          <w:rFonts w:ascii="Gentium Plus" w:hAnsi="Gentium Plus"/>
          <w:sz w:val="24"/>
        </w:rPr>
        <w:t>ἤτοι τὸ παράπαν οὐκ ἔστιν, ἢ μόνον ἐν τούτοις τοῖς στοιχείοις καὶ τοῖς ἐκ τούτων ἐστίν. Αὐτὸ δὲ τοῦτο πρῶτον ἴσως θεωρη‐ τέον, πότερον ἔστιν ἢ οὐκ ἔστιν.</w:t>
      </w:r>
    </w:p>
    <w:p>
      <w:r>
        <w:rPr>
          <w:rFonts w:ascii="Courier New" w:hAnsi="Courier New"/>
          <w:color w:val="555555"/>
          <w:sz w:val="20"/>
        </w:rPr>
        <w:t>[12]</w:t>
      </w:r>
    </w:p>
    <w:p>
      <w:r>
        <w:rPr>
          <w:rFonts w:ascii="Gentium Plus" w:hAnsi="Gentium Plus"/>
          <w:sz w:val="24"/>
        </w:rPr>
        <w:t>Οἱ μὲν οὖν πρότερον φιλοσοφή‐ σαντες περὶ τῆς ἀληθείας καὶ πρὸς οὓς νῦν λέγομεν ἡμεῖς λόγους καὶ πρὸς ἀλλήλους διηνέχθησαν.</w:t>
      </w:r>
    </w:p>
    <w:p>
      <w:r>
        <w:rPr>
          <w:rFonts w:ascii="Courier New" w:hAnsi="Courier New"/>
          <w:color w:val="555555"/>
          <w:sz w:val="20"/>
        </w:rPr>
        <w:t>[14]</w:t>
      </w:r>
    </w:p>
    <w:p>
      <w:r>
        <w:rPr>
          <w:rFonts w:ascii="Gentium Plus" w:hAnsi="Gentium Plus"/>
          <w:sz w:val="24"/>
        </w:rPr>
        <w:t>Οἱ μὲν γὰρ αὐτῶν</w:t>
      </w:r>
    </w:p>
    <w:p>
      <w:r>
        <w:rPr>
          <w:rFonts w:ascii="Courier New" w:hAnsi="Courier New"/>
          <w:color w:val="555555"/>
          <w:sz w:val="20"/>
        </w:rPr>
        <w:t>[15]</w:t>
      </w:r>
    </w:p>
    <w:p>
      <w:r>
        <w:rPr>
          <w:rFonts w:ascii="Gentium Plus" w:hAnsi="Gentium Plus"/>
          <w:sz w:val="24"/>
        </w:rPr>
        <w:t>ὅλως ἀνεῖλον γένεσιν καὶ φθοράν· οὐθὲν γὰρ οὔτε γίγνεσθαί φασιν οὔτε φθείρεσθαι τῶν ὄντων, ἀλλὰ μόνον δοκεῖν ἡμῖν, οἷον οἱ περὶ Μέλισσόν τε καὶ Παρμενίδην, οὕς, εἰ καὶ τἆλλα λέγουσι καλῶς, ἀλλ’ οὐ φυσικῶς γε δεῖ νομίσαι λέγειν· τὸ γὰρ εἶναι ἄττα τῶν ὄντων ἀγένητα καὶ ὅλως ἀκίνητα</w:t>
      </w:r>
    </w:p>
    <w:p>
      <w:r>
        <w:rPr>
          <w:rFonts w:ascii="Courier New" w:hAnsi="Courier New"/>
          <w:color w:val="555555"/>
          <w:sz w:val="20"/>
        </w:rPr>
        <w:t>[20]</w:t>
      </w:r>
    </w:p>
    <w:p>
      <w:r>
        <w:rPr>
          <w:rFonts w:ascii="Gentium Plus" w:hAnsi="Gentium Plus"/>
          <w:sz w:val="24"/>
        </w:rPr>
        <w:t>μᾶλλόν ἐστιν ἑτέρας καὶ προτέρας ἢ τῆς φυσικῆς σκέψεως. Ἐκεῖνοι δὲ διὰ τὸ μηθὲν μὲν ἄλλο παρὰ τὴν τῶν αἰσθητῶν οὐσίαν ὑπολαμβάνειν εἶναι, τοιαύτας δέ τινας νοῆσαι πρῶ‐ τοι φύσεις, εἴπερ ἔσται τις γνῶσις ἢ φρόνησις, οὕτω μετή‐ νεγκαν ἐπὶ ταῦτα τοὺς ἐκεῖθεν λόγους.</w:t>
      </w:r>
    </w:p>
    <w:p>
      <w:r>
        <w:rPr>
          <w:rFonts w:ascii="Courier New" w:hAnsi="Courier New"/>
          <w:color w:val="555555"/>
          <w:sz w:val="20"/>
        </w:rPr>
        <w:t>[24]</w:t>
      </w:r>
    </w:p>
    <w:p>
      <w:r>
        <w:rPr>
          <w:rFonts w:ascii="Gentium Plus" w:hAnsi="Gentium Plus"/>
          <w:sz w:val="24"/>
        </w:rPr>
        <w:t>Ἕτεροι δέ τινες ὥσπερ</w:t>
      </w:r>
    </w:p>
    <w:p>
      <w:r>
        <w:rPr>
          <w:rFonts w:ascii="Courier New" w:hAnsi="Courier New"/>
          <w:color w:val="555555"/>
          <w:sz w:val="20"/>
        </w:rPr>
        <w:t>[25]</w:t>
      </w:r>
    </w:p>
    <w:p>
      <w:r>
        <w:rPr>
          <w:rFonts w:ascii="Gentium Plus" w:hAnsi="Gentium Plus"/>
          <w:sz w:val="24"/>
        </w:rPr>
        <w:t>ἐπίτηδες τὴν ἐναντίαν τούτοις ἔσχον δόξαν. Εἰσὶ γάρ τινες οἵ</w:t>
      </w:r>
    </w:p>
    <w:p>
      <w:r>
        <w:rPr>
          <w:rFonts w:ascii="Courier New" w:hAnsi="Courier New"/>
          <w:color w:val="555555"/>
          <w:sz w:val="20"/>
        </w:rPr>
        <w:t>[29]</w:t>
      </w:r>
    </w:p>
    <w:p>
      <w:r>
        <w:rPr>
          <w:rFonts w:ascii="Gentium Plus" w:hAnsi="Gentium Plus"/>
          <w:sz w:val="24"/>
        </w:rPr>
        <w:t>Οἱ δὲ τὰ μὲν ἄλλα</w:t>
      </w:r>
    </w:p>
    <w:p>
      <w:r>
        <w:rPr>
          <w:rFonts w:ascii="Courier New" w:hAnsi="Courier New"/>
          <w:color w:val="555555"/>
          <w:sz w:val="20"/>
        </w:rPr>
        <w:t>[30]</w:t>
      </w:r>
    </w:p>
    <w:p>
      <w:r>
        <w:rPr>
          <w:rFonts w:ascii="Gentium Plus" w:hAnsi="Gentium Plus"/>
          <w:sz w:val="24"/>
        </w:rPr>
        <w:t>πάντα γίνεσθαί φασι καὶ ῥεῖν, εἶναι δὲ παγίως οὐθέν, ἓν δέ τι μόνον ὑπομένειν, ἐξ οὗ ταῦτα πάντα μετασχηματί‐ ζεσθαι πέφυκεν· ὅπερ ἐοίκασι βούλεσθαι λέγειν ἄλλοι τε πολλοὶ καὶ Ἡράκλειτος ὁ Ἐφέσιος.</w:t>
      </w:r>
    </w:p>
    <w:p>
      <w:r>
        <w:rPr>
          <w:rFonts w:ascii="Courier New" w:hAnsi="Courier New"/>
          <w:color w:val="555555"/>
          <w:sz w:val="20"/>
        </w:rPr>
        <w:t>[33]</w:t>
      </w:r>
    </w:p>
    <w:p>
      <w:r>
        <w:rPr>
          <w:rFonts w:ascii="Gentium Plus" w:hAnsi="Gentium Plus"/>
          <w:sz w:val="24"/>
        </w:rPr>
        <w:t>Εἰσὶ δέ τινες καὶ οἳ πᾶν σῶμα γενητὸν ποιοῦσι, συντιθέντες καὶ διαλύοντες εἰς</w:t>
      </w:r>
    </w:p>
    <w:p>
      <w:r>
        <w:rPr>
          <w:rFonts w:ascii="Courier New" w:hAnsi="Courier New"/>
          <w:color w:val="555555"/>
          <w:sz w:val="20"/>
        </w:rPr>
        <w:t>[Cael . 299a]</w:t>
      </w:r>
    </w:p>
    <w:p>
      <w:r>
        <w:rPr>
          <w:rFonts w:ascii="Gentium Plus" w:hAnsi="Gentium Plus"/>
          <w:sz w:val="24"/>
        </w:rPr>
        <w:t>ἐπίπεδα καὶ ἐξ ἐπιπέδων.</w:t>
      </w:r>
    </w:p>
    <w:p>
      <w:r>
        <w:rPr>
          <w:rFonts w:ascii="Courier New" w:hAnsi="Courier New"/>
          <w:color w:val="555555"/>
          <w:sz w:val="20"/>
        </w:rPr>
        <w:t>[1]</w:t>
      </w:r>
    </w:p>
    <w:p>
      <w:r>
        <w:rPr>
          <w:rFonts w:ascii="Gentium Plus" w:hAnsi="Gentium Plus"/>
          <w:sz w:val="24"/>
        </w:rPr>
        <w:t>Περὶ μὲν οὖν τῶν ἄλλων ἕτερος ἔστω λόγος· τοῖς δὲ τοῦτον τὸν τρόπον λέγουσι καὶ πάντα τὰ σώματα συνιστᾶσιν ἐξ ἐπιπέδων ὅσα μὲν ἄλλα συμ‐ βαίνει λέγειν ὑπεναντία τοῖς μαθήμασιν, ἐπιπολῆς</w:t>
      </w:r>
    </w:p>
    <w:p>
      <w:r>
        <w:rPr>
          <w:rFonts w:ascii="Courier New" w:hAnsi="Courier New"/>
          <w:color w:val="555555"/>
          <w:sz w:val="20"/>
        </w:rPr>
        <w:t>[5]</w:t>
      </w:r>
    </w:p>
    <w:p>
      <w:r>
        <w:rPr>
          <w:rFonts w:ascii="Gentium Plus" w:hAnsi="Gentium Plus"/>
          <w:sz w:val="24"/>
        </w:rPr>
        <w:t>ἰδεῖν· καίτοι δίκαιον ἢ μὴ κινεῖν ἢ πιστοτέροις αὐτὰ λό‐ γοις κινεῖν τῶν ὑποθέσεων. Ἔπειτα δῆλον ὅτι τοῦ αὐτοῦ λόγου ἐστὶ στερεὰ μὲν ἐξ ἐπιπέδων συγκεῖσθαι, ἐπίπεδα δ’ ἐκ γραμμῶν, ταύτας δ’ ἐκ στιγμῶν· οὕτω δ’ ἐχόντων οὐκ ἀνάγκη τὸ τῆς γραμμῆς μέρος γραμμὴν εἶναι· περὶ δὲ τού‐</w:t>
      </w:r>
    </w:p>
    <w:p>
      <w:r>
        <w:rPr>
          <w:rFonts w:ascii="Courier New" w:hAnsi="Courier New"/>
          <w:color w:val="555555"/>
          <w:sz w:val="20"/>
        </w:rPr>
        <w:t>[10]</w:t>
      </w:r>
    </w:p>
    <w:p>
      <w:r>
        <w:rPr>
          <w:rFonts w:ascii="Gentium Plus" w:hAnsi="Gentium Plus"/>
          <w:sz w:val="24"/>
        </w:rPr>
        <w:t>των ἐπέσκεπται πρότερον ἐν τοῖς περὶ κινήσεως λόγοις, ὅτι οὐκ ἔστιν ἀδιαίρετα μήκη.</w:t>
      </w:r>
    </w:p>
    <w:p>
      <w:r>
        <w:rPr>
          <w:rFonts w:ascii="Courier New" w:hAnsi="Courier New"/>
          <w:color w:val="555555"/>
          <w:sz w:val="20"/>
        </w:rPr>
        <w:t>[11]</w:t>
      </w:r>
    </w:p>
    <w:p>
      <w:r>
        <w:rPr>
          <w:rFonts w:ascii="Gentium Plus" w:hAnsi="Gentium Plus"/>
          <w:sz w:val="24"/>
        </w:rPr>
        <w:t>Ὅσα δὲ περὶ τῶν φυσικῶν σωμά‐ των ἀδύνατα συμβαίνει λέγειν τοῖς ποιοῦσι τὰς ἀτόμους γραμμάς, ἐπὶ μικρὸν θεωρήσωμεν καὶ νῦν· τὰ μὲν γὰρ</w:t>
      </w:r>
    </w:p>
    <w:p>
      <w:r>
        <w:rPr>
          <w:rFonts w:ascii="Courier New" w:hAnsi="Courier New"/>
          <w:color w:val="555555"/>
          <w:sz w:val="20"/>
        </w:rPr>
        <w:t>[15]</w:t>
      </w:r>
    </w:p>
    <w:p>
      <w:r>
        <w:rPr>
          <w:rFonts w:ascii="Gentium Plus" w:hAnsi="Gentium Plus"/>
          <w:sz w:val="24"/>
        </w:rPr>
        <w:t>λουθήσει, τὰ δὲ τούτοις ἐπ’ ἐκείνων οὐχ ἅπαντα διὰ τὸ τὰ μὲν ἐξ ἀφαιρέσεως λέγεσθαι, τὰ μαθηματικά, τὰ δὲ φυ‐ σικὰ ἐκ προσθέσεως.</w:t>
      </w:r>
    </w:p>
    <w:p>
      <w:r>
        <w:rPr>
          <w:rFonts w:ascii="Courier New" w:hAnsi="Courier New"/>
          <w:color w:val="555555"/>
          <w:sz w:val="20"/>
        </w:rPr>
        <w:t>[17]</w:t>
      </w:r>
    </w:p>
    <w:p>
      <w:r>
        <w:rPr>
          <w:rFonts w:ascii="Gentium Plus" w:hAnsi="Gentium Plus"/>
          <w:sz w:val="24"/>
        </w:rPr>
        <w:t>Πολλὰ δ’ ἐστὶν ἃ τοῖς ἀδιαιρέτοις οὐχ οἷόν τε ὑπάρχειν, τοῖς δὲ φυσικοῖς ἀναγκαῖον. [Οἷον εἴ τί ἐστιν ἀδιαίρετον·] ἐν ἀδιαιρέτῳ γὰρ διαιρετὸν ἀδύνατον ὑπάρ‐</w:t>
      </w:r>
    </w:p>
    <w:p>
      <w:r>
        <w:rPr>
          <w:rFonts w:ascii="Courier New" w:hAnsi="Courier New"/>
          <w:color w:val="555555"/>
          <w:sz w:val="20"/>
        </w:rPr>
        <w:t>[20]</w:t>
      </w:r>
    </w:p>
    <w:p>
      <w:r>
        <w:rPr>
          <w:rFonts w:ascii="Gentium Plus" w:hAnsi="Gentium Plus"/>
          <w:sz w:val="24"/>
        </w:rPr>
        <w:t>χειν, τὰ δὲ πάθη διαιρετὰ πάντα διχῶς· ἢ γὰρ κατ’ εἶδος ἢ κατὰ συμβεβηκός, κατ’ εἶδος μὲν οἷον χρώματος τὸ λευκὸν ἢ τὸ μέλαν, κατὰ συμβεβηκὸς δέ, ἂν ᾧ ὑπάρ‐ χει ᾖ διαιρετόν, ὥστε ὅσα ἁπλᾶ τῶν παθημάτων, πάντ’ ἐστὶ διαιρετὰ τοῦτον τὸν τρόπον. Διὸ τὸ ἀδύνατον ἐν τοῖς τοιού‐</w:t>
      </w:r>
    </w:p>
    <w:p>
      <w:r>
        <w:rPr>
          <w:rFonts w:ascii="Courier New" w:hAnsi="Courier New"/>
          <w:color w:val="555555"/>
          <w:sz w:val="20"/>
        </w:rPr>
        <w:t>[25]</w:t>
      </w:r>
    </w:p>
    <w:p>
      <w:r>
        <w:rPr>
          <w:rFonts w:ascii="Gentium Plus" w:hAnsi="Gentium Plus"/>
          <w:sz w:val="24"/>
        </w:rPr>
        <w:t>τοις ἐπισκεπτέον.</w:t>
      </w:r>
    </w:p>
    <w:p>
      <w:r>
        <w:rPr>
          <w:rFonts w:ascii="Courier New" w:hAnsi="Courier New"/>
          <w:color w:val="555555"/>
          <w:sz w:val="20"/>
        </w:rPr>
        <w:t>[25]</w:t>
      </w:r>
    </w:p>
    <w:p>
      <w:r>
        <w:rPr>
          <w:rFonts w:ascii="Gentium Plus" w:hAnsi="Gentium Plus"/>
          <w:sz w:val="24"/>
        </w:rPr>
        <w:t>Εἰ δὴ τῶν ἀδυνάτων ἐστὶν ἑκατέρου μέρους μηδὲν ἔχοντος βάρος τὰ ἄμφω ἔχειν βάρος, τὰ δ’ αἰσθητὰ σώματα ἢ πάντα ἢ ἔνια βάρος ἔχει, οἷον ἡ γῆ καὶ τὸ ὕδωρ, ὡς κἂν αὐτοὶ φαῖεν, εἰ ἡ στιγμὴ μηδὲν ἔχει βάρος, δῆλον ὅτι οὐδ’ αἱ γραμμαί, εἰ δὲ μὴ αὗται, οὐδὲ τὰ ἐπί‐</w:t>
      </w:r>
    </w:p>
    <w:p>
      <w:r>
        <w:rPr>
          <w:rFonts w:ascii="Courier New" w:hAnsi="Courier New"/>
          <w:color w:val="555555"/>
          <w:sz w:val="20"/>
        </w:rPr>
        <w:t>[30]</w:t>
      </w:r>
    </w:p>
    <w:p>
      <w:r>
        <w:rPr>
          <w:rFonts w:ascii="Gentium Plus" w:hAnsi="Gentium Plus"/>
          <w:sz w:val="24"/>
        </w:rPr>
        <w:t>πεδα· ὥστ’ οὐδὲ τῶν σωμάτων οὐθέν.</w:t>
      </w:r>
    </w:p>
    <w:p>
      <w:r>
        <w:rPr>
          <w:rFonts w:ascii="Courier New" w:hAnsi="Courier New"/>
          <w:color w:val="555555"/>
          <w:sz w:val="20"/>
        </w:rPr>
        <w:t>[30]</w:t>
      </w:r>
    </w:p>
    <w:p>
      <w:r>
        <w:rPr>
          <w:rFonts w:ascii="Gentium Plus" w:hAnsi="Gentium Plus"/>
          <w:sz w:val="24"/>
        </w:rPr>
        <w:t>Ἀλλὰ μὴν ὅτι τὴν στι‐ γμὴν οὐχ οἷόν τε βάρος ἔχειν, φανερόν. Τὸ μὲν γὰρ βαρὺ ἅπαν καὶ βαρύτερον καὶ τὸ κοῦφον καὶ κουφότερον ἐνδέχε‐</w:t>
      </w:r>
    </w:p>
    <w:p>
      <w:r>
        <w:rPr>
          <w:rFonts w:ascii="Courier New" w:hAnsi="Courier New"/>
          <w:color w:val="555555"/>
          <w:sz w:val="20"/>
        </w:rPr>
        <w:t>[Cael . 299b]</w:t>
      </w:r>
    </w:p>
    <w:p>
      <w:r>
        <w:rPr>
          <w:rFonts w:ascii="Gentium Plus" w:hAnsi="Gentium Plus"/>
          <w:sz w:val="24"/>
        </w:rPr>
        <w:t>ταί τινος εἶναι. Τὸ δὲ βαρύτερον ἢ κουφότερον ἴσως οὐκ</w:t>
      </w:r>
    </w:p>
    <w:p>
      <w:r>
        <w:rPr>
          <w:rFonts w:ascii="Courier New" w:hAnsi="Courier New"/>
          <w:color w:val="555555"/>
          <w:sz w:val="20"/>
        </w:rPr>
        <w:t>[5]</w:t>
      </w:r>
    </w:p>
    <w:p>
      <w:r>
        <w:rPr>
          <w:rFonts w:ascii="Gentium Plus" w:hAnsi="Gentium Plus"/>
          <w:sz w:val="24"/>
        </w:rPr>
        <w:t>βαρὺ ὂν βαρύτερον ᾖ, ἀνάγκη βάρει μεῖζον εἶναι, τὸ βαρὺ ἅπαν διαιρετὸν ἂν εἴη. Ἡ δὲ στιγμὴ ἀδιαίρετον ὑπό‐ κειται.</w:t>
      </w:r>
    </w:p>
    <w:p>
      <w:r>
        <w:rPr>
          <w:rFonts w:ascii="Courier New" w:hAnsi="Courier New"/>
          <w:color w:val="555555"/>
          <w:sz w:val="20"/>
        </w:rPr>
        <w:t>[7]</w:t>
      </w:r>
    </w:p>
    <w:p>
      <w:r>
        <w:rPr>
          <w:rFonts w:ascii="Gentium Plus" w:hAnsi="Gentium Plus"/>
          <w:sz w:val="24"/>
        </w:rPr>
        <w:t>Ἔτι εἰ τὸ μὲν βαρὺ πυκνόν τι, τὸ δὲ κοῦφον μανόν, ἔστι δὲ πυκνὸν μανοῦ διαφέρον τῷ ἐν ἴσῳ ὄγκῳ πλεῖον ἐνυπ‐ άρχειν· εἰ οὖν ἐστι στιγμὴ βαρεῖα καὶ κούφη, ἔστι καὶ</w:t>
      </w:r>
    </w:p>
    <w:p>
      <w:r>
        <w:rPr>
          <w:rFonts w:ascii="Courier New" w:hAnsi="Courier New"/>
          <w:color w:val="555555"/>
          <w:sz w:val="20"/>
        </w:rPr>
        <w:t>[10]</w:t>
      </w:r>
    </w:p>
    <w:p>
      <w:r>
        <w:rPr>
          <w:rFonts w:ascii="Gentium Plus" w:hAnsi="Gentium Plus"/>
          <w:sz w:val="24"/>
        </w:rPr>
        <w:t>πυκνὴ καὶ μανή. Ἀλλὰ τὸ μὲν πυκνὸν διαιρετόν, ἡ δὲ στιγμὴ ἀδιαίρετος.</w:t>
      </w:r>
    </w:p>
    <w:p>
      <w:r>
        <w:rPr>
          <w:rFonts w:ascii="Courier New" w:hAnsi="Courier New"/>
          <w:color w:val="555555"/>
          <w:sz w:val="20"/>
        </w:rPr>
        <w:t>[11]</w:t>
      </w:r>
    </w:p>
    <w:p>
      <w:r>
        <w:rPr>
          <w:rFonts w:ascii="Gentium Plus" w:hAnsi="Gentium Plus"/>
          <w:sz w:val="24"/>
        </w:rPr>
        <w:t>Εἰ δὲ πᾶν τὸ βαρὺ ἢ μαλακὸν ἢ σκληρὸν ἀνάγκη εἶναι, ῥᾴδιον ἐκ τούτων ἀδύνατόν τι συναγαγεῖν. Μαλακὸν μὲν γὰρ τὸ εἰς ἑαυτὸ ὑπεῖκον, σκληρὸν δὲ τὸ μὴ ὑπεῖκον· τὸ δὲ ὑπεῖκον διαιρετόν.</w:t>
      </w:r>
    </w:p>
    <w:p>
      <w:r>
        <w:rPr>
          <w:rFonts w:ascii="Courier New" w:hAnsi="Courier New"/>
          <w:color w:val="555555"/>
          <w:sz w:val="20"/>
        </w:rPr>
        <w:t>[14]</w:t>
      </w:r>
    </w:p>
    <w:p>
      <w:r>
        <w:rPr>
          <w:rFonts w:ascii="Gentium Plus" w:hAnsi="Gentium Plus"/>
          <w:sz w:val="24"/>
        </w:rPr>
        <w:t>Ἀλλὰ μὴν οὐδ’ ἐκ μὴ</w:t>
      </w:r>
    </w:p>
    <w:p>
      <w:r>
        <w:rPr>
          <w:rFonts w:ascii="Courier New" w:hAnsi="Courier New"/>
          <w:color w:val="555555"/>
          <w:sz w:val="20"/>
        </w:rPr>
        <w:t>[15]</w:t>
      </w:r>
    </w:p>
    <w:p>
      <w:r>
        <w:rPr>
          <w:rFonts w:ascii="Gentium Plus" w:hAnsi="Gentium Plus"/>
          <w:sz w:val="24"/>
        </w:rPr>
        <w:t>ἐχόντων βάρος ἔσται βάρος. Καὶ γὰρ ἐπὶ πόσων συμβή‐ σεται τοῦτο καὶ ἐπὶ ποίων; Ἢ πῶς διοριοῦσι μὴ βουλόμενοι πλάττειν; καὶ εἰ πᾶν μεῖζον βάρος βάρους βάρει, συμ‐ βήσεται καὶ ἕκαστον τῶν ἀβαρῶν βάρος ἔχειν· εἰ γὰρ αἱ τέτταρες στιγμαὶ βάρος ἔχουσι, τὸ δ’ ἐκ πλειόνων ἢ τοδὶ</w:t>
      </w:r>
    </w:p>
    <w:p>
      <w:r>
        <w:rPr>
          <w:rFonts w:ascii="Courier New" w:hAnsi="Courier New"/>
          <w:color w:val="555555"/>
          <w:sz w:val="20"/>
        </w:rPr>
        <w:t>[20]</w:t>
      </w:r>
    </w:p>
    <w:p>
      <w:r>
        <w:rPr>
          <w:rFonts w:ascii="Gentium Plus" w:hAnsi="Gentium Plus"/>
          <w:sz w:val="24"/>
        </w:rPr>
        <w:t>βαρέος ὄντος βαρύτερον, τὸ δὲ βαρέος βαρύτερον ἀνάγκη βάρει εἶναι, ὥσπερ καὶ τὸ λευκοῦ λευκότερον λευκῷ, ἔσται τὸ μεῖζον μιᾷ στιγμῇ βαρύτερον, ὥστε, ἀφαιρεθέντος τοῦ ἴσου, [ὥστε] καὶ ἡ μία στιγμὴ βάρος ἕξει.</w:t>
      </w:r>
    </w:p>
    <w:p>
      <w:r>
        <w:rPr>
          <w:rFonts w:ascii="Courier New" w:hAnsi="Courier New"/>
          <w:color w:val="555555"/>
          <w:sz w:val="20"/>
        </w:rPr>
        <w:t>[23]</w:t>
      </w:r>
    </w:p>
    <w:p>
      <w:r>
        <w:rPr>
          <w:rFonts w:ascii="Gentium Plus" w:hAnsi="Gentium Plus"/>
          <w:sz w:val="24"/>
        </w:rPr>
        <w:t>Ἔτι εἰ μὲν τὰ ἐπί‐ πεδα μόνον κατὰ γραμμὴν ἐνδέχεται συντίθεσθαι, ἄτοπον·</w:t>
      </w:r>
    </w:p>
    <w:p>
      <w:r>
        <w:rPr>
          <w:rFonts w:ascii="Courier New" w:hAnsi="Courier New"/>
          <w:color w:val="555555"/>
          <w:sz w:val="20"/>
        </w:rPr>
        <w:t>[25]</w:t>
      </w:r>
    </w:p>
    <w:p>
      <w:r>
        <w:rPr>
          <w:rFonts w:ascii="Gentium Plus" w:hAnsi="Gentium Plus"/>
          <w:sz w:val="24"/>
        </w:rPr>
        <w:t>ὥσπερ γὰρ γραμμὴ πρὸς γραμμὴν ἀμφοτέρως συντί‐ θεται, καὶ κατὰ μῆκος καὶ κατὰ πλάτος, δεῖ καὶ ἐπίπε‐ δον ἐπιπέδῳ τὸν αὐτὸν τρόπον. Γραμμὴ δὲ δύναται γραμμῇ συντίθεσθαι κατὰ γραμμὴν ἐπιτιθεμένη ἀλλ’ οὐ προστιθεμέ‐ νη. Ἀλλὰ μὴν εἴ γε καὶ κατὰ πλάτος ἐνδέχεται συντίθε‐</w:t>
      </w:r>
    </w:p>
    <w:p>
      <w:r>
        <w:rPr>
          <w:rFonts w:ascii="Courier New" w:hAnsi="Courier New"/>
          <w:color w:val="555555"/>
          <w:sz w:val="20"/>
        </w:rPr>
        <w:t>[30]</w:t>
      </w:r>
    </w:p>
    <w:p>
      <w:r>
        <w:rPr>
          <w:rFonts w:ascii="Gentium Plus" w:hAnsi="Gentium Plus"/>
          <w:sz w:val="24"/>
        </w:rPr>
        <w:t>σθαι, ἔσται τι σῶμα ὃ οὔτε στοιχεῖον οὔτε ἐκ στοιχείων, συν‐ τιθέμενον ἐκ τῶν οὕτω συντιθεμένων ἐπιπέδων.</w:t>
      </w:r>
    </w:p>
    <w:p>
      <w:r>
        <w:rPr>
          <w:rFonts w:ascii="Courier New" w:hAnsi="Courier New"/>
          <w:color w:val="555555"/>
          <w:sz w:val="20"/>
        </w:rPr>
        <w:t>[31]</w:t>
      </w:r>
    </w:p>
    <w:p>
      <w:r>
        <w:rPr>
          <w:rFonts w:ascii="Gentium Plus" w:hAnsi="Gentium Plus"/>
          <w:sz w:val="24"/>
        </w:rPr>
        <w:t>Ἔτι εἰ μὲν πλήθει βαρύτερα τὰ σώματα τῶν ἐπιπέδων, ὥσπερ ἐν τῷ</w:t>
      </w:r>
    </w:p>
    <w:p>
      <w:r>
        <w:rPr>
          <w:rFonts w:ascii="Courier New" w:hAnsi="Courier New"/>
          <w:color w:val="555555"/>
          <w:sz w:val="20"/>
        </w:rPr>
        <w:t>[Cael . 300a]</w:t>
      </w:r>
    </w:p>
    <w:p>
      <w:r>
        <w:rPr>
          <w:rFonts w:ascii="Gentium Plus" w:hAnsi="Gentium Plus"/>
          <w:sz w:val="24"/>
        </w:rPr>
        <w:t>Τιμαίῳ διώρισται, δῆλον ὡς ἕξει καὶ ἡ γραμμὴ καὶ ἡ στιγμὴ βάρος· ἀνάλογον γὰρ πρὸς ἄλληλα ἔχουσιν, ὥσπερ καὶ πρότερον εἰρήκαμεν. Εἰ δὲ μὴ τοῦτον διαφέρει τὸν τρόπον ἀλλὰ τῷ τὴν μὲν γῆν εἶναι βαρὺ τὸ δὲ πῦρ κοῦφον, ἔσται</w:t>
      </w:r>
    </w:p>
    <w:p>
      <w:r>
        <w:rPr>
          <w:rFonts w:ascii="Courier New" w:hAnsi="Courier New"/>
          <w:color w:val="555555"/>
          <w:sz w:val="20"/>
        </w:rPr>
        <w:t>[5]</w:t>
      </w:r>
    </w:p>
    <w:p>
      <w:r>
        <w:rPr>
          <w:rFonts w:ascii="Gentium Plus" w:hAnsi="Gentium Plus"/>
          <w:sz w:val="24"/>
        </w:rPr>
        <w:t>καὶ τῶν ἐπιπέδων τὸ μὲν κοῦφον τὸ δὲ βαρύ. Καὶ τῶν γραμ‐</w:t>
      </w:r>
    </w:p>
    <w:p>
      <w:r>
        <w:rPr>
          <w:rFonts w:ascii="Courier New" w:hAnsi="Courier New"/>
          <w:color w:val="555555"/>
          <w:sz w:val="20"/>
        </w:rPr>
        <w:t>[7]</w:t>
      </w:r>
    </w:p>
    <w:p>
      <w:r>
        <w:rPr>
          <w:rFonts w:ascii="Gentium Plus" w:hAnsi="Gentium Plus"/>
          <w:sz w:val="24"/>
        </w:rPr>
        <w:t>Ὅλως δὲ συμβαίνει ἢ μηδέν ποτ’ εἶναι μέγεθος, ἢ δύνασθαί γε ἀναιρεθῆναι, εἴπερ ὁμοίως ἔχει στιγμὴ μὲν πρὸς γραμμήν, γραμμὴ δὲ πρὸς</w:t>
      </w:r>
    </w:p>
    <w:p>
      <w:r>
        <w:rPr>
          <w:rFonts w:ascii="Courier New" w:hAnsi="Courier New"/>
          <w:color w:val="555555"/>
          <w:sz w:val="20"/>
        </w:rPr>
        <w:t>[10]</w:t>
      </w:r>
    </w:p>
    <w:p>
      <w:r>
        <w:rPr>
          <w:rFonts w:ascii="Gentium Plus" w:hAnsi="Gentium Plus"/>
          <w:sz w:val="24"/>
        </w:rPr>
        <w:t>ἐπίπεδον, τοῦτο δὲ πρὸς σῶμα· πάντα γὰρ εἰς ἄλληλα ἀναλυόμενα εἰς τὰ πρῶτα ἀναλυθήσεται· ὥστ’ ἐνδέχοιτ’ ἂν στιγμὰς μόνον εἶναι, σῶμα δὲ μηθέν.</w:t>
      </w:r>
    </w:p>
    <w:p>
      <w:r>
        <w:rPr>
          <w:rFonts w:ascii="Courier New" w:hAnsi="Courier New"/>
          <w:color w:val="555555"/>
          <w:sz w:val="20"/>
        </w:rPr>
        <w:t>[12]</w:t>
      </w:r>
    </w:p>
    <w:p>
      <w:r>
        <w:rPr>
          <w:rFonts w:ascii="Gentium Plus" w:hAnsi="Gentium Plus"/>
          <w:sz w:val="24"/>
        </w:rPr>
        <w:t>Πρὸς δὲ τούτοις καὶ εἰ ὁ χρόνος ὁμοίως ἔχει, ἀναιροῖτ’ ἄν ποτε ἢ ἐνδέχοιτ’ ἂν ἀναιρε‐ θῆναι· τὸ γὰρ νῦν τὸ ἄτομον οἷον στιγμὴ γραμμῆς ἐστιν.</w:t>
      </w:r>
    </w:p>
    <w:p>
      <w:r>
        <w:rPr>
          <w:rFonts w:ascii="Courier New" w:hAnsi="Courier New"/>
          <w:color w:val="555555"/>
          <w:sz w:val="20"/>
        </w:rPr>
        <w:t>[14]</w:t>
      </w:r>
    </w:p>
    <w:p>
      <w:r>
        <w:rPr>
          <w:rFonts w:ascii="Gentium Plus" w:hAnsi="Gentium Plus"/>
          <w:sz w:val="24"/>
        </w:rPr>
        <w:t>Τὸ</w:t>
      </w:r>
    </w:p>
    <w:p>
      <w:r>
        <w:rPr>
          <w:rFonts w:ascii="Courier New" w:hAnsi="Courier New"/>
          <w:color w:val="555555"/>
          <w:sz w:val="20"/>
        </w:rPr>
        <w:t>[15]</w:t>
      </w:r>
    </w:p>
    <w:p>
      <w:r>
        <w:rPr>
          <w:rFonts w:ascii="Gentium Plus" w:hAnsi="Gentium Plus"/>
          <w:sz w:val="24"/>
        </w:rPr>
        <w:t>δ’ αὐτὸ συμβαίνει καὶ τοῖς ἐξ ἀριθμῶν συντιθεῖσι τὸν οὐρα‐ νόν· ἔνιοι γὰρ τὴν φύσιν ἐξ ἀριθμῶν συνιστᾶσιν, ὥσπερ τῶν Πυθαγορείων τινές· τὰ μὲν γὰρ φυσικὰ σώματα φαίνεται βάρος ἔχοντα καὶ κουφότητα, τὰς δὲ μονάδας οὔτε σώματα ποιεῖν οἷόν τε συντιθεμένας οὔτε βάρος ἔχειν.</w:t>
      </w:r>
    </w:p>
    <w:p>
      <w:r>
        <w:rPr>
          <w:rFonts w:ascii="Courier New" w:hAnsi="Courier New"/>
          <w:color w:val="555555"/>
          <w:sz w:val="20"/>
        </w:rPr>
        <w:t>[20]</w:t>
      </w:r>
    </w:p>
    <w:p>
      <w:r>
        <w:rPr>
          <w:rFonts w:ascii="Gentium Plus" w:hAnsi="Gentium Plus"/>
          <w:sz w:val="24"/>
        </w:rPr>
        <w:t>Ὅτι δ’ ἀναγκαῖον ὑπάρχειν κίνησιν τοῖς ἁπλοῖς σώ‐ μασι φύσει τινὰ πᾶσιν, ἐκ τῶνδε δῆλον. Ἐπεὶ γὰρ κινούμενα φαίνεται, κινεῖσθαί γε ἀναγκαῖον βίᾳ, εἰ μὴ οἰκείαν ἔχει κίνησιν· τὸ δὲ βίᾳ καὶ παρὰ φύσιν ταὐτόν. Ἀλλὰ μὴν εἰ παρὰ φύσιν ἐστί τις κίνησις, ἀνάγκη εἶναι καὶ κατὰ φύσιν,</w:t>
      </w:r>
    </w:p>
    <w:p>
      <w:r>
        <w:rPr>
          <w:rFonts w:ascii="Courier New" w:hAnsi="Courier New"/>
          <w:color w:val="555555"/>
          <w:sz w:val="20"/>
        </w:rPr>
        <w:t>[25]</w:t>
      </w:r>
    </w:p>
    <w:p>
      <w:r>
        <w:rPr>
          <w:rFonts w:ascii="Gentium Plus" w:hAnsi="Gentium Plus"/>
          <w:sz w:val="24"/>
        </w:rPr>
        <w:t>παρ’ ἣν αὕτη· καὶ εἰ πολλαὶ αἱ παρὰ φύσιν, τὴν κατὰ φύσιν μίαν· κατὰ φύσιν μὲν γὰρ ἁπλῶς, παρὰ φύσιν δ’</w:t>
      </w:r>
    </w:p>
    <w:p>
      <w:r>
        <w:rPr>
          <w:rFonts w:ascii="Courier New" w:hAnsi="Courier New"/>
          <w:color w:val="555555"/>
          <w:sz w:val="20"/>
        </w:rPr>
        <w:t>[27]</w:t>
      </w:r>
    </w:p>
    <w:p>
      <w:r>
        <w:rPr>
          <w:rFonts w:ascii="Gentium Plus" w:hAnsi="Gentium Plus"/>
          <w:sz w:val="24"/>
        </w:rPr>
        <w:t>Ἔτι δὲ καὶ ἐκ τῆς ἠρεμίας δῆλον· καὶ γὰρ ἠρεμεῖν ἀναγκαῖον ἢ βίᾳ ἢ κατὰ φύσιν· βίᾳ δὲ μένει οὗ καὶ φέρεται βίᾳ, καὶ κατὰ φύσιν οὗ κατὰ φύσιν.</w:t>
      </w:r>
    </w:p>
    <w:p>
      <w:r>
        <w:rPr>
          <w:rFonts w:ascii="Courier New" w:hAnsi="Courier New"/>
          <w:color w:val="555555"/>
          <w:sz w:val="20"/>
        </w:rPr>
        <w:t>[30]</w:t>
      </w:r>
    </w:p>
    <w:p>
      <w:r>
        <w:rPr>
          <w:rFonts w:ascii="Gentium Plus" w:hAnsi="Gentium Plus"/>
          <w:sz w:val="24"/>
        </w:rPr>
        <w:t>Ἐπεὶ οὖν φαίνεταί τι μένον ἐπὶ τοῦ μέσου, εἰ μὲν κατὰ φύ‐ σιν, δῆλον ὅτι καὶ ἡ φορὰ ἡ ἐνταῦθα κατὰ φύσιν αὐτῷ· εἰ δὲ βίᾳ, τί τὸ φέρεσθαι κωλῦον; Εἰ μὲν ἠρεμοῦν, τὸν αὐ‐ τὸν κυκλήσομεν λόγον· ἀνάγκη γὰρ ἢ κατὰ φύσιν εἶναι τὸ</w:t>
      </w:r>
    </w:p>
    <w:p>
      <w:r>
        <w:rPr>
          <w:rFonts w:ascii="Courier New" w:hAnsi="Courier New"/>
          <w:color w:val="555555"/>
          <w:sz w:val="20"/>
        </w:rPr>
        <w:t>[Cael . 300b]</w:t>
      </w:r>
    </w:p>
    <w:p>
      <w:r>
        <w:rPr>
          <w:rFonts w:ascii="Gentium Plus" w:hAnsi="Gentium Plus"/>
          <w:sz w:val="24"/>
        </w:rPr>
        <w:t>πρῶτον ἠρεμοῦν ἢ εἰς ἄπειρον ἰέναι, ὅπερ ἀδύνατον· εἰ δὲ κινούμενον τὸ κωλῦον φέρεσθαι, καθάπερ φησὶν Ἐμπεδο‐ κλῆς τὴν γῆν ὑπὸ τῆς δίνης ἠρεμεῖν, ποῦ ἂν ἐφέρετο, ἐπει‐ δὴ εἰς ἄπειρον ἀδύνατον; Οὐθὲν γὰρ γίγνεται ἀδύνατον, τὸ</w:t>
      </w:r>
    </w:p>
    <w:p>
      <w:r>
        <w:rPr>
          <w:rFonts w:ascii="Courier New" w:hAnsi="Courier New"/>
          <w:color w:val="555555"/>
          <w:sz w:val="20"/>
        </w:rPr>
        <w:t>[5]</w:t>
      </w:r>
    </w:p>
    <w:p>
      <w:r>
        <w:rPr>
          <w:rFonts w:ascii="Gentium Plus" w:hAnsi="Gentium Plus"/>
          <w:sz w:val="24"/>
        </w:rPr>
        <w:t>δ’ ἄπειρον διελθεῖν ἀδύνατον. Ὥστ’ ἀνάγκη στῆναί που τὸ φε‐ ρόμενον, κἀκεῖ μὴ βίᾳ μένειν ἀλλὰ κατὰ φύσιν. Εἰ δ’ ἐστὶν ἠρεμία κατὰ φύσιν, ἔστι καὶ κίνησις κατὰ φύσιν, ἡ εἰς τοῦ‐ τον τὸν τόπον φορά.</w:t>
      </w:r>
    </w:p>
    <w:p>
      <w:r>
        <w:rPr>
          <w:rFonts w:ascii="Courier New" w:hAnsi="Courier New"/>
          <w:color w:val="555555"/>
          <w:sz w:val="20"/>
        </w:rPr>
        <w:t>[8]</w:t>
      </w:r>
    </w:p>
    <w:p>
      <w:r>
        <w:rPr>
          <w:rFonts w:ascii="Gentium Plus" w:hAnsi="Gentium Plus"/>
          <w:sz w:val="24"/>
        </w:rPr>
        <w:t>Διὸ καὶ Λευκίππῳ καὶ Δημοκρίτῳ, τοῖς λέγουσιν ἀεὶ κινεῖσθαι τὰ πρῶτα σώματα ἐν τῷ κενῷ</w:t>
      </w:r>
    </w:p>
    <w:p>
      <w:r>
        <w:rPr>
          <w:rFonts w:ascii="Courier New" w:hAnsi="Courier New"/>
          <w:color w:val="555555"/>
          <w:sz w:val="20"/>
        </w:rPr>
        <w:t>[10]</w:t>
      </w:r>
    </w:p>
    <w:p>
      <w:r>
        <w:rPr>
          <w:rFonts w:ascii="Gentium Plus" w:hAnsi="Gentium Plus"/>
          <w:sz w:val="24"/>
        </w:rPr>
        <w:t>καὶ τῷ ἀπείρῳ, λεκτέον τίνα κίνησιν καὶ τίς ἡ κατὰ φύσιν αὐτῶν κίνησις. Εἰ γὰρ ἄλλο ὑπ’ ἄλλου κινεῖται βίᾳ τῶν στοιχείων, ἀλλὰ καὶ κατὰ φύσιν ἀνάγκη τινὰ εἶναι κίνησιν ἑκάστου, παρ’ ἣν ἡ βίαιός ἐστιν· καὶ δεῖ τὴν πρώτην κινοῦσαν μὴ βίᾳ κινεῖν, ἀλλὰ κατὰ φύσιν· εἰς ἄπειρον γὰρ εἶσιν,</w:t>
      </w:r>
    </w:p>
    <w:p>
      <w:r>
        <w:rPr>
          <w:rFonts w:ascii="Courier New" w:hAnsi="Courier New"/>
          <w:color w:val="555555"/>
          <w:sz w:val="20"/>
        </w:rPr>
        <w:t>[15]</w:t>
      </w:r>
    </w:p>
    <w:p>
      <w:r>
        <w:rPr>
          <w:rFonts w:ascii="Gentium Plus" w:hAnsi="Gentium Plus"/>
          <w:sz w:val="24"/>
        </w:rPr>
        <w:t>εἰ μή τι ἔσται κατὰ φύσιν κινοῦν πρῶτον, ἀλλ’ ἀεὶ τὸ πρό‐ τερον βίᾳ κινούμενον κινήσει.</w:t>
      </w:r>
    </w:p>
    <w:p>
      <w:r>
        <w:rPr>
          <w:rFonts w:ascii="Courier New" w:hAnsi="Courier New"/>
          <w:color w:val="555555"/>
          <w:sz w:val="20"/>
        </w:rPr>
        <w:t>[16]</w:t>
      </w:r>
    </w:p>
    <w:p>
      <w:r>
        <w:rPr>
          <w:rFonts w:ascii="Gentium Plus" w:hAnsi="Gentium Plus"/>
          <w:sz w:val="24"/>
        </w:rPr>
        <w:t>Τὸ αὐτὸ δὲ τοῦτο συμβαίνειν ἀναγκαῖον κἂν εἰ καθάπερ ἐν τῷ Τιμαίῳ γέγραπται, πρὶν γενέσθαι τὸν κόσμον ἐκινεῖτο τὰ στοιχεῖα ἀτάκτως. Ἀνάγκη γὰρ ἢ βίαιον εἶναι τὴν κίνησιν ἢ κατὰ φύσιν. Εἰ δὲ κατὰ</w:t>
      </w:r>
    </w:p>
    <w:p>
      <w:r>
        <w:rPr>
          <w:rFonts w:ascii="Courier New" w:hAnsi="Courier New"/>
          <w:color w:val="555555"/>
          <w:sz w:val="20"/>
        </w:rPr>
        <w:t>[20]</w:t>
      </w:r>
    </w:p>
    <w:p>
      <w:r>
        <w:rPr>
          <w:rFonts w:ascii="Gentium Plus" w:hAnsi="Gentium Plus"/>
          <w:sz w:val="24"/>
        </w:rPr>
        <w:t>φύσιν ἐκινεῖτο, ἀνάγκη κόσμον εἶναι, ἐάν τις βούληται θεω‐ ρεῖν ἐπιστήσας· τό τε γὰρ πρῶτον κινοῦν ἀνάγκη κινεῖν ἑαυτὸ κινούμενον κατὰ φύσιν, καὶ τὰ κινούμενα μὴ βίᾳ, ἐν τοῖς οἰκείοις ἠρεμοῦντα τόποις, ποιεῖν ἥνπερ ἔχουσι νῦν τάξιν, τὰ μὲν βάρος ἔχοντα ἐπὶ τὸ μέσον, τὰ δὲ κουφότητα ἔχοντα ἀπὸ</w:t>
      </w:r>
    </w:p>
    <w:p>
      <w:r>
        <w:rPr>
          <w:rFonts w:ascii="Courier New" w:hAnsi="Courier New"/>
          <w:color w:val="555555"/>
          <w:sz w:val="20"/>
        </w:rPr>
        <w:t>[25]</w:t>
      </w:r>
    </w:p>
    <w:p>
      <w:r>
        <w:rPr>
          <w:rFonts w:ascii="Gentium Plus" w:hAnsi="Gentium Plus"/>
          <w:sz w:val="24"/>
        </w:rPr>
        <w:t>τοῦ μέσου· ταύτην δ’ ὁ κόσμος ἔχει τὴν διάταξιν.</w:t>
      </w:r>
    </w:p>
    <w:p>
      <w:r>
        <w:rPr>
          <w:rFonts w:ascii="Courier New" w:hAnsi="Courier New"/>
          <w:color w:val="555555"/>
          <w:sz w:val="20"/>
        </w:rPr>
        <w:t>[25]</w:t>
      </w:r>
    </w:p>
    <w:p>
      <w:r>
        <w:rPr>
          <w:rFonts w:ascii="Gentium Plus" w:hAnsi="Gentium Plus"/>
          <w:sz w:val="24"/>
        </w:rPr>
        <w:t>Ἔτι δὲ τοσοῦτον ἐπανέροιτ’ ἄν τις, πότερον οὐχ οἷόν τ’ ἦν κινούμενα ἀτάκτως καὶ μίγνυσθαι τοιαύτας μίξεις ἔνια, ἐξ ὧν συνίσταται τὰ κατὰ φύσιν συνιστάμενα σώματα, λέγω δ’ οἷον ὀστᾶ καὶ σάρκας, καθάπερ Ἐμπεδοκλῆς φησὶ γίνε‐</w:t>
      </w:r>
    </w:p>
    <w:p>
      <w:r>
        <w:rPr>
          <w:rFonts w:ascii="Courier New" w:hAnsi="Courier New"/>
          <w:color w:val="555555"/>
          <w:sz w:val="20"/>
        </w:rPr>
        <w:t>[30]</w:t>
      </w:r>
    </w:p>
    <w:p>
      <w:r>
        <w:rPr>
          <w:rFonts w:ascii="Gentium Plus" w:hAnsi="Gentium Plus"/>
          <w:sz w:val="24"/>
        </w:rPr>
        <w:t>σθαι ἐπὶ τῆς φιλότητος· λέγει γὰρ ὡς</w:t>
      </w:r>
    </w:p>
    <w:p>
      <w:r>
        <w:rPr>
          <w:rFonts w:ascii="Courier New" w:hAnsi="Courier New"/>
          <w:color w:val="555555"/>
          <w:sz w:val="20"/>
        </w:rPr>
        <w:t>[30-31]</w:t>
      </w:r>
    </w:p>
    <w:p>
      <w:r>
        <w:rPr>
          <w:rFonts w:ascii="Gentium Plus" w:hAnsi="Gentium Plus"/>
          <w:sz w:val="24"/>
        </w:rPr>
        <w:t>πολλαὶ μὲν κόρσαι ἀναύχενες ἐβλάστησαν.</w:t>
      </w:r>
    </w:p>
    <w:p>
      <w:r>
        <w:rPr>
          <w:rFonts w:ascii="Courier New" w:hAnsi="Courier New"/>
          <w:color w:val="555555"/>
          <w:sz w:val="20"/>
        </w:rPr>
        <w:t>[31]</w:t>
      </w:r>
    </w:p>
    <w:p>
      <w:r>
        <w:rPr>
          <w:rFonts w:ascii="Gentium Plus" w:hAnsi="Gentium Plus"/>
          <w:sz w:val="24"/>
        </w:rPr>
        <w:t>Τοῖς δ’ ἄπειρα ἐν ἀπείρῳ τὰ κινού‐ μενα ποιοῦσιν, εἰ μὲν ἓν τὸ κινοῦν, ἀνάγκη μίαν φέρεσθαι φοράν, ὥστ’ οὐκ ἀτάκτως κινηθήσεται, εἰ δ’ ἄπειρα τὰ κι‐</w:t>
      </w:r>
    </w:p>
    <w:p>
      <w:r>
        <w:rPr>
          <w:rFonts w:ascii="Courier New" w:hAnsi="Courier New"/>
          <w:color w:val="555555"/>
          <w:sz w:val="20"/>
        </w:rPr>
        <w:t>[Cael . 301a]</w:t>
      </w:r>
    </w:p>
    <w:p>
      <w:r>
        <w:rPr>
          <w:rFonts w:ascii="Gentium Plus" w:hAnsi="Gentium Plus"/>
          <w:sz w:val="24"/>
        </w:rPr>
        <w:t>νοῦντα, καὶ τὰς φορὰς ἀναγκαῖον ἀπείρους εἶναι· εἰ γὰρ πεπερασμέναι, τάξις τις ἔσται· οὐ γὰρ τῷ μὴ φέρεσθαι εἰς τὸ αὐτὸ ἡ ἀταξία συμβαίνει· οὐδὲ γὰρ νῦν εἰς τὸ αὐτὸ φέ‐ ρεται πάντα, ἀλλὰ τὰ συγγενῆ μόνον.</w:t>
      </w:r>
    </w:p>
    <w:p>
      <w:r>
        <w:rPr>
          <w:rFonts w:ascii="Courier New" w:hAnsi="Courier New"/>
          <w:color w:val="555555"/>
          <w:sz w:val="20"/>
        </w:rPr>
        <w:t>[4]</w:t>
      </w:r>
    </w:p>
    <w:p>
      <w:r>
        <w:rPr>
          <w:rFonts w:ascii="Gentium Plus" w:hAnsi="Gentium Plus"/>
          <w:sz w:val="24"/>
        </w:rPr>
        <w:t>Ἔτι τὸ ἀτάκτως</w:t>
      </w:r>
    </w:p>
    <w:p>
      <w:r>
        <w:rPr>
          <w:rFonts w:ascii="Courier New" w:hAnsi="Courier New"/>
          <w:color w:val="555555"/>
          <w:sz w:val="20"/>
        </w:rPr>
        <w:t>[5]</w:t>
      </w:r>
    </w:p>
    <w:p>
      <w:r>
        <w:rPr>
          <w:rFonts w:ascii="Gentium Plus" w:hAnsi="Gentium Plus"/>
          <w:sz w:val="24"/>
        </w:rPr>
        <w:t>οὐθέν ἐστιν ἕτερον ἢ τὸ παρὰ φύσιν· ἡ γὰρ τάξις ἡ οἰκεία τῶν αἰσθητῶν φύσις ἐστίν. Ἀλλὰ μὴν καὶ τοῦτο ἄτοπον καὶ ἀδύνατον, τὸ ἄπειρον ἄτακτον ἔχειν κίνησιν· ἔστι γὰρ φύ‐ σις ἐκείνη τῶν πραγμάτων οἵαν ἔχει τὰ πλείω καὶ τὸν πλείω χρόνον· συμβαίνει οὖν αὐτοῖς τοὐναντίον τὴν μὲν ἀτα‐</w:t>
      </w:r>
    </w:p>
    <w:p>
      <w:r>
        <w:rPr>
          <w:rFonts w:ascii="Courier New" w:hAnsi="Courier New"/>
          <w:color w:val="555555"/>
          <w:sz w:val="20"/>
        </w:rPr>
        <w:t>[10]</w:t>
      </w:r>
    </w:p>
    <w:p>
      <w:r>
        <w:rPr>
          <w:rFonts w:ascii="Gentium Plus" w:hAnsi="Gentium Plus"/>
          <w:sz w:val="24"/>
        </w:rPr>
        <w:t>ξίαν εἶναι κατὰ φύσιν, τὴν δὲ τάξιν καὶ τὸν κόσμον παρὰ φύσιν· καίτοι οὐδὲν ὡς ἔτυχε γίγνεται τῶν κατὰ φύσιν. Ἔοικε δὲ τοῦτό γε αὐτὸ καλῶς Ἀναξαγόρας λαβεῖν· ἐξ ἀκινήτων γὰρ ἄρχεται κοσμοποιεῖν. Πειρῶνται δὲ καὶ οἱ ἄλλοι συγ‐ κρίνοντές πως πάλιν κινεῖν καὶ διακρίνειν. Ἐκ διεστώτων δὲ καὶ</w:t>
      </w:r>
    </w:p>
    <w:p>
      <w:r>
        <w:rPr>
          <w:rFonts w:ascii="Courier New" w:hAnsi="Courier New"/>
          <w:color w:val="555555"/>
          <w:sz w:val="20"/>
        </w:rPr>
        <w:t>[15]</w:t>
      </w:r>
    </w:p>
    <w:p>
      <w:r>
        <w:rPr>
          <w:rFonts w:ascii="Gentium Plus" w:hAnsi="Gentium Plus"/>
          <w:sz w:val="24"/>
        </w:rPr>
        <w:t>κινουμένων οὐκ εὔλογον ποιεῖν τὴν γένεσιν. Διὸ καὶ Ἐμπε‐ δοκλῆς παραλείπει τὴν ἐπὶ τῆς φιλότητος· οὐ γὰρ ἂν ἠδύνατο συστῆσαι τὸν οὐρανὸν ἐκ κεχωρισμένων μὲν κατασκευάζων, σύγκρισιν δὲ ποιῶν διὰ τὴν φιλότητα· ἐκ διακεκριμένων γὰρ συνέστηκεν ὁ κόσμος τῶν στοιχείων· ὥστ’ ἀναγκαῖον γίνεσθαι</w:t>
      </w:r>
    </w:p>
    <w:p>
      <w:r>
        <w:rPr>
          <w:rFonts w:ascii="Courier New" w:hAnsi="Courier New"/>
          <w:color w:val="555555"/>
          <w:sz w:val="20"/>
        </w:rPr>
        <w:t>[20]</w:t>
      </w:r>
    </w:p>
    <w:p>
      <w:r>
        <w:rPr>
          <w:rFonts w:ascii="Gentium Plus" w:hAnsi="Gentium Plus"/>
          <w:sz w:val="24"/>
        </w:rPr>
        <w:t>ἐξ ἑνὸς καὶ συγκεκριμένου.</w:t>
      </w:r>
    </w:p>
    <w:p>
      <w:r>
        <w:rPr>
          <w:rFonts w:ascii="Courier New" w:hAnsi="Courier New"/>
          <w:color w:val="555555"/>
          <w:sz w:val="20"/>
        </w:rPr>
        <w:t>[20]</w:t>
      </w:r>
    </w:p>
    <w:p>
      <w:r>
        <w:rPr>
          <w:rFonts w:ascii="Gentium Plus" w:hAnsi="Gentium Plus"/>
          <w:sz w:val="24"/>
        </w:rPr>
        <w:t>Ὅτι μὲν οὖν ἐστι φυσική τις κί‐</w:t>
      </w:r>
    </w:p>
    <w:p>
      <w:r>
        <w:rPr>
          <w:rFonts w:ascii="Courier New" w:hAnsi="Courier New"/>
          <w:color w:val="555555"/>
          <w:sz w:val="20"/>
        </w:rPr>
        <w:t>[22]</w:t>
      </w:r>
    </w:p>
    <w:p>
      <w:r>
        <w:rPr>
          <w:rFonts w:ascii="Gentium Plus" w:hAnsi="Gentium Plus"/>
          <w:sz w:val="24"/>
        </w:rPr>
        <w:t>Ὅτι δ’ ἔχειν ἔνια ἀναγκαῖον ῥο‐ πὴν βάρους καὶ κουφότητος, ἐκ τῶνδε δῆλον. Κινεῖσθαι μὲν γάρ φαμεν ἀναγκαῖον εἶναι· εἰ δὲ μὴ ἕξει φύσει ῥοπὴν τὸ</w:t>
      </w:r>
    </w:p>
    <w:p>
      <w:r>
        <w:rPr>
          <w:rFonts w:ascii="Courier New" w:hAnsi="Courier New"/>
          <w:color w:val="555555"/>
          <w:sz w:val="20"/>
        </w:rPr>
        <w:t>[25]</w:t>
      </w:r>
    </w:p>
    <w:p>
      <w:r>
        <w:rPr>
          <w:rFonts w:ascii="Gentium Plus" w:hAnsi="Gentium Plus"/>
          <w:sz w:val="24"/>
        </w:rPr>
        <w:t>κινούμενον, ἀδύνατον κινεῖσθαι ἢ πρὸς τὸ μέσον ἢ ἀπὸ τοῦ μέσου.</w:t>
      </w:r>
    </w:p>
    <w:p>
      <w:r>
        <w:rPr>
          <w:rFonts w:ascii="Courier New" w:hAnsi="Courier New"/>
          <w:color w:val="555555"/>
          <w:sz w:val="20"/>
        </w:rPr>
        <w:t>[26]</w:t>
      </w:r>
    </w:p>
    <w:p>
      <w:r>
        <w:rPr>
          <w:rFonts w:ascii="Gentium Plus" w:hAnsi="Gentium Plus"/>
          <w:sz w:val="24"/>
        </w:rPr>
        <w:t>Ἔστω γὰρ τὸ μὲν ἐφ’ οὗ Α ἀβαρές, τὸ δ’ ἐφ’ οὗ Β βάρος ἔχον, ἐνηνέχθω δὲ τὸ ἀβαρὲς τὴν ΓΔ, τὸ δὲ Β ἐν τῷ ἴσῳ χρόνῳ τὴν ΓΕ· μείζω γὰρ οἰσθήσεται τὸ βάρος ἔχον. Ἐὰν δὴ διαιρεθῇ τὸ σῶμα τὸ ἔχον βάρος ὡς ἡ ΓΕ</w:t>
      </w:r>
    </w:p>
    <w:p>
      <w:r>
        <w:rPr>
          <w:rFonts w:ascii="Courier New" w:hAnsi="Courier New"/>
          <w:color w:val="555555"/>
          <w:sz w:val="20"/>
        </w:rPr>
        <w:t>[30]</w:t>
      </w:r>
    </w:p>
    <w:p>
      <w:r>
        <w:rPr>
          <w:rFonts w:ascii="Gentium Plus" w:hAnsi="Gentium Plus"/>
          <w:sz w:val="24"/>
        </w:rPr>
        <w:t>πρὸς τὴν ΓΔ (δυνατὸν γὰρ οὕτως ἔχειν πρός τι τῶν ἐν αὐ‐ τῷ μορίων), εἰ τὸ ὅλον φέρεται τὴν ὅλην τὴν ΓΕ, τὸ μό‐ ριον ἀνάγκη ἐν τῷ αὐτῷ χρόνῳ τὴν ΓΔ φέρεσθαι, ὥστε ἴσον οἰσθήσεται τὸ ἀβαρὲς καὶ τὸ βάρος ἔχον· ὅπερ ἀδύνα‐</w:t>
      </w:r>
    </w:p>
    <w:p>
      <w:r>
        <w:rPr>
          <w:rFonts w:ascii="Courier New" w:hAnsi="Courier New"/>
          <w:color w:val="555555"/>
          <w:sz w:val="20"/>
        </w:rPr>
        <w:t>[Cael . 301b]</w:t>
      </w:r>
    </w:p>
    <w:p>
      <w:r>
        <w:rPr>
          <w:rFonts w:ascii="Gentium Plus" w:hAnsi="Gentium Plus"/>
          <w:sz w:val="24"/>
        </w:rPr>
        <w:t>τον. Ὁ δ’ αὐτὸς λόγος καὶ ἐπὶ κουφότητος.</w:t>
      </w:r>
    </w:p>
    <w:p>
      <w:r>
        <w:rPr>
          <w:rFonts w:ascii="Courier New" w:hAnsi="Courier New"/>
          <w:color w:val="555555"/>
          <w:sz w:val="20"/>
        </w:rPr>
        <w:t>[1]</w:t>
      </w:r>
    </w:p>
    <w:p>
      <w:r>
        <w:rPr>
          <w:rFonts w:ascii="Gentium Plus" w:hAnsi="Gentium Plus"/>
          <w:sz w:val="24"/>
        </w:rPr>
        <w:t>Ἔτι δ’ εἰ ἔσται τι σῶμα κινούμενον μήτε κουφότητα μήτε βάρος ἔχον, ἀνάγκη τοῦτο βίᾳ κινεῖσθαι, βίᾳ δὲ κινούμενον ἄπειρον ποιεῖ τὴν κί‐ νησιν. Ἐπεὶ γὰρ δύναμίς τις ἡ κινοῦσα, τὸ δ’ ἔλαττον καὶ</w:t>
      </w:r>
    </w:p>
    <w:p>
      <w:r>
        <w:rPr>
          <w:rFonts w:ascii="Courier New" w:hAnsi="Courier New"/>
          <w:color w:val="555555"/>
          <w:sz w:val="20"/>
        </w:rPr>
        <w:t>[5]</w:t>
      </w:r>
    </w:p>
    <w:p>
      <w:r>
        <w:rPr>
          <w:rFonts w:ascii="Gentium Plus" w:hAnsi="Gentium Plus"/>
          <w:sz w:val="24"/>
        </w:rPr>
        <w:t>τὸ κουφότερον ὑπὸ τῆς αὐτῆς δυνάμεως πλεῖον κινηθήσεται, κεκινήσθω τὸ μὲν ἐφ’ ᾧ τὸ Α, τὸ ἀβαρές, τὴν ΓΕ, τὸ δ’ ἐφ’ ᾧ τὸ Β, τὸ βάρος ἔχον, ἐν τῷ ἴσῳ χρόνῳ τὴν ΓΔ. Διαιρεθέντος δὴ τοῦ βάρος ἔχοντος σώματος ὡς ἡ ΓΕ πρὸς</w:t>
      </w:r>
    </w:p>
    <w:p>
      <w:r>
        <w:rPr>
          <w:rFonts w:ascii="Courier New" w:hAnsi="Courier New"/>
          <w:color w:val="555555"/>
          <w:sz w:val="20"/>
        </w:rPr>
        <w:t>[10]</w:t>
      </w:r>
    </w:p>
    <w:p>
      <w:r>
        <w:rPr>
          <w:rFonts w:ascii="Gentium Plus" w:hAnsi="Gentium Plus"/>
          <w:sz w:val="24"/>
        </w:rPr>
        <w:t>τος σώματος τὴν ΓΕ φέρεσθαι ἐν τῷ ἴσῳ χρόνῳ, ἐπείπερ τὸ ὅλον ἐφέρετο τὴν ΓΔ. Τὸ γὰρ τάχος ἕξει τὸ τοῦ ἐλάτ‐ τονος πρὸς τὸ τοῦ μείζονος ὡς τὸ μεῖζον σῶμα πρὸς τὸ ἔλατ‐ τον. Ἴσον ἄρα τὸ ἀβαρὲς οἰσθήσεται σῶμα καὶ τὸ βάρος ἔχον ἐν τῷ αὐτῷ χρόνῳ. Τοῦτο δ’ ἀδύνατον. Ὥστ’ ἐπεὶ παν‐</w:t>
      </w:r>
    </w:p>
    <w:p>
      <w:r>
        <w:rPr>
          <w:rFonts w:ascii="Courier New" w:hAnsi="Courier New"/>
          <w:color w:val="555555"/>
          <w:sz w:val="20"/>
        </w:rPr>
        <w:t>[15]</w:t>
      </w:r>
    </w:p>
    <w:p>
      <w:r>
        <w:rPr>
          <w:rFonts w:ascii="Gentium Plus" w:hAnsi="Gentium Plus"/>
          <w:sz w:val="24"/>
        </w:rPr>
        <w:t>τὸς τοῦ προτεθέντος μεῖζον κινηθήσεται διάστημα τὸ ἀβαρές, ἄπειρον ἂν φέροιτο. Φανερὸν οὖν ὅτι ἀνάγκη σῶμα πᾶν βάρος ἔχειν ἢ κουφότητα διωρισμένον.</w:t>
      </w:r>
    </w:p>
    <w:p>
      <w:r>
        <w:rPr>
          <w:rFonts w:ascii="Courier New" w:hAnsi="Courier New"/>
          <w:color w:val="555555"/>
          <w:sz w:val="20"/>
        </w:rPr>
        <w:t>[17]</w:t>
      </w:r>
    </w:p>
    <w:p>
      <w:r>
        <w:rPr>
          <w:rFonts w:ascii="Gentium Plus" w:hAnsi="Gentium Plus"/>
          <w:sz w:val="24"/>
        </w:rPr>
        <w:t>Ἐπεὶ δὲ φύσις μέν ἐστιν ἡ ἐν αὐτῷ ὑπάρχουσα κινήσεως ἀρχή, δύναμις δ’ ἡ ἐν ἄλλῳ ἢ ᾗ ἄλλο, κίνησις δὲ ἡ μὲν κατὰ φύσιν ἡ δὲ βίᾳ</w:t>
      </w:r>
    </w:p>
    <w:p>
      <w:r>
        <w:rPr>
          <w:rFonts w:ascii="Courier New" w:hAnsi="Courier New"/>
          <w:color w:val="555555"/>
          <w:sz w:val="20"/>
        </w:rPr>
        <w:t>[20]</w:t>
      </w:r>
    </w:p>
    <w:p>
      <w:r>
        <w:rPr>
          <w:rFonts w:ascii="Gentium Plus" w:hAnsi="Gentium Plus"/>
          <w:sz w:val="24"/>
        </w:rPr>
        <w:t>πᾶσα, τὴν μὲν κατὰ φύσιν, οἷον τῷ λίθῳ τὴν κάτω, θάτ‐ τω ποιήσει τὸ κατὰ δύναμιν, τὴν δὲ παρὰ φύσιν ὅλως αὐτή. Πρὸς ἀμφότερα δὲ ὥσπερ ὀργάνῳ χρῆται τῷ ἀέρι (πέφυκε γὰρ οὗτος καὶ κοῦφος εἶναι καὶ βαρύς)· τὴν μὲν οὖν ἄνω ποιήσει φορὰν ᾗ κοῦφος, ὅταν ὠσθῇ καὶ λάβῃ τὴν</w:t>
      </w:r>
    </w:p>
    <w:p>
      <w:r>
        <w:rPr>
          <w:rFonts w:ascii="Courier New" w:hAnsi="Courier New"/>
          <w:color w:val="555555"/>
          <w:sz w:val="20"/>
        </w:rPr>
        <w:t>[25]</w:t>
      </w:r>
    </w:p>
    <w:p>
      <w:r>
        <w:rPr>
          <w:rFonts w:ascii="Gentium Plus" w:hAnsi="Gentium Plus"/>
          <w:sz w:val="24"/>
        </w:rPr>
        <w:t>ἀρχὴν ἀπὸ τῆς δυνάμεως, τὴν δὲ κάτω πάλιν ᾗ βαρύς· ὥσπερ γὰρ ἐναφάψασα παραδίδωσιν ἑκατέρῳ. Διὸ καὶ οὐ παρακολουθοῦντος τοῦ κινήσαντος φέρεται τὸ βίᾳ κινηθέν. Εἰ</w:t>
      </w:r>
    </w:p>
    <w:p>
      <w:r>
        <w:rPr>
          <w:rFonts w:ascii="Courier New" w:hAnsi="Courier New"/>
          <w:color w:val="555555"/>
          <w:sz w:val="20"/>
        </w:rPr>
        <w:t>[30]</w:t>
      </w:r>
    </w:p>
    <w:p>
      <w:r>
        <w:rPr>
          <w:rFonts w:ascii="Gentium Plus" w:hAnsi="Gentium Plus"/>
          <w:sz w:val="24"/>
        </w:rPr>
        <w:t>τὸν αὐτὸν τρόπον. Ὅτι μὲν οὖν ἅπαν ἢ κοῦφον ἢ βαρύ, καὶ πῶς αἱ παρὰ φύσιν κινήσεις ἔχουσι ἐν τούτοις, φανερόν.</w:t>
      </w:r>
    </w:p>
    <w:p>
      <w:r>
        <w:rPr>
          <w:rFonts w:ascii="Courier New" w:hAnsi="Courier New"/>
          <w:color w:val="555555"/>
          <w:sz w:val="20"/>
        </w:rPr>
        <w:t>[31]</w:t>
      </w:r>
    </w:p>
    <w:p>
      <w:r>
        <w:rPr>
          <w:rFonts w:ascii="Gentium Plus" w:hAnsi="Gentium Plus"/>
          <w:sz w:val="24"/>
        </w:rPr>
        <w:t>Ὅτι δ’ οὔτε πάντων ἐστὶ γένεσις οὔθ’ ἁπλῶς οὐθενός, δῆλον ἐκ τῶν προειρημένων· ἀδύνατον γὰρ παντὸς σώματος εἶναι γένεσιν,</w:t>
      </w:r>
    </w:p>
    <w:p>
      <w:r>
        <w:rPr>
          <w:rFonts w:ascii="Courier New" w:hAnsi="Courier New"/>
          <w:color w:val="555555"/>
          <w:sz w:val="20"/>
        </w:rPr>
        <w:t>[Cael . 302a]</w:t>
      </w:r>
    </w:p>
    <w:p>
      <w:r>
        <w:rPr>
          <w:rFonts w:ascii="Gentium Plus" w:hAnsi="Gentium Plus"/>
          <w:sz w:val="24"/>
        </w:rPr>
        <w:t>εἰ μὴ καὶ κενὸν εἶναί τι δυνατὸν κεχωρισμένον· ἐν ᾧ γὰρ ἔσται τόπῳ τὸ νῦν γιγνόμενον εἰ ἐγίγνετο, ἐν τούτῳ πρότερον τὸ κενὸν ἀναγκαῖον εἶναι σώματος μηθενὸς ὄντος. Ἄλλο μὲν γὰρ ἐξ ἄλλου σῶμα γίγνεσθαι δυνατόν, οἷον ἐξ ἀέρος πῦρ,</w:t>
      </w:r>
    </w:p>
    <w:p>
      <w:r>
        <w:rPr>
          <w:rFonts w:ascii="Courier New" w:hAnsi="Courier New"/>
          <w:color w:val="555555"/>
          <w:sz w:val="20"/>
        </w:rPr>
        <w:t>[5]</w:t>
      </w:r>
    </w:p>
    <w:p>
      <w:r>
        <w:rPr>
          <w:rFonts w:ascii="Gentium Plus" w:hAnsi="Gentium Plus"/>
          <w:sz w:val="24"/>
        </w:rPr>
        <w:t>ὅλως δ’ ἐκ μηδενὸς ἄλλου προϋπάρχοντος μεγέθους ἀδύνα‐ τον· μάλιστα γὰρ ἂν ἐκ δυνάμει τινὸς ὄντος σώματος ἐνερ‐ γείᾳ γένοιτ’ ἂν σῶμα. Ἀλλ’ εἰ τὸ δυνάμει ὂν σῶμα μηθέν ἐστιν ἄλλο σῶμα ἐνεργείᾳ πρότερον, κενὸν ἔσται κεχωρισ‐ μένον.</w:t>
      </w:r>
    </w:p>
    <w:p>
      <w:r>
        <w:rPr>
          <w:rFonts w:ascii="Courier New" w:hAnsi="Courier New"/>
          <w:color w:val="555555"/>
          <w:sz w:val="20"/>
        </w:rPr>
        <w:t>[10]</w:t>
      </w:r>
    </w:p>
    <w:p>
      <w:r>
        <w:rPr>
          <w:rFonts w:ascii="Gentium Plus" w:hAnsi="Gentium Plus"/>
          <w:sz w:val="24"/>
        </w:rPr>
        <w:t>Λοιπὸν δ’ εἰπεῖν τίνων τέ ἐστι γένεσις [σωμάτων], καὶ</w:t>
      </w:r>
    </w:p>
    <w:p>
      <w:r>
        <w:rPr>
          <w:rFonts w:ascii="Courier New" w:hAnsi="Courier New"/>
          <w:color w:val="555555"/>
          <w:sz w:val="20"/>
        </w:rPr>
        <w:t>[14]</w:t>
      </w:r>
    </w:p>
    <w:p>
      <w:r>
        <w:rPr>
          <w:rFonts w:ascii="Gentium Plus" w:hAnsi="Gentium Plus"/>
          <w:sz w:val="24"/>
        </w:rPr>
        <w:t>Τοῦτο δ’ ἔσται φανερὸν</w:t>
      </w:r>
    </w:p>
    <w:p>
      <w:r>
        <w:rPr>
          <w:rFonts w:ascii="Courier New" w:hAnsi="Courier New"/>
          <w:color w:val="555555"/>
          <w:sz w:val="20"/>
        </w:rPr>
        <w:t>[15]</w:t>
      </w:r>
    </w:p>
    <w:p>
      <w:r>
        <w:rPr>
          <w:rFonts w:ascii="Gentium Plus" w:hAnsi="Gentium Plus"/>
          <w:sz w:val="24"/>
        </w:rPr>
        <w:t>ὑποθεμένοις τίς ἐστιν ἡ τοῦ στοιχείου φύσις. Ἔστω δὴ στοι‐ χεῖον τῶν σωμάτων, εἰς ὃ τἆλλα σώματα διαιρεῖται, ἐνυπάρ‐ χον δυνάμει ἢ ἐνεργείᾳ (τοῦτο γὰρ ποτέρως, ἔτι ἀμφισβητήσι‐ μον), αὐτὸ δ’ ἐστὶν ἀδιαίρετον εἰς ἕτερα τῷ εἴδει· τοιοῦτον γάρ τι τὸ στοιχεῖον ἅπαντες καὶ ἐν ἅπασι βούλονται λέγειν.</w:t>
      </w:r>
    </w:p>
    <w:p>
      <w:r>
        <w:rPr>
          <w:rFonts w:ascii="Courier New" w:hAnsi="Courier New"/>
          <w:color w:val="555555"/>
          <w:sz w:val="20"/>
        </w:rPr>
        <w:t>[19]</w:t>
      </w:r>
    </w:p>
    <w:p>
      <w:r>
        <w:rPr>
          <w:rFonts w:ascii="Gentium Plus" w:hAnsi="Gentium Plus"/>
          <w:sz w:val="24"/>
        </w:rPr>
        <w:t>Εἰ</w:t>
      </w:r>
    </w:p>
    <w:p>
      <w:r>
        <w:rPr>
          <w:rFonts w:ascii="Courier New" w:hAnsi="Courier New"/>
          <w:color w:val="555555"/>
          <w:sz w:val="20"/>
        </w:rPr>
        <w:t>[20]</w:t>
      </w:r>
    </w:p>
    <w:p>
      <w:r>
        <w:rPr>
          <w:rFonts w:ascii="Gentium Plus" w:hAnsi="Gentium Plus"/>
          <w:sz w:val="24"/>
        </w:rPr>
        <w:t>δὴ τὸ εἰρημένον ἐστὶ στοιχεῖον, ἀνάγκη εἶναι ἄττα τοιαῦτα τῶν σωμάτων. Ἐν μὲν γὰρ σαρκὶ καὶ ξύλῳ καὶ ἑκάστῳ τῶν τοιούτων ἔνεστι δυνάμει πῦρ καὶ γῆ· φανερὰ γὰρ ταῦτα ἐξ ἐκείνων ἐκκρινόμενα. Ἐν δὲ πυρὶ σὰρξ ἢ ξύλον οὐκ ἐνυπάρ‐ χουσιν, οὔτε κατὰ δύναμιν οὔτε κατ’ ἐνέργειαν· ἐξεκρίνετο γὰρ</w:t>
      </w:r>
    </w:p>
    <w:p>
      <w:r>
        <w:rPr>
          <w:rFonts w:ascii="Courier New" w:hAnsi="Courier New"/>
          <w:color w:val="555555"/>
          <w:sz w:val="20"/>
        </w:rPr>
        <w:t>[25]</w:t>
      </w:r>
    </w:p>
    <w:p>
      <w:r>
        <w:rPr>
          <w:rFonts w:ascii="Gentium Plus" w:hAnsi="Gentium Plus"/>
          <w:sz w:val="24"/>
        </w:rPr>
        <w:t>ἄν. Ὁμοίως δ’ οὐδ’ εἰ ἕν τι μόνον εἴη τοιοῦτον, οὐδ’ ἐν ἐκείνῳ· οὐ γὰρ εἰ ἔσται σὰρξ ἢ ὀστοῦν ἢ τῶν ἄλλων ὁτιοῦν, οὔπω φα‐ τέον ἐνυπάρχειν δυνάμει, ἀλλὰ προσθεωρητέον τίς ὁ τρόπος τῆς γενέσεως.</w:t>
      </w:r>
    </w:p>
    <w:p>
      <w:r>
        <w:rPr>
          <w:rFonts w:ascii="Courier New" w:hAnsi="Courier New"/>
          <w:color w:val="555555"/>
          <w:sz w:val="20"/>
        </w:rPr>
        <w:t>[28]</w:t>
      </w:r>
    </w:p>
    <w:p>
      <w:r>
        <w:rPr>
          <w:rFonts w:ascii="Gentium Plus" w:hAnsi="Gentium Plus"/>
          <w:sz w:val="24"/>
        </w:rPr>
        <w:t>Ἀναξαγόρας δ’ ἐναντίως Ἐμπεδοκλεῖ λέγει περὶ τῶν στοιχείων. Ὁ μὲν γὰρ πῦρ καὶ γῆν καὶ τὰ σύστοιχα</w:t>
      </w:r>
    </w:p>
    <w:p>
      <w:r>
        <w:rPr>
          <w:rFonts w:ascii="Courier New" w:hAnsi="Courier New"/>
          <w:color w:val="555555"/>
          <w:sz w:val="20"/>
        </w:rPr>
        <w:t>[30]</w:t>
      </w:r>
    </w:p>
    <w:p>
      <w:r>
        <w:rPr>
          <w:rFonts w:ascii="Gentium Plus" w:hAnsi="Gentium Plus"/>
          <w:sz w:val="24"/>
        </w:rPr>
        <w:t>τούτοις στοιχεῖά φησιν εἶναι τῶν σωμάτων καὶ συγκεῖσθαι πάντ’ ἐκ τούτων, Ἀναξαγόρας δὲ τοὐναντίον· τὰ γὰρ ὁμοιο‐ μερῆ στοιχεῖα (λέγω δ’ οἷον σάρκα καὶ ὀστοῦν καὶ τῶν τοι‐</w:t>
      </w:r>
    </w:p>
    <w:p>
      <w:r>
        <w:rPr>
          <w:rFonts w:ascii="Courier New" w:hAnsi="Courier New"/>
          <w:color w:val="555555"/>
          <w:sz w:val="20"/>
        </w:rPr>
        <w:t>[Cael . 302b]</w:t>
      </w:r>
    </w:p>
    <w:p>
      <w:r>
        <w:rPr>
          <w:rFonts w:ascii="Gentium Plus" w:hAnsi="Gentium Plus"/>
          <w:sz w:val="24"/>
        </w:rPr>
        <w:t>ούτων ἕκαστον), ἀέρα δὲ καὶ πῦρ μίγματα τούτων καὶ τῶν ἄλλων σπερμάτων πάντων· εἶναι γὰρ ἑκάτερον αὐτῶν ἐξ ἀο‐ ράτων τῶν ὁμοιομερῶν πάντων ἠθροισμένον. Διὸ καὶ γίγνεσθαι πάντ’ ἐκ τούτων· τὸ γὰρ πῦρ καὶ τὸν αἰθέρα προσαγορεύει</w:t>
      </w:r>
    </w:p>
    <w:p>
      <w:r>
        <w:rPr>
          <w:rFonts w:ascii="Courier New" w:hAnsi="Courier New"/>
          <w:color w:val="555555"/>
          <w:sz w:val="20"/>
        </w:rPr>
        <w:t>[5]</w:t>
      </w:r>
    </w:p>
    <w:p>
      <w:r>
        <w:rPr>
          <w:rFonts w:ascii="Gentium Plus" w:hAnsi="Gentium Plus"/>
          <w:sz w:val="24"/>
        </w:rPr>
        <w:t>ταὐτό.</w:t>
      </w:r>
    </w:p>
    <w:p>
      <w:r>
        <w:rPr>
          <w:rFonts w:ascii="Courier New" w:hAnsi="Courier New"/>
          <w:color w:val="555555"/>
          <w:sz w:val="20"/>
        </w:rPr>
        <w:t>[5]</w:t>
      </w:r>
    </w:p>
    <w:p>
      <w:r>
        <w:rPr>
          <w:rFonts w:ascii="Gentium Plus" w:hAnsi="Gentium Plus"/>
          <w:sz w:val="24"/>
        </w:rPr>
        <w:t>Ἐπεὶ δ’ ἐστὶ παντὸς φυσικοῦ σώματος κίνησις οἰκεία, τῶν δὲ κινήσεων αἱ μὲν ἁπλαῖ αἱ δὲ μικταί, καὶ αἱ μὲν μικταὶ τῶν μικτῶν, αἱ δὲ ἁπλαῖ τῶν ἁπλῶν εἰσι, φανερὸν ὅτι ἔσται ἄττα σώματα ἁπλᾶ. Εἰσὶ γὰρ καὶ κινήσεις ἁπλαῖ. Ὥστε δῆλον καὶ ὅτι ἐστὶ στοιχεῖα καὶ διὰ τί ἐστιν.</w:t>
      </w:r>
    </w:p>
    <w:p>
      <w:r>
        <w:rPr>
          <w:rFonts w:ascii="Courier New" w:hAnsi="Courier New"/>
          <w:color w:val="555555"/>
          <w:sz w:val="20"/>
        </w:rPr>
        <w:t>[10]</w:t>
      </w:r>
    </w:p>
    <w:p>
      <w:r>
        <w:rPr>
          <w:rFonts w:ascii="Gentium Plus" w:hAnsi="Gentium Plus"/>
          <w:sz w:val="24"/>
        </w:rPr>
        <w:t>Πότερον δὲ πεπερασμένα ἢ ἄπειρα, καὶ εἰ πεπερασ‐ μένα, πόσα τὸν ἀριθμόν, ἑπόμενον ἂν εἴη σκοπεῖν.</w:t>
      </w:r>
    </w:p>
    <w:p>
      <w:r>
        <w:rPr>
          <w:rFonts w:ascii="Courier New" w:hAnsi="Courier New"/>
          <w:color w:val="555555"/>
          <w:sz w:val="20"/>
        </w:rPr>
        <w:t>[11]</w:t>
      </w:r>
    </w:p>
    <w:p>
      <w:r>
        <w:rPr>
          <w:rFonts w:ascii="Gentium Plus" w:hAnsi="Gentium Plus"/>
          <w:sz w:val="24"/>
        </w:rPr>
        <w:t>Πρῶτον μὲν οὖν ὅτι οὐκ ἔστιν ἄπειρα, καθάπερ οἴονταί τινες, θεωρη‐ τέον, καὶ πρῶτον τοὺς πάντα τὰ ὁμοιομερῆ στοιχεῖα ποιοῦντας, καθάπερ καὶ Ἀναξαγόρας. Οὐθεὶς γὰρ τῶν οὕτως ἀξιούντων</w:t>
      </w:r>
    </w:p>
    <w:p>
      <w:r>
        <w:rPr>
          <w:rFonts w:ascii="Courier New" w:hAnsi="Courier New"/>
          <w:color w:val="555555"/>
          <w:sz w:val="20"/>
        </w:rPr>
        <w:t>[15]</w:t>
      </w:r>
    </w:p>
    <w:p>
      <w:r>
        <w:rPr>
          <w:rFonts w:ascii="Gentium Plus" w:hAnsi="Gentium Plus"/>
          <w:sz w:val="24"/>
        </w:rPr>
        <w:t>ὀρθῶς λαμβάνει τὸ στοιχεῖον· ὁρῶμεν γὰρ πολλὰ καὶ τῶν μικτῶν σωμάτων εἰς ὁμοιομερῆ διαιρούμενα, λέγω δ’ οἷον σάρκα καὶ ὀστοῦν καὶ ξύλον καὶ λίθον. Ὥστ’ εἴπερ τὸ σύνθετον οὐκ ἔστι στοιχεῖον, οὐχ ἅπαν ἔσται τὸ ὁμοιομερὲς στοιχεῖον,</w:t>
      </w:r>
    </w:p>
    <w:p>
      <w:r>
        <w:rPr>
          <w:rFonts w:ascii="Courier New" w:hAnsi="Courier New"/>
          <w:color w:val="555555"/>
          <w:sz w:val="20"/>
        </w:rPr>
        <w:t>[20]</w:t>
      </w:r>
    </w:p>
    <w:p>
      <w:r>
        <w:rPr>
          <w:rFonts w:ascii="Gentium Plus" w:hAnsi="Gentium Plus"/>
          <w:sz w:val="24"/>
        </w:rPr>
        <w:t>πρότερον.</w:t>
      </w:r>
    </w:p>
    <w:p>
      <w:r>
        <w:rPr>
          <w:rFonts w:ascii="Courier New" w:hAnsi="Courier New"/>
          <w:color w:val="555555"/>
          <w:sz w:val="20"/>
        </w:rPr>
        <w:t>[20]</w:t>
      </w:r>
    </w:p>
    <w:p>
      <w:r>
        <w:rPr>
          <w:rFonts w:ascii="Gentium Plus" w:hAnsi="Gentium Plus"/>
          <w:sz w:val="24"/>
        </w:rPr>
        <w:t>Ἔτι δ’ οὐδ’ οὕτως λαμβάνοντας τὸ στοιχεῖον ἀνά‐ γκη ποιεῖν ἄπειρα· πάντα γὰρ ταὐτὰ ἀποδοθήσεται καὶ πε‐ περασμένων ὄντων, ἐάν τις λάβῃ· τὸ αὐτὸ γὰρ ποιήσει, κἂν δύο ἢ τρία μόνον ᾖ τοιαῦτα, καθάπερ ἐγχειρεῖ καὶ Ἐμπε‐ δοκλῆς. Ἐπεὶ γὰρ καὶ ὣς αὐτοῖς συμβαίνει μὴ πάντα ποιεῖν</w:t>
      </w:r>
    </w:p>
    <w:p>
      <w:r>
        <w:rPr>
          <w:rFonts w:ascii="Courier New" w:hAnsi="Courier New"/>
          <w:color w:val="555555"/>
          <w:sz w:val="20"/>
        </w:rPr>
        <w:t>[25]</w:t>
      </w:r>
    </w:p>
    <w:p>
      <w:r>
        <w:rPr>
          <w:rFonts w:ascii="Gentium Plus" w:hAnsi="Gentium Plus"/>
          <w:sz w:val="24"/>
        </w:rPr>
        <w:t>ἐξ ὁμοιομερῶν (πρόσωπον γὰρ οὐκ ἐκ προσώπων ποιοῦσιν, οὐδ’ ἄλλο τῶν κατὰ φύσιν ἐσχηματισμένων οὐθέν), φανερὸν ὅτι πολλῷ βέλτιον πεπερασμένας ποιεῖν τὰς ἀρχάς, καὶ ταύτας ὡς ἐλαχίστας πάντων γε τῶν αὐτῶν μελλόντων δείκνυσθαι, καθάπερ ἀξιοῦσι καὶ οἱ ἐν τοῖς μαθήμασιν· ἀεὶ γὰρ πεπε‐</w:t>
      </w:r>
    </w:p>
    <w:p>
      <w:r>
        <w:rPr>
          <w:rFonts w:ascii="Courier New" w:hAnsi="Courier New"/>
          <w:color w:val="555555"/>
          <w:sz w:val="20"/>
        </w:rPr>
        <w:t>[30]</w:t>
      </w:r>
    </w:p>
    <w:p>
      <w:r>
        <w:rPr>
          <w:rFonts w:ascii="Gentium Plus" w:hAnsi="Gentium Plus"/>
          <w:sz w:val="24"/>
        </w:rPr>
        <w:t>ρασμένας λαμβάνουσιν ἀρχὰς ἢ τῷ εἴδει ἢ τῷ ποσῷ.</w:t>
      </w:r>
    </w:p>
    <w:p>
      <w:r>
        <w:rPr>
          <w:rFonts w:ascii="Courier New" w:hAnsi="Courier New"/>
          <w:color w:val="555555"/>
          <w:sz w:val="20"/>
        </w:rPr>
        <w:t>[30]</w:t>
      </w:r>
    </w:p>
    <w:p>
      <w:r>
        <w:rPr>
          <w:rFonts w:ascii="Gentium Plus" w:hAnsi="Gentium Plus"/>
          <w:sz w:val="24"/>
        </w:rPr>
        <w:t>Ἔτι εἰ σῶμα σώματος ἕτερον λέγεται κατὰ τὰς οἰκείας δια‐ φοράς, αἱ δὲ τῶν σωμάτων διαφοραὶ πεπερασμέναι (δια‐</w:t>
      </w:r>
    </w:p>
    <w:p>
      <w:r>
        <w:rPr>
          <w:rFonts w:ascii="Courier New" w:hAnsi="Courier New"/>
          <w:color w:val="555555"/>
          <w:sz w:val="20"/>
        </w:rPr>
        <w:t>[Cael . 303a]</w:t>
      </w:r>
    </w:p>
    <w:p>
      <w:r>
        <w:rPr>
          <w:rFonts w:ascii="Gentium Plus" w:hAnsi="Gentium Plus"/>
          <w:sz w:val="24"/>
        </w:rPr>
        <w:t>φέρουσι γὰρ τοῖς αἰσθητοῖς, ταῦτα δὲ πεπέρανται· δεῖ δὲ τοῦτο δειχθῆναι), φανερὸν ὅτι καὶ τὰ στοιχεῖα ἀνάγκη πε‐ περασμένα εἶναι.</w:t>
      </w:r>
    </w:p>
    <w:p>
      <w:r>
        <w:rPr>
          <w:rFonts w:ascii="Courier New" w:hAnsi="Courier New"/>
          <w:color w:val="555555"/>
          <w:sz w:val="20"/>
        </w:rPr>
        <w:t>[3]</w:t>
      </w:r>
    </w:p>
    <w:p>
      <w:r>
        <w:rPr>
          <w:rFonts w:ascii="Gentium Plus" w:hAnsi="Gentium Plus"/>
          <w:sz w:val="24"/>
        </w:rPr>
        <w:t>Ἀλλὰ μὴν οὐδ’ ὡς ἕτεροί τινες λέγουσιν, οἷον Λεύκιππός τε καὶ Δημόκριτος ὁ Ἀβδηρίτης, εὔλογα τὰ</w:t>
      </w:r>
    </w:p>
    <w:p>
      <w:r>
        <w:rPr>
          <w:rFonts w:ascii="Courier New" w:hAnsi="Courier New"/>
          <w:color w:val="555555"/>
          <w:sz w:val="20"/>
        </w:rPr>
        <w:t>[5]</w:t>
      </w:r>
    </w:p>
    <w:p>
      <w:r>
        <w:rPr>
          <w:rFonts w:ascii="Gentium Plus" w:hAnsi="Gentium Plus"/>
          <w:sz w:val="24"/>
        </w:rPr>
        <w:t>συμβαίνοντα· φασὶ γὰρ εἶναι τὰ πρῶτα μεγέθη πλήθει μὲν ἄπειρα, μεγέθει δὲ ἀδιαίρετα, καὶ οὔτ’ ἐξ ἑνὸς πολλὰ γίγνε‐</w:t>
      </w:r>
    </w:p>
    <w:p>
      <w:r>
        <w:rPr>
          <w:rFonts w:ascii="Courier New" w:hAnsi="Courier New"/>
          <w:color w:val="555555"/>
          <w:sz w:val="20"/>
        </w:rPr>
        <w:t>[10]</w:t>
      </w:r>
    </w:p>
    <w:p>
      <w:r>
        <w:rPr>
          <w:rFonts w:ascii="Gentium Plus" w:hAnsi="Gentium Plus"/>
          <w:sz w:val="24"/>
        </w:rPr>
        <w:t>μὴ σαφῶς δηλοῦσιν, ὅμως τοῦτο βούλονται λέγειν.</w:t>
      </w:r>
    </w:p>
    <w:p>
      <w:r>
        <w:rPr>
          <w:rFonts w:ascii="Courier New" w:hAnsi="Courier New"/>
          <w:color w:val="555555"/>
          <w:sz w:val="20"/>
        </w:rPr>
        <w:t>[10]</w:t>
      </w:r>
    </w:p>
    <w:p>
      <w:r>
        <w:rPr>
          <w:rFonts w:ascii="Gentium Plus" w:hAnsi="Gentium Plus"/>
          <w:sz w:val="24"/>
        </w:rPr>
        <w:t>Καὶ πρὸς τούτοις, ἐπεὶ διαφέρει τὰ σώματα σχήμασιν, ἄπειρα δὲ τὰ σχήματα, ἄπειρα καὶ τὰ ἁπλᾶ σώματά φασιν εἶναι. Ποῖον δὲ καὶ τί ἑκάστου τὸ σχῆμα τῶν στοιχείων, οὐθὲν ἐπιδιώρισαν, ἀλλὰ μόνον τῷ πυρὶ τὴν σφαῖραν ἀπέδωκαν· ἀέρα δὲ καὶ</w:t>
      </w:r>
    </w:p>
    <w:p>
      <w:r>
        <w:rPr>
          <w:rFonts w:ascii="Courier New" w:hAnsi="Courier New"/>
          <w:color w:val="555555"/>
          <w:sz w:val="20"/>
        </w:rPr>
        <w:t>[15]</w:t>
      </w:r>
    </w:p>
    <w:p>
      <w:r>
        <w:rPr>
          <w:rFonts w:ascii="Gentium Plus" w:hAnsi="Gentium Plus"/>
          <w:sz w:val="24"/>
        </w:rPr>
        <w:t>ὕδωρ καὶ τἆλλα μεγέθει καὶ μικρότητι διεῖλον, ὡς οὖσαν αὐτῶν τὴν φύσιν οἷον πανσπερμίαν πάντων τῶν στοιχείων. Πρῶτον μὲν οὖν ταὐτὸν καὶ τούτοις ἁμάρτημα τὸ μὴ πεπε‐ ρασμένας λαβεῖν τὰς ἀρχάς, ἐξὸν ἅπαντα ταὐτὰ λέγειν. Ἔτι δ’ εἰ μὴ ἄπειροι τῶν σχημάτων αἱ διαφοραί, δῆλον ὅτι</w:t>
      </w:r>
    </w:p>
    <w:p>
      <w:r>
        <w:rPr>
          <w:rFonts w:ascii="Courier New" w:hAnsi="Courier New"/>
          <w:color w:val="555555"/>
          <w:sz w:val="20"/>
        </w:rPr>
        <w:t>[20]</w:t>
      </w:r>
    </w:p>
    <w:p>
      <w:r>
        <w:rPr>
          <w:rFonts w:ascii="Gentium Plus" w:hAnsi="Gentium Plus"/>
          <w:sz w:val="24"/>
        </w:rPr>
        <w:t>οὐκ ἔσται τὰ στοιχεῖα ἄπειρα.</w:t>
      </w:r>
    </w:p>
    <w:p>
      <w:r>
        <w:rPr>
          <w:rFonts w:ascii="Courier New" w:hAnsi="Courier New"/>
          <w:color w:val="555555"/>
          <w:sz w:val="20"/>
        </w:rPr>
        <w:t>[20]</w:t>
      </w:r>
    </w:p>
    <w:p>
      <w:r>
        <w:rPr>
          <w:rFonts w:ascii="Gentium Plus" w:hAnsi="Gentium Plus"/>
          <w:sz w:val="24"/>
        </w:rPr>
        <w:t>Πρὸς δὲ τούτοις ἀνάγκη μά‐ χεσθαι ταῖς μαθηματικαῖς ἐπιστήμαις ἄτομα σώματα λέγον‐ τας, καὶ πολλὰ τῶν ἐνδόξων καὶ τῶν φαινομένων κατὰ τὴν αἴσθησιν ἀναιρεῖν, περὶ ὧν εἴρηται πρότερον ἐν τοῖς περὶ χρό‐ νου καὶ κινήσεως.</w:t>
      </w:r>
    </w:p>
    <w:p>
      <w:r>
        <w:rPr>
          <w:rFonts w:ascii="Courier New" w:hAnsi="Courier New"/>
          <w:color w:val="555555"/>
          <w:sz w:val="20"/>
        </w:rPr>
        <w:t>[24]</w:t>
      </w:r>
    </w:p>
    <w:p>
      <w:r>
        <w:rPr>
          <w:rFonts w:ascii="Gentium Plus" w:hAnsi="Gentium Plus"/>
          <w:sz w:val="24"/>
        </w:rPr>
        <w:t>Ἅμα δὲ καὶ ἐναντία λέγειν αὐτοὺς αὑτοῖς</w:t>
      </w:r>
    </w:p>
    <w:p>
      <w:r>
        <w:rPr>
          <w:rFonts w:ascii="Courier New" w:hAnsi="Courier New"/>
          <w:color w:val="555555"/>
          <w:sz w:val="20"/>
        </w:rPr>
        <w:t>[25]</w:t>
      </w:r>
    </w:p>
    <w:p>
      <w:r>
        <w:rPr>
          <w:rFonts w:ascii="Gentium Plus" w:hAnsi="Gentium Plus"/>
          <w:sz w:val="24"/>
        </w:rPr>
        <w:t>ἀνάγκη· ἀδύνατον γὰρ ἀτόμων ὄντων τῶν στοιχείων μεγέθει καὶ μικρότητι διαφέρειν ἀέρα καὶ γῆν καὶ ὕδωρ· οὐ γὰρ</w:t>
      </w:r>
    </w:p>
    <w:p>
      <w:r>
        <w:rPr>
          <w:rFonts w:ascii="Courier New" w:hAnsi="Courier New"/>
          <w:color w:val="555555"/>
          <w:sz w:val="20"/>
        </w:rPr>
        <w:t>[29]</w:t>
      </w:r>
    </w:p>
    <w:p>
      <w:r>
        <w:rPr>
          <w:rFonts w:ascii="Gentium Plus" w:hAnsi="Gentium Plus"/>
          <w:sz w:val="24"/>
        </w:rPr>
        <w:t>Ἔτι οὐδὲ κατὰ τὴν τούτων</w:t>
      </w:r>
    </w:p>
    <w:p>
      <w:r>
        <w:rPr>
          <w:rFonts w:ascii="Courier New" w:hAnsi="Courier New"/>
          <w:color w:val="555555"/>
          <w:sz w:val="20"/>
        </w:rPr>
        <w:t>[30]</w:t>
      </w:r>
    </w:p>
    <w:p>
      <w:r>
        <w:rPr>
          <w:rFonts w:ascii="Gentium Plus" w:hAnsi="Gentium Plus"/>
          <w:sz w:val="24"/>
        </w:rPr>
        <w:t>ὑπόληψιν δόξειεν ἂν ἄπειρα γίγνεσθαι τὰ στοιχεῖα, εἴπερ τὰ μὲν σώματα διαφέρει σχήμασι, τὰ δὲ σχήματα πάντα σύγκειται ἐκ πυραμίδων, τὰ μὲν εὐθύγραμμα ἐξ εὐθυ‐</w:t>
      </w:r>
    </w:p>
    <w:p>
      <w:r>
        <w:rPr>
          <w:rFonts w:ascii="Courier New" w:hAnsi="Courier New"/>
          <w:color w:val="555555"/>
          <w:sz w:val="20"/>
        </w:rPr>
        <w:t>[Cael . 303b]</w:t>
      </w:r>
    </w:p>
    <w:p>
      <w:r>
        <w:rPr>
          <w:rFonts w:ascii="Gentium Plus" w:hAnsi="Gentium Plus"/>
          <w:sz w:val="24"/>
        </w:rPr>
        <w:t>γράμμων, ἡ δὲ σφαῖρα ἐξ ὀκτὼ μορίων. Ἀνάγκη γὰρ εἶ‐ ναί τινας ἀρχὰς τῶν σχημάτων. Ὥστε εἴτε μία εἴτε δύο εἴτε πλείους, καὶ τὰ ἁπλᾶ σώματα τοσαῦτα ἔσται τὸ πλῆθος. Ἔτι δ’ εἰ ἑκάστῳ μὲν τῶν στοιχείων ἐστί τις οἰκεία κίνησις,</w:t>
      </w:r>
    </w:p>
    <w:p>
      <w:r>
        <w:rPr>
          <w:rFonts w:ascii="Courier New" w:hAnsi="Courier New"/>
          <w:color w:val="555555"/>
          <w:sz w:val="20"/>
        </w:rPr>
        <w:t>[5]</w:t>
      </w:r>
    </w:p>
    <w:p>
      <w:r>
        <w:rPr>
          <w:rFonts w:ascii="Gentium Plus" w:hAnsi="Gentium Plus"/>
          <w:sz w:val="24"/>
        </w:rPr>
        <w:t>καὶ ἡ τοῦ ἁπλοῦ σώματος ἁπλῆ, μή εἰσι δ’ αἱ ἁπλαῖ κινήσεις ἄπειροι διὰ τὸ μήτε τὰς ἁπλᾶς φορὰς πλείους εἶναι δυοῖν μήτε τοὺς τόπους ἀπείρους, οὐκ ἂν εἴη οὐδ’ οὕτως ἄπειρα τὰ στοιχεῖα. Ἐπεὶ δ’ ἀνάγκη πεπεράνθαι τὰ στοιχεῖα, λοιπὸν σκέ‐</w:t>
      </w:r>
    </w:p>
    <w:p>
      <w:r>
        <w:rPr>
          <w:rFonts w:ascii="Courier New" w:hAnsi="Courier New"/>
          <w:color w:val="555555"/>
          <w:sz w:val="20"/>
        </w:rPr>
        <w:t>[10]</w:t>
      </w:r>
    </w:p>
    <w:p>
      <w:r>
        <w:rPr>
          <w:rFonts w:ascii="Gentium Plus" w:hAnsi="Gentium Plus"/>
          <w:sz w:val="24"/>
        </w:rPr>
        <w:t>ψασθαι πότερον πλείω ἔσται ἢ ἕν. Ἔνιοι γὰρ ἓν μόνον ὑπο‐ τίθενται, καὶ τοῦτο οἱ μὲν ὕδωρ, οἱ δ’ ἀέρα, οἱ δὲ πῦρ, οἱ δ’ ὕδατος μὲν λεπτότερον, ἀέρος δὲ πυκνότερον, ὃ περιέχειν φασὶ πάντας τοὺς οὐρανοὺς ἄπειρον ὄν.</w:t>
      </w:r>
    </w:p>
    <w:p>
      <w:r>
        <w:rPr>
          <w:rFonts w:ascii="Courier New" w:hAnsi="Courier New"/>
          <w:color w:val="555555"/>
          <w:sz w:val="20"/>
        </w:rPr>
        <w:t>[13]</w:t>
      </w:r>
    </w:p>
    <w:p>
      <w:r>
        <w:rPr>
          <w:rFonts w:ascii="Gentium Plus" w:hAnsi="Gentium Plus"/>
          <w:sz w:val="24"/>
        </w:rPr>
        <w:t>Ὅσοι μὲν οὖν τὸ ἓν τοῦτο ποιοῦσιν ὕδωρ ἢ ἀέρα ἢ ὕδατος μὲν λεπτότερον, ἀέρος δὲ</w:t>
      </w:r>
    </w:p>
    <w:p>
      <w:r>
        <w:rPr>
          <w:rFonts w:ascii="Courier New" w:hAnsi="Courier New"/>
          <w:color w:val="555555"/>
          <w:sz w:val="20"/>
        </w:rPr>
        <w:t>[15]</w:t>
      </w:r>
    </w:p>
    <w:p>
      <w:r>
        <w:rPr>
          <w:rFonts w:ascii="Gentium Plus" w:hAnsi="Gentium Plus"/>
          <w:sz w:val="24"/>
        </w:rPr>
        <w:t>πυκνότερον, εἶτ’ ἐκ τούτου μανότητι καὶ πυκνότητι τἆλλα γεννῶσιν, οὗτοι λανθάνουσιν αὐτοὶ αὑτοὺς ἄλλο τι πρότερον τοῦ στοιχείου ποιοῦντες· ἔστι γὰρ ἡ μὲν ἐκ τῶν στοιχείων γένεσις σύνθεσις, ὥς φασιν, ἡ δ’ εἰς τὰ στοιχεῖα διάλυσις, ὥστ’ ἀνάγκη πρότερον εἶναι τῇ φύσει τὸ λεπτομερέστερον. Ἐπεὶ οὖν</w:t>
      </w:r>
    </w:p>
    <w:p>
      <w:r>
        <w:rPr>
          <w:rFonts w:ascii="Courier New" w:hAnsi="Courier New"/>
          <w:color w:val="555555"/>
          <w:sz w:val="20"/>
        </w:rPr>
        <w:t>[20]</w:t>
      </w:r>
    </w:p>
    <w:p>
      <w:r>
        <w:rPr>
          <w:rFonts w:ascii="Gentium Plus" w:hAnsi="Gentium Plus"/>
          <w:sz w:val="24"/>
        </w:rPr>
        <w:t>φασὶ πάντων τῶν σωμάτων τὸ πῦρ λεπτότατον εἶναι, πρῶ‐ τον ἂν εἴη τῇ φύσει τὸ πῦρ· διαφέρει δ’ οὐθέν, ἀνάγκη γὰρ ἕν τι τῶν ἄλλων εἶναι πρῶτον, καὶ μὴ τὸ μέσον.</w:t>
      </w:r>
    </w:p>
    <w:p>
      <w:r>
        <w:rPr>
          <w:rFonts w:ascii="Courier New" w:hAnsi="Courier New"/>
          <w:color w:val="555555"/>
          <w:sz w:val="20"/>
        </w:rPr>
        <w:t>[22]</w:t>
      </w:r>
    </w:p>
    <w:p>
      <w:r>
        <w:rPr>
          <w:rFonts w:ascii="Gentium Plus" w:hAnsi="Gentium Plus"/>
          <w:sz w:val="24"/>
        </w:rPr>
        <w:t>Ἔτι δὲ τὸ μὲν πυκνότητι καὶ μανότητι τἆλλα γεννᾶν οὐθὲν διαφέρει ἢ λεπτότητι καὶ παχύτητι· τὸ μὲν γὰρ λεπτὸν μανόν, τὸ δὲ</w:t>
      </w:r>
    </w:p>
    <w:p>
      <w:r>
        <w:rPr>
          <w:rFonts w:ascii="Courier New" w:hAnsi="Courier New"/>
          <w:color w:val="555555"/>
          <w:sz w:val="20"/>
        </w:rPr>
        <w:t>[25]</w:t>
      </w:r>
    </w:p>
    <w:p>
      <w:r>
        <w:rPr>
          <w:rFonts w:ascii="Gentium Plus" w:hAnsi="Gentium Plus"/>
          <w:sz w:val="24"/>
        </w:rPr>
        <w:t>παχὺ βούλονται εἶναι πυκνόν. Πάλιν δὲ τὸ λεπτότητι καὶ παχύτητι ταὐτὸν καὶ τὸ μεγέθει καὶ μικρότητι· λεπτὸν μὲν γὰρ τὸ μικρομερές, παχὺ δὲ τὸ μεγαλομερές· τὸ γὰρ ἐπεκτεινόμενον ἐπὶ πολὺ λεπτόν, τοιοῦτον δὲ τὸ ἐκ μικρῶν μερῶν συνεστός, ὥστ’ αὐτοῖς συμβαίνει μεγέθει καὶ μικρότητι</w:t>
      </w:r>
    </w:p>
    <w:p>
      <w:r>
        <w:rPr>
          <w:rFonts w:ascii="Courier New" w:hAnsi="Courier New"/>
          <w:color w:val="555555"/>
          <w:sz w:val="20"/>
        </w:rPr>
        <w:t>[30]</w:t>
      </w:r>
    </w:p>
    <w:p>
      <w:r>
        <w:rPr>
          <w:rFonts w:ascii="Gentium Plus" w:hAnsi="Gentium Plus"/>
          <w:sz w:val="24"/>
        </w:rPr>
        <w:t>διαιρεῖν τὴν τῶν ἄλλων οὐσίαν. Οὕτω δὲ διοριζομένοις ἅπαντα συμβήσεται λέγειν πρός τι, καὶ οὐκ ἔσται ἁπλῶς τὸ μὲν πῦρ τὸ δ’ ὕδωρ τὸ δ’ ἀήρ, ἀλλὰ τὸ αὐτὸ πρὸς μὲν τόδε</w:t>
      </w:r>
    </w:p>
    <w:p>
      <w:r>
        <w:rPr>
          <w:rFonts w:ascii="Courier New" w:hAnsi="Courier New"/>
          <w:color w:val="555555"/>
          <w:sz w:val="20"/>
        </w:rPr>
        <w:t>[Cael . 304a]</w:t>
      </w:r>
    </w:p>
    <w:p>
      <w:r>
        <w:rPr>
          <w:rFonts w:ascii="Gentium Plus" w:hAnsi="Gentium Plus"/>
          <w:sz w:val="24"/>
        </w:rPr>
        <w:t>πῦρ, πρὸς δέ τι ἄλλο ἀήρ, ὅπερ συμβαίνει καὶ τοῖς πλείω μὲν τὰ στοιχεῖα λέγουσι, μεγέθει δὲ καὶ μικρότητι διαφέ‐ ρειν φάσκουσιν· ἐπεὶ γὰρ τῷ ποσῷ διώρισται ἕκαστον, ἔσται τις λόγος πρὸς ἄλληλα τῶν μεγεθῶν, ὥστε τὰ τοῦτον ἔχοντα</w:t>
      </w:r>
    </w:p>
    <w:p>
      <w:r>
        <w:rPr>
          <w:rFonts w:ascii="Courier New" w:hAnsi="Courier New"/>
          <w:color w:val="555555"/>
          <w:sz w:val="20"/>
        </w:rPr>
        <w:t>[5]</w:t>
      </w:r>
    </w:p>
    <w:p>
      <w:r>
        <w:rPr>
          <w:rFonts w:ascii="Gentium Plus" w:hAnsi="Gentium Plus"/>
          <w:sz w:val="24"/>
        </w:rPr>
        <w:t>τὸν λόγον πρὸς ἄλληλα ἀνάγκη τὸ μὲν ἀέρα εἶναι τὸ δὲ πῦρ τὸ δὲ γῆν τὸ δ’ ὕδωρ, διὰ τὸ ἐνυπάρχειν ἐν τοῖς μεί‐ ζοσι τοὺς τῶν ἐλαττόνων λόγους.</w:t>
      </w:r>
    </w:p>
    <w:p>
      <w:r>
        <w:rPr>
          <w:rFonts w:ascii="Courier New" w:hAnsi="Courier New"/>
          <w:color w:val="555555"/>
          <w:sz w:val="20"/>
        </w:rPr>
        <w:t>[7]</w:t>
      </w:r>
    </w:p>
    <w:p>
      <w:r>
        <w:rPr>
          <w:rFonts w:ascii="Gentium Plus" w:hAnsi="Gentium Plus"/>
          <w:sz w:val="24"/>
        </w:rPr>
        <w:t>Ὅσοι δὲ πῦρ ὑποτίθενται τὸ στοιχεῖον, τοῦτο μὲν διαφεύγουσιν, ἄλλα δ’ αὐτοῖς ἀναγ‐ καῖον ἄλογα συμβαίνειν.</w:t>
      </w:r>
    </w:p>
    <w:p>
      <w:r>
        <w:rPr>
          <w:rFonts w:ascii="Courier New" w:hAnsi="Courier New"/>
          <w:color w:val="555555"/>
          <w:sz w:val="20"/>
        </w:rPr>
        <w:t>[9]</w:t>
      </w:r>
    </w:p>
    <w:p>
      <w:r>
        <w:rPr>
          <w:rFonts w:ascii="Gentium Plus" w:hAnsi="Gentium Plus"/>
          <w:sz w:val="24"/>
        </w:rPr>
        <w:t>Οἱ μὲν γὰρ αὐτῶν σχῆμα περι‐</w:t>
      </w:r>
    </w:p>
    <w:p>
      <w:r>
        <w:rPr>
          <w:rFonts w:ascii="Courier New" w:hAnsi="Courier New"/>
          <w:color w:val="555555"/>
          <w:sz w:val="20"/>
        </w:rPr>
        <w:t>[10]</w:t>
      </w:r>
    </w:p>
    <w:p>
      <w:r>
        <w:rPr>
          <w:rFonts w:ascii="Gentium Plus" w:hAnsi="Gentium Plus"/>
          <w:sz w:val="24"/>
        </w:rPr>
        <w:t>άπτουσι τῷ πυρί, καθάπερ οἱ τὴν πυραμίδα ποιοῦντες, καὶ τούτων οἱ μὲν ἁπλουστέρως λέγοντες ὅτι τῶν μὲν σχημάτων τμητικώτατον ἡ πυραμίς, τῶν δὲ σωμάτων τὸ πῦρ, οἱ δὲ κομψοτέρως τῷ λόγῳ προσάγοντες ὅτι τὰ μὲν σώματα πάντα σύγκειται ἐκ τοῦ λεπτομερεστάτου, τὰ δὲ σχήματα</w:t>
      </w:r>
    </w:p>
    <w:p>
      <w:r>
        <w:rPr>
          <w:rFonts w:ascii="Courier New" w:hAnsi="Courier New"/>
          <w:color w:val="555555"/>
          <w:sz w:val="20"/>
        </w:rPr>
        <w:t>[15]</w:t>
      </w:r>
    </w:p>
    <w:p>
      <w:r>
        <w:rPr>
          <w:rFonts w:ascii="Gentium Plus" w:hAnsi="Gentium Plus"/>
          <w:sz w:val="24"/>
        </w:rPr>
        <w:t>τὰ στερεὰ ἐκ πυραμίδων, ὥστ’ ἐπεὶ τῶν μὲν σωμάτων τὸ πῦρ λεπτότατον, τῶν δὲ σχημάτων ἡ πυραμὶς μικρο‐ μερέστατον καὶ πρῶτον, τὸ δὲ πρῶτον σχῆμα τοῦ πρώτου σώματος, πυραμὶς ἂν εἴη τὸ πῦρ.</w:t>
      </w:r>
    </w:p>
    <w:p>
      <w:r>
        <w:rPr>
          <w:rFonts w:ascii="Courier New" w:hAnsi="Courier New"/>
          <w:color w:val="555555"/>
          <w:sz w:val="20"/>
        </w:rPr>
        <w:t>[18]</w:t>
      </w:r>
    </w:p>
    <w:p>
      <w:r>
        <w:rPr>
          <w:rFonts w:ascii="Gentium Plus" w:hAnsi="Gentium Plus"/>
          <w:sz w:val="24"/>
        </w:rPr>
        <w:t>Οἱ δὲ περὶ μὲν σχή‐ ματος οὐδὲν ἀποφαίνονται, λεπτομερέστατον δὲ μόνον ποι‐</w:t>
      </w:r>
    </w:p>
    <w:p>
      <w:r>
        <w:rPr>
          <w:rFonts w:ascii="Courier New" w:hAnsi="Courier New"/>
          <w:color w:val="555555"/>
          <w:sz w:val="20"/>
        </w:rPr>
        <w:t>[20]</w:t>
      </w:r>
    </w:p>
    <w:p>
      <w:r>
        <w:rPr>
          <w:rFonts w:ascii="Gentium Plus" w:hAnsi="Gentium Plus"/>
          <w:sz w:val="24"/>
        </w:rPr>
        <w:t>οῦσιν, ἔπειτ’ ἐκ τούτου συντιθεμένου φασὶ γίγνεσθαι τἆλλα καθάπερ ἂν εἰ συμφυσωμένου ψήγματος.</w:t>
      </w:r>
    </w:p>
    <w:p>
      <w:r>
        <w:rPr>
          <w:rFonts w:ascii="Courier New" w:hAnsi="Courier New"/>
          <w:color w:val="555555"/>
          <w:sz w:val="20"/>
        </w:rPr>
        <w:t>[21]</w:t>
      </w:r>
    </w:p>
    <w:p>
      <w:r>
        <w:rPr>
          <w:rFonts w:ascii="Gentium Plus" w:hAnsi="Gentium Plus"/>
          <w:sz w:val="24"/>
        </w:rPr>
        <w:t>Ἀμφοτέροις δὲ ταὐτὰ συμβαίνει δυσχερῆ· εἰ μὲν γὰρ ἄτομον τὸ πρῶτον σῶμα ποιοῦσι, πάλιν ἥξουσιν οἱ πρότερον εἰρημένοι λόγοι πρὸς ταύτην τὴν ὑπόθεσιν.</w:t>
      </w:r>
    </w:p>
    <w:p>
      <w:r>
        <w:rPr>
          <w:rFonts w:ascii="Courier New" w:hAnsi="Courier New"/>
          <w:color w:val="555555"/>
          <w:sz w:val="20"/>
        </w:rPr>
        <w:t>[24]</w:t>
      </w:r>
    </w:p>
    <w:p>
      <w:r>
        <w:rPr>
          <w:rFonts w:ascii="Gentium Plus" w:hAnsi="Gentium Plus"/>
          <w:sz w:val="24"/>
        </w:rPr>
        <w:t>Ἔτι οὐκ ἐνδέχεται τοῦτο λέγειν</w:t>
      </w:r>
    </w:p>
    <w:p>
      <w:r>
        <w:rPr>
          <w:rFonts w:ascii="Courier New" w:hAnsi="Courier New"/>
          <w:color w:val="555555"/>
          <w:sz w:val="20"/>
        </w:rPr>
        <w:t>[25]</w:t>
      </w:r>
    </w:p>
    <w:p>
      <w:r>
        <w:rPr>
          <w:rFonts w:ascii="Gentium Plus" w:hAnsi="Gentium Plus"/>
          <w:sz w:val="24"/>
        </w:rPr>
        <w:t>φυσικῶς βουλομένοις θεωρεῖν. Εἰ γὰρ ἅπαν σῶμα σώματι συμβλητὸν κατὰ τὸ ποσόν, ἔχει δ’ ἀνάλογον τὰ μεγέθη τά τε τῶν ὁμοιομερῶν πρὸς ἄλληλα καὶ τὰ τῶν στοιχείων (οἷον τὰ τοῦ παντὸς ὕδατος πρὸς τὸν ἅπαντα ἀέρα καὶ τοῦ στοιχείου πρὸς τὸ στοιχεῖον, ὁμοίως δὲ καὶ ἐπὶ τῶν ἄλλων),</w:t>
      </w:r>
    </w:p>
    <w:p>
      <w:r>
        <w:rPr>
          <w:rFonts w:ascii="Courier New" w:hAnsi="Courier New"/>
          <w:color w:val="555555"/>
          <w:sz w:val="20"/>
        </w:rPr>
        <w:t>[30]</w:t>
      </w:r>
    </w:p>
    <w:p>
      <w:r>
        <w:rPr>
          <w:rFonts w:ascii="Gentium Plus" w:hAnsi="Gentium Plus"/>
          <w:sz w:val="24"/>
        </w:rPr>
        <w:t>ὁ δ’ ἀὴρ πλείων τοῦ ὕδατος καὶ ὅλως τὸ λεπτομερέστερον τοῦ παχυμερεστέρου, φανερὸν ὅτι καὶ τὸ στοιχεῖον ἔλαττον ἔσται τὸ τοῦ ὕδατος ἢ τὸ τοῦ ἀέρος. Εἰ οὖν τὸ ἔλαττον μέγε‐ θος ἐνυπάρχει τῷ μείζονι, διαιρετὸν ἂν εἴη τὸ τοῦ ἀέρος</w:t>
      </w:r>
    </w:p>
    <w:p>
      <w:r>
        <w:rPr>
          <w:rFonts w:ascii="Courier New" w:hAnsi="Courier New"/>
          <w:color w:val="555555"/>
          <w:sz w:val="20"/>
        </w:rPr>
        <w:t>[Cael . 304b]</w:t>
      </w:r>
    </w:p>
    <w:p>
      <w:r>
        <w:rPr>
          <w:rFonts w:ascii="Gentium Plus" w:hAnsi="Gentium Plus"/>
          <w:sz w:val="24"/>
        </w:rPr>
        <w:t>στοιχεῖον. Ὡσαύτως δὲ καὶ τὸ τοῦ πυρὸς καὶ ὅλως τῶν λε‐ πτομερεστέρων.</w:t>
      </w:r>
    </w:p>
    <w:p>
      <w:r>
        <w:rPr>
          <w:rFonts w:ascii="Courier New" w:hAnsi="Courier New"/>
          <w:color w:val="555555"/>
          <w:sz w:val="20"/>
        </w:rPr>
        <w:t>[2]</w:t>
      </w:r>
    </w:p>
    <w:p>
      <w:r>
        <w:rPr>
          <w:rFonts w:ascii="Gentium Plus" w:hAnsi="Gentium Plus"/>
          <w:sz w:val="24"/>
        </w:rPr>
        <w:t>Εἰ δὲ διαιρετόν, τοῖς μὲν σχηματίζουσι τὸ πῦρ συμβήσεται μὴ εἶναι τὸ τοῦ πυρὸς μέρος πῦρ διὰ τὸ μὴ συγκεῖσθαι τὴν πυραμίδα ἐκ πυραμίδων, ἔτι δὲ μὴ</w:t>
      </w:r>
    </w:p>
    <w:p>
      <w:r>
        <w:rPr>
          <w:rFonts w:ascii="Courier New" w:hAnsi="Courier New"/>
          <w:color w:val="555555"/>
          <w:sz w:val="20"/>
        </w:rPr>
        <w:t>[5]</w:t>
      </w:r>
    </w:p>
    <w:p>
      <w:r>
        <w:rPr>
          <w:rFonts w:ascii="Gentium Plus" w:hAnsi="Gentium Plus"/>
          <w:sz w:val="24"/>
        </w:rPr>
        <w:t>πᾶν σῶμα εἶναι ἢ στοιχεῖον ἢ ἐκ στοιχείων (τὸ γὰρ μέρος τοῦ πυρὸς οὔτε πῦρ οὔθ’ ἕτερον στοιχεῖον οὐδέν)· τοῖς δὲ τῷ μεγέθει διορίζουσι πρότερόν τι τοῦ στοιχείου στοιχεῖον εἶναι, καὶ τοῦτ’ εἰς ἄπειρον βαδίζειν, εἴπερ ἅπαν σῶμα διαιρετὸν καὶ τὸ μικρομερέστατον στοιχεῖον.</w:t>
      </w:r>
    </w:p>
    <w:p>
      <w:r>
        <w:rPr>
          <w:rFonts w:ascii="Courier New" w:hAnsi="Courier New"/>
          <w:color w:val="555555"/>
          <w:sz w:val="20"/>
        </w:rPr>
        <w:t>[9]</w:t>
      </w:r>
    </w:p>
    <w:p>
      <w:r>
        <w:rPr>
          <w:rFonts w:ascii="Gentium Plus" w:hAnsi="Gentium Plus"/>
          <w:sz w:val="24"/>
        </w:rPr>
        <w:t>Ἔτι δὲ καὶ τούτοις συμβαίνει</w:t>
      </w:r>
    </w:p>
    <w:p>
      <w:r>
        <w:rPr>
          <w:rFonts w:ascii="Courier New" w:hAnsi="Courier New"/>
          <w:color w:val="555555"/>
          <w:sz w:val="20"/>
        </w:rPr>
        <w:t>[10]</w:t>
      </w:r>
    </w:p>
    <w:p>
      <w:r>
        <w:rPr>
          <w:rFonts w:ascii="Gentium Plus" w:hAnsi="Gentium Plus"/>
          <w:sz w:val="24"/>
        </w:rPr>
        <w:t>λέγειν ὡς ταὐτὸν πρὸς μὲν τόδε πῦρ ἐστι, πρὸς ἄλλο δ’ ἀήρ, καὶ πάλιν ὕδωρ καὶ γῆ.</w:t>
      </w:r>
    </w:p>
    <w:p>
      <w:r>
        <w:rPr>
          <w:rFonts w:ascii="Courier New" w:hAnsi="Courier New"/>
          <w:color w:val="555555"/>
          <w:sz w:val="20"/>
        </w:rPr>
        <w:t>[11]</w:t>
      </w:r>
    </w:p>
    <w:p>
      <w:r>
        <w:rPr>
          <w:rFonts w:ascii="Gentium Plus" w:hAnsi="Gentium Plus"/>
          <w:sz w:val="24"/>
        </w:rPr>
        <w:t>Κοινὸν δὲ πᾶσιν ἁμάρτημα τοῖς ἓν τὸ στοιχεῖον ὑποτιθεμένοις τὸ μίαν μόνην κίνησιν ποι‐ εῖν φυσικήν, καὶ πάντων τὴν αὐτήν. Ὁρῶμεν γὰρ πᾶν τὸ φυσικὸν σῶμα κινήσεως ἔχον ἀρχήν. Εἰ οὖν ἅπαντα τὰ σώ‐</w:t>
      </w:r>
    </w:p>
    <w:p>
      <w:r>
        <w:rPr>
          <w:rFonts w:ascii="Courier New" w:hAnsi="Courier New"/>
          <w:color w:val="555555"/>
          <w:sz w:val="20"/>
        </w:rPr>
        <w:t>[15]</w:t>
      </w:r>
    </w:p>
    <w:p>
      <w:r>
        <w:rPr>
          <w:rFonts w:ascii="Gentium Plus" w:hAnsi="Gentium Plus"/>
          <w:sz w:val="24"/>
        </w:rPr>
        <w:t>ματα ἕν τί ἐστι, πάντων ἂν εἴη μία κίνησις· καὶ ταύτην ἀναγκαῖον ὥσῳπερ ἂν πλείω γίγνηται, κινεῖσθαι μᾶλλον, ὥσπερ καὶ τὸ πῦρ ὅσῳ ἂν πλεῖον γίγνηται, φέρεται θᾶτ‐ τον ἄνω τὴν αὑτοῦ φοράν. Συμβαίνει δὲ πολλὰ κάτω φέρε‐ σθαι θᾶττον.</w:t>
      </w:r>
    </w:p>
    <w:p>
      <w:r>
        <w:rPr>
          <w:rFonts w:ascii="Courier New" w:hAnsi="Courier New"/>
          <w:color w:val="555555"/>
          <w:sz w:val="20"/>
        </w:rPr>
        <w:t>[19]</w:t>
      </w:r>
    </w:p>
    <w:p>
      <w:r>
        <w:rPr>
          <w:rFonts w:ascii="Gentium Plus" w:hAnsi="Gentium Plus"/>
          <w:sz w:val="24"/>
        </w:rPr>
        <w:t>Ὥστε διά τε ταῦτα καὶ πρὸς τούτοις ἐπεὶ διώ‐</w:t>
      </w:r>
    </w:p>
    <w:p>
      <w:r>
        <w:rPr>
          <w:rFonts w:ascii="Courier New" w:hAnsi="Courier New"/>
          <w:color w:val="555555"/>
          <w:sz w:val="20"/>
        </w:rPr>
        <w:t>[20]</w:t>
      </w:r>
    </w:p>
    <w:p>
      <w:r>
        <w:rPr>
          <w:rFonts w:ascii="Gentium Plus" w:hAnsi="Gentium Plus"/>
          <w:sz w:val="24"/>
        </w:rPr>
        <w:t>ρισται πρότερον ὅτι πλείους αἱ φυσικαὶ κινήσεις, δῆλον ὅτι ἀδύνατον ἓν εἶναι τὸ στοιχεῖον. Ἐπειδὴ δὲ οὔτε ἄπειρα οὔτε ἕν, ἀνάγκη πλείω εἶναι καὶ πεπερασμένα. Ἐπισκεπτέον δὲ πρῶτον πότερον ἀΐδιά ἐστιν ἢ γινό‐ μενα φθείρεται· τούτου γὰρ δειχθέντος φανερὸν ἔσται καὶ</w:t>
      </w:r>
    </w:p>
    <w:p>
      <w:r>
        <w:rPr>
          <w:rFonts w:ascii="Courier New" w:hAnsi="Courier New"/>
          <w:color w:val="555555"/>
          <w:sz w:val="20"/>
        </w:rPr>
        <w:t>[25]</w:t>
      </w:r>
    </w:p>
    <w:p>
      <w:r>
        <w:rPr>
          <w:rFonts w:ascii="Gentium Plus" w:hAnsi="Gentium Plus"/>
          <w:sz w:val="24"/>
        </w:rPr>
        <w:t>πός’ ἄττα καὶ ποῖά ἐστιν.</w:t>
      </w:r>
    </w:p>
    <w:p>
      <w:r>
        <w:rPr>
          <w:rFonts w:ascii="Courier New" w:hAnsi="Courier New"/>
          <w:color w:val="555555"/>
          <w:sz w:val="20"/>
        </w:rPr>
        <w:t>[25]</w:t>
      </w:r>
    </w:p>
    <w:p>
      <w:r>
        <w:rPr>
          <w:rFonts w:ascii="Gentium Plus" w:hAnsi="Gentium Plus"/>
          <w:sz w:val="24"/>
        </w:rPr>
        <w:t>Ἀΐδια μὲν οὖν εἶναι ἀδύνατον· ὁρῶμεν γὰρ καὶ πῦρ καὶ ὕδωρ καὶ ἕκαστον τῶν ἁπλῶν σω‐ μάτων διαλυόμενον. Ἀνάγκη δὲ ἢ ἄπειρον εἶναι ἢ ἵστασθαι τὴν διάλυσιν. Εἰ μὲν οὖν ἄπειρος, ἔσται καὶ ὁ χρόνος ὁ τῆς διαλύσεως ἄπειρος, καὶ πάλιν ὁ τῆς συνθέσεως· ἕκαστον</w:t>
      </w:r>
    </w:p>
    <w:p>
      <w:r>
        <w:rPr>
          <w:rFonts w:ascii="Courier New" w:hAnsi="Courier New"/>
          <w:color w:val="555555"/>
          <w:sz w:val="20"/>
        </w:rPr>
        <w:t>[30]</w:t>
      </w:r>
    </w:p>
    <w:p>
      <w:r>
        <w:rPr>
          <w:rFonts w:ascii="Gentium Plus" w:hAnsi="Gentium Plus"/>
          <w:sz w:val="24"/>
        </w:rPr>
        <w:t>γὰρ ἐν ἄλλῳ χρόνῳ διαλύεται καὶ συντίθεται τῶν μορίων. Ὥστε συμβήσεται ἔξω τοῦ ἀπείρου χρόνου ἄλλον εἶναι ἄπειρον, ὅταν ὅ τε τῆς συνθέσεως ἄπειρος ᾖ καὶ ἔτι πρότερος τούτου ὁ τῆς διαλύσεως. Ὥστε τοῦ ἀπείρου ἔξω γίγνεται ἄπειρον·</w:t>
      </w:r>
    </w:p>
    <w:p>
      <w:r>
        <w:rPr>
          <w:rFonts w:ascii="Courier New" w:hAnsi="Courier New"/>
          <w:color w:val="555555"/>
          <w:sz w:val="20"/>
        </w:rPr>
        <w:t>[Cael . 305a]</w:t>
      </w:r>
    </w:p>
    <w:p>
      <w:r>
        <w:rPr>
          <w:rFonts w:ascii="Gentium Plus" w:hAnsi="Gentium Plus"/>
          <w:sz w:val="24"/>
        </w:rPr>
        <w:t>ὅπερ ἀδύνατον.</w:t>
      </w:r>
    </w:p>
    <w:p>
      <w:r>
        <w:rPr>
          <w:rFonts w:ascii="Courier New" w:hAnsi="Courier New"/>
          <w:color w:val="555555"/>
          <w:sz w:val="20"/>
        </w:rPr>
        <w:t>[1]</w:t>
      </w:r>
    </w:p>
    <w:p>
      <w:r>
        <w:rPr>
          <w:rFonts w:ascii="Gentium Plus" w:hAnsi="Gentium Plus"/>
          <w:sz w:val="24"/>
        </w:rPr>
        <w:t>Εἰ δὲ στήσεταί που ἡ διάλυσις, ἤτοι ἄτο‐ μον ἔσται τὸ σῶμα ἐν ᾧ ἵσταται, ἢ διαιρετὸν μὲν οὐ μέντοι διαιρεθησόμενον οὐδέποτε, καθάπερ ἔοικεν Ἐμπεδοκλῆς βού‐ λεσθαι λέγειν.</w:t>
      </w:r>
    </w:p>
    <w:p>
      <w:r>
        <w:rPr>
          <w:rFonts w:ascii="Courier New" w:hAnsi="Courier New"/>
          <w:color w:val="555555"/>
          <w:sz w:val="20"/>
        </w:rPr>
        <w:t>[4]</w:t>
      </w:r>
    </w:p>
    <w:p>
      <w:r>
        <w:rPr>
          <w:rFonts w:ascii="Gentium Plus" w:hAnsi="Gentium Plus"/>
          <w:sz w:val="24"/>
        </w:rPr>
        <w:t>Ἄτομον μὲν οὖν οὐκ ἔσται διὰ τοὺς πρότερον εἰρη‐</w:t>
      </w:r>
    </w:p>
    <w:p>
      <w:r>
        <w:rPr>
          <w:rFonts w:ascii="Courier New" w:hAnsi="Courier New"/>
          <w:color w:val="555555"/>
          <w:sz w:val="20"/>
        </w:rPr>
        <w:t>[5]</w:t>
      </w:r>
    </w:p>
    <w:p>
      <w:r>
        <w:rPr>
          <w:rFonts w:ascii="Gentium Plus" w:hAnsi="Gentium Plus"/>
          <w:sz w:val="24"/>
        </w:rPr>
        <w:t>μένους λόγους· ἀλλὰ μὴν οὐδὲ διαιρετὸν μὲν οὐδέποτε δὲ δια‐ λυθησόμενον. Τὸ γὰρ ἔλαττον σῶμα τοῦ μείζονος εὐφθαρ‐ τότερόν ἐστιν. Εἴπερ οὖν καὶ τὸ πολὺ φθείρεται κατὰ ταύ‐ την τὴν φθοράν, ὥστε διαλύεσθαι εἰς ἐλάττω, ἔτι μᾶλλον τοῦτο πάσχειν εὔλογον τὸ ἔλαττον. Δύο δὲ τρόπους ὁρῶμεν</w:t>
      </w:r>
    </w:p>
    <w:p>
      <w:r>
        <w:rPr>
          <w:rFonts w:ascii="Courier New" w:hAnsi="Courier New"/>
          <w:color w:val="555555"/>
          <w:sz w:val="20"/>
        </w:rPr>
        <w:t>[10]</w:t>
      </w:r>
    </w:p>
    <w:p>
      <w:r>
        <w:rPr>
          <w:rFonts w:ascii="Gentium Plus" w:hAnsi="Gentium Plus"/>
          <w:sz w:val="24"/>
        </w:rPr>
        <w:t>φθειρόμενον τὸ πῦρ· ὑπό τε γὰρ τοῦ ἐναντίου φθείρεται σβεν‐ νύμενον, καὶ αὐτὸ ὑφ’ αὑτοῦ μαραινόμενον. Τοῦτο δὲ πάσχει τὸ ἔλαττον ὑπὸ τοῦ πλείονος, καὶ θᾶττον, ὅσῳ ἂν ᾖ ἔλατ‐ τον. Ὥστ’ ἀνάγκη φθαρτὰ καὶ γενητὰ εἶναι τὰ στοιχεῖα τῶν σωμάτων.</w:t>
      </w:r>
    </w:p>
    <w:p>
      <w:r>
        <w:rPr>
          <w:rFonts w:ascii="Courier New" w:hAnsi="Courier New"/>
          <w:color w:val="555555"/>
          <w:sz w:val="20"/>
        </w:rPr>
        <w:t>[14]</w:t>
      </w:r>
    </w:p>
    <w:p>
      <w:r>
        <w:rPr>
          <w:rFonts w:ascii="Gentium Plus" w:hAnsi="Gentium Plus"/>
          <w:sz w:val="24"/>
        </w:rPr>
        <w:t>Ἐπεὶ δ’ ἐστὶ γενητά, ἤτοι ἐξ ἀσωμάτου ἢ ἐκ σώ‐</w:t>
      </w:r>
    </w:p>
    <w:p>
      <w:r>
        <w:rPr>
          <w:rFonts w:ascii="Courier New" w:hAnsi="Courier New"/>
          <w:color w:val="555555"/>
          <w:sz w:val="20"/>
        </w:rPr>
        <w:t>[15]</w:t>
      </w:r>
    </w:p>
    <w:p>
      <w:r>
        <w:rPr>
          <w:rFonts w:ascii="Gentium Plus" w:hAnsi="Gentium Plus"/>
          <w:sz w:val="24"/>
        </w:rPr>
        <w:t>ματος ἔσται ἡ γένεσις, καὶ εἰ ἐκ σώματος, ἤτοι ἐξ ἄλλου ἢ ἐξ ἀλλήλων.</w:t>
      </w:r>
    </w:p>
    <w:p>
      <w:r>
        <w:rPr>
          <w:rFonts w:ascii="Courier New" w:hAnsi="Courier New"/>
          <w:color w:val="555555"/>
          <w:sz w:val="20"/>
        </w:rPr>
        <w:t>[16]</w:t>
      </w:r>
    </w:p>
    <w:p>
      <w:r>
        <w:rPr>
          <w:rFonts w:ascii="Gentium Plus" w:hAnsi="Gentium Plus"/>
          <w:sz w:val="24"/>
        </w:rPr>
        <w:t>Ὁ μὲν οὖν ἐξ ἀσωμάτου γεννῶν λόγος ποιεῖ κε‐ χωρισμένον κενόν. Πᾶν γὰρ τὸ γινόμενον 〈ἔν τινι γίγνεται καὶ〉 ἤτοι ἀσώματον ἔσται ἐν ᾧ ἡ γένεσις, ἢ ἕξει σῶμα· καὶ εἰ μὲν ἕξει σῶμα, δύο ἅμα ἔσται σώματα ἐν τῷ αὐτῷ, τό</w:t>
      </w:r>
    </w:p>
    <w:p>
      <w:r>
        <w:rPr>
          <w:rFonts w:ascii="Courier New" w:hAnsi="Courier New"/>
          <w:color w:val="555555"/>
          <w:sz w:val="20"/>
        </w:rPr>
        <w:t>[20]</w:t>
      </w:r>
    </w:p>
    <w:p>
      <w:r>
        <w:rPr>
          <w:rFonts w:ascii="Gentium Plus" w:hAnsi="Gentium Plus"/>
          <w:sz w:val="24"/>
        </w:rPr>
        <w:t>τε γιγνόμενον καὶ τὸ προϋπάρχον· εἰ δ’ ἀσώματον, ἀνάγκη κενὸν εἶναι ἀφωρισμένον· τοῦτο δ’ ὅτι ἀδύνατον, δέδεικται πρότερον.</w:t>
      </w:r>
    </w:p>
    <w:p>
      <w:r>
        <w:rPr>
          <w:rFonts w:ascii="Courier New" w:hAnsi="Courier New"/>
          <w:color w:val="555555"/>
          <w:sz w:val="20"/>
        </w:rPr>
        <w:t>[22]</w:t>
      </w:r>
    </w:p>
    <w:p>
      <w:r>
        <w:rPr>
          <w:rFonts w:ascii="Gentium Plus" w:hAnsi="Gentium Plus"/>
          <w:sz w:val="24"/>
        </w:rPr>
        <w:t>Ἀλλὰ μὴν οὐδ’ ἐκ σώματός τινος ἐγχωρεῖ γί‐ νεσθαι τὰ στοιχεῖα· συμβήσεται γὰρ ἄλλο σῶμα πρότερον εἶναι τῶν στοιχείων. Τοῦτο δ’ εἰ μὲν ἕξει βάρος ἢ κουφότητα,</w:t>
      </w:r>
    </w:p>
    <w:p>
      <w:r>
        <w:rPr>
          <w:rFonts w:ascii="Courier New" w:hAnsi="Courier New"/>
          <w:color w:val="555555"/>
          <w:sz w:val="20"/>
        </w:rPr>
        <w:t>[25]</w:t>
      </w:r>
    </w:p>
    <w:p>
      <w:r>
        <w:rPr>
          <w:rFonts w:ascii="Gentium Plus" w:hAnsi="Gentium Plus"/>
          <w:sz w:val="24"/>
        </w:rPr>
        <w:t>τῶν στοιχείων ἔσται τι, μηδεμίαν δ’ ἔχον ῥοπὴν ἀκίνητον ἔσται καὶ μαθηματικόν· τοιοῦτον δὲ ὂν οὐκ ἔσται ἐν τόπῳ. Ἐν ᾧ γὰρ ἠρεμεῖ, ἐν τούτῳ καὶ κινεῖσθαι δυνατόν. Καὶ εἰ μὲν βίᾳ, παρὰ φύσιν, εἰ δὲ μὴ βίᾳ, κατὰ φύσιν. Εἰ μὲν οὖν ἔσται ἐν τόπῳ καί που, ἔσται τι τῶν στοιχείων· εἰ δὲ μὴ ἐν τόπῳ, οὐδὲν ἐξ</w:t>
      </w:r>
    </w:p>
    <w:p>
      <w:r>
        <w:rPr>
          <w:rFonts w:ascii="Courier New" w:hAnsi="Courier New"/>
          <w:color w:val="555555"/>
          <w:sz w:val="20"/>
        </w:rPr>
        <w:t>[30]</w:t>
      </w:r>
    </w:p>
    <w:p>
      <w:r>
        <w:rPr>
          <w:rFonts w:ascii="Gentium Plus" w:hAnsi="Gentium Plus"/>
          <w:sz w:val="24"/>
        </w:rPr>
        <w:t>αὐτοῦ ἔσται· τὸ γὰρ γινόμενον, καὶ ἐξ οὗ γίγνεται, ἀνάγκη ἅμα εἶναι.</w:t>
      </w:r>
    </w:p>
    <w:p>
      <w:r>
        <w:rPr>
          <w:rFonts w:ascii="Courier New" w:hAnsi="Courier New"/>
          <w:color w:val="555555"/>
          <w:sz w:val="20"/>
        </w:rPr>
        <w:t>[31]</w:t>
      </w:r>
    </w:p>
    <w:p>
      <w:r>
        <w:rPr>
          <w:rFonts w:ascii="Gentium Plus" w:hAnsi="Gentium Plus"/>
          <w:sz w:val="24"/>
        </w:rPr>
        <w:t>Ἐπεὶ δ’ οὔτε ἐξ ἀσωμάτου γίγνεσθαι δυνατὸν οὔτ’ ἐξ ἄλλου σώματος, λείπεται ἐξ ἀλλήλων γίγνεσθαι. Πάλιν οὖν ἐπισκεπτέον τίς ὁ τρόπος τῆς ἐξ ἀλλήλων γενέσεως, πότερον ὡς Ἐμπεδοκλῆς λέγει καὶ Δημόκριτος,</w:t>
      </w:r>
    </w:p>
    <w:p>
      <w:r>
        <w:rPr>
          <w:rFonts w:ascii="Courier New" w:hAnsi="Courier New"/>
          <w:color w:val="555555"/>
          <w:sz w:val="20"/>
        </w:rPr>
        <w:t>[35]</w:t>
      </w:r>
    </w:p>
    <w:p>
      <w:r>
        <w:rPr>
          <w:rFonts w:ascii="Gentium Plus" w:hAnsi="Gentium Plus"/>
          <w:sz w:val="24"/>
        </w:rPr>
        <w:t>ἢ ὡς οἱ εἰς τὰ ἐπίπεδα διαλύοντες, ἢ ἔστιν ἄλλος τις τρόπος</w:t>
      </w:r>
    </w:p>
    <w:p>
      <w:r>
        <w:rPr>
          <w:rFonts w:ascii="Courier New" w:hAnsi="Courier New"/>
          <w:color w:val="555555"/>
          <w:sz w:val="20"/>
        </w:rPr>
        <w:t>[Cael . 305b]</w:t>
      </w:r>
    </w:p>
    <w:p>
      <w:r>
        <w:rPr>
          <w:rFonts w:ascii="Gentium Plus" w:hAnsi="Gentium Plus"/>
          <w:sz w:val="24"/>
        </w:rPr>
        <w:t>παρὰ τούτους.</w:t>
      </w:r>
    </w:p>
    <w:p>
      <w:r>
        <w:rPr>
          <w:rFonts w:ascii="Courier New" w:hAnsi="Courier New"/>
          <w:color w:val="555555"/>
          <w:sz w:val="20"/>
        </w:rPr>
        <w:t>[1]</w:t>
      </w:r>
    </w:p>
    <w:p>
      <w:r>
        <w:rPr>
          <w:rFonts w:ascii="Gentium Plus" w:hAnsi="Gentium Plus"/>
          <w:sz w:val="24"/>
        </w:rPr>
        <w:t>Οἱ μὲν οὖν περὶ Ἐμπεδοκλέα καὶ Δημό‐ κριτον λανθάνουσιν αὐτοὶ αὑτοὺς οὐ γένεσιν ἐξ ἀλλήλων ποι‐ οῦντες, ἀλλὰ φαινομένην γένεσιν· ἐνυπάρχον γὰρ ἕκαστον ἐκ‐ κρίνεσθαί φασιν, ὥσπερ ἐξ ἀγγείου τῆς γενέσεως οὔσης, ἀλλ’</w:t>
      </w:r>
    </w:p>
    <w:p>
      <w:r>
        <w:rPr>
          <w:rFonts w:ascii="Courier New" w:hAnsi="Courier New"/>
          <w:color w:val="555555"/>
          <w:sz w:val="20"/>
        </w:rPr>
        <w:t>[5]</w:t>
      </w:r>
    </w:p>
    <w:p>
      <w:r>
        <w:rPr>
          <w:rFonts w:ascii="Gentium Plus" w:hAnsi="Gentium Plus"/>
          <w:sz w:val="24"/>
        </w:rPr>
        <w:t>οὐκ ἔκ τινος ὕλης, οὐδὲ γίγνεσθαι μεταβάλλοντος.</w:t>
      </w:r>
    </w:p>
    <w:p>
      <w:r>
        <w:rPr>
          <w:rFonts w:ascii="Courier New" w:hAnsi="Courier New"/>
          <w:color w:val="555555"/>
          <w:sz w:val="20"/>
        </w:rPr>
        <w:t>[5]</w:t>
      </w:r>
    </w:p>
    <w:p>
      <w:r>
        <w:rPr>
          <w:rFonts w:ascii="Gentium Plus" w:hAnsi="Gentium Plus"/>
          <w:sz w:val="24"/>
        </w:rPr>
        <w:t>Ἔπειτα κἂν οὕτως οὐδὲν ἧττον ἄλογα τὰ συμβαίνοντα. Τὸ γὰρ αὐτὸ μέγεθος οὐ δοκεῖ συμπιληθὲν γίνεσθαι βαρύτερον. Ἀνάγκη δὲ τοῦτο λέγειν τοῖς φάσκουσιν ἐκκρίνεσθαι τὸ ὕδωρ ἐκ τοῦ ἀέρος ἐνυπάρχον· ὅταν γὰρ ὕδωρ ἐξ ἀέρος γένηται, βαρύτερόν</w:t>
      </w:r>
    </w:p>
    <w:p>
      <w:r>
        <w:rPr>
          <w:rFonts w:ascii="Courier New" w:hAnsi="Courier New"/>
          <w:color w:val="555555"/>
          <w:sz w:val="20"/>
        </w:rPr>
        <w:t>[10]</w:t>
      </w:r>
    </w:p>
    <w:p>
      <w:r>
        <w:rPr>
          <w:rFonts w:ascii="Gentium Plus" w:hAnsi="Gentium Plus"/>
          <w:sz w:val="24"/>
        </w:rPr>
        <w:t>ἐστιν.</w:t>
      </w:r>
    </w:p>
    <w:p>
      <w:r>
        <w:rPr>
          <w:rFonts w:ascii="Courier New" w:hAnsi="Courier New"/>
          <w:color w:val="555555"/>
          <w:sz w:val="20"/>
        </w:rPr>
        <w:t>[10]</w:t>
      </w:r>
    </w:p>
    <w:p>
      <w:r>
        <w:rPr>
          <w:rFonts w:ascii="Gentium Plus" w:hAnsi="Gentium Plus"/>
          <w:sz w:val="24"/>
        </w:rPr>
        <w:t>Ἔτι δὲ τῶν μεμιγμένων σωμάτων οὐκ ἀνάγκη χωρι‐ σθὲν θάτερον ἀεὶ πλείω τόπον ἐπέχειν· ὅταν δ’ ἐξ ὕδατος ἀὴρ γένηται, πλείω καταλαμβάνει τόπον· τὸ γὰρ λεπτομερέστε‐ ρον ἐν πλείονι τόπῳ γίγνεται. Φανερὸν δὲ τοῦτό γε καὶ ἐν τῇ μεταβάσει· διατμιζομένου γὰρ καὶ πνευματουμένου τοῦ</w:t>
      </w:r>
    </w:p>
    <w:p>
      <w:r>
        <w:rPr>
          <w:rFonts w:ascii="Courier New" w:hAnsi="Courier New"/>
          <w:color w:val="555555"/>
          <w:sz w:val="20"/>
        </w:rPr>
        <w:t>[15]</w:t>
      </w:r>
    </w:p>
    <w:p>
      <w:r>
        <w:rPr>
          <w:rFonts w:ascii="Gentium Plus" w:hAnsi="Gentium Plus"/>
          <w:sz w:val="24"/>
        </w:rPr>
        <w:t>ὑγροῦ ῥήγνυται τὰ περιέχοντα τοὺς ὄγκους ἀγγεῖα διὰ τὴν στενοχωρίαν. Ὥστ’ εἰ μὲν ὅλως μή ἐστι κενὸν μηδ’ ἐπεκτεί‐ νεται τὰ σώματα, καθάπερ φασὶν οἱ ταῦτα λέγοντες, φα‐ νερὸν τὸ ἀδύνατον· εἰ δ’ ἔστι κενὸν καὶ ἐπέκτασις, ἄλογον τὸ ἐξ ἀνάγκης ἀεὶ πλείω τόπον ἐπιλαμβάνειν τὸ χωριζόμε‐</w:t>
      </w:r>
    </w:p>
    <w:p>
      <w:r>
        <w:rPr>
          <w:rFonts w:ascii="Courier New" w:hAnsi="Courier New"/>
          <w:color w:val="555555"/>
          <w:sz w:val="20"/>
        </w:rPr>
        <w:t>[20]</w:t>
      </w:r>
    </w:p>
    <w:p>
      <w:r>
        <w:rPr>
          <w:rFonts w:ascii="Gentium Plus" w:hAnsi="Gentium Plus"/>
          <w:sz w:val="24"/>
        </w:rPr>
        <w:t>νον.</w:t>
      </w:r>
    </w:p>
    <w:p>
      <w:r>
        <w:rPr>
          <w:rFonts w:ascii="Courier New" w:hAnsi="Courier New"/>
          <w:color w:val="555555"/>
          <w:sz w:val="20"/>
        </w:rPr>
        <w:t>[20]</w:t>
      </w:r>
    </w:p>
    <w:p>
      <w:r>
        <w:rPr>
          <w:rFonts w:ascii="Gentium Plus" w:hAnsi="Gentium Plus"/>
          <w:sz w:val="24"/>
        </w:rPr>
        <w:t>Ἀνάγκη δὲ καὶ ὑπολείπειν τὴν ἐξ ἀλλήλων γένεσιν, εἴπερ ἐν τῷ πεπερασμένῳ μεγέθει μὴ ἐνυπάρχει ἄπειρα</w:t>
      </w:r>
    </w:p>
    <w:p>
      <w:r>
        <w:rPr>
          <w:rFonts w:ascii="Courier New" w:hAnsi="Courier New"/>
          <w:color w:val="555555"/>
          <w:sz w:val="20"/>
        </w:rPr>
        <w:t>[25]</w:t>
      </w:r>
    </w:p>
    <w:p>
      <w:r>
        <w:rPr>
          <w:rFonts w:ascii="Gentium Plus" w:hAnsi="Gentium Plus"/>
          <w:sz w:val="24"/>
        </w:rPr>
        <w:t>ἔσται, συμβήσεται ἐν τῷ πεπερασμένῳ ἄπειρα ἐνυπάρχειν· ἐπεὶ δὲ τοῦτ’ ἀδύνατον, οὐκ ἂν ἀεὶ γίγνοιτο ἐξ ἀλλήλων. Ὅτι μὲν οὖν οὐκ ἔστι τῇ ἐκκρίσει ἡ εἰς ἄλληλα μετάβασις, εἴρη‐ ται.</w:t>
      </w:r>
    </w:p>
    <w:p>
      <w:r>
        <w:rPr>
          <w:rFonts w:ascii="Courier New" w:hAnsi="Courier New"/>
          <w:color w:val="555555"/>
          <w:sz w:val="20"/>
        </w:rPr>
        <w:t>[28]</w:t>
      </w:r>
    </w:p>
    <w:p>
      <w:r>
        <w:rPr>
          <w:rFonts w:ascii="Gentium Plus" w:hAnsi="Gentium Plus"/>
          <w:sz w:val="24"/>
        </w:rPr>
        <w:t>Λείπεται δ’ εἰς ἄλληλα μεταβάλλοντα γίγνεσθαι. Τοῦτο δὲ διχῶς· ἢ γὰρ τῇ μετασχηματίσει, καθάπερ ἐκ</w:t>
      </w:r>
    </w:p>
    <w:p>
      <w:r>
        <w:rPr>
          <w:rFonts w:ascii="Courier New" w:hAnsi="Courier New"/>
          <w:color w:val="555555"/>
          <w:sz w:val="20"/>
        </w:rPr>
        <w:t>[30]</w:t>
      </w:r>
    </w:p>
    <w:p>
      <w:r>
        <w:rPr>
          <w:rFonts w:ascii="Gentium Plus" w:hAnsi="Gentium Plus"/>
          <w:sz w:val="24"/>
        </w:rPr>
        <w:t>τοῦ αὐτοῦ κηροῦ γίγνοιτ’ ἂν σφαῖρα καὶ κύβος, ἢ τῇ διαλύσει τῇ εἰς τὰ ἐπίπεδα, ὥσπερ ἔνιοί φασιν.</w:t>
      </w:r>
    </w:p>
    <w:p>
      <w:r>
        <w:rPr>
          <w:rFonts w:ascii="Courier New" w:hAnsi="Courier New"/>
          <w:color w:val="555555"/>
          <w:sz w:val="20"/>
        </w:rPr>
        <w:t>[31]</w:t>
      </w:r>
    </w:p>
    <w:p>
      <w:r>
        <w:rPr>
          <w:rFonts w:ascii="Gentium Plus" w:hAnsi="Gentium Plus"/>
          <w:sz w:val="24"/>
        </w:rPr>
        <w:t>Εἰ μὲν οὖν τῇ μετα‐ σχηματίσει γίνεται, συμβαίνει ἐξ ἀνάγκης ἄτομα λέγειν τὰ σώματα· διαιρετῶν γὰρ ὄντων οὐκ ἔσται τὸ τοῦ πυρὸς μέρος πῦρ, οὐδὲ τὸ τῆς γῆς γῆ, διὰ τὸ μὴ εἶναι μήτε τὸ</w:t>
      </w:r>
    </w:p>
    <w:p>
      <w:r>
        <w:rPr>
          <w:rFonts w:ascii="Courier New" w:hAnsi="Courier New"/>
          <w:color w:val="555555"/>
          <w:sz w:val="20"/>
        </w:rPr>
        <w:t>[35]</w:t>
      </w:r>
    </w:p>
    <w:p>
      <w:r>
        <w:rPr>
          <w:rFonts w:ascii="Gentium Plus" w:hAnsi="Gentium Plus"/>
          <w:sz w:val="24"/>
        </w:rPr>
        <w:t>τῆς πυραμίδος μέρος πάντως πυραμίδα μήτε τὸ τοῦ κύβου</w:t>
      </w:r>
    </w:p>
    <w:p>
      <w:r>
        <w:rPr>
          <w:rFonts w:ascii="Courier New" w:hAnsi="Courier New"/>
          <w:color w:val="555555"/>
          <w:sz w:val="20"/>
        </w:rPr>
        <w:t>[Cael . 306a]</w:t>
      </w:r>
    </w:p>
    <w:p>
      <w:r>
        <w:rPr>
          <w:rFonts w:ascii="Gentium Plus" w:hAnsi="Gentium Plus"/>
          <w:sz w:val="24"/>
        </w:rPr>
        <w:t>κύβον.</w:t>
      </w:r>
    </w:p>
    <w:p>
      <w:r>
        <w:rPr>
          <w:rFonts w:ascii="Courier New" w:hAnsi="Courier New"/>
          <w:color w:val="555555"/>
          <w:sz w:val="20"/>
        </w:rPr>
        <w:t>[1]</w:t>
      </w:r>
    </w:p>
    <w:p>
      <w:r>
        <w:rPr>
          <w:rFonts w:ascii="Gentium Plus" w:hAnsi="Gentium Plus"/>
          <w:sz w:val="24"/>
        </w:rPr>
        <w:t>Εἰ δὲ τῇ τῶν ἐπιπέδων διαλύσει, πρῶτον μὲν ἄτο‐ πον τὸ μὴ πάντα γεννᾶν ἐξ ἀλλήλων, ὅπερ ἀνάγκη λέγειν αὐ‐ τοῖς, καὶ λέγουσιν. Οὔτε γὰρ εὔλογον ἓν μόνον ἄμοιρον γε‐ νέσθαι τῆς μεταβάσεως, οὔτε φαίνεται κατὰ τὴν αἴσθησιν,</w:t>
      </w:r>
    </w:p>
    <w:p>
      <w:r>
        <w:rPr>
          <w:rFonts w:ascii="Courier New" w:hAnsi="Courier New"/>
          <w:color w:val="555555"/>
          <w:sz w:val="20"/>
        </w:rPr>
        <w:t>[5]</w:t>
      </w:r>
    </w:p>
    <w:p>
      <w:r>
        <w:rPr>
          <w:rFonts w:ascii="Gentium Plus" w:hAnsi="Gentium Plus"/>
          <w:sz w:val="24"/>
        </w:rPr>
        <w:t>ἀλλ’ ὁμοίως πάντα μεταβάλλειν εἰς ἄλληλα. Συμβαίνει δὲ περὶ τῶν φαινομένων λέγουσι μὴ ὁμολογούμενα λέγειν τοῖς φαινομένοις. Τούτου δ’ αἴτιον τὸ μὴ καλῶς λαβεῖν τὰς</w:t>
      </w:r>
    </w:p>
    <w:p>
      <w:r>
        <w:rPr>
          <w:rFonts w:ascii="Courier New" w:hAnsi="Courier New"/>
          <w:color w:val="555555"/>
          <w:sz w:val="20"/>
        </w:rPr>
        <w:t>[10]</w:t>
      </w:r>
    </w:p>
    <w:p>
      <w:r>
        <w:rPr>
          <w:rFonts w:ascii="Gentium Plus" w:hAnsi="Gentium Plus"/>
          <w:sz w:val="24"/>
        </w:rPr>
        <w:t>τάς, τῶν δὲ ἀϊδίων ἀϊδίους, τῶν δὲ φθαρτῶν φθαρτὰς εἶναι τὰς ἀρχάς, ὅλως δ’ ὁμογενεῖς τοῖς ὑποκειμένοις. Οἱ δὲ διὰ τὴν τούτων φιλίαν ταὐτὸ ποιεῖν ἐοίκασι τοῖς τὰς θέσεις ἐν τοῖς λόγοις διαφυλάττουσιν· ἅπαν γὰρ ὑπομένουσι τὸ συμ‐ βαῖνον ὡς ἀληθεῖς ἔχοντες ἀρχάς, ὥσπερ οὐκ ἐνίας δέον</w:t>
      </w:r>
    </w:p>
    <w:p>
      <w:r>
        <w:rPr>
          <w:rFonts w:ascii="Courier New" w:hAnsi="Courier New"/>
          <w:color w:val="555555"/>
          <w:sz w:val="20"/>
        </w:rPr>
        <w:t>[15]</w:t>
      </w:r>
    </w:p>
    <w:p>
      <w:r>
        <w:rPr>
          <w:rFonts w:ascii="Gentium Plus" w:hAnsi="Gentium Plus"/>
          <w:sz w:val="24"/>
        </w:rPr>
        <w:t>κρίνειν ἐκ τῶν ἀποβαινόντων, καὶ μάλιστα ἐκ τοῦ τέλους. Τέλος δὲ τῆς μὲν ποιητικῆς ἐπιστήμης τὸ ἔργον, τῆς δὲ φυ‐ σικῆς τὸ φαινόμενον ἀεὶ κυρίως κατὰ τὴν αἴσθησιν. Συμ‐ βαίνει δ’ αὐτοῖς μάλιστα τὴν γῆν εἶναι στοιχεῖον, καὶ μόνην ἄφθαρτον, εἴπερ τὸ ἀδιάλυτον ἄφθαρτόν τ’ ἐστὶ καὶ στοι‐</w:t>
      </w:r>
    </w:p>
    <w:p>
      <w:r>
        <w:rPr>
          <w:rFonts w:ascii="Courier New" w:hAnsi="Courier New"/>
          <w:color w:val="555555"/>
          <w:sz w:val="20"/>
        </w:rPr>
        <w:t>[20]</w:t>
      </w:r>
    </w:p>
    <w:p>
      <w:r>
        <w:rPr>
          <w:rFonts w:ascii="Gentium Plus" w:hAnsi="Gentium Plus"/>
          <w:sz w:val="24"/>
        </w:rPr>
        <w:t>χεῖον· ἡ γὰρ γῆ μόνη ἀδιάλυτος εἰς ἄλλο σῶμα.</w:t>
      </w:r>
    </w:p>
    <w:p>
      <w:r>
        <w:rPr>
          <w:rFonts w:ascii="Courier New" w:hAnsi="Courier New"/>
          <w:color w:val="555555"/>
          <w:sz w:val="20"/>
        </w:rPr>
        <w:t>[20]</w:t>
      </w:r>
    </w:p>
    <w:p>
      <w:r>
        <w:rPr>
          <w:rFonts w:ascii="Gentium Plus" w:hAnsi="Gentium Plus"/>
          <w:sz w:val="24"/>
        </w:rPr>
        <w:t>Ἀλλὰ μὴν οὐδ’ ἐν τοῖς διαλυομένοις ἡ τῶν τριγώνων παραιώρησις εὔλογος. Συμβαίνει δὲ καὶ τοῦτο ἐν τῇ εἰς ἄλληλα μετα‐ βάσει διὰ τὸ ἐξ ἀνίσων τῷ πλήθει συνεστάναι τριγώνων.</w:t>
      </w:r>
    </w:p>
    <w:p>
      <w:r>
        <w:rPr>
          <w:rFonts w:ascii="Courier New" w:hAnsi="Courier New"/>
          <w:color w:val="555555"/>
          <w:sz w:val="20"/>
        </w:rPr>
        <w:t>[23]</w:t>
      </w:r>
    </w:p>
    <w:p>
      <w:r>
        <w:rPr>
          <w:rFonts w:ascii="Gentium Plus" w:hAnsi="Gentium Plus"/>
          <w:sz w:val="24"/>
        </w:rPr>
        <w:t>Ἔτι δ’ ἀνάγκη τοῖς ταῦτα λέγουσιν οὐκ ἐκ σώματος ποιεῖν γένεσιν·</w:t>
      </w:r>
    </w:p>
    <w:p>
      <w:r>
        <w:rPr>
          <w:rFonts w:ascii="Courier New" w:hAnsi="Courier New"/>
          <w:color w:val="555555"/>
          <w:sz w:val="20"/>
        </w:rPr>
        <w:t>[25]</w:t>
      </w:r>
    </w:p>
    <w:p>
      <w:r>
        <w:rPr>
          <w:rFonts w:ascii="Gentium Plus" w:hAnsi="Gentium Plus"/>
          <w:sz w:val="24"/>
        </w:rPr>
        <w:t>ὅταν γὰρ ἐξ ἐπιπέδων γένηται, οὐκ ἐκ σώματος ἔσται γεγο‐ νός.</w:t>
      </w:r>
    </w:p>
    <w:p>
      <w:r>
        <w:rPr>
          <w:rFonts w:ascii="Courier New" w:hAnsi="Courier New"/>
          <w:color w:val="555555"/>
          <w:sz w:val="20"/>
        </w:rPr>
        <w:t>[26]</w:t>
      </w:r>
    </w:p>
    <w:p>
      <w:r>
        <w:rPr>
          <w:rFonts w:ascii="Gentium Plus" w:hAnsi="Gentium Plus"/>
          <w:sz w:val="24"/>
        </w:rPr>
        <w:t>Πρὸς δὲ τούτοις ἀνάγκη μὴ πᾶν σῶμα λέγειν διαιρετόν, ἀλλὰ μάχεσθαι ταῖς ἀκριβεστάταις ἐπιστήμαις· αἱ μὲν γὰρ καὶ τὸ νοητὸν λαμβάνουσι διαιρετόν, αἱ μαθηματικαί, οἱ δὲ οὐδὲ τὸ αἰσθητὸν ἅπαν συγχωροῦσι διὰ τὸ βούλεσθαι σῴ‐</w:t>
      </w:r>
    </w:p>
    <w:p>
      <w:r>
        <w:rPr>
          <w:rFonts w:ascii="Courier New" w:hAnsi="Courier New"/>
          <w:color w:val="555555"/>
          <w:sz w:val="20"/>
        </w:rPr>
        <w:t>[30]</w:t>
      </w:r>
    </w:p>
    <w:p>
      <w:r>
        <w:rPr>
          <w:rFonts w:ascii="Gentium Plus" w:hAnsi="Gentium Plus"/>
          <w:sz w:val="24"/>
        </w:rPr>
        <w:t>ζειν τὴν ὑπόθεσιν. Ἀνάγκη γὰρ ὅσοι σχῆμα ποιοῦσιν ἑκάστου</w:t>
      </w:r>
    </w:p>
    <w:p>
      <w:r>
        <w:rPr>
          <w:rFonts w:ascii="Courier New" w:hAnsi="Courier New"/>
          <w:color w:val="555555"/>
          <w:sz w:val="20"/>
        </w:rPr>
        <w:t>[Cael . 306b]</w:t>
      </w:r>
    </w:p>
    <w:p>
      <w:r>
        <w:rPr>
          <w:rFonts w:ascii="Gentium Plus" w:hAnsi="Gentium Plus"/>
          <w:sz w:val="24"/>
        </w:rPr>
        <w:t>στοιχείου, διὰ τὸ πᾶν εἶναι ἢ στοιχεῖον ἢ ἐκστοιχείων· ἢ οὐχ ἅπαν σῶμα διαιρετόν. Ὅλως δὲ τὸ πειρᾶσθαι τὰ ἁπλᾶ σώματα σχηματί‐ ζειν ἄλογόν ἐστι, πρῶτον μὲν ὅτι συμβήσεται μὴ ἀναπλη‐</w:t>
      </w:r>
    </w:p>
    <w:p>
      <w:r>
        <w:rPr>
          <w:rFonts w:ascii="Courier New" w:hAnsi="Courier New"/>
          <w:color w:val="555555"/>
          <w:sz w:val="20"/>
        </w:rPr>
        <w:t>[5]</w:t>
      </w:r>
    </w:p>
    <w:p>
      <w:r>
        <w:rPr>
          <w:rFonts w:ascii="Gentium Plus" w:hAnsi="Gentium Plus"/>
          <w:sz w:val="24"/>
        </w:rPr>
        <w:t>ροῦσθαι τὸ ὅλον· ἐν μὲν γὰρ τοῖς ἐπιπέδοις τρία σχήματα δοκεῖ συμπληροῦν τὸν τόπον, τρίγωνον καὶ τετράγωνον καὶ ἑξάγωνον, ἐν δὲ τοῖς στερεοῖς δύο μόνον, πυραμὶς καὶ κύ‐ βος· ἀνάγκη δὲ πλείω τούτων λαμβάνειν διὰ τὸ πλείω τὰ στοιχεῖα ποιεῖν.</w:t>
      </w:r>
    </w:p>
    <w:p>
      <w:r>
        <w:rPr>
          <w:rFonts w:ascii="Courier New" w:hAnsi="Courier New"/>
          <w:color w:val="555555"/>
          <w:sz w:val="20"/>
        </w:rPr>
        <w:t>[9]</w:t>
      </w:r>
    </w:p>
    <w:p>
      <w:r>
        <w:rPr>
          <w:rFonts w:ascii="Gentium Plus" w:hAnsi="Gentium Plus"/>
          <w:sz w:val="24"/>
        </w:rPr>
        <w:t>Ἔπειτα φαίνεται πάντα μὲν τὰ ἁπλᾶ σώ‐</w:t>
      </w:r>
    </w:p>
    <w:p>
      <w:r>
        <w:rPr>
          <w:rFonts w:ascii="Courier New" w:hAnsi="Courier New"/>
          <w:color w:val="555555"/>
          <w:sz w:val="20"/>
        </w:rPr>
        <w:t>[10]</w:t>
      </w:r>
    </w:p>
    <w:p>
      <w:r>
        <w:rPr>
          <w:rFonts w:ascii="Gentium Plus" w:hAnsi="Gentium Plus"/>
          <w:sz w:val="24"/>
        </w:rPr>
        <w:t>ματα σχηματιζόμενα τῷ περιέχοντι τόπῳ, μάλιστα δὲ τὸ ὕδωρ καὶ ὁ ἀήρ. Διαμένειν μὲν οὖν τὸ τοῦ στοιχείου σχῆμα ἀδύνατον· οὐ γὰρ ἂν ἥπτετο πανταχῇ τοῦ περιέχοντος τὸ ὅλον. Ἀλλὰ μὴν εἰ μεταρρυθμισθήσεται, οὐκέτι ἔσται ὕδωρ, εἴπερ τῷ σχήματι διέφερεν. Ὥστε φανερὸν ὅτι οὐκ ἔστιν ὡρισ‐</w:t>
      </w:r>
    </w:p>
    <w:p>
      <w:r>
        <w:rPr>
          <w:rFonts w:ascii="Courier New" w:hAnsi="Courier New"/>
          <w:color w:val="555555"/>
          <w:sz w:val="20"/>
        </w:rPr>
        <w:t>[15]</w:t>
      </w:r>
    </w:p>
    <w:p>
      <w:r>
        <w:rPr>
          <w:rFonts w:ascii="Gentium Plus" w:hAnsi="Gentium Plus"/>
          <w:sz w:val="24"/>
        </w:rPr>
        <w:t>μένα τὰ σχήματα αὐτῶν.</w:t>
      </w:r>
    </w:p>
    <w:p>
      <w:r>
        <w:rPr>
          <w:rFonts w:ascii="Courier New" w:hAnsi="Courier New"/>
          <w:color w:val="555555"/>
          <w:sz w:val="20"/>
        </w:rPr>
        <w:t>[15]</w:t>
      </w:r>
    </w:p>
    <w:p>
      <w:r>
        <w:rPr>
          <w:rFonts w:ascii="Gentium Plus" w:hAnsi="Gentium Plus"/>
          <w:sz w:val="24"/>
        </w:rPr>
        <w:t>Ἀλλ’ ἔοικεν ἡ φύσις αὐτὴ τοῦτο σημαίνειν ἡμῖν, ὃ καὶ κατὰ λόγον ἐστίν· ὥσπερ γὰρ ἐν τοῖς ἄλλοις ἀειδὲς καὶ ἄμορφον δεῖ τὸ ὑποκείμενον εἶναι (μάλιστα γὰρ ἂν οὕτω δύναιτο ῥυθμίζεσθαι, καθάπερ ἐν τῷ</w:t>
      </w:r>
    </w:p>
    <w:p>
      <w:r>
        <w:rPr>
          <w:rFonts w:ascii="Courier New" w:hAnsi="Courier New"/>
          <w:color w:val="555555"/>
          <w:sz w:val="20"/>
        </w:rPr>
        <w:t>[20]</w:t>
      </w:r>
    </w:p>
    <w:p>
      <w:r>
        <w:rPr>
          <w:rFonts w:ascii="Gentium Plus" w:hAnsi="Gentium Plus"/>
          <w:sz w:val="24"/>
        </w:rPr>
        <w:t>νομίζειν ὥσπερ ὕλην εἶναι τοῖς συνθέτοις· διὸ καὶ δύναται μεταβάλλειν εἰς ἄλληλα χωριζομένων τῶν κατὰ τὰ πάθη διαφορῶν.</w:t>
      </w:r>
    </w:p>
    <w:p>
      <w:r>
        <w:rPr>
          <w:rFonts w:ascii="Courier New" w:hAnsi="Courier New"/>
          <w:color w:val="555555"/>
          <w:sz w:val="20"/>
        </w:rPr>
        <w:t>[22]</w:t>
      </w:r>
    </w:p>
    <w:p>
      <w:r>
        <w:rPr>
          <w:rFonts w:ascii="Gentium Plus" w:hAnsi="Gentium Plus"/>
          <w:sz w:val="24"/>
        </w:rPr>
        <w:t>Πρὸς δὲ τούτοις πῶς ἐνδέχεται γίγνεσθαι σάρκα καὶ ὀστοῦν ἢ ὁτιοῦν τῶν συνεχῶν σωμάτων; οὔτε γὰρ ἐξ αὐτῶν τῶν στοιχείων ἐγχωρεῖ διὰ τὸ μὴ γίγνεσθαι συνεχὲς ἐκ τῆς</w:t>
      </w:r>
    </w:p>
    <w:p>
      <w:r>
        <w:rPr>
          <w:rFonts w:ascii="Courier New" w:hAnsi="Courier New"/>
          <w:color w:val="555555"/>
          <w:sz w:val="20"/>
        </w:rPr>
        <w:t>[25]</w:t>
      </w:r>
    </w:p>
    <w:p>
      <w:r>
        <w:rPr>
          <w:rFonts w:ascii="Gentium Plus" w:hAnsi="Gentium Plus"/>
          <w:sz w:val="24"/>
        </w:rPr>
        <w:t>συνθέσεως, οὔτ’ ἐκ τῶν ἐπιπέδων συντιθεμένων· τὰ γὰρ στοι‐ χεῖα γεννᾶται τῇ συνθέσει καὶ οὐ τὰ ἐκ τῶν στοιχείων. Ὥστ’ ἐάν τις ἀκριβολογεῖσθαι βούληται καὶ μὴ ἐκ παρόδου τοὺς λόγους ἀποδέχεσθαι τοὺς τοιούτους, ἀναιροῦντας ὄψεται τὴν γένεσιν ἐκ τῶν ὄντων.</w:t>
      </w:r>
    </w:p>
    <w:p>
      <w:r>
        <w:rPr>
          <w:rFonts w:ascii="Courier New" w:hAnsi="Courier New"/>
          <w:color w:val="555555"/>
          <w:sz w:val="20"/>
        </w:rPr>
        <w:t>[29]</w:t>
      </w:r>
    </w:p>
    <w:p>
      <w:r>
        <w:rPr>
          <w:rFonts w:ascii="Gentium Plus" w:hAnsi="Gentium Plus"/>
          <w:sz w:val="24"/>
        </w:rPr>
        <w:t>Ἀλλὰ μὴν καὶ πρὸς τὰ πάθη τε καὶ</w:t>
      </w:r>
    </w:p>
    <w:p>
      <w:r>
        <w:rPr>
          <w:rFonts w:ascii="Courier New" w:hAnsi="Courier New"/>
          <w:color w:val="555555"/>
          <w:sz w:val="20"/>
        </w:rPr>
        <w:t>[30]</w:t>
      </w:r>
    </w:p>
    <w:p>
      <w:r>
        <w:rPr>
          <w:rFonts w:ascii="Gentium Plus" w:hAnsi="Gentium Plus"/>
          <w:sz w:val="24"/>
        </w:rPr>
        <w:t>τὰς δυνάμεις καὶ τὰς κινήσεις ἀσύμφωνα τὰ σχήματα τοῖς σώμασιν, εἰς ἃ μάλιστα βλέψαντες οὕτω διένειμαν. Οἷον ἐπεὶ τὸ πῦρ εὐκίνητόν ἐστι καὶ θερμαντικὸν καὶ καυστι‐ κόν, οἱ μὲν ἐποίησαν αὐτὸ σφαῖραν, οἱ δὲ πυραμίδα· ταῦτα γὰρ εὐκινητότατα μὲν διὰ τὸ ἐλαχίστων ἅπτεσθαι καὶ ἥκι‐</w:t>
      </w:r>
    </w:p>
    <w:p>
      <w:r>
        <w:rPr>
          <w:rFonts w:ascii="Courier New" w:hAnsi="Courier New"/>
          <w:color w:val="555555"/>
          <w:sz w:val="20"/>
        </w:rPr>
        <w:t>[Cael . 307a]</w:t>
      </w:r>
    </w:p>
    <w:p>
      <w:r>
        <w:rPr>
          <w:rFonts w:ascii="Gentium Plus" w:hAnsi="Gentium Plus"/>
          <w:sz w:val="24"/>
        </w:rPr>
        <w:t>στα βεβηκέναι, θερμαντικώτατα δὲ καὶ καυστικώτατα, διότι τὸ μὲν ὅλον ἐστὶ γωνία, τὸ δὲ ὀξυγωνιώτατον, καίει δὲ καὶ θερμαίνει ταῖς γωνίαις, ὥς φασιν.</w:t>
      </w:r>
    </w:p>
    <w:p>
      <w:r>
        <w:rPr>
          <w:rFonts w:ascii="Courier New" w:hAnsi="Courier New"/>
          <w:color w:val="555555"/>
          <w:sz w:val="20"/>
        </w:rPr>
        <w:t>[3]</w:t>
      </w:r>
    </w:p>
    <w:p>
      <w:r>
        <w:rPr>
          <w:rFonts w:ascii="Gentium Plus" w:hAnsi="Gentium Plus"/>
          <w:sz w:val="24"/>
        </w:rPr>
        <w:t>Πρῶτον μὲν οὖν</w:t>
      </w:r>
    </w:p>
    <w:p>
      <w:r>
        <w:rPr>
          <w:rFonts w:ascii="Courier New" w:hAnsi="Courier New"/>
          <w:color w:val="555555"/>
          <w:sz w:val="20"/>
        </w:rPr>
        <w:t>[5]</w:t>
      </w:r>
    </w:p>
    <w:p>
      <w:r>
        <w:rPr>
          <w:rFonts w:ascii="Gentium Plus" w:hAnsi="Gentium Plus"/>
          <w:sz w:val="24"/>
        </w:rPr>
        <w:t>ἔστιν εὐκινητότατα ταῦτα τῶν σχημάτων, ἀλλ’ οὐ τὴν τοῦ πυρὸς κίνησιν εὐκίνητα· ἡ μὲν γὰρ τοῦ πυρὸς ἄνω καὶ κατ’ εὐθεῖαν, ταῦτα δ’ εὐκίνητα κύκλῳ, τὴν καλουμένην κύλι‐ σιν. Ἔπειτ’ εἰ ἔστιν ἡ γῆ κύβος διὰ τὸ βεβηκέναι καὶ μέ‐ νειν, μένει δ’ οὐχ οὗ ἔτυχεν ἀλλ’ ἐν τῷ αὑτῆς τόπῳ, ἐκ δὲ</w:t>
      </w:r>
    </w:p>
    <w:p>
      <w:r>
        <w:rPr>
          <w:rFonts w:ascii="Courier New" w:hAnsi="Courier New"/>
          <w:color w:val="555555"/>
          <w:sz w:val="20"/>
        </w:rPr>
        <w:t>[10]</w:t>
      </w:r>
    </w:p>
    <w:p>
      <w:r>
        <w:rPr>
          <w:rFonts w:ascii="Gentium Plus" w:hAnsi="Gentium Plus"/>
          <w:sz w:val="24"/>
        </w:rPr>
        <w:t>τοῦ ἀλλοτρίου φέρεται μὴ κωλυομένη, καὶ τὸ πῦρ δὲ καὶ τὰ ἄλλα ὡσαύτως, δῆλον ὅτι καὶ τὸ πῦρ καὶ ἕκαστον τῶν στοιχείων ἐν μὲν τῷ ἀλλοτρίῳ τόπῳ σφαῖρα ἔσται ἢ πυ‐ ραμίς, ἐν δὲ τῷ οἰκείῳ κύβος.</w:t>
      </w:r>
    </w:p>
    <w:p>
      <w:r>
        <w:rPr>
          <w:rFonts w:ascii="Courier New" w:hAnsi="Courier New"/>
          <w:color w:val="555555"/>
          <w:sz w:val="20"/>
        </w:rPr>
        <w:t>[13]</w:t>
      </w:r>
    </w:p>
    <w:p>
      <w:r>
        <w:rPr>
          <w:rFonts w:ascii="Gentium Plus" w:hAnsi="Gentium Plus"/>
          <w:sz w:val="24"/>
        </w:rPr>
        <w:t>Ἔτι δ’ εἰ θερμαίνει καὶ καίει τὸ πῦρ διὰ τὰς γωνίας, ἅπαντα ἔσται τὰ στοιχεῖα θερμαν‐</w:t>
      </w:r>
    </w:p>
    <w:p>
      <w:r>
        <w:rPr>
          <w:rFonts w:ascii="Courier New" w:hAnsi="Courier New"/>
          <w:color w:val="555555"/>
          <w:sz w:val="20"/>
        </w:rPr>
        <w:t>[15]</w:t>
      </w:r>
    </w:p>
    <w:p>
      <w:r>
        <w:rPr>
          <w:rFonts w:ascii="Gentium Plus" w:hAnsi="Gentium Plus"/>
          <w:sz w:val="24"/>
        </w:rPr>
        <w:t>τικά, μᾶλλον δ’ ἴσως ἕτερον ἑτέρου· πάντα γὰρ ἔχει γω‐ νίας, οἷον τό τε ὀκτάεδρον καὶ τὸ δωδεκάεδρον. (Δημοκρίτῳ δὲ καὶ ἡ σφαῖρα, ὡς γωνία τις οὖσα, τέμνει ὡς εὐκίνητον). Ὥστε διοίσει τῷ μᾶλλον καὶ ἧττον. Τοῦτο δ’ ὅτι ψεῦδος, φανερόν.</w:t>
      </w:r>
    </w:p>
    <w:p>
      <w:r>
        <w:rPr>
          <w:rFonts w:ascii="Courier New" w:hAnsi="Courier New"/>
          <w:color w:val="555555"/>
          <w:sz w:val="20"/>
        </w:rPr>
        <w:t>[19]</w:t>
      </w:r>
    </w:p>
    <w:p>
      <w:r>
        <w:rPr>
          <w:rFonts w:ascii="Gentium Plus" w:hAnsi="Gentium Plus"/>
          <w:sz w:val="24"/>
        </w:rPr>
        <w:t>Ἅμα δὲ συμβήσεται καὶ τὰ μαθηματικὰ σώ‐</w:t>
      </w:r>
    </w:p>
    <w:p>
      <w:r>
        <w:rPr>
          <w:rFonts w:ascii="Courier New" w:hAnsi="Courier New"/>
          <w:color w:val="555555"/>
          <w:sz w:val="20"/>
        </w:rPr>
        <w:t>[20]</w:t>
      </w:r>
    </w:p>
    <w:p>
      <w:r>
        <w:rPr>
          <w:rFonts w:ascii="Gentium Plus" w:hAnsi="Gentium Plus"/>
          <w:sz w:val="24"/>
        </w:rPr>
        <w:t>ματα καίειν καὶ θερμαίνειν· ἔχει γὰρ κἀκεῖνα γωνίας, καὶ ἔνεισιν ἐν αὐτοῖς ἄτομοι καὶ σφαῖραι καὶ πυραμίδες, ἄλλως τε καὶ εἰ ἔστιν ἄτομα μεγέθη, καθάπερ φασίν. Εἰ γὰρ τὰ μὲν τὰ δὲ μή, λεκτέον τὴν διαφοράν, ἀλλ’ οὐχ ἁπλῶς οὕτω λεκτέον ὡς λέγουσιν.</w:t>
      </w:r>
    </w:p>
    <w:p>
      <w:r>
        <w:rPr>
          <w:rFonts w:ascii="Courier New" w:hAnsi="Courier New"/>
          <w:color w:val="555555"/>
          <w:sz w:val="20"/>
        </w:rPr>
        <w:t>[24]</w:t>
      </w:r>
    </w:p>
    <w:p>
      <w:r>
        <w:rPr>
          <w:rFonts w:ascii="Gentium Plus" w:hAnsi="Gentium Plus"/>
          <w:sz w:val="24"/>
        </w:rPr>
        <w:t>Ἔτι εἰ τὸ καιόμενον πυ‐</w:t>
      </w:r>
    </w:p>
    <w:p>
      <w:r>
        <w:rPr>
          <w:rFonts w:ascii="Courier New" w:hAnsi="Courier New"/>
          <w:color w:val="555555"/>
          <w:sz w:val="20"/>
        </w:rPr>
        <w:t>[25]</w:t>
      </w:r>
    </w:p>
    <w:p>
      <w:r>
        <w:rPr>
          <w:rFonts w:ascii="Gentium Plus" w:hAnsi="Gentium Plus"/>
          <w:sz w:val="24"/>
        </w:rPr>
        <w:t>ροῦται, τὸ δὲ πῦρ ἐστι σφαῖρα ἢ πυραμίς, ἀνάγκη τὸ καιό‐ μενον γίγνεσθαι σφαίρας ἢ πυραμίδας. Τὸ μὲν οὖν τέμνειν καὶ διαιρεῖν ἔστω κατὰ λόγον συμβαῖνον τῷ σχή‐ ματι· τὸ δ’ ἐξ ἀνάγκης τὴν πυραμίδα ποιεῖν πυραμίδας ἢ τὴν σφαῖραν σφαίρας παντελῶς ἄλογον, καὶ ὅμοιον ὥσ‐</w:t>
      </w:r>
    </w:p>
    <w:p>
      <w:r>
        <w:rPr>
          <w:rFonts w:ascii="Courier New" w:hAnsi="Courier New"/>
          <w:color w:val="555555"/>
          <w:sz w:val="20"/>
        </w:rPr>
        <w:t>[30]</w:t>
      </w:r>
    </w:p>
    <w:p>
      <w:r>
        <w:rPr>
          <w:rFonts w:ascii="Gentium Plus" w:hAnsi="Gentium Plus"/>
          <w:sz w:val="24"/>
        </w:rPr>
        <w:t>περ εἴ τις ἀξιοίη τὴν μάχαιραν εἰς μαχαίρας διαιρεῖν ἢ τὸν πρίονα εἰς πρίονας.</w:t>
      </w:r>
    </w:p>
    <w:p>
      <w:r>
        <w:rPr>
          <w:rFonts w:ascii="Courier New" w:hAnsi="Courier New"/>
          <w:color w:val="555555"/>
          <w:sz w:val="20"/>
        </w:rPr>
        <w:t>[31]</w:t>
      </w:r>
    </w:p>
    <w:p>
      <w:r>
        <w:rPr>
          <w:rFonts w:ascii="Gentium Plus" w:hAnsi="Gentium Plus"/>
          <w:sz w:val="24"/>
        </w:rPr>
        <w:t>Ἔτι δὲ γελοῖον πρὸς τὸ διαιρεῖν μό‐ νον ἀποδοῦναι τὸ σχῆμα τῷ πυρί· δοκεῖ γὰρ μᾶλλον συγ‐ κρίνειν καὶ συνορίζειν ἢ διακρίνειν. Διακρίνει μὲν γὰρ τὰ μὴ</w:t>
      </w:r>
    </w:p>
    <w:p>
      <w:r>
        <w:rPr>
          <w:rFonts w:ascii="Courier New" w:hAnsi="Courier New"/>
          <w:color w:val="555555"/>
          <w:sz w:val="20"/>
        </w:rPr>
        <w:t>[Cael . 307b]</w:t>
      </w:r>
    </w:p>
    <w:p>
      <w:r>
        <w:rPr>
          <w:rFonts w:ascii="Gentium Plus" w:hAnsi="Gentium Plus"/>
          <w:sz w:val="24"/>
        </w:rPr>
        <w:t>ὁμόφυλα, συγκρίνει δὲ τὰ ὁμόφυλα· καὶ ἡ μὲν σύγκρι‐ σις καθ’ αὑτό ἐστι (τὸ γὰρ συνορίζειν καὶ ἑνοῦν τοῦ πυρός), ἡ δὲ διάκρισις κατὰ συμβεβηκός (συγκρῖνον γὰρ τὸ ὁμό‐ φυλον ἐξαιρεῖ τὸ ἀλλότριον). Ὥστ’ ἢ πρὸς ἄμφω ἐχρῆν</w:t>
      </w:r>
    </w:p>
    <w:p>
      <w:r>
        <w:rPr>
          <w:rFonts w:ascii="Courier New" w:hAnsi="Courier New"/>
          <w:color w:val="555555"/>
          <w:sz w:val="20"/>
        </w:rPr>
        <w:t>[5]</w:t>
      </w:r>
    </w:p>
    <w:p>
      <w:r>
        <w:rPr>
          <w:rFonts w:ascii="Gentium Plus" w:hAnsi="Gentium Plus"/>
          <w:sz w:val="24"/>
        </w:rPr>
        <w:t>ἀποδοῦναι ἢ μᾶλλον ἐπὶ τὸ συγκρίνειν.</w:t>
      </w:r>
    </w:p>
    <w:p>
      <w:r>
        <w:rPr>
          <w:rFonts w:ascii="Courier New" w:hAnsi="Courier New"/>
          <w:color w:val="555555"/>
          <w:sz w:val="20"/>
        </w:rPr>
        <w:t>[5]</w:t>
      </w:r>
    </w:p>
    <w:p>
      <w:r>
        <w:rPr>
          <w:rFonts w:ascii="Gentium Plus" w:hAnsi="Gentium Plus"/>
          <w:sz w:val="24"/>
        </w:rPr>
        <w:t>Πρὸς δὲ τούτοις, ἐπεὶ τὸ θερμὸν καὶ τὸ ψυχρὸν ἐναντία τῇ δυνάμει, ἀδύ‐ νατον ἀποδοῦναι τῷ ψυχρῷ σχῆμά τι· δεῖ γὰρ ἐναντίον εἶναι τὸ ἀποδιδόμενον, οὐθὲν δ’ ἐναντίον ἐστὶ σχῆμα σχή‐ ματι. Διὸ καὶ πάντες ἀπολελοίπασι τοῦτο· καίτοι προσῆκεν ἢ</w:t>
      </w:r>
    </w:p>
    <w:p>
      <w:r>
        <w:rPr>
          <w:rFonts w:ascii="Courier New" w:hAnsi="Courier New"/>
          <w:color w:val="555555"/>
          <w:sz w:val="20"/>
        </w:rPr>
        <w:t>[10]</w:t>
      </w:r>
    </w:p>
    <w:p>
      <w:r>
        <w:rPr>
          <w:rFonts w:ascii="Gentium Plus" w:hAnsi="Gentium Plus"/>
          <w:sz w:val="24"/>
        </w:rPr>
        <w:t>πάντα ἀφορίσαι σχήμασιν ἢ μηδέν. Ἔνιοι δὲ περὶ τῆς δυνά‐ μεως αὐτοῦ πειραθέντες εἰπεῖν ἐναντία λέγουσιν αὐτοὶ αὑτοῖς.</w:t>
      </w:r>
    </w:p>
    <w:p>
      <w:r>
        <w:rPr>
          <w:rFonts w:ascii="Courier New" w:hAnsi="Courier New"/>
          <w:color w:val="555555"/>
          <w:sz w:val="20"/>
        </w:rPr>
        <w:t>[15]</w:t>
      </w:r>
    </w:p>
    <w:p>
      <w:r>
        <w:rPr>
          <w:rFonts w:ascii="Gentium Plus" w:hAnsi="Gentium Plus"/>
          <w:sz w:val="24"/>
        </w:rPr>
        <w:t>βαίνει μικρότητι καὶ μεγέθει διαφέρειν τὸ θερμὸν καὶ τὸ ψυχρόν, ἀλλ’ οὐ τοῖς σχήμασιν. Ἔτι δ’ εἰ ἄνισοι αἱ πυρα‐ μίδες, αἱ μεγάλαι ἂν εἶεν οὐ πῦρ οὐδ’ αἴτιον τὸ σχῆμα τοῦ καίειν, ἀλλὰ τοὐναντίον.</w:t>
      </w:r>
    </w:p>
    <w:p>
      <w:r>
        <w:rPr>
          <w:rFonts w:ascii="Courier New" w:hAnsi="Courier New"/>
          <w:color w:val="555555"/>
          <w:sz w:val="20"/>
        </w:rPr>
        <w:t>[18]</w:t>
      </w:r>
    </w:p>
    <w:p>
      <w:r>
        <w:rPr>
          <w:rFonts w:ascii="Gentium Plus" w:hAnsi="Gentium Plus"/>
          <w:sz w:val="24"/>
        </w:rPr>
        <w:t>Ὅτι μὲν οὖν οὐ τοῖς σχήμασι δια‐ φέρει τὰ στοιχεῖα, φανερὸν ἐκ τῶν εἰρημένων· ἐπεὶ δὲ κυ‐</w:t>
      </w:r>
    </w:p>
    <w:p>
      <w:r>
        <w:rPr>
          <w:rFonts w:ascii="Courier New" w:hAnsi="Courier New"/>
          <w:color w:val="555555"/>
          <w:sz w:val="20"/>
        </w:rPr>
        <w:t>[20]</w:t>
      </w:r>
    </w:p>
    <w:p>
      <w:r>
        <w:rPr>
          <w:rFonts w:ascii="Gentium Plus" w:hAnsi="Gentium Plus"/>
          <w:sz w:val="24"/>
        </w:rPr>
        <w:t>ριώταται διαφοραὶ τῶν σωμάτων αἵ τε κατὰ τὰ πάθη καὶ τὰ ἔργα καὶ τὰς δυνάμεις (ἑκάστου γὰρ εἶναί φαμεν τῶν φύ‐ σει καὶ ἔργα καὶ πάθη καὶ δυνάμεις), πρῶτον ἂν εἴη περὶ τούτων λεκτέον, ὅπως θεωρήσαντες ταῦτα λάβωμεν τὰς ἑκά‐</w:t>
      </w:r>
    </w:p>
    <w:p>
      <w:r>
        <w:rPr>
          <w:rFonts w:ascii="Courier New" w:hAnsi="Courier New"/>
          <w:color w:val="555555"/>
          <w:sz w:val="20"/>
        </w:rPr>
        <w:t>[28t]</w:t>
      </w:r>
    </w:p>
    <w:p>
      <w:pPr>
        <w:jc w:val="center"/>
      </w:pPr>
      <w:r>
        <w:rPr>
          <w:rFonts w:ascii="Gentium Plus" w:hAnsi="Gentium Plus"/>
          <w:b/>
          <w:sz w:val="24"/>
        </w:rPr>
        <w:t>Δ</w:t>
      </w:r>
    </w:p>
    <w:p>
      <w:r>
        <w:rPr>
          <w:rFonts w:ascii="Courier New" w:hAnsi="Courier New"/>
          <w:color w:val="555555"/>
          <w:sz w:val="20"/>
        </w:rPr>
        <w:t>[28]</w:t>
      </w:r>
    </w:p>
    <w:p>
      <w:r>
        <w:rPr>
          <w:rFonts w:ascii="Gentium Plus" w:hAnsi="Gentium Plus"/>
          <w:sz w:val="24"/>
        </w:rPr>
        <w:t>Περὶ δὲ βαρέος καὶ κούφου, τί τ’ ἐστὶν ἑκάτερον καὶ τίς ἡ φύσις αὐτῶν, σκεπτέον, καὶ διὰ τίν’ αἰτίαν ἔχουσι τὰς</w:t>
      </w:r>
    </w:p>
    <w:p>
      <w:r>
        <w:rPr>
          <w:rFonts w:ascii="Courier New" w:hAnsi="Courier New"/>
          <w:color w:val="555555"/>
          <w:sz w:val="20"/>
        </w:rPr>
        <w:t>[30]</w:t>
      </w:r>
    </w:p>
    <w:p>
      <w:r>
        <w:rPr>
          <w:rFonts w:ascii="Gentium Plus" w:hAnsi="Gentium Plus"/>
          <w:sz w:val="24"/>
        </w:rPr>
        <w:t>δυνάμεις ταύτας. Ἔστι γὰρ ἡ περὶ αὐτῶν θεωρία τοῖς περὶ κινήσεως λόγοις οἰκεία· βαρὺ γὰρ καὶ κοῦφον τῷ δύνασθαι κινεῖσθαι φυσικῶς πως λέγομεν. (Ταῖς δὲ ἐνεργείαις ὀνόματ’ αὐτῶν οὐ κεῖται, πλὴν εἴ τις οἴοιτο τὴν ῥοπὴν εἶναι τοιοῦτον.)</w:t>
      </w:r>
    </w:p>
    <w:p>
      <w:r>
        <w:rPr>
          <w:rFonts w:ascii="Courier New" w:hAnsi="Courier New"/>
          <w:color w:val="555555"/>
          <w:sz w:val="20"/>
        </w:rPr>
        <w:t>[Cael . 308a]</w:t>
      </w:r>
    </w:p>
    <w:p>
      <w:r>
        <w:rPr>
          <w:rFonts w:ascii="Gentium Plus" w:hAnsi="Gentium Plus"/>
          <w:sz w:val="24"/>
        </w:rPr>
        <w:t>Διὰ δὲ τὸ τὴν φυσικὴν μὲν εἶναι πραγματείαν περὶ κίνησιν, ταῦτα δ’ ἔχειν ἐν ἑαυτοῖς οἷον ζώπυρ’ ἄττα κινήσεως, πάντες μὲν χρῶνται ταῖς δυνάμεσιν αὐτῶν, οὐ μὴν διωρίκασί γε, πλὴν ὀλίγων.</w:t>
      </w:r>
    </w:p>
    <w:p>
      <w:r>
        <w:rPr>
          <w:rFonts w:ascii="Courier New" w:hAnsi="Courier New"/>
          <w:color w:val="555555"/>
          <w:sz w:val="20"/>
        </w:rPr>
        <w:t>[4]</w:t>
      </w:r>
    </w:p>
    <w:p>
      <w:r>
        <w:rPr>
          <w:rFonts w:ascii="Gentium Plus" w:hAnsi="Gentium Plus"/>
          <w:sz w:val="24"/>
        </w:rPr>
        <w:t>Ἰδόντες οὖν πρῶτον τὰ παρὰ τῶν ἄλλων</w:t>
      </w:r>
    </w:p>
    <w:p>
      <w:r>
        <w:rPr>
          <w:rFonts w:ascii="Courier New" w:hAnsi="Courier New"/>
          <w:color w:val="555555"/>
          <w:sz w:val="20"/>
        </w:rPr>
        <w:t>[5]</w:t>
      </w:r>
    </w:p>
    <w:p>
      <w:r>
        <w:rPr>
          <w:rFonts w:ascii="Gentium Plus" w:hAnsi="Gentium Plus"/>
          <w:sz w:val="24"/>
        </w:rPr>
        <w:t>εἰρημένα, καὶ διαπορήσαντες ὅσα πρὸς τὴν σκέψιν ταύτην διελεῖν ἀναγκαῖον, οὕτω καὶ τὸ φαινόμενον ἡμῖν εἴπωμεν περὶ αὐτῶν.</w:t>
      </w:r>
    </w:p>
    <w:p>
      <w:r>
        <w:rPr>
          <w:rFonts w:ascii="Courier New" w:hAnsi="Courier New"/>
          <w:color w:val="555555"/>
          <w:sz w:val="20"/>
        </w:rPr>
        <w:t>[7]</w:t>
      </w:r>
    </w:p>
    <w:p>
      <w:r>
        <w:rPr>
          <w:rFonts w:ascii="Gentium Plus" w:hAnsi="Gentium Plus"/>
          <w:sz w:val="24"/>
        </w:rPr>
        <w:t>Λέγεται δὴ τὸ μὲν ἁπλῶς βαρὺ καὶ κοῦφον, τὸ δὲ πρὸς ἕτερον· τῶν γὰρ ἐχόντων βάρος φαμὲν τὸ μὲν</w:t>
      </w:r>
    </w:p>
    <w:p>
      <w:r>
        <w:rPr>
          <w:rFonts w:ascii="Courier New" w:hAnsi="Courier New"/>
          <w:color w:val="555555"/>
          <w:sz w:val="20"/>
        </w:rPr>
        <w:t>[10]</w:t>
      </w:r>
    </w:p>
    <w:p>
      <w:r>
        <w:rPr>
          <w:rFonts w:ascii="Gentium Plus" w:hAnsi="Gentium Plus"/>
          <w:sz w:val="24"/>
        </w:rPr>
        <w:t>μὲν οὖν τῶν ἁπλῶς λεγομένων οὐδὲν εἴρηται παρὰ τῶν πρό‐ τερον, περὶ δὲ τῶν πρὸς ἕτερον· οὐ γὰρ λέγουσι τί ἐστι τὸ βαρὺ καὶ τί τὸ κοῦφον, ἀλλὰ τί τὸ βαρύτερον καὶ κουφό‐ τερον ἐν τοῖς ἔχουσι βάρος. Μᾶλλον δ’ ἔσται δῆλον ὃ λέγομεν ὧδε. Τὰ μὲν γὰρ ἀεὶ πέφυκεν ἀπὸ τοῦ μέσου φέ‐</w:t>
      </w:r>
    </w:p>
    <w:p>
      <w:r>
        <w:rPr>
          <w:rFonts w:ascii="Courier New" w:hAnsi="Courier New"/>
          <w:color w:val="555555"/>
          <w:sz w:val="20"/>
        </w:rPr>
        <w:t>[15]</w:t>
      </w:r>
    </w:p>
    <w:p>
      <w:r>
        <w:rPr>
          <w:rFonts w:ascii="Gentium Plus" w:hAnsi="Gentium Plus"/>
          <w:sz w:val="24"/>
        </w:rPr>
        <w:t>ρεσθαι, τὰ δ’ ἀεὶ πρὸς τὸ μέσον. Τούτων δὲ τὸ μὲν ἀπὸ τοῦ μέσου φερόμενον ἄνω λέγω φέρεσθαι, κάτω δὲ τὸ πρὸς τὸ μέσον.</w:t>
      </w:r>
    </w:p>
    <w:p>
      <w:r>
        <w:rPr>
          <w:rFonts w:ascii="Courier New" w:hAnsi="Courier New"/>
          <w:color w:val="555555"/>
          <w:sz w:val="20"/>
        </w:rPr>
        <w:t>[17]</w:t>
      </w:r>
    </w:p>
    <w:p>
      <w:r>
        <w:rPr>
          <w:rFonts w:ascii="Gentium Plus" w:hAnsi="Gentium Plus"/>
          <w:sz w:val="24"/>
        </w:rPr>
        <w:t>Ἄτοπον γὰρ τὸ μὴ νομίζειν εἶναί τι ἐν τῷ οὐρανῷ τὸ μὲν ἄνω τὸ δὲ κάτω, καθάπερ τινὲς ἀξιοῦσιν· οὐ γὰρ εἶ‐ ναι τὸ μὲν ἄνω τὸ δὲ κάτω φασίν, εἴπερ πάντῃ ὅμοιός ἐστι,</w:t>
      </w:r>
    </w:p>
    <w:p>
      <w:r>
        <w:rPr>
          <w:rFonts w:ascii="Courier New" w:hAnsi="Courier New"/>
          <w:color w:val="555555"/>
          <w:sz w:val="20"/>
        </w:rPr>
        <w:t>[20]</w:t>
      </w:r>
    </w:p>
    <w:p>
      <w:r>
        <w:rPr>
          <w:rFonts w:ascii="Gentium Plus" w:hAnsi="Gentium Plus"/>
          <w:sz w:val="24"/>
        </w:rPr>
        <w:t>καὶ πανταχόθεν ἀντίπους ἔσται πορευόμενος ἕκαστος αὐτὸς αὑτῷ. Ἡμεῖς δὲ τὸ τοῦ παντὸς ἔσχατον ἄνω λέγομεν, ὃ καὶ κατὰ τὴν θέσιν ἐστὶν ἄνω καὶ τῇ φύσει πρῶτον· ἐπεὶ δ’ ἐστί τι τοῦ οὐρανοῦ ἔσχατον καὶ μέσον, δῆλον ὅτι ἔσται καὶ ἄνω καὶ κάτω, ὥσπερ καὶ οἱ πολλοὶ λέγουσι, πλὴν οὐχ ἱκανῶς.</w:t>
      </w:r>
    </w:p>
    <w:p>
      <w:r>
        <w:rPr>
          <w:rFonts w:ascii="Courier New" w:hAnsi="Courier New"/>
          <w:color w:val="555555"/>
          <w:sz w:val="20"/>
        </w:rPr>
        <w:t>[25]</w:t>
      </w:r>
    </w:p>
    <w:p>
      <w:r>
        <w:rPr>
          <w:rFonts w:ascii="Gentium Plus" w:hAnsi="Gentium Plus"/>
          <w:sz w:val="24"/>
        </w:rPr>
        <w:t>Τούτου δ’ αἴτιον ὅτι νομίζουσιν οὐχ ὅμοιον εἶναι πάντῃ τὸν οὐρανόν, ἀλλ’ ἓν εἶναι μόνον τὸ ὑπὲρ ἡμᾶς ἡμισφαίριον, ἐπεὶ προσυπολαβόντες καὶ κύκλῳ τοιοῦτον, καὶ τὸ μέσον ὁμοίως ἔχειν πρὸς ἅπαν, τὸ μὲν ἄνω φήσουσιν εἶναι, τὸ δὲ μέσον κάτω.</w:t>
      </w:r>
    </w:p>
    <w:p>
      <w:r>
        <w:rPr>
          <w:rFonts w:ascii="Courier New" w:hAnsi="Courier New"/>
          <w:color w:val="555555"/>
          <w:sz w:val="20"/>
        </w:rPr>
        <w:t>[29]</w:t>
      </w:r>
    </w:p>
    <w:p>
      <w:r>
        <w:rPr>
          <w:rFonts w:ascii="Gentium Plus" w:hAnsi="Gentium Plus"/>
          <w:sz w:val="24"/>
        </w:rPr>
        <w:t>Ἁπλῶς μὲν οὖν κοῦφον λέγομεν τὸ ἄνω φερόμενον καὶ</w:t>
      </w:r>
    </w:p>
    <w:p>
      <w:r>
        <w:rPr>
          <w:rFonts w:ascii="Courier New" w:hAnsi="Courier New"/>
          <w:color w:val="555555"/>
          <w:sz w:val="20"/>
        </w:rPr>
        <w:t>[30]</w:t>
      </w:r>
    </w:p>
    <w:p>
      <w:r>
        <w:rPr>
          <w:rFonts w:ascii="Gentium Plus" w:hAnsi="Gentium Plus"/>
          <w:sz w:val="24"/>
        </w:rPr>
        <w:t>πρὸς τὸ ἔσχατον, βαρὺ δὲ ἁπλῶς τὸ κάτω καὶ πρὸς τὸ</w:t>
      </w:r>
    </w:p>
    <w:p>
      <w:r>
        <w:rPr>
          <w:rFonts w:ascii="Courier New" w:hAnsi="Courier New"/>
          <w:color w:val="555555"/>
          <w:sz w:val="20"/>
        </w:rPr>
        <w:t>[35]</w:t>
      </w:r>
    </w:p>
    <w:p>
      <w:r>
        <w:rPr>
          <w:rFonts w:ascii="Gentium Plus" w:hAnsi="Gentium Plus"/>
          <w:sz w:val="24"/>
        </w:rPr>
        <w:t>σχεδὸν οἱ πλεῖστοι περὶ τῶν οὕτω βαρέων καὶ κούφων εἰρή‐ κασι μόνον, ὅσων ἀμφοτέρων ἐχόντων βάρος θάτερόν ἐστι</w:t>
      </w:r>
    </w:p>
    <w:p>
      <w:r>
        <w:rPr>
          <w:rFonts w:ascii="Courier New" w:hAnsi="Courier New"/>
          <w:color w:val="555555"/>
          <w:sz w:val="20"/>
        </w:rPr>
        <w:t>[Cael . 308b]</w:t>
      </w:r>
    </w:p>
    <w:p>
      <w:r>
        <w:rPr>
          <w:rFonts w:ascii="Gentium Plus" w:hAnsi="Gentium Plus"/>
          <w:sz w:val="24"/>
        </w:rPr>
        <w:t>κουφότερον· οὕτω δὲ διελθόντες οἴονται διωρίσθαι καὶ πε‐ ρὶ τοῦ ἁπλῶς κούφου καὶ βαρέος· ὁ δὲ λόγος αὐτοῖς οὐκ ἐφαρ‐ μόττει. Δῆλον δ’ ἔσται τοῦτο μᾶλλον προελθοῦσιν.</w:t>
      </w:r>
    </w:p>
    <w:p>
      <w:r>
        <w:rPr>
          <w:rFonts w:ascii="Courier New" w:hAnsi="Courier New"/>
          <w:color w:val="555555"/>
          <w:sz w:val="20"/>
        </w:rPr>
        <w:t>[3]</w:t>
      </w:r>
    </w:p>
    <w:p>
      <w:r>
        <w:rPr>
          <w:rFonts w:ascii="Gentium Plus" w:hAnsi="Gentium Plus"/>
          <w:sz w:val="24"/>
        </w:rPr>
        <w:t>Λέγουσι γὰρ τὸ κουφότερον καὶ βαρύτερον οἱ μὲν ὥσπερ ἐν τῷ Τι‐</w:t>
      </w:r>
    </w:p>
    <w:p>
      <w:r>
        <w:rPr>
          <w:rFonts w:ascii="Courier New" w:hAnsi="Courier New"/>
          <w:color w:val="555555"/>
          <w:sz w:val="20"/>
        </w:rPr>
        <w:t>[5]</w:t>
      </w:r>
    </w:p>
    <w:p>
      <w:r>
        <w:rPr>
          <w:rFonts w:ascii="Gentium Plus" w:hAnsi="Gentium Plus"/>
          <w:sz w:val="24"/>
        </w:rPr>
        <w:t>μαίῳ τυγχάνει γεγραμμένον, βαρύτερον μὲν τὸ ἐκ πλειό‐ νων τῶν αὐτῶν συνεστός, κουφότερον δὲ τὸ ἐξ ἐλαττόνων, ὥσπερ μολίβδου μόλιβδος ὁ πλείων βαρύτερος καὶ χαλκοῦ χαλκός. Ὁμοίως δὲ καὶ τῶν ἄλλων τῶν ὁμοειδῶν ἕκαστον· ἐν ὑπεροχῇ γὰρ τῶν ἴσων μορίων βαρύτερον ἕκαστόν ἐστιν. Τὸν</w:t>
      </w:r>
    </w:p>
    <w:p>
      <w:r>
        <w:rPr>
          <w:rFonts w:ascii="Courier New" w:hAnsi="Courier New"/>
          <w:color w:val="555555"/>
          <w:sz w:val="20"/>
        </w:rPr>
        <w:t>[10]</w:t>
      </w:r>
    </w:p>
    <w:p>
      <w:r>
        <w:rPr>
          <w:rFonts w:ascii="Gentium Plus" w:hAnsi="Gentium Plus"/>
          <w:sz w:val="24"/>
        </w:rPr>
        <w:t>αὐτὸν δὲ τρόπον καὶ ξύλου μόλιβδόν φασιν· ἔκ τινων γὰρ τῶν αὐτῶν εἶναι πάντα τὰ σώματα καὶ μιᾶς ὕλης, ἀλλ’ οὐ δοκεῖν.</w:t>
      </w:r>
    </w:p>
    <w:p>
      <w:r>
        <w:rPr>
          <w:rFonts w:ascii="Courier New" w:hAnsi="Courier New"/>
          <w:color w:val="555555"/>
          <w:sz w:val="20"/>
        </w:rPr>
        <w:t>[12]</w:t>
      </w:r>
    </w:p>
    <w:p>
      <w:r>
        <w:rPr>
          <w:rFonts w:ascii="Gentium Plus" w:hAnsi="Gentium Plus"/>
          <w:sz w:val="24"/>
        </w:rPr>
        <w:t>Οὕτω δὴ διωρισμένων οὐκ εἴρηται περὶ τοῦ ἁπλῶς κούφου καὶ βαρέος· νῦν γὰρ τὸ μὲν πῦρ ἀεὶ κοῦφον καὶ ἄνω φέρεται, ἡ δὲ γῆ καὶ τὰ γεηρὰ πάντα κάτω καὶ πρὸς τὸ</w:t>
      </w:r>
    </w:p>
    <w:p>
      <w:r>
        <w:rPr>
          <w:rFonts w:ascii="Courier New" w:hAnsi="Courier New"/>
          <w:color w:val="555555"/>
          <w:sz w:val="20"/>
        </w:rPr>
        <w:t>[15]</w:t>
      </w:r>
    </w:p>
    <w:p>
      <w:r>
        <w:rPr>
          <w:rFonts w:ascii="Gentium Plus" w:hAnsi="Gentium Plus"/>
          <w:sz w:val="24"/>
        </w:rPr>
        <w:t>μέσον. Ὥστ’ οὐ δι’ ὀλιγότητα τῶν τριγώνων, ἐξ ὧν συνεστά‐</w:t>
      </w:r>
    </w:p>
    <w:p>
      <w:r>
        <w:rPr>
          <w:rFonts w:ascii="Courier New" w:hAnsi="Courier New"/>
          <w:color w:val="555555"/>
          <w:sz w:val="20"/>
        </w:rPr>
        <w:t>[20]</w:t>
      </w:r>
    </w:p>
    <w:p>
      <w:r>
        <w:rPr>
          <w:rFonts w:ascii="Gentium Plus" w:hAnsi="Gentium Plus"/>
          <w:sz w:val="24"/>
        </w:rPr>
        <w:t>ἄνωθεν δὲ κάτω τὸ ὀλίγον οἰσθήσεται θᾶττον πῦρ, τὸ δὲ πολὺ βραδύτερον.</w:t>
      </w:r>
    </w:p>
    <w:p>
      <w:r>
        <w:rPr>
          <w:rFonts w:ascii="Courier New" w:hAnsi="Courier New"/>
          <w:color w:val="555555"/>
          <w:sz w:val="20"/>
        </w:rPr>
        <w:t>[21]</w:t>
      </w:r>
    </w:p>
    <w:p>
      <w:r>
        <w:rPr>
          <w:rFonts w:ascii="Gentium Plus" w:hAnsi="Gentium Plus"/>
          <w:sz w:val="24"/>
        </w:rPr>
        <w:t>Πρὸς δὲ τούτοις, ἐπεὶ τὸ μὲν ἐλάσσω ἔχον τὰ ὁμογενῆ κουφότερον εἶναί φασι, τὸ δὲ πλείω βα‐ ρύτερον, ἀέρα δὲ καὶ ὕδωρ καὶ πῦρ ἐκ τῶν αὐτῶν εἶναι τριγώνων, ἀλλὰ διαφέρειν ὀλιγότητι καὶ πλήθει, διὸ τὸ</w:t>
      </w:r>
    </w:p>
    <w:p>
      <w:r>
        <w:rPr>
          <w:rFonts w:ascii="Courier New" w:hAnsi="Courier New"/>
          <w:color w:val="555555"/>
          <w:sz w:val="20"/>
        </w:rPr>
        <w:t>[25]</w:t>
      </w:r>
    </w:p>
    <w:p>
      <w:r>
        <w:rPr>
          <w:rFonts w:ascii="Gentium Plus" w:hAnsi="Gentium Plus"/>
          <w:sz w:val="24"/>
        </w:rPr>
        <w:t>μὲν αὐτῶν εἶναι κουφότερον τὸ δὲ βαρύτερον, ἔσται τι πλῆ‐ θος ἀέρος ὃ βαρύτερον ὕδατος ἔσται. Συμβαίνει δὲ πᾶν τοὐ‐ ναντίον· ἀεί τε γὰρ ὁ πλείων ἀὴρ ἄνω φέρεται μᾶλλον, καὶ ὅλως ὁτιοῦν μέρος ἀέρος ἄνω φέρεται ἐκ τοῦ ὕδατος.</w:t>
      </w:r>
    </w:p>
    <w:p>
      <w:r>
        <w:rPr>
          <w:rFonts w:ascii="Courier New" w:hAnsi="Courier New"/>
          <w:color w:val="555555"/>
          <w:sz w:val="20"/>
        </w:rPr>
        <w:t>[28]</w:t>
      </w:r>
    </w:p>
    <w:p>
      <w:r>
        <w:rPr>
          <w:rFonts w:ascii="Gentium Plus" w:hAnsi="Gentium Plus"/>
          <w:sz w:val="24"/>
        </w:rPr>
        <w:t>Οἱ μὲν οὖν τοῦτον τὸν τρόπον περὶ κούφου καὶ βαρέος διώρισαν·</w:t>
      </w:r>
    </w:p>
    <w:p>
      <w:r>
        <w:rPr>
          <w:rFonts w:ascii="Courier New" w:hAnsi="Courier New"/>
          <w:color w:val="555555"/>
          <w:sz w:val="20"/>
        </w:rPr>
        <w:t>[30]</w:t>
      </w:r>
    </w:p>
    <w:p>
      <w:r>
        <w:rPr>
          <w:rFonts w:ascii="Gentium Plus" w:hAnsi="Gentium Plus"/>
          <w:sz w:val="24"/>
        </w:rPr>
        <w:t>τοῖς δ’ οὐχ ἱκανὸν ἔδοξεν οὕτω διελεῖν, ἀλλὰ καίπερ ὄντες ἀρχαιότεροι ταῖς ἡλικίαις καινοτέρως ἐνόησαν περὶ τῶν νῦν λεχθέντων. Φαίνεται γὰρ ἔνια τὸν ὄγκον μὲν ἐλάττω τῶν σωμάτων, ὄντα δὲ βαρύτερα. Δῆλον οὖν ὡς οὐχ ἱκανὸν τὸ φάσκειν ἐξ ἴσων συγκεῖσθαι τῶν πρώτων τὰ ἰσοβαρῆ·</w:t>
      </w:r>
    </w:p>
    <w:p>
      <w:r>
        <w:rPr>
          <w:rFonts w:ascii="Courier New" w:hAnsi="Courier New"/>
          <w:color w:val="555555"/>
          <w:sz w:val="20"/>
        </w:rPr>
        <w:t>[35]</w:t>
      </w:r>
    </w:p>
    <w:p>
      <w:r>
        <w:rPr>
          <w:rFonts w:ascii="Gentium Plus" w:hAnsi="Gentium Plus"/>
          <w:sz w:val="24"/>
        </w:rPr>
        <w:t>ἴσα γὰρ ἂν ἦν τὸν ὄγκον. Τὰ δὲ πρῶτα καὶ ἄτομα τοῖς</w:t>
      </w:r>
    </w:p>
    <w:p>
      <w:r>
        <w:rPr>
          <w:rFonts w:ascii="Courier New" w:hAnsi="Courier New"/>
          <w:color w:val="555555"/>
          <w:sz w:val="20"/>
        </w:rPr>
        <w:t>[Cael . 309a]</w:t>
      </w:r>
    </w:p>
    <w:p>
      <w:r>
        <w:rPr>
          <w:rFonts w:ascii="Gentium Plus" w:hAnsi="Gentium Plus"/>
          <w:sz w:val="24"/>
        </w:rPr>
        <w:t>τῶν σωμάτων, ἄτοπον τὸ φάναι· τοῖς δὲ στερεὰ μᾶλλον ἐνδέχεται λέγειν τὸ μεῖζον εἶναι βαρύτερον αὐτῶν. Τῶν δὲ συνθέτων, ἐπειδήπερ οὐ φαίνεται τοῦτον ἕκαστον ἔχειν τὸν τρόπον, ἀλλὰ πολλὰ βαρύτερα ὁρῶμεν ἐλάττω τὸν ὄγκον</w:t>
      </w:r>
    </w:p>
    <w:p>
      <w:r>
        <w:rPr>
          <w:rFonts w:ascii="Courier New" w:hAnsi="Courier New"/>
          <w:color w:val="555555"/>
          <w:sz w:val="20"/>
        </w:rPr>
        <w:t>[5]</w:t>
      </w:r>
    </w:p>
    <w:p>
      <w:r>
        <w:rPr>
          <w:rFonts w:ascii="Gentium Plus" w:hAnsi="Gentium Plus"/>
          <w:sz w:val="24"/>
        </w:rPr>
        <w:t>ὄντα, καθάπερ ἐρίου χαλκόν, ἕτερον τὸ αἴτιον οἴονταί τε καὶ λέγουσιν ἔνιοι· τὸ γὰρ κενὸν ἐμπεριλαμβανόμενον κου‐ φίζειν τὰ σώματά φασι καὶ ποιεῖν ἔστιν ὅτε τὰ μείζω κουφότερα· πλεῖον γὰρ ἔχειν κενόν. Διὰ τοῦτο γὰρ καὶ τὸν ὄγκον εἶναι μείζω συγκείμενα πολλάκις ἐξ ἴσων στερεῶν ἢ</w:t>
      </w:r>
    </w:p>
    <w:p>
      <w:r>
        <w:rPr>
          <w:rFonts w:ascii="Courier New" w:hAnsi="Courier New"/>
          <w:color w:val="555555"/>
          <w:sz w:val="20"/>
        </w:rPr>
        <w:t>[10]</w:t>
      </w:r>
    </w:p>
    <w:p>
      <w:r>
        <w:rPr>
          <w:rFonts w:ascii="Gentium Plus" w:hAnsi="Gentium Plus"/>
          <w:sz w:val="24"/>
        </w:rPr>
        <w:t>καὶ ἐλαττόνων. Ὅλως δὲ καὶ παντὸς αἴτιον εἶναι τοῦ κουφο‐ τέρου τὸ πλεῖον ἐνυπάρχειν κενόν.</w:t>
      </w:r>
    </w:p>
    <w:p>
      <w:r>
        <w:rPr>
          <w:rFonts w:ascii="Courier New" w:hAnsi="Courier New"/>
          <w:color w:val="555555"/>
          <w:sz w:val="20"/>
        </w:rPr>
        <w:t>[11]</w:t>
      </w:r>
    </w:p>
    <w:p>
      <w:r>
        <w:rPr>
          <w:rFonts w:ascii="Gentium Plus" w:hAnsi="Gentium Plus"/>
          <w:sz w:val="24"/>
        </w:rPr>
        <w:t>Λέγουσι μὲν οὖν τοῦτον τὸν τρόπον, ἀνάγκη δὲ προσθεῖναι τοῖς οὕτω διορίζουσι μὴ μόνον τὸ κενὸν ἔχειν πλεῖον, ἂν ᾖ κουφότερον, ἀλλὰ καὶ τὸ στε‐ ρεὸν ἔλαττον· εἰ γὰρ ὑπερέξει τῆς τοιαύτης ἀναλογίας, οὐκ</w:t>
      </w:r>
    </w:p>
    <w:p>
      <w:r>
        <w:rPr>
          <w:rFonts w:ascii="Courier New" w:hAnsi="Courier New"/>
          <w:color w:val="555555"/>
          <w:sz w:val="20"/>
        </w:rPr>
        <w:t>[15]</w:t>
      </w:r>
    </w:p>
    <w:p>
      <w:r>
        <w:rPr>
          <w:rFonts w:ascii="Gentium Plus" w:hAnsi="Gentium Plus"/>
          <w:sz w:val="24"/>
        </w:rPr>
        <w:t>ἔσται κουφότερον. Διὰ γὰρ τοῦτο καὶ τὸ πῦρ εἶναί φασι κου‐ φότατον, ὅτι πλεῖστον ἔχει κενόν. Συμβήσεται οὖν μικροῦ πυρὸς πολὺν χρυσὸν πλεῖον ἔχοντα τὸ κενὸν εἶναι κουφότερον, εἰ μὴ καὶ στερεὸν ἕξει πολλαπλάσιον· ὥστε τοῦτο λεκτέον. Ἔνιοι μὲν οὖν τῶν μὴ φασκόντων εἶναι κενὸν οὐδὲν διώρι‐</w:t>
      </w:r>
    </w:p>
    <w:p>
      <w:r>
        <w:rPr>
          <w:rFonts w:ascii="Courier New" w:hAnsi="Courier New"/>
          <w:color w:val="555555"/>
          <w:sz w:val="20"/>
        </w:rPr>
        <w:t>[20]</w:t>
      </w:r>
    </w:p>
    <w:p>
      <w:r>
        <w:rPr>
          <w:rFonts w:ascii="Gentium Plus" w:hAnsi="Gentium Plus"/>
          <w:sz w:val="24"/>
        </w:rPr>
        <w:t>σαν περὶ κούφου καὶ βαρέος, οἷον Ἀναξαγόρας καὶ Ἐμπε‐ δοκλῆς· οἱ δὲ διορίσαντες μέν, οὐ φάσκοντες δὲ εἶναι κενόν,</w:t>
      </w:r>
    </w:p>
    <w:p>
      <w:r>
        <w:rPr>
          <w:rFonts w:ascii="Courier New" w:hAnsi="Courier New"/>
          <w:color w:val="555555"/>
          <w:sz w:val="20"/>
        </w:rPr>
        <w:t>[25]</w:t>
      </w:r>
    </w:p>
    <w:p>
      <w:r>
        <w:rPr>
          <w:rFonts w:ascii="Gentium Plus" w:hAnsi="Gentium Plus"/>
          <w:sz w:val="24"/>
        </w:rPr>
        <w:t>τόνων εἶναι σωμάτων οὐδὲν ἐπεμνήσθησαν, οὐδὲ δῆλον πῶς ἐκ τῶν εἰρημένων ὁμολογούμενα τοῖς φαινομένοις συμβήσεται λέγειν αὐτοῖς.</w:t>
      </w:r>
    </w:p>
    <w:p>
      <w:r>
        <w:rPr>
          <w:rFonts w:ascii="Courier New" w:hAnsi="Courier New"/>
          <w:color w:val="555555"/>
          <w:sz w:val="20"/>
        </w:rPr>
        <w:t>[27]</w:t>
      </w:r>
    </w:p>
    <w:p>
      <w:r>
        <w:rPr>
          <w:rFonts w:ascii="Gentium Plus" w:hAnsi="Gentium Plus"/>
          <w:sz w:val="24"/>
        </w:rPr>
        <w:t>Ἀναγκαῖον δὲ καὶ τοῖς περὶ τῆς τοῦ πυρὸς κουφότητος αἰτιωμένοις τὸ πολὺ κενὸν ἔχειν σχεδὸν ἐν ταῖς αὐταῖς ἐνέχεσθαι δυσχερείαις. Ἔλαττον μὲν γὰρ ἕξει στερεὸν</w:t>
      </w:r>
    </w:p>
    <w:p>
      <w:r>
        <w:rPr>
          <w:rFonts w:ascii="Courier New" w:hAnsi="Courier New"/>
          <w:color w:val="555555"/>
          <w:sz w:val="20"/>
        </w:rPr>
        <w:t>[30]</w:t>
      </w:r>
    </w:p>
    <w:p>
      <w:r>
        <w:rPr>
          <w:rFonts w:ascii="Gentium Plus" w:hAnsi="Gentium Plus"/>
          <w:sz w:val="24"/>
        </w:rPr>
        <w:t>τῶν ἄλλων σωμάτων, καὶ τὸ κενὸν πλεῖον· ἀλλ’ ὅμως ἔσται τι πυρὸς πλῆθος ἐν ᾧ τὸ στερεὸν καὶ τὸ πλῆρες ὑπερβάλλει τῶν περιεχομένων στερεῶν ἔν τινι μικρῷ πλήθει γῆς. Ἐὰν δὲ φῶσι καὶ τὸ κενόν, πῶς διοριοῦσι τὸ ἁπλῶς βαρύ; Ἢ γὰρ τῷ πλεῖον στερεὸν ἔχειν ἢ τῷ ἔλαττον κενόν. Εἰ μὲν οὖν τοῦτο</w:t>
      </w:r>
    </w:p>
    <w:p>
      <w:r>
        <w:rPr>
          <w:rFonts w:ascii="Courier New" w:hAnsi="Courier New"/>
          <w:color w:val="555555"/>
          <w:sz w:val="20"/>
        </w:rPr>
        <w:t>[Cael . 309b]</w:t>
      </w:r>
    </w:p>
    <w:p>
      <w:r>
        <w:rPr>
          <w:rFonts w:ascii="Gentium Plus" w:hAnsi="Gentium Plus"/>
          <w:sz w:val="24"/>
        </w:rPr>
        <w:t>φήσουσιν, ἔσται τι πλῆθος γῆς οὕτως ὀλίγον ἐν ᾧ στερεὸν ἔσται ἔλαττον ἢ ἐν πολλῷ πλήθει πυρός. Ὁμοίως δὲ κἂν τῷ κενῷ διορίσωσιν, ἔσται τι κουφότερον τοῦ ἁπλῶς κούφου καὶ φερο‐ μένου ἀεὶ ἄνω αὐτὸ φερόμενον ἀεὶ κάτω. Τοῦτο δὲ ἀδύνατον·</w:t>
      </w:r>
    </w:p>
    <w:p>
      <w:r>
        <w:rPr>
          <w:rFonts w:ascii="Courier New" w:hAnsi="Courier New"/>
          <w:color w:val="555555"/>
          <w:sz w:val="20"/>
        </w:rPr>
        <w:t>[5]</w:t>
      </w:r>
    </w:p>
    <w:p>
      <w:r>
        <w:rPr>
          <w:rFonts w:ascii="Gentium Plus" w:hAnsi="Gentium Plus"/>
          <w:sz w:val="24"/>
        </w:rPr>
        <w:t>τὸ γὰρ ἁπλῶς κοῦφον ἀεὶ κουφότερον τῶν ἐχόντων βάρος καὶ κάτω φερομένων, τὸ δὲ κουφότερον οὐκ ἀεὶ κοῦφον διὰ τὸ λέγεσθαι καὶ ἐν τοῖς ἔχουσι βάρος ἕτερον ἑτέρου κουφό‐ τερον, οἷον γῆς ὕδωρ.</w:t>
      </w:r>
    </w:p>
    <w:p>
      <w:r>
        <w:rPr>
          <w:rFonts w:ascii="Courier New" w:hAnsi="Courier New"/>
          <w:color w:val="555555"/>
          <w:sz w:val="20"/>
        </w:rPr>
        <w:t>[8]</w:t>
      </w:r>
    </w:p>
    <w:p>
      <w:r>
        <w:rPr>
          <w:rFonts w:ascii="Gentium Plus" w:hAnsi="Gentium Plus"/>
          <w:sz w:val="24"/>
        </w:rPr>
        <w:t>Ἀλλὰ μὴν οὐδὲ τῷ τὸ κενὸν ἀνάλογον ἔχειν πρὸς τὸ πλῆρες ἱκανὸν λῦσαι τὴν λεγομένην νῦν ἀπο‐</w:t>
      </w:r>
    </w:p>
    <w:p>
      <w:r>
        <w:rPr>
          <w:rFonts w:ascii="Courier New" w:hAnsi="Courier New"/>
          <w:color w:val="555555"/>
          <w:sz w:val="20"/>
        </w:rPr>
        <w:t>[10]</w:t>
      </w:r>
    </w:p>
    <w:p>
      <w:r>
        <w:rPr>
          <w:rFonts w:ascii="Gentium Plus" w:hAnsi="Gentium Plus"/>
          <w:sz w:val="24"/>
        </w:rPr>
        <w:t>ρίαν. Συμβήσεται γὰρ καὶ τοῦτον τὸν τρόπον λέγουσιν ὡσαύ‐ τως τὸ ἀδύνατον. Ἐν γὰρ τῷ πλείονι πυρὶ καὶ ἐν τῷ ἐλάτ‐ τονι τὸν αὐτὸν ἕξει λόγον τὸ στερεὸν πρὸς τὸ κενόν. Φέρεται δέ γε θᾶττον τὸ πλεῖον ἄνω πῦρ τοῦ ἐλάττονος, καὶ κάτω δὲ πάλιν ὡσαύτως ὁ πλείων χρυσὸς καὶ ὁ μόλιβδος· ὁμοίως</w:t>
      </w:r>
    </w:p>
    <w:p>
      <w:r>
        <w:rPr>
          <w:rFonts w:ascii="Courier New" w:hAnsi="Courier New"/>
          <w:color w:val="555555"/>
          <w:sz w:val="20"/>
        </w:rPr>
        <w:t>[15]</w:t>
      </w:r>
    </w:p>
    <w:p>
      <w:r>
        <w:rPr>
          <w:rFonts w:ascii="Gentium Plus" w:hAnsi="Gentium Plus"/>
          <w:sz w:val="24"/>
        </w:rPr>
        <w:t>δὲ καὶ τῶν ἄλλων ἕκαστον τῶν ἐχόντων βάρος. Οὐκ ἔδει δὲ τοῦτο συμβαίνειν, εἴπερ τούτῳ διώρισται τὸ βαρὺ καὶ κοῦφον. Ἄτοπον δὲ καὶ εἰ διὰ τὸ κενὸν μὲν ἄνω φέρονται, τὸ δὲ κε‐ νὸν αὐτὸ μή. Ἀλλὰ μὴν εἴ γε τὸ μὲν κενὸν ἄνω πέφυκε φέρεσθαι, κάτω δὲ τὸ πλῆρες, καὶ διὰ τοῦτο τοῖς ἄλλοις</w:t>
      </w:r>
    </w:p>
    <w:p>
      <w:r>
        <w:rPr>
          <w:rFonts w:ascii="Courier New" w:hAnsi="Courier New"/>
          <w:color w:val="555555"/>
          <w:sz w:val="20"/>
        </w:rPr>
        <w:t>[20]</w:t>
      </w:r>
    </w:p>
    <w:p>
      <w:r>
        <w:rPr>
          <w:rFonts w:ascii="Gentium Plus" w:hAnsi="Gentium Plus"/>
          <w:sz w:val="24"/>
        </w:rPr>
        <w:t>αἴτια τῆς φορᾶς ἑκατέρας, οὐθὲν περὶ τῶν συνθέτων ἔδει σκοπεῖν διὰ τί τὰ μὲν κοῦφα τὰ δὲ βαρέα τῶν σωμάτων, ἀλλὰ περὶ τούτων αὐτῶν εἰπεῖν διὰ τί τὸ μὲν κοῦφον, τὸ δ’ ἔχει βάρος, ἔτι δὲ τί τὸ αἴτιον τοῦ μὴ διεστάναι τὸ πλῆρες καὶ τὸ κενόν.</w:t>
      </w:r>
    </w:p>
    <w:p>
      <w:r>
        <w:rPr>
          <w:rFonts w:ascii="Courier New" w:hAnsi="Courier New"/>
          <w:color w:val="555555"/>
          <w:sz w:val="20"/>
        </w:rPr>
        <w:t>[24]</w:t>
      </w:r>
    </w:p>
    <w:p>
      <w:r>
        <w:rPr>
          <w:rFonts w:ascii="Gentium Plus" w:hAnsi="Gentium Plus"/>
          <w:sz w:val="24"/>
        </w:rPr>
        <w:t>Ἄλογον δὲ καὶ τὸ χώραν τῷ κενῷ ποιεῖν, ὥσ‐</w:t>
      </w:r>
    </w:p>
    <w:p>
      <w:r>
        <w:rPr>
          <w:rFonts w:ascii="Courier New" w:hAnsi="Courier New"/>
          <w:color w:val="555555"/>
          <w:sz w:val="20"/>
        </w:rPr>
        <w:t>[25]</w:t>
      </w:r>
    </w:p>
    <w:p>
      <w:r>
        <w:rPr>
          <w:rFonts w:ascii="Gentium Plus" w:hAnsi="Gentium Plus"/>
          <w:sz w:val="24"/>
        </w:rPr>
        <w:t>περ οὐκ αὐτὸ χώραν τινὰ οὖσαν· ἀναγκαῖον δ’, εἴπερ κινεῖ‐ ται τὸ κενόν, εἶναι αὐτοῦ τινα τόπον, ἐξ οὗ μεταβάλλει καὶ εἰς ὅν.</w:t>
      </w:r>
    </w:p>
    <w:p>
      <w:r>
        <w:rPr>
          <w:rFonts w:ascii="Courier New" w:hAnsi="Courier New"/>
          <w:color w:val="555555"/>
          <w:sz w:val="20"/>
        </w:rPr>
        <w:t>[27]</w:t>
      </w:r>
    </w:p>
    <w:p>
      <w:r>
        <w:rPr>
          <w:rFonts w:ascii="Gentium Plus" w:hAnsi="Gentium Plus"/>
          <w:sz w:val="24"/>
        </w:rPr>
        <w:t>Πρὸς δὲ τούτοις τί τῆς κινήσεως αἴτιον; Οὐ γὰρ δὴ τό γε κενόν· οὐ γὰρ αὐτὸ κινεῖται μόνον, ἀλλὰ καὶ τὸ στερεόν. Ὡσαύτως δὲ συμβαίνει κἄν τις ἄλλως διορίζῃ, μεγέθει καὶ</w:t>
      </w:r>
    </w:p>
    <w:p>
      <w:r>
        <w:rPr>
          <w:rFonts w:ascii="Courier New" w:hAnsi="Courier New"/>
          <w:color w:val="555555"/>
          <w:sz w:val="20"/>
        </w:rPr>
        <w:t>[30]</w:t>
      </w:r>
    </w:p>
    <w:p>
      <w:r>
        <w:rPr>
          <w:rFonts w:ascii="Gentium Plus" w:hAnsi="Gentium Plus"/>
          <w:sz w:val="24"/>
        </w:rPr>
        <w:t>σμικρότητι ποιῶν βαρύτερα καὶ κουφότερα θάτερα τῶν ἑτέ‐ ρων, κἂν ἄλλον ὁντινοῦν τρόπον κατασκευάζων, μόνον δὲ τὴν</w:t>
      </w:r>
    </w:p>
    <w:p>
      <w:r>
        <w:rPr>
          <w:rFonts w:ascii="Courier New" w:hAnsi="Courier New"/>
          <w:color w:val="555555"/>
          <w:sz w:val="20"/>
        </w:rPr>
        <w:t>[33]</w:t>
      </w:r>
    </w:p>
    <w:p>
      <w:r>
        <w:rPr>
          <w:rFonts w:ascii="Gentium Plus" w:hAnsi="Gentium Plus"/>
          <w:sz w:val="24"/>
        </w:rPr>
        <w:t>Μιᾶς μὲν γὰρ οὔσης οὐκ ἔσται τὸ ἁπλῶς βαρὺ καὶ κοῦφον, ὥσπερ τοῖς ἐκ τῶν τριγώνων συνιστᾶσιν· ἐναντίας δέ,</w:t>
      </w:r>
    </w:p>
    <w:p>
      <w:r>
        <w:rPr>
          <w:rFonts w:ascii="Courier New" w:hAnsi="Courier New"/>
          <w:color w:val="555555"/>
          <w:sz w:val="20"/>
        </w:rPr>
        <w:t>[Cael . 310a]</w:t>
      </w:r>
    </w:p>
    <w:p>
      <w:r>
        <w:rPr>
          <w:rFonts w:ascii="Gentium Plus" w:hAnsi="Gentium Plus"/>
          <w:sz w:val="24"/>
        </w:rPr>
        <w:t>καθάπερ οἱ τὸ κενὸν καὶ πλῆρες, οὐκ ἔσται τὰ μεταξὺ τῶν ἁπλῶς βαρέων καὶ κούφων διὰ τίν’ αἰτίαν βαρύτερα καὶ κουφότερα ἀλλήλων καὶ τῶν ἁπλῶν ἐστιν.</w:t>
      </w:r>
    </w:p>
    <w:p>
      <w:r>
        <w:rPr>
          <w:rFonts w:ascii="Courier New" w:hAnsi="Courier New"/>
          <w:color w:val="555555"/>
          <w:sz w:val="20"/>
        </w:rPr>
        <w:t>[3]</w:t>
      </w:r>
    </w:p>
    <w:p>
      <w:r>
        <w:rPr>
          <w:rFonts w:ascii="Gentium Plus" w:hAnsi="Gentium Plus"/>
          <w:sz w:val="24"/>
        </w:rPr>
        <w:t>Τὸ δὲ μεγέθει καὶ μικρότητι διορίζειν πεπλασμένῳ μὲν ἔοικε μᾶλλον τῶν πρό‐</w:t>
      </w:r>
    </w:p>
    <w:p>
      <w:r>
        <w:rPr>
          <w:rFonts w:ascii="Courier New" w:hAnsi="Courier New"/>
          <w:color w:val="555555"/>
          <w:sz w:val="20"/>
        </w:rPr>
        <w:t>[5]</w:t>
      </w:r>
    </w:p>
    <w:p>
      <w:r>
        <w:rPr>
          <w:rFonts w:ascii="Gentium Plus" w:hAnsi="Gentium Plus"/>
          <w:sz w:val="24"/>
        </w:rPr>
        <w:t>τερον, ὅτι δ’ ἐνδέχεται καθ’ ἕκαστον ποιεῖν διαφορὰς τῶν τεττάρων στοιχείων, ἀσφαλεστέρως ἔχει πρὸς τὰς ἔμπρο‐ σθεν ἀπορίας.</w:t>
      </w:r>
    </w:p>
    <w:p>
      <w:r>
        <w:rPr>
          <w:rFonts w:ascii="Courier New" w:hAnsi="Courier New"/>
          <w:color w:val="555555"/>
          <w:sz w:val="20"/>
        </w:rPr>
        <w:t>[7]</w:t>
      </w:r>
    </w:p>
    <w:p>
      <w:r>
        <w:rPr>
          <w:rFonts w:ascii="Gentium Plus" w:hAnsi="Gentium Plus"/>
          <w:sz w:val="24"/>
        </w:rPr>
        <w:t>Τῷ δὲ μίαν ποιεῖν φύσιν τῶν τῷ μεγέθει δια‐ φερόντων ἀναγκαῖον ταὐτὸν συμβαίνειν τοῖς μίαν ποιοῦσιν ὕλην, καὶ μήθ’ ἁπλῶς εἶναι μηθὲν κοῦφον μήτε φερόμενον</w:t>
      </w:r>
    </w:p>
    <w:p>
      <w:r>
        <w:rPr>
          <w:rFonts w:ascii="Courier New" w:hAnsi="Courier New"/>
          <w:color w:val="555555"/>
          <w:sz w:val="20"/>
        </w:rPr>
        <w:t>[10]</w:t>
      </w:r>
    </w:p>
    <w:p>
      <w:r>
        <w:rPr>
          <w:rFonts w:ascii="Gentium Plus" w:hAnsi="Gentium Plus"/>
          <w:sz w:val="24"/>
        </w:rPr>
        <w:t>ἄνω, ἀλλ’ ἢ ὑστερίζον ἢ ἐκθλιβόμενον, καὶ πολλὰ μικρὰ ὀλίγων μεγάλων βαρύτερα εἶναι. Εἰ δὲ τοῦτο ἔσται, συμ‐ βήσεται πολὺν ἀέρα καὶ πολὺ πῦρ ὕδατος εἶναι βαρύ‐ τερα καὶ γῆς ὀλίγης. Τοῦτο δ’ ἐστὶν ἀδύνατον.</w:t>
      </w:r>
    </w:p>
    <w:p>
      <w:r>
        <w:rPr>
          <w:rFonts w:ascii="Courier New" w:hAnsi="Courier New"/>
          <w:color w:val="555555"/>
          <w:sz w:val="20"/>
        </w:rPr>
        <w:t>[13]</w:t>
      </w:r>
    </w:p>
    <w:p>
      <w:r>
        <w:rPr>
          <w:rFonts w:ascii="Gentium Plus" w:hAnsi="Gentium Plus"/>
          <w:sz w:val="24"/>
        </w:rPr>
        <w:t>Τὰ μὲν οὖν παρὰ τῶν ἄλλων εἰρημένα ταῦτα, καὶ τοῦτον λέγεται τὸν</w:t>
      </w:r>
    </w:p>
    <w:p>
      <w:r>
        <w:rPr>
          <w:rFonts w:ascii="Courier New" w:hAnsi="Courier New"/>
          <w:color w:val="555555"/>
          <w:sz w:val="20"/>
        </w:rPr>
        <w:t>[15]</w:t>
      </w:r>
    </w:p>
    <w:p>
      <w:r>
        <w:rPr>
          <w:rFonts w:ascii="Gentium Plus" w:hAnsi="Gentium Plus"/>
          <w:sz w:val="24"/>
        </w:rPr>
        <w:t>τρόπον. Ἡμεῖς δὲ λέγωμεν πρῶτον διορίσαντες περὶ οὗ μάλιστα ἀποροῦσί τινες, διὰ τί τὰ μὲν ἄνω φέρεται τὰ δὲ κάτω τῶν σωμάτων ἀεὶ κατὰ φύσιν, τὰ δὲ καὶ ἄνω καὶ κάτω, μετὰ δὲ ταῦτα περὶ βαρέος καὶ κούφου καὶ τῶν συμβαινόντων</w:t>
      </w:r>
    </w:p>
    <w:p>
      <w:r>
        <w:rPr>
          <w:rFonts w:ascii="Courier New" w:hAnsi="Courier New"/>
          <w:color w:val="555555"/>
          <w:sz w:val="20"/>
        </w:rPr>
        <w:t>[20]</w:t>
      </w:r>
    </w:p>
    <w:p>
      <w:r>
        <w:rPr>
          <w:rFonts w:ascii="Gentium Plus" w:hAnsi="Gentium Plus"/>
          <w:sz w:val="24"/>
        </w:rPr>
        <w:t>περὶ αὐτὰ παθημάτων, διὰ τίν’ αἰτίαν ἕκαστον γίνεται.</w:t>
      </w:r>
    </w:p>
    <w:p>
      <w:r>
        <w:rPr>
          <w:rFonts w:ascii="Courier New" w:hAnsi="Courier New"/>
          <w:color w:val="555555"/>
          <w:sz w:val="20"/>
        </w:rPr>
        <w:t>[20]</w:t>
      </w:r>
    </w:p>
    <w:p>
      <w:r>
        <w:rPr>
          <w:rFonts w:ascii="Gentium Plus" w:hAnsi="Gentium Plus"/>
          <w:sz w:val="24"/>
        </w:rPr>
        <w:t>Περὶ μὲν οὖν τοῦ φέρεσθαι εἰς τὸν αὑτοῦ τόπον ἕκαστον ὁμοίως ὑπο‐ ληπτέον ὥσπερ καὶ περὶ τὰς ἄλλας γενέσεις καὶ μετα‐ βολάς. Ἐπεὶ γάρ εἰσι τρεῖς αἱ κινήσεις (ἡ μὲν κατὰ μέ‐ γεθος, ἡ δὲ κατ’ εἶδος, ἡ δὲ κατὰ τόπον), ἐν ἑκάστῃ τού‐</w:t>
      </w:r>
    </w:p>
    <w:p>
      <w:r>
        <w:rPr>
          <w:rFonts w:ascii="Courier New" w:hAnsi="Courier New"/>
          <w:color w:val="555555"/>
          <w:sz w:val="20"/>
        </w:rPr>
        <w:t>[25]</w:t>
      </w:r>
    </w:p>
    <w:p>
      <w:r>
        <w:rPr>
          <w:rFonts w:ascii="Gentium Plus" w:hAnsi="Gentium Plus"/>
          <w:sz w:val="24"/>
        </w:rPr>
        <w:t>των τὴν μεταβολὴν ὁρῶμεν γινομένην ἐκ τῶν ἐναντίων εἰς τὰ ἐναντία καὶ τὰ μεταξύ, καὶ οὐκ εἰς τὸ τυχὸν τῷ τυχόντι μεταβολὴν οὖσαν· ὁμοίως δὲ οὐδὲ κινητικὸν τὸ τυχὸν τοῦ τυ‐ χόντος· ἀλλ’ ὥσπερ τὸ ἀλλοιωτὸν καὶ τὸ αὐξητὸν ἕτερον, οὕτω καὶ τὸ ἀλλοιωτικὸν καὶ τὸ αὐξητικόν. Τὸν αὐτὸν δὴ</w:t>
      </w:r>
    </w:p>
    <w:p>
      <w:r>
        <w:rPr>
          <w:rFonts w:ascii="Courier New" w:hAnsi="Courier New"/>
          <w:color w:val="555555"/>
          <w:sz w:val="20"/>
        </w:rPr>
        <w:t>[30]</w:t>
      </w:r>
    </w:p>
    <w:p>
      <w:r>
        <w:rPr>
          <w:rFonts w:ascii="Gentium Plus" w:hAnsi="Gentium Plus"/>
          <w:sz w:val="24"/>
        </w:rPr>
        <w:t>τρόπον ὑποληπτέον καὶ τὸ κατὰ τόπον κινητικὸν καὶ κινη‐ τὸν οὐ τὸ τυχὸν εἶναι τοῦ τυχόντος.</w:t>
      </w:r>
    </w:p>
    <w:p>
      <w:r>
        <w:rPr>
          <w:rFonts w:ascii="Courier New" w:hAnsi="Courier New"/>
          <w:color w:val="555555"/>
          <w:sz w:val="20"/>
        </w:rPr>
        <w:t>[31]</w:t>
      </w:r>
    </w:p>
    <w:p>
      <w:r>
        <w:rPr>
          <w:rFonts w:ascii="Gentium Plus" w:hAnsi="Gentium Plus"/>
          <w:sz w:val="24"/>
        </w:rPr>
        <w:t>Εἰ οὖν εἰς τὸ ἄνω καὶ τὸ κάτω κινητικὸν μὲν τὸ βαρυντικὸν καὶ τὸ κουφιστικόν, κινητὸν δὲ τὸ δυνάμει βαρὺ καὶ κοῦφον, τὸ δ’ εἰς τὸν αὑ‐ τοῦ τόπον φέρεσθαι ἕκαστον τὸ εἰς τὸ αὑτοῦ εἶδός ἐστι φέρε‐</w:t>
      </w:r>
    </w:p>
    <w:p>
      <w:r>
        <w:rPr>
          <w:rFonts w:ascii="Courier New" w:hAnsi="Courier New"/>
          <w:color w:val="555555"/>
          <w:sz w:val="20"/>
        </w:rPr>
        <w:t>[Cael . 310b]</w:t>
      </w:r>
    </w:p>
    <w:p>
      <w:r>
        <w:rPr>
          <w:rFonts w:ascii="Gentium Plus" w:hAnsi="Gentium Plus"/>
          <w:sz w:val="24"/>
        </w:rPr>
        <w:t>σθαι (καὶ ταύτῃ μᾶλλον ἄν τις ὑπολάβοι ὃ ἔλεγον οἱ ἀρ‐ χαῖοι, ὅτι τὸ ὅμοιον φέροιτο πρὸς τὸ ὅμοιον. Τοῦτο γὰρ οὐ συμβαίνει πάντως· οὐ γὰρ ἐάν τις μεταθῇ τὴν γῆν οὗ νῦν ἡ σελήνη, οἰσθήσεται τῶν μορίων ἕκαστον πρὸς αὐτήν, ἀλλ’</w:t>
      </w:r>
    </w:p>
    <w:p>
      <w:r>
        <w:rPr>
          <w:rFonts w:ascii="Courier New" w:hAnsi="Courier New"/>
          <w:color w:val="555555"/>
          <w:sz w:val="20"/>
        </w:rPr>
        <w:t>[5]</w:t>
      </w:r>
    </w:p>
    <w:p>
      <w:r>
        <w:rPr>
          <w:rFonts w:ascii="Gentium Plus" w:hAnsi="Gentium Plus"/>
          <w:sz w:val="24"/>
        </w:rPr>
        <w:t>ὅπου περ καὶ νῦν. Ὅλως μὲν οὖν τοῖς ὁμοίοις καὶ ἀδιαφόροις ὑπὸ τῆς αὐτῆς κινήσεως ἀνάγκη τοῦτο συμβαίνειν, ὥσθ’ ὅπου πέφυκεν ἕν τι φέρεσθαι μόριον, καὶ τὸ πᾶν. Ἐπεὶ δ’ ὁ τό‐</w:t>
      </w:r>
    </w:p>
    <w:p>
      <w:r>
        <w:rPr>
          <w:rFonts w:ascii="Courier New" w:hAnsi="Courier New"/>
          <w:color w:val="555555"/>
          <w:sz w:val="20"/>
        </w:rPr>
        <w:t>[10]</w:t>
      </w:r>
    </w:p>
    <w:p>
      <w:r>
        <w:rPr>
          <w:rFonts w:ascii="Gentium Plus" w:hAnsi="Gentium Plus"/>
          <w:sz w:val="24"/>
        </w:rPr>
        <w:t>δὲ τρόπον τινὰ γίγνεται τὸ εἶδος τοῦ περιεχομένου, τὸ εἰς τὸν αὑτοῦ τόπον φέρεσθαι πρὸς τὸ ὅμοιόν ἐστι φέρεσθαι· τὰ γὰρ ἐφεξῆς ὅμοιά ἐστιν ἀλλήλοις, οἷον ὕδωρ ἀέρι καὶ ἀὴρ πυρί. Ἀνά‐ παλιν δὲ λέγειν τοῖς μέσοις ἔστι, τοῖς δ’ ἄκροις οὔ, οἷον ἀέρα μὲν ὕδατι, ὕδωρ δὲ γῇ· ἀεὶ γὰρ τὸ ἀνώτερον πρὸς τὸ</w:t>
      </w:r>
    </w:p>
    <w:p>
      <w:r>
        <w:rPr>
          <w:rFonts w:ascii="Courier New" w:hAnsi="Courier New"/>
          <w:color w:val="555555"/>
          <w:sz w:val="20"/>
        </w:rPr>
        <w:t>[15]</w:t>
      </w:r>
    </w:p>
    <w:p>
      <w:r>
        <w:rPr>
          <w:rFonts w:ascii="Gentium Plus" w:hAnsi="Gentium Plus"/>
          <w:sz w:val="24"/>
        </w:rPr>
        <w:t>ὑφ’ αὑτὸ, ὡς εἶδος πρὸς ὕλην, οὕτως ἔχει πρὸς ἄλληλα), τὸ δὲ ζητεῖν διὰ τί φέρεται τὸ πῦρ ἄνω καὶ ἡ γῆ κάτω, τὸ αὐτό ἐστι καὶ διὰ τί τὸ ὑγιαστὸν ἂν κινῆται καὶ μετα‐ βάλλῃ ᾗ ὑγιαστόν, εἰς ὑγίειαν ἔρχεται ἀλλ’ οὐκ εἰς λευκό‐ τητα. Ὁμοίως δὲ καὶ τἆλλα πάντα τὰ ἀλλοιωτά. Ἀλλὰ</w:t>
      </w:r>
    </w:p>
    <w:p>
      <w:r>
        <w:rPr>
          <w:rFonts w:ascii="Courier New" w:hAnsi="Courier New"/>
          <w:color w:val="555555"/>
          <w:sz w:val="20"/>
        </w:rPr>
        <w:t>[20]</w:t>
      </w:r>
    </w:p>
    <w:p>
      <w:r>
        <w:rPr>
          <w:rFonts w:ascii="Gentium Plus" w:hAnsi="Gentium Plus"/>
          <w:sz w:val="24"/>
        </w:rPr>
        <w:t>μὴν καὶ τὸ αὐξητὸν ὅταν μεταβάλλῃ ᾗ αὐξητόν, οὐκ εἰς ὑγίειαν ἔρχεται ἀλλ’ εἰς μεγέθους ὑπεροχήν. Ὁμοίως δὲ καὶ τούτων ἕκαστον τὸ μὲν ἐν τῷ ποιῷ, τὸ δ’ ἐν τῷ ποσῷ μετα‐ βάλλει, καὶ ἐν τόπῳ τὰ μὲν κοῦφα ἄνω, τὰ δὲ βαρέα κάτω.</w:t>
      </w:r>
    </w:p>
    <w:p>
      <w:r>
        <w:rPr>
          <w:rFonts w:ascii="Courier New" w:hAnsi="Courier New"/>
          <w:color w:val="555555"/>
          <w:sz w:val="20"/>
        </w:rPr>
        <w:t>[24]</w:t>
      </w:r>
    </w:p>
    <w:p>
      <w:r>
        <w:rPr>
          <w:rFonts w:ascii="Gentium Plus" w:hAnsi="Gentium Plus"/>
          <w:sz w:val="24"/>
        </w:rPr>
        <w:t>Πλὴν ὅτι τὰ μὲν ἐν αὑτοῖς δοκεῖ ἔχειν ἀρχὴν τῆς</w:t>
      </w:r>
    </w:p>
    <w:p>
      <w:r>
        <w:rPr>
          <w:rFonts w:ascii="Courier New" w:hAnsi="Courier New"/>
          <w:color w:val="555555"/>
          <w:sz w:val="20"/>
        </w:rPr>
        <w:t>[25]</w:t>
      </w:r>
    </w:p>
    <w:p>
      <w:r>
        <w:rPr>
          <w:rFonts w:ascii="Gentium Plus" w:hAnsi="Gentium Plus"/>
          <w:sz w:val="24"/>
        </w:rPr>
        <w:t>μεταβολῆς (λέγω δὲ τὸ βαρὺ καὶ τὸ κοῦφον), τὰ δ’ οὔ, ἀλλ’ ἔξωθεν, οἷον τὸ ὑγιαστὸν καὶ τὸ αὐξητόν. Καίτοι ἐνίοτε καὶ ταῦτα ἐξ αὑτῶν μεταβάλλει, καὶ μικρᾶς γενομένης ἐν τοῖς ἔξω κινήσεως τὸ μὲν εἰς ὑγίειαν ἔρχεται, τὸ δ’ εἰς</w:t>
      </w:r>
    </w:p>
    <w:p>
      <w:r>
        <w:rPr>
          <w:rFonts w:ascii="Courier New" w:hAnsi="Courier New"/>
          <w:color w:val="555555"/>
          <w:sz w:val="20"/>
        </w:rPr>
        <w:t>[30]</w:t>
      </w:r>
    </w:p>
    <w:p>
      <w:r>
        <w:rPr>
          <w:rFonts w:ascii="Gentium Plus" w:hAnsi="Gentium Plus"/>
          <w:sz w:val="24"/>
        </w:rPr>
        <w:t>ἐὰν μὲν κινηθῇ ᾗ ὑγιαστόν, εἰς ὑγίειαν φέρεται, ἐὰν δ’ ᾗ νοσερόν, εἰς νόσον.</w:t>
      </w:r>
    </w:p>
    <w:p>
      <w:r>
        <w:rPr>
          <w:rFonts w:ascii="Courier New" w:hAnsi="Courier New"/>
          <w:color w:val="555555"/>
          <w:sz w:val="20"/>
        </w:rPr>
        <w:t>[31]</w:t>
      </w:r>
    </w:p>
    <w:p>
      <w:r>
        <w:rPr>
          <w:rFonts w:ascii="Gentium Plus" w:hAnsi="Gentium Plus"/>
          <w:sz w:val="24"/>
        </w:rPr>
        <w:t>Μᾶλλον δὲ τὸ βαρὺ καὶ τὸ κοῦφον τούτων ἐν ἑαυτοῖς ἔχειν φαίνεται τὴν ἀρχὴν διὰ τὸ ἐγγύτατα τῆς οὐσίας εἶναι τὴν τούτων ὕλην· σημεῖον δ’ ὅτι ἡ φορὰ ἀπολε‐ λυμένων ἐστί, καὶ γενέσει ὑστάτη τῶν κινήσεων, ὥστε πρώτη</w:t>
      </w:r>
    </w:p>
    <w:p>
      <w:r>
        <w:rPr>
          <w:rFonts w:ascii="Courier New" w:hAnsi="Courier New"/>
          <w:color w:val="555555"/>
          <w:sz w:val="20"/>
        </w:rPr>
        <w:t>[Cael . 311a]</w:t>
      </w:r>
    </w:p>
    <w:p>
      <w:r>
        <w:rPr>
          <w:rFonts w:ascii="Gentium Plus" w:hAnsi="Gentium Plus"/>
          <w:sz w:val="24"/>
        </w:rPr>
        <w:t>ἂν εἴη κατὰ τὴν οὐσίαν αὕτη ἡ κίνησις. Ὅταν μὲν οὖν γίγ‐ νηται ἐξ ὕδατος ἀὴρ καὶ ἐκ βαρέος κοῦφον, ἔρχεται εἰς τὸ ἄνω. Ἅμα δ’ ἐστὶ κοῦφον, καὶ οὐκέτι γίνεται, ἀλλ’ ἐκεῖ ἐστιν. Φα‐ νερὸν δὴ ὅτι δυνάμει ὄν, εἰς ἐντελέχειαν ἰὸν ἔρχεται ἐκεῖ</w:t>
      </w:r>
    </w:p>
    <w:p>
      <w:r>
        <w:rPr>
          <w:rFonts w:ascii="Courier New" w:hAnsi="Courier New"/>
          <w:color w:val="555555"/>
          <w:sz w:val="20"/>
        </w:rPr>
        <w:t>[5]</w:t>
      </w:r>
    </w:p>
    <w:p>
      <w:r>
        <w:rPr>
          <w:rFonts w:ascii="Gentium Plus" w:hAnsi="Gentium Plus"/>
          <w:sz w:val="24"/>
        </w:rPr>
        <w:t>καὶ εἰς τὸ τοσοῦτον καὶ τὸ τοιοῦτον, οὗ ἡ ἐντελέχεια καὶ ὅσου καὶ οἵου [καὶ ὅπου]. Τὸ δ’ αὐτὸ αἴτιον καὶ τοῦ ἤδη ὑπάρχοντα καὶ ὄντα γῆν καὶ πῦρ κινεῖσθαι εἰς τοὺς αὑτῶν τόπους μηδενὸς ἐμποδίζοντος. Καὶ γὰρ ἡ τροφή, ὅταν τὸ κωλῦον, καὶ τὸ ὑγιαστόν, ὅταν τὸ ἐπίσχον μὴ ᾖ, φέρεται εὐθύς. Κινεῖ</w:t>
      </w:r>
    </w:p>
    <w:p>
      <w:r>
        <w:rPr>
          <w:rFonts w:ascii="Courier New" w:hAnsi="Courier New"/>
          <w:color w:val="555555"/>
          <w:sz w:val="20"/>
        </w:rPr>
        <w:t>[10]</w:t>
      </w:r>
    </w:p>
    <w:p>
      <w:r>
        <w:rPr>
          <w:rFonts w:ascii="Gentium Plus" w:hAnsi="Gentium Plus"/>
          <w:sz w:val="24"/>
        </w:rPr>
        <w:t>δὲ τό τε ἐξ ἀρχῆς ποιῆσαν καὶ τὸ ὑποσπάσαν ἢ ὅθεν ἀπε‐ πήδησεν, καθάπερ εἴρηται ἐν τοῖς πρώτοις λόγοις, ἐν οἷς διω‐ ρίζομεν ὅτι οὐθὲν τούτων αὐτὸ ἑαυτὸ κινεῖ.</w:t>
      </w:r>
    </w:p>
    <w:p>
      <w:r>
        <w:rPr>
          <w:rFonts w:ascii="Courier New" w:hAnsi="Courier New"/>
          <w:color w:val="555555"/>
          <w:sz w:val="20"/>
        </w:rPr>
        <w:t>[12]</w:t>
      </w:r>
    </w:p>
    <w:p>
      <w:r>
        <w:rPr>
          <w:rFonts w:ascii="Gentium Plus" w:hAnsi="Gentium Plus"/>
          <w:sz w:val="24"/>
        </w:rPr>
        <w:t>Διὰ τίνα μὲν οὖν αἰτίαν φέρεται τῶν φερομένων ἕκαστον, καὶ τὸ φέρεσθαι εἰς τὸν αὑτοῦ τόπον τί ἐστιν, εἴρηται.</w:t>
      </w:r>
    </w:p>
    <w:p>
      <w:r>
        <w:rPr>
          <w:rFonts w:ascii="Courier New" w:hAnsi="Courier New"/>
          <w:color w:val="555555"/>
          <w:sz w:val="20"/>
        </w:rPr>
        <w:t>[15]</w:t>
      </w:r>
    </w:p>
    <w:p>
      <w:r>
        <w:rPr>
          <w:rFonts w:ascii="Gentium Plus" w:hAnsi="Gentium Plus"/>
          <w:sz w:val="24"/>
        </w:rPr>
        <w:t>Τὰς δὲ διαφορὰς καὶ τὰ συμβαίνοντα περὶ αὐτὰ νῦν</w:t>
      </w:r>
    </w:p>
    <w:p>
      <w:r>
        <w:rPr>
          <w:rFonts w:ascii="Courier New" w:hAnsi="Courier New"/>
          <w:color w:val="555555"/>
          <w:sz w:val="20"/>
        </w:rPr>
        <w:t>[20]</w:t>
      </w:r>
    </w:p>
    <w:p>
      <w:r>
        <w:rPr>
          <w:rFonts w:ascii="Gentium Plus" w:hAnsi="Gentium Plus"/>
          <w:sz w:val="24"/>
        </w:rPr>
        <w:t>τυχὸν μέγεθος ἄνω φερόμενον, ἐὰν μή τι τύχῃ κωλῦον ἕτε‐ ρον, γῆς δὲ κάτω· τὸν αὐτὸν δὲ τρόπον καὶ θᾶττον τὸ πλεῖον. Ἄλλως δὲ βαρὺ καὶ κοῦφον, οἷς ἀμφότερα ὑπάρχει· καὶ γὰρ ἐπιπολάζουσί τισι καὶ ὑφίστανται, καθάπερ ἀὴρ καὶ ὕδωρ· ἁπλῶς μὲν γὰρ οὐδέτερον τούτων κοῦφον ἢ βαρύ· γῆς</w:t>
      </w:r>
    </w:p>
    <w:p>
      <w:r>
        <w:rPr>
          <w:rFonts w:ascii="Courier New" w:hAnsi="Courier New"/>
          <w:color w:val="555555"/>
          <w:sz w:val="20"/>
        </w:rPr>
        <w:t>[25]</w:t>
      </w:r>
    </w:p>
    <w:p>
      <w:r>
        <w:rPr>
          <w:rFonts w:ascii="Gentium Plus" w:hAnsi="Gentium Plus"/>
          <w:sz w:val="24"/>
        </w:rPr>
        <w:t>μὲν γὰρ ἄμφω κουφότερα (ἐπιπολάζει γὰρ αὐτῇ τὸ τυχὸν αὐτῶν μόριον), πυρὸς δὲ βαρύτερα (ὑφίσταται γὰρ αὐτῶν ὁπό‐ σον ἂν ᾖ μόριον), πρὸς ἑαυτὰ δὲ ἁπλῶς τὸ μὲν βαρὺ τὸ δὲ κοῦφον· ἀὴρ μὲν γὰρ ὁπόσος ἂν ᾖ, ἐπιπολάζει ὕδατι, ὕδωρ δὲ ὁπόσον ἂν ᾖ, ἀέρι ὑφίσταται.</w:t>
      </w:r>
    </w:p>
    <w:p>
      <w:r>
        <w:rPr>
          <w:rFonts w:ascii="Courier New" w:hAnsi="Courier New"/>
          <w:color w:val="555555"/>
          <w:sz w:val="20"/>
        </w:rPr>
        <w:t>[29]</w:t>
      </w:r>
    </w:p>
    <w:p>
      <w:r>
        <w:rPr>
          <w:rFonts w:ascii="Gentium Plus" w:hAnsi="Gentium Plus"/>
          <w:sz w:val="24"/>
        </w:rPr>
        <w:t>Ἐπεὶ δὲ καὶ τῶν ἄλλων τὰ</w:t>
      </w:r>
    </w:p>
    <w:p>
      <w:r>
        <w:rPr>
          <w:rFonts w:ascii="Courier New" w:hAnsi="Courier New"/>
          <w:color w:val="555555"/>
          <w:sz w:val="20"/>
        </w:rPr>
        <w:t>[30]</w:t>
      </w:r>
    </w:p>
    <w:p>
      <w:r>
        <w:rPr>
          <w:rFonts w:ascii="Gentium Plus" w:hAnsi="Gentium Plus"/>
          <w:sz w:val="24"/>
        </w:rPr>
        <w:t>μὲν ἔχει βάρος τὰ δὲ κουφότητα, δῆλον ὅτι τούτων μὲν αἰ‐ τία πάντων ἡ ἐν τοῖς ἀσυνθέτοις διαφορά· κατὰ γὰρ τὸ ἐκείνων τετυχηκέναι τοῦ μὲν πλεῖον τοῦ δ’ ἔλαττον, ἔσται τὰ μὲν κοῦφα τὰ δὲ βαρέα τῶν σωμάτων. Ὥστε περὶ ἐκείνων λεκτέον· τἆλλα γὰρ ἀκολουθεῖ τοῖς πρώτοις, ὅπερ ἔφαμεν</w:t>
      </w:r>
    </w:p>
    <w:p>
      <w:r>
        <w:rPr>
          <w:rFonts w:ascii="Courier New" w:hAnsi="Courier New"/>
          <w:color w:val="555555"/>
          <w:sz w:val="20"/>
        </w:rPr>
        <w:t>[35]</w:t>
      </w:r>
    </w:p>
    <w:p>
      <w:r>
        <w:rPr>
          <w:rFonts w:ascii="Gentium Plus" w:hAnsi="Gentium Plus"/>
          <w:sz w:val="24"/>
        </w:rPr>
        <w:t>χρῆναι ποιεῖν καὶ τοὺς διὰ τὸ πλῆρες τὸ βαρὺ λέγοντας</w:t>
      </w:r>
    </w:p>
    <w:p>
      <w:r>
        <w:rPr>
          <w:rFonts w:ascii="Courier New" w:hAnsi="Courier New"/>
          <w:color w:val="555555"/>
          <w:sz w:val="20"/>
        </w:rPr>
        <w:t>[Cael . 311b]</w:t>
      </w:r>
    </w:p>
    <w:p>
      <w:r>
        <w:rPr>
          <w:rFonts w:ascii="Gentium Plus" w:hAnsi="Gentium Plus"/>
          <w:sz w:val="24"/>
        </w:rPr>
        <w:t>καὶ διὰ τὸ κενὸν τὸ κοῦφον.</w:t>
      </w:r>
    </w:p>
    <w:p>
      <w:r>
        <w:rPr>
          <w:rFonts w:ascii="Courier New" w:hAnsi="Courier New"/>
          <w:color w:val="555555"/>
          <w:sz w:val="20"/>
        </w:rPr>
        <w:t>[1]</w:t>
      </w:r>
    </w:p>
    <w:p>
      <w:r>
        <w:rPr>
          <w:rFonts w:ascii="Gentium Plus" w:hAnsi="Gentium Plus"/>
          <w:sz w:val="24"/>
        </w:rPr>
        <w:t>Συμβαίνει δὴ μὴ πανταχοῦ</w:t>
      </w:r>
    </w:p>
    <w:p>
      <w:r>
        <w:rPr>
          <w:rFonts w:ascii="Courier New" w:hAnsi="Courier New"/>
          <w:color w:val="555555"/>
          <w:sz w:val="20"/>
        </w:rPr>
        <w:t>[5]</w:t>
      </w:r>
    </w:p>
    <w:p>
      <w:r>
        <w:rPr>
          <w:rFonts w:ascii="Gentium Plus" w:hAnsi="Gentium Plus"/>
          <w:sz w:val="24"/>
        </w:rPr>
        <w:t>ὅτι πάντα βάρος ἔχει πλὴν πυρὸς καὶ κουφότητα πλὴν γῆς. Γῆν μὲν οὖν καὶ ὅσα γῆς ἔχει πλεῖστον, πανταχοῦ βάρος ἔχειν ἀναγκαῖον, ὕδωρ δὲ πανταχοῦ πλὴν ἐν γῇ, ἀέρα δὲ πλὴν ἐν ὕδατι καὶ γῇ· ἐν τῇ αὑτοῦ γὰρ χώρᾳ πάντα βάρος ἔχει πλὴν πυρός, καὶ ὁ ἀήρ. Σημεῖον δ’ ὅτι ἕλκει πλεῖον ὁ πε‐</w:t>
      </w:r>
    </w:p>
    <w:p>
      <w:r>
        <w:rPr>
          <w:rFonts w:ascii="Courier New" w:hAnsi="Courier New"/>
          <w:color w:val="555555"/>
          <w:sz w:val="20"/>
        </w:rPr>
        <w:t>[10]</w:t>
      </w:r>
    </w:p>
    <w:p>
      <w:r>
        <w:rPr>
          <w:rFonts w:ascii="Gentium Plus" w:hAnsi="Gentium Plus"/>
          <w:sz w:val="24"/>
        </w:rPr>
        <w:t>φυσημένος ἀσκὸς τοῦ κενοῦ. Ὥστ’ εἴ τι ἀέρος ἔχει πλεῖον ἢ γῆς καὶ ὕδατος, ἐν μὲν ὕδατι ἐνδέχεται κουφότερον εἶναί τινος, ἐν δὲ ἀέρι βαρύτερον· ἀέρι μὲν γὰρ οὐκ ἐπιπολάζει, τῷ δὲ ὕδατι ἐπιπολάζει.</w:t>
      </w:r>
    </w:p>
    <w:p>
      <w:r>
        <w:rPr>
          <w:rFonts w:ascii="Courier New" w:hAnsi="Courier New"/>
          <w:color w:val="555555"/>
          <w:sz w:val="20"/>
        </w:rPr>
        <w:t>[13]</w:t>
      </w:r>
    </w:p>
    <w:p>
      <w:r>
        <w:rPr>
          <w:rFonts w:ascii="Gentium Plus" w:hAnsi="Gentium Plus"/>
          <w:sz w:val="24"/>
        </w:rPr>
        <w:t>Ὅτι δ’ ἐστί τι ἁπλῶς κοῦφον καὶ ἁπλῶς βαρύ, ἐκ τῶνδ’ ἐστὶ φανερόν. Λέγω δ’ ἁπλῶς κοῦ‐</w:t>
      </w:r>
    </w:p>
    <w:p>
      <w:r>
        <w:rPr>
          <w:rFonts w:ascii="Courier New" w:hAnsi="Courier New"/>
          <w:color w:val="555555"/>
          <w:sz w:val="20"/>
        </w:rPr>
        <w:t>[15]</w:t>
      </w:r>
    </w:p>
    <w:p>
      <w:r>
        <w:rPr>
          <w:rFonts w:ascii="Gentium Plus" w:hAnsi="Gentium Plus"/>
          <w:sz w:val="24"/>
        </w:rPr>
        <w:t>φον ὃ ἀεὶ ἄνω καὶ βαρὺ ὃ ἀεὶ κάτω πέφυκε φέρεσθαι μὴ κωλυόμενον· τοιαῦτα γάρ ἐστί τινα, καὶ οὐχ ὥσπερ οἴονταί τινες πάντ’ ἔχειν βάρος· βαρὺ μὲν γὰρ δοκεῖ τισιν εἶναι καὶ ἑτέροις, καὶ ἀεὶ φέρεσθαι πρὸς τὸ μέσον. Ἔστι δ’ ὁμοίως καὶ τὸ κοῦφον. Ὁρῶμεν γάρ, καθάπερ εἴρηται πρότερον, ὅτι τὰ</w:t>
      </w:r>
    </w:p>
    <w:p>
      <w:r>
        <w:rPr>
          <w:rFonts w:ascii="Courier New" w:hAnsi="Courier New"/>
          <w:color w:val="555555"/>
          <w:sz w:val="20"/>
        </w:rPr>
        <w:t>[20]</w:t>
      </w:r>
    </w:p>
    <w:p>
      <w:r>
        <w:rPr>
          <w:rFonts w:ascii="Gentium Plus" w:hAnsi="Gentium Plus"/>
          <w:sz w:val="24"/>
        </w:rPr>
        <w:t>γεηρὰ πᾶσιν ὑφίσταται καὶ φέρεται πρὸς τὸ μέσον. Ἀλλὰ μὴν ὥρισται τὸ μέσον. Εἰ τοίνυν ἐστί τι ὃ πᾶσιν ἐπιπολάζει, καθάπερ φαίνεται τὸ πῦρ καὶ ἐν αὐτῷ τῷ ἀέρι ἄνω φερό‐</w:t>
      </w:r>
    </w:p>
    <w:p>
      <w:r>
        <w:rPr>
          <w:rFonts w:ascii="Courier New" w:hAnsi="Courier New"/>
          <w:color w:val="555555"/>
          <w:sz w:val="20"/>
        </w:rPr>
        <w:t>[25]</w:t>
      </w:r>
    </w:p>
    <w:p>
      <w:r>
        <w:rPr>
          <w:rFonts w:ascii="Gentium Plus" w:hAnsi="Gentium Plus"/>
          <w:sz w:val="24"/>
        </w:rPr>
        <w:t>ἂν ἄλλῳ· εἰ δὲ τοῦτο, εἴη ἄν τι ἄλλο, ὃ φέρεται ἐπὶ τὸ ἔσχατον, ὃ πᾶσι τοῖς φερομένοις ἐπιπολάζει. Νῦν δ’ οὐδὲν φαίνεται. Τὸ ἄρα πῦρ οὐδὲν ἔχει βάρος, οὐδὲ ἡ γῆ κουφό‐ τητα οὐδεμίαν, εἴπερ ὑφίσταται πᾶσι καὶ τὸ ὑφιστάμενον φέρεται ἐπὶ τὸ μέσον.</w:t>
      </w:r>
    </w:p>
    <w:p>
      <w:r>
        <w:rPr>
          <w:rFonts w:ascii="Courier New" w:hAnsi="Courier New"/>
          <w:color w:val="555555"/>
          <w:sz w:val="20"/>
        </w:rPr>
        <w:t>[29]</w:t>
      </w:r>
    </w:p>
    <w:p>
      <w:r>
        <w:rPr>
          <w:rFonts w:ascii="Gentium Plus" w:hAnsi="Gentium Plus"/>
          <w:sz w:val="24"/>
        </w:rPr>
        <w:t>Ἀλλὰ μὴν ὅτι γ’ ἐστὶ μέσον πρὸς ὃ</w:t>
      </w:r>
    </w:p>
    <w:p>
      <w:r>
        <w:rPr>
          <w:rFonts w:ascii="Courier New" w:hAnsi="Courier New"/>
          <w:color w:val="555555"/>
          <w:sz w:val="20"/>
        </w:rPr>
        <w:t>[30]</w:t>
      </w:r>
    </w:p>
    <w:p>
      <w:r>
        <w:rPr>
          <w:rFonts w:ascii="Gentium Plus" w:hAnsi="Gentium Plus"/>
          <w:sz w:val="24"/>
        </w:rPr>
        <w:t>ἡ φορὰ τοῖς ἔχουσι βάρος καὶ ἀφ’ οὗ τοῖς κούφοις, δῆλον πολλαχόθεν.</w:t>
      </w:r>
    </w:p>
    <w:p>
      <w:r>
        <w:rPr>
          <w:rFonts w:ascii="Courier New" w:hAnsi="Courier New"/>
          <w:color w:val="555555"/>
          <w:sz w:val="20"/>
        </w:rPr>
        <w:t>[31]</w:t>
      </w:r>
    </w:p>
    <w:p>
      <w:r>
        <w:rPr>
          <w:rFonts w:ascii="Gentium Plus" w:hAnsi="Gentium Plus"/>
          <w:sz w:val="24"/>
        </w:rPr>
        <w:t>Πρῶτον μὲν τῷ εἰς ἄπειρον μὴ ἐνδέχεσθαι φέρεσθαι μηθέν. Ὥσπερ γὰρ οὐκ ἔστιν οὐθὲν ἀδύνατον, οὕτως οὐδὲ γίγνεται· ἡ δὲ φορὰ γένεσίς ποθέν ποι.</w:t>
      </w:r>
    </w:p>
    <w:p>
      <w:r>
        <w:rPr>
          <w:rFonts w:ascii="Courier New" w:hAnsi="Courier New"/>
          <w:color w:val="555555"/>
          <w:sz w:val="20"/>
        </w:rPr>
        <w:t>[33]</w:t>
      </w:r>
    </w:p>
    <w:p>
      <w:r>
        <w:rPr>
          <w:rFonts w:ascii="Gentium Plus" w:hAnsi="Gentium Plus"/>
          <w:sz w:val="24"/>
        </w:rPr>
        <w:t>Ἔπειτα πρὸς ὁμοίας φαίνεται γωνίας τὸ μὲν πῦρ ἄνω φερόμενον, ἡ δὲ</w:t>
      </w:r>
    </w:p>
    <w:p>
      <w:r>
        <w:rPr>
          <w:rFonts w:ascii="Courier New" w:hAnsi="Courier New"/>
          <w:color w:val="555555"/>
          <w:sz w:val="20"/>
        </w:rPr>
        <w:t>[35]</w:t>
      </w:r>
    </w:p>
    <w:p>
      <w:r>
        <w:rPr>
          <w:rFonts w:ascii="Gentium Plus" w:hAnsi="Gentium Plus"/>
          <w:sz w:val="24"/>
        </w:rPr>
        <w:t>γῆ κάτω καὶ πᾶν τὸ βάρος ἔχον. Ὥστ’ ἀνάγκη φέρεσθαι</w:t>
      </w:r>
    </w:p>
    <w:p>
      <w:r>
        <w:rPr>
          <w:rFonts w:ascii="Courier New" w:hAnsi="Courier New"/>
          <w:color w:val="555555"/>
          <w:sz w:val="20"/>
        </w:rPr>
        <w:t>[Cael . 312a]</w:t>
      </w:r>
    </w:p>
    <w:p>
      <w:r>
        <w:rPr>
          <w:rFonts w:ascii="Gentium Plus" w:hAnsi="Gentium Plus"/>
          <w:sz w:val="24"/>
        </w:rPr>
        <w:t>πρὸς τὸ μέσον. (Τοῦτο δὲ πότερον συμβαίνει πρὸς τὸ τῆς γῆς μέσον ἢ πρὸς τὸ τοῦ παντός, ἐπεὶ ταὐτὸν αὐτῶν ἐστιν, ἄλλος λόγος.) Ἐπεὶ δὲ τὸ πᾶσιν ὑφιστάμενον φέρεται πρὸς τὸ μέσον, ἀνάγκη τὸ πᾶσιν ἐπιπολάζον φέρεσθαι πρὸς τὸ ἔσχατον</w:t>
      </w:r>
    </w:p>
    <w:p>
      <w:r>
        <w:rPr>
          <w:rFonts w:ascii="Courier New" w:hAnsi="Courier New"/>
          <w:color w:val="555555"/>
          <w:sz w:val="20"/>
        </w:rPr>
        <w:t>[5]</w:t>
      </w:r>
    </w:p>
    <w:p>
      <w:r>
        <w:rPr>
          <w:rFonts w:ascii="Gentium Plus" w:hAnsi="Gentium Plus"/>
          <w:sz w:val="24"/>
        </w:rPr>
        <w:t>τῆς χώρας, ἐν ᾗ ποιοῦνται τὴν κίνησιν· ἐναντίον γὰρ τὸ μὲν μέσον τῷ ἐσχάτῳ, τὸ δὲ ὑφιστάμενον ἀεὶ τῷ ἐπιπολάζοντι. Διὸ καὶ εὐλόγως τὸ βαρὺ καὶ κοῦφον δύο ἐστίν· καὶ γὰρ οἱ τόποι δύο, τὸ μέσον καὶ τὸ ἔσχατον.</w:t>
      </w:r>
    </w:p>
    <w:p>
      <w:r>
        <w:rPr>
          <w:rFonts w:ascii="Courier New" w:hAnsi="Courier New"/>
          <w:color w:val="555555"/>
          <w:sz w:val="20"/>
        </w:rPr>
        <w:t>[8]</w:t>
      </w:r>
    </w:p>
    <w:p>
      <w:r>
        <w:rPr>
          <w:rFonts w:ascii="Gentium Plus" w:hAnsi="Gentium Plus"/>
          <w:sz w:val="24"/>
        </w:rPr>
        <w:t>Ἔστι δὲ δή τι καὶ μεταξὺ τούτων, ὃ πρὸς ἑκάτερον αὐτῶν λέγεται θάτερον·</w:t>
      </w:r>
    </w:p>
    <w:p>
      <w:r>
        <w:rPr>
          <w:rFonts w:ascii="Courier New" w:hAnsi="Courier New"/>
          <w:color w:val="555555"/>
          <w:sz w:val="20"/>
        </w:rPr>
        <w:t>[10]</w:t>
      </w:r>
    </w:p>
    <w:p>
      <w:r>
        <w:rPr>
          <w:rFonts w:ascii="Gentium Plus" w:hAnsi="Gentium Plus"/>
          <w:sz w:val="24"/>
        </w:rPr>
        <w:t>ἔστι γὰρ ὡς ἔσχατον καὶ μέσον ἀμφοτέρων ἐστὶ τὸ μεταξύ· διὰ τοῦτό ἐστί τι καὶ ἄλλο βαρὺ καὶ κοῦφον, οἷον ὕδωρ καὶ ἀήρ.</w:t>
      </w:r>
    </w:p>
    <w:p>
      <w:r>
        <w:rPr>
          <w:rFonts w:ascii="Courier New" w:hAnsi="Courier New"/>
          <w:color w:val="555555"/>
          <w:sz w:val="20"/>
        </w:rPr>
        <w:t>[12]</w:t>
      </w:r>
    </w:p>
    <w:p>
      <w:r>
        <w:rPr>
          <w:rFonts w:ascii="Gentium Plus" w:hAnsi="Gentium Plus"/>
          <w:sz w:val="24"/>
        </w:rPr>
        <w:t>Φαμὲν δὲ τὸ μὲν περιέχον τοῦ εἴδους εἶναι, τὸ δὲ περι‐ εχόμενον τῆς ὕλης. Ἔστι δ’ ἐν πᾶσι τοῖς γένεσιν αὕτη ἡ διά‐ στασις· καὶ γὰρ ἐν τῷ ποιῷ καὶ ἐν τῷ ποσῷ ἐστι τὸ μὲν</w:t>
      </w:r>
    </w:p>
    <w:p>
      <w:r>
        <w:rPr>
          <w:rFonts w:ascii="Courier New" w:hAnsi="Courier New"/>
          <w:color w:val="555555"/>
          <w:sz w:val="20"/>
        </w:rPr>
        <w:t>[15]</w:t>
      </w:r>
    </w:p>
    <w:p>
      <w:r>
        <w:rPr>
          <w:rFonts w:ascii="Gentium Plus" w:hAnsi="Gentium Plus"/>
          <w:sz w:val="24"/>
        </w:rPr>
        <w:t>ὡς εἶδος μᾶλλον, τὸ δ’ ὡς ὕλη. Καὶ ἐν τοῖς κατὰ τόπον ὡσαύτως τὸ μὲν ἄνω τοῦ ὡρισμένου, τὸ δὲ κάτω τῆς ὕλης. Ὥστε καὶ ἐν αὐτῇ τῇ ὕλῃ τῇ τοῦ βαρέος καὶ κούφου, ᾗ μὲν τοιοῦτον δυνάμει, βαρέος ὕλη, ᾗ δὲ τοιοῦτον, κούφου· καὶ ἔστι μὲν ἡ αὐτή, τὸ δ’ εἶναι οὐ ταὐτόν, ὥσπερ καὶ τὸ νοσερὸν</w:t>
      </w:r>
    </w:p>
    <w:p>
      <w:r>
        <w:rPr>
          <w:rFonts w:ascii="Courier New" w:hAnsi="Courier New"/>
          <w:color w:val="555555"/>
          <w:sz w:val="20"/>
        </w:rPr>
        <w:t>[20]</w:t>
      </w:r>
    </w:p>
    <w:p>
      <w:r>
        <w:rPr>
          <w:rFonts w:ascii="Gentium Plus" w:hAnsi="Gentium Plus"/>
          <w:sz w:val="24"/>
        </w:rPr>
        <w:t>καὶ τὸ ὑγιαστόν. Τὸ γὰρ εἶναι οὐ ταὐτόν· διόπερ οὐδὲ τὸ νο‐ σώδει εἶναι ἢ ὑγιεινῷ. Τὸ μὲν οὖν ἔχον τοιαύτην ὕλην κοῦφον καὶ ἀεὶ ἄνω, τὸ δὲ τὴν ἐναντίαν βαρὺ καὶ ἀεὶ κάτω· τὸ δ’ ἑτέρας μὲν τούτων, ἐχούσας δ’ οὕτω πρὸς ἀλλήλας ὡς αὗται ἁπλῶς,</w:t>
      </w:r>
    </w:p>
    <w:p>
      <w:r>
        <w:rPr>
          <w:rFonts w:ascii="Courier New" w:hAnsi="Courier New"/>
          <w:color w:val="555555"/>
          <w:sz w:val="20"/>
        </w:rPr>
        <w:t>[25]</w:t>
      </w:r>
    </w:p>
    <w:p>
      <w:r>
        <w:rPr>
          <w:rFonts w:ascii="Gentium Plus" w:hAnsi="Gentium Plus"/>
          <w:sz w:val="24"/>
        </w:rPr>
        <w:t>καὶ ἄνω καὶ κάτω [φερομένας]· διὸ ἀὴρ καὶ ὕδωρ ἔχουσι καὶ κουφότητα καὶ βάρος ἑκάτερον, καὶ ὕδωρ μὲν πλὴν γῆς πᾶσιν ὑφίσταται, ἀὴρ δὲ πλὴν πυρὸς πᾶσιν ἐπιπολάζει. Ἐπεὶ δ’ ἐστὶν ἓν μόνον ὃ πᾶσιν ἐπιπολάζει καὶ ἓν ὃ πᾶσιν</w:t>
      </w:r>
    </w:p>
    <w:p>
      <w:r>
        <w:rPr>
          <w:rFonts w:ascii="Courier New" w:hAnsi="Courier New"/>
          <w:color w:val="555555"/>
          <w:sz w:val="20"/>
        </w:rPr>
        <w:t>[30]</w:t>
      </w:r>
    </w:p>
    <w:p>
      <w:r>
        <w:rPr>
          <w:rFonts w:ascii="Gentium Plus" w:hAnsi="Gentium Plus"/>
          <w:sz w:val="24"/>
        </w:rPr>
        <w:t>καὶ ἐπιπολάζει τινί.</w:t>
      </w:r>
    </w:p>
    <w:p>
      <w:r>
        <w:rPr>
          <w:rFonts w:ascii="Courier New" w:hAnsi="Courier New"/>
          <w:color w:val="555555"/>
          <w:sz w:val="20"/>
        </w:rPr>
        <w:t>[30]</w:t>
      </w:r>
    </w:p>
    <w:p>
      <w:r>
        <w:rPr>
          <w:rFonts w:ascii="Gentium Plus" w:hAnsi="Gentium Plus"/>
          <w:sz w:val="24"/>
        </w:rPr>
        <w:t>Ὥστε ἀνάγκη καὶ τὰς ὕλας τοσαύτας εἶναι ὅσαπερ ταῦτα, τέτταρας, οὕτω δὲ τέτταρας ὡς μίαν μὲν ἁπάντων τὴν κοινήν, ἄλλως τε καὶ εἰ γίγνονται ἐξ ἀλ‐ λήλων, ἀλλὰ τὸ εἶναι ἕτερον. Οὐδὲν γὰρ κωλύει τῶν ἐναν‐</w:t>
      </w:r>
    </w:p>
    <w:p>
      <w:r>
        <w:rPr>
          <w:rFonts w:ascii="Courier New" w:hAnsi="Courier New"/>
          <w:color w:val="555555"/>
          <w:sz w:val="20"/>
        </w:rPr>
        <w:t>[Cael . 312b]</w:t>
      </w:r>
    </w:p>
    <w:p>
      <w:r>
        <w:rPr>
          <w:rFonts w:ascii="Gentium Plus" w:hAnsi="Gentium Plus"/>
          <w:sz w:val="24"/>
        </w:rPr>
        <w:t>τίων εἶναι μεταξὺ καὶ ἓν καὶ πλείω, ὥσπερ ἐν χρώμασιν· πολλαχῶς γὰρ λέγεται τὸ μεταξὺ καὶ τὸ μέσον.</w:t>
      </w:r>
    </w:p>
    <w:p>
      <w:r>
        <w:rPr>
          <w:rFonts w:ascii="Courier New" w:hAnsi="Courier New"/>
          <w:color w:val="555555"/>
          <w:sz w:val="20"/>
        </w:rPr>
        <w:t>[2]</w:t>
      </w:r>
    </w:p>
    <w:p>
      <w:r>
        <w:rPr>
          <w:rFonts w:ascii="Gentium Plus" w:hAnsi="Gentium Plus"/>
          <w:sz w:val="24"/>
        </w:rPr>
        <w:t>Ἐν μὲν οὖν τῇ αὑτοῦ χώρᾳ τῶν ἐχόντων καὶ βάρος καὶ κουφότητα ἕκαστον ἔχει βάρος (ἡ δὲ γῆ ἐν ἅπασιν)· κουφότη‐</w:t>
      </w:r>
    </w:p>
    <w:p>
      <w:r>
        <w:rPr>
          <w:rFonts w:ascii="Courier New" w:hAnsi="Courier New"/>
          <w:color w:val="555555"/>
          <w:sz w:val="20"/>
        </w:rPr>
        <w:t>[5]</w:t>
      </w:r>
    </w:p>
    <w:p>
      <w:r>
        <w:rPr>
          <w:rFonts w:ascii="Gentium Plus" w:hAnsi="Gentium Plus"/>
          <w:sz w:val="24"/>
        </w:rPr>
        <w:t>τα δ’ οὐκ ἔχει, ἀλλ’ ἢ ἐν οἷς ἐπιπολάζει.</w:t>
      </w:r>
    </w:p>
    <w:p>
      <w:r>
        <w:rPr>
          <w:rFonts w:ascii="Courier New" w:hAnsi="Courier New"/>
          <w:color w:val="555555"/>
          <w:sz w:val="20"/>
        </w:rPr>
        <w:t>[5]</w:t>
      </w:r>
    </w:p>
    <w:p>
      <w:r>
        <w:rPr>
          <w:rFonts w:ascii="Gentium Plus" w:hAnsi="Gentium Plus"/>
          <w:sz w:val="24"/>
        </w:rPr>
        <w:t>Διὸ καὶ ὑπο‐ σπωμένων μὲν φέρεται εἰς τὰ ἐφεξῆς κάτω, ἀὴρ μὲν εἰς τὴν τοῦ ὕδατος χώραν, ὕδωρ δὲ εἰς τὴν τῆς γῆς. Ἄνω δ’ εἰς τὴν τοῦ πυρός, ἀναιρουμένου τοῦ πυρός, οὐκ οἰσθήσεται ὁ ἀήρ, εἰ μὴ βίᾳ, ὥσπερ καὶ τὸ ὕδωρ σπᾶται, ὅταν γένη‐</w:t>
      </w:r>
    </w:p>
    <w:p>
      <w:r>
        <w:rPr>
          <w:rFonts w:ascii="Courier New" w:hAnsi="Courier New"/>
          <w:color w:val="555555"/>
          <w:sz w:val="20"/>
        </w:rPr>
        <w:t>[10]</w:t>
      </w:r>
    </w:p>
    <w:p>
      <w:r>
        <w:rPr>
          <w:rFonts w:ascii="Gentium Plus" w:hAnsi="Gentium Plus"/>
          <w:sz w:val="24"/>
        </w:rPr>
        <w:t>ται τὸ ἐπίπεδον ἓν καὶ θᾶττον σπάσῃ τις ἄνω τῆς φορᾶς, ἣν φέρεται τὸ ὕδωρ κάτω. Οὐδὲ τὸ ὕδωρ εἰς τὴν τοῦ ἀέρος, ἀλλ’ ἢ ὡς νῦν εἴρηται. Ἡ γῆ δὲ τοῦτο οὐ πάσχει, ὅτι οὐχ ἓν τὸ ἐπίπεδον. Διὸ τὸ μὲν ὕδωρ εἰς τὸ ἀγγεῖον πυρωθὲν σπᾶται, γῆ δ’ οὔ. Ὥσπερ δὲ οὐδ’ ἡ γῆ ἄνω, οὐδὲ τὸ πῦρ</w:t>
      </w:r>
    </w:p>
    <w:p>
      <w:r>
        <w:rPr>
          <w:rFonts w:ascii="Courier New" w:hAnsi="Courier New"/>
          <w:color w:val="555555"/>
          <w:sz w:val="20"/>
        </w:rPr>
        <w:t>[15]</w:t>
      </w:r>
    </w:p>
    <w:p>
      <w:r>
        <w:rPr>
          <w:rFonts w:ascii="Gentium Plus" w:hAnsi="Gentium Plus"/>
          <w:sz w:val="24"/>
        </w:rPr>
        <w:t>κάτω εἶσιν ὑφαιρουμένου τοῦ ἀέρος· οὐδὲν γὰρ ἔχει βάρος οὐδ’ ἐν τῇ αὑτοῦ χώρᾳ, ὥσπερ οὐδ’ ἡ γῆ κουφότητα. Φέρεται</w:t>
      </w:r>
    </w:p>
    <w:p>
      <w:r>
        <w:rPr>
          <w:rFonts w:ascii="Courier New" w:hAnsi="Courier New"/>
          <w:color w:val="555555"/>
          <w:sz w:val="20"/>
        </w:rPr>
        <w:t>[19]</w:t>
      </w:r>
    </w:p>
    <w:p>
      <w:r>
        <w:rPr>
          <w:rFonts w:ascii="Gentium Plus" w:hAnsi="Gentium Plus"/>
          <w:sz w:val="24"/>
        </w:rPr>
        <w:t>Ὅτι δ’</w:t>
      </w:r>
    </w:p>
    <w:p>
      <w:r>
        <w:rPr>
          <w:rFonts w:ascii="Courier New" w:hAnsi="Courier New"/>
          <w:color w:val="555555"/>
          <w:sz w:val="20"/>
        </w:rPr>
        <w:t>[20]</w:t>
      </w:r>
    </w:p>
    <w:p>
      <w:r>
        <w:rPr>
          <w:rFonts w:ascii="Gentium Plus" w:hAnsi="Gentium Plus"/>
          <w:sz w:val="24"/>
        </w:rPr>
        <w:t>ἀναγκαῖον ποιεῖν ἴσας τὰς διαφορὰς αὐτοῖς, δῆλον. Εἰ μὲν γὰρ μία ὕλη πάντων, οἷον ἢ τὸ κενὸν ἢ τὸ πλῆρες ἢ τὸ μέγεθος ἢ τὰ τρίγωνα, ἢ πάντα ἄνω ἢ πάντα κάτω οἰ‐ σθήσεται, ἡ δὲ ἑτέρα φορὰ οὐκέτι ἔσται· ὥστ’ ἢ κοῦφον οὐδὲν ἔσται ἁπλῶς, εἰ πάντα ῥέπει μᾶλλον τῷ ἐκ μειζόνων εἶναι</w:t>
      </w:r>
    </w:p>
    <w:p>
      <w:r>
        <w:rPr>
          <w:rFonts w:ascii="Courier New" w:hAnsi="Courier New"/>
          <w:color w:val="555555"/>
          <w:sz w:val="20"/>
        </w:rPr>
        <w:t>[25]</w:t>
      </w:r>
    </w:p>
    <w:p>
      <w:r>
        <w:rPr>
          <w:rFonts w:ascii="Gentium Plus" w:hAnsi="Gentium Plus"/>
          <w:sz w:val="24"/>
        </w:rPr>
        <w:t>σωμάτων ἢ ἐκ πλειόνων ἢ ὅτι πλήρη (τοῦτο δὲ ὁρῶμέν τε, καὶ δέδεικται ὅτι ὁμοίως κάτω τε ἀεὶ καὶ πανταχοῦ φέρε‐ ται καὶ ἄνω)· ἐὰν δὲ τὸ κενὸν ἤ τι τοιοῦτον ὃ ἀεὶ ἄνω, οὐκ ἔσται ὃ ἀεὶ κάτω. Καὶ τῶν μεταξὺ δὴ ἔνια ἔσται κάτω θᾶττον γῆς· ἐν γὰρ τῷ πολλῷ ἀέρι τρίγωνα πλείω ἢ τὰ</w:t>
      </w:r>
    </w:p>
    <w:p>
      <w:r>
        <w:rPr>
          <w:rFonts w:ascii="Courier New" w:hAnsi="Courier New"/>
          <w:color w:val="555555"/>
          <w:sz w:val="20"/>
        </w:rPr>
        <w:t>[30]</w:t>
      </w:r>
    </w:p>
    <w:p>
      <w:r>
        <w:rPr>
          <w:rFonts w:ascii="Gentium Plus" w:hAnsi="Gentium Plus"/>
          <w:sz w:val="24"/>
        </w:rPr>
        <w:t>στερεὰ ἢ τὰ μικρὰ ἔσται. Οὐ φαίνεται δ’ οὐδὲ ἓν μόριον ἀέρος κάτω φερόμενον. Ὁμοίως δὲ καὶ ἐπὶ τοῦ κούφου, ἐὰν ἐκεῖνο ποιῇ τις ὑπερέχειν τῇ ὕλῃ.</w:t>
      </w:r>
    </w:p>
    <w:p>
      <w:r>
        <w:rPr>
          <w:rFonts w:ascii="Courier New" w:hAnsi="Courier New"/>
          <w:color w:val="555555"/>
          <w:sz w:val="20"/>
        </w:rPr>
        <w:t>[32]</w:t>
      </w:r>
    </w:p>
    <w:p>
      <w:r>
        <w:rPr>
          <w:rFonts w:ascii="Gentium Plus" w:hAnsi="Gentium Plus"/>
          <w:sz w:val="24"/>
        </w:rPr>
        <w:t>Ἐὰν δὲ δύο, τὰ μεταξὺ πῶς ἔσται ποιοῦντα ἃ ποιεῖ ἀήρ τε καὶ ὕδωρ; (Οἷον εἴ τις</w:t>
      </w:r>
    </w:p>
    <w:p>
      <w:r>
        <w:rPr>
          <w:rFonts w:ascii="Courier New" w:hAnsi="Courier New"/>
          <w:color w:val="555555"/>
          <w:sz w:val="20"/>
        </w:rPr>
        <w:t>[Cael . 313a]</w:t>
      </w:r>
    </w:p>
    <w:p>
      <w:r>
        <w:rPr>
          <w:rFonts w:ascii="Gentium Plus" w:hAnsi="Gentium Plus"/>
          <w:sz w:val="24"/>
        </w:rPr>
        <w:t>φαίη εἶναι τὸ κενὸν καὶ πλῆρες· τὸ μὲν οὖν πῦρ κενόν, διὸ ἄνω, τὴν δὲ γῆν πλῆρες, διὸ κάτω· ἀέρα δὲ πλεῖον πυρὸς ἔχειν, ὕδωρ δὲ γῆς). Ἔσται γάρ τι ὕδωρ ὃ πλεῖον</w:t>
      </w:r>
    </w:p>
    <w:p>
      <w:r>
        <w:rPr>
          <w:rFonts w:ascii="Courier New" w:hAnsi="Courier New"/>
          <w:color w:val="555555"/>
          <w:sz w:val="20"/>
        </w:rPr>
        <w:t>[5]</w:t>
      </w:r>
    </w:p>
    <w:p>
      <w:r>
        <w:rPr>
          <w:rFonts w:ascii="Gentium Plus" w:hAnsi="Gentium Plus"/>
          <w:sz w:val="24"/>
        </w:rPr>
        <w:t>πλείω, ὥστε δεήσει ἀέρος τι πλῆθος θᾶττον φέρεσθαι κάτω ὕδατος ὀλίγου. Τοῦτο δ’ οὐ φαίνεται οὐδαμοῦ οὐδέποτε.</w:t>
      </w:r>
    </w:p>
    <w:p>
      <w:r>
        <w:rPr>
          <w:rFonts w:ascii="Courier New" w:hAnsi="Courier New"/>
          <w:color w:val="555555"/>
          <w:sz w:val="20"/>
        </w:rPr>
        <w:t>[6]</w:t>
      </w:r>
    </w:p>
    <w:p>
      <w:r>
        <w:rPr>
          <w:rFonts w:ascii="Gentium Plus" w:hAnsi="Gentium Plus"/>
          <w:sz w:val="24"/>
        </w:rPr>
        <w:t>Ἀνάγ‐ κη τοίνυν, ὥσπερ καὶ τὸ πῦρ ἄνω, ὅτι τοδὶ ἔχει, οἷον τὸ κε‐ νόν, τὰ δ’ ἄλλα οὔ, καὶ τὴν γῆν κάτω, ὅτι τὸ πλῆρες ἔχει, καὶ τὸν ἀέρα εἰς τὴν αὑτοῦ καὶ ἀνώτερον τοῦ ὕδατος, ὅτι</w:t>
      </w:r>
    </w:p>
    <w:p>
      <w:r>
        <w:rPr>
          <w:rFonts w:ascii="Courier New" w:hAnsi="Courier New"/>
          <w:color w:val="555555"/>
          <w:sz w:val="20"/>
        </w:rPr>
        <w:t>[10]</w:t>
      </w:r>
    </w:p>
    <w:p>
      <w:r>
        <w:rPr>
          <w:rFonts w:ascii="Gentium Plus" w:hAnsi="Gentium Plus"/>
          <w:sz w:val="24"/>
        </w:rPr>
        <w:t>τοδί τι ἔχει, καὶ τὸ ὕδωρ κάτω, ὅτι τοιόνδε τι.</w:t>
      </w:r>
    </w:p>
    <w:p>
      <w:r>
        <w:rPr>
          <w:rFonts w:ascii="Courier New" w:hAnsi="Courier New"/>
          <w:color w:val="555555"/>
          <w:sz w:val="20"/>
        </w:rPr>
        <w:t>[10]</w:t>
      </w:r>
    </w:p>
    <w:p>
      <w:r>
        <w:rPr>
          <w:rFonts w:ascii="Gentium Plus" w:hAnsi="Gentium Plus"/>
          <w:sz w:val="24"/>
        </w:rPr>
        <w:t>Εἰ δὲ ἦν ἕν τι ἄμφω ἢ δύο, ἄμφω δ’ ὑπάρξει ταῦτα ἑκατέρῳ, ἔσται τι πλῆθος ἑκατέρου ὃ ὑπερέξει ὕδωρ τε ἀέρος ὀλίγου τῷ ἄνω καὶ ἀὴρ ὕδατος τῷ κάτω, καθάπερ εἴρηται πολλάκις. Τὰ δὲ σχήματα οὐκ αἴτια τοῦ φέρεσθαι ἁπλῶς ἢ</w:t>
      </w:r>
    </w:p>
    <w:p>
      <w:r>
        <w:rPr>
          <w:rFonts w:ascii="Courier New" w:hAnsi="Courier New"/>
          <w:color w:val="555555"/>
          <w:sz w:val="20"/>
        </w:rPr>
        <w:t>[15]</w:t>
      </w:r>
    </w:p>
    <w:p>
      <w:r>
        <w:rPr>
          <w:rFonts w:ascii="Gentium Plus" w:hAnsi="Gentium Plus"/>
          <w:sz w:val="24"/>
        </w:rPr>
        <w:t>κάτω ἢ ἄνω, ἀλλὰ τοῦ θᾶττον ἢ βραδύτερον. Δι’ ἃς δ’ αἰ‐ τίας, οὐ χαλεπὸν ἰδεῖν· ἀπορεῖται γὰρ νῦν διὰ τί τὰ πλα‐ τέα σιδήρια καὶ μόλιβδος ἐπιπλεῖ ἐπὶ τοῦ ὕδατος, ἄλλα δὲ ἐλάττω καὶ ἧττον βαρέα, ἂν ᾖ στρογγύλα ἢ μακρά, οἷον βελόνη, κάτω φέρεται, καὶ ὅτι ἔνια διὰ μικρότητα</w:t>
      </w:r>
    </w:p>
    <w:p>
      <w:r>
        <w:rPr>
          <w:rFonts w:ascii="Courier New" w:hAnsi="Courier New"/>
          <w:color w:val="555555"/>
          <w:sz w:val="20"/>
        </w:rPr>
        <w:t>[20]</w:t>
      </w:r>
    </w:p>
    <w:p>
      <w:r>
        <w:rPr>
          <w:rFonts w:ascii="Gentium Plus" w:hAnsi="Gentium Plus"/>
          <w:sz w:val="24"/>
        </w:rPr>
        <w:t>ἐπιπλεῖ, οἷον τὸ ψῆγμα καὶ ἄλλα γεώδη καὶ κονιορτώδη ἐπὶ τοῦ ἀέρος.</w:t>
      </w:r>
    </w:p>
    <w:p>
      <w:r>
        <w:rPr>
          <w:rFonts w:ascii="Courier New" w:hAnsi="Courier New"/>
          <w:color w:val="555555"/>
          <w:sz w:val="20"/>
        </w:rPr>
        <w:t>[21]</w:t>
      </w:r>
    </w:p>
    <w:p>
      <w:r>
        <w:rPr>
          <w:rFonts w:ascii="Gentium Plus" w:hAnsi="Gentium Plus"/>
          <w:sz w:val="24"/>
        </w:rPr>
        <w:t>Περὶ δὴ τούτων ἁπάντων τὸ μὲν νομίζειν αἴ‐ τιον εἶναι ὥσπερ Δημόκριτος οὐκ ὀρθῶς ἔχει. Ἐκεῖνος γάρ φησι τὰ ἀναφερόμενα θερμὰ ἐκ τοῦ ὕδατος ἀνακωχεύειν</w:t>
      </w:r>
    </w:p>
    <w:p>
      <w:r>
        <w:rPr>
          <w:rFonts w:ascii="Courier New" w:hAnsi="Courier New"/>
          <w:color w:val="555555"/>
          <w:sz w:val="20"/>
        </w:rPr>
        <w:t>[Cael . 313b]</w:t>
      </w:r>
    </w:p>
    <w:p>
      <w:r>
        <w:rPr>
          <w:rFonts w:ascii="Gentium Plus" w:hAnsi="Gentium Plus"/>
          <w:sz w:val="24"/>
        </w:rPr>
        <w:t>τὰ πλατέα τῶν ἐχόντων βάρος, τὰ δὲ στενὰ διαπίπτειν· ὀλίγα γὰρ εἶναι τὰ ἀντικρούοντα αὐτοῖς.</w:t>
      </w:r>
    </w:p>
    <w:p>
      <w:r>
        <w:rPr>
          <w:rFonts w:ascii="Courier New" w:hAnsi="Courier New"/>
          <w:color w:val="555555"/>
          <w:sz w:val="20"/>
        </w:rPr>
        <w:t>[2]</w:t>
      </w:r>
    </w:p>
    <w:p>
      <w:r>
        <w:rPr>
          <w:rFonts w:ascii="Gentium Plus" w:hAnsi="Gentium Plus"/>
          <w:sz w:val="24"/>
        </w:rPr>
        <w:t>Ἔδει δ’ ἐν τῷ ἀέρι ἔτι μᾶλλον τοῦτο ποιεῖν, ὥσπερ ἐνίσταται κἀκεῖνος αὐτός. Ἀλλ’ ἐνστὰς λύει μαλακῶς· φησὶ γὰρ οὐκ εἰς ἓν ὁρμᾶν τὸν</w:t>
      </w:r>
    </w:p>
    <w:p>
      <w:r>
        <w:rPr>
          <w:rFonts w:ascii="Courier New" w:hAnsi="Courier New"/>
          <w:color w:val="555555"/>
          <w:sz w:val="20"/>
        </w:rPr>
        <w:t>[5]</w:t>
      </w:r>
    </w:p>
    <w:p>
      <w:r>
        <w:rPr>
          <w:rFonts w:ascii="Gentium Plus" w:hAnsi="Gentium Plus"/>
          <w:sz w:val="24"/>
        </w:rPr>
        <w:t>σοῦν, λέγων τὸν σοῦν τὴν κίνησιν τῶν ἄνω φερομένων σωμά‐ των.</w:t>
      </w:r>
    </w:p>
    <w:p>
      <w:r>
        <w:rPr>
          <w:rFonts w:ascii="Courier New" w:hAnsi="Courier New"/>
          <w:color w:val="555555"/>
          <w:sz w:val="20"/>
        </w:rPr>
        <w:t>[6]</w:t>
      </w:r>
    </w:p>
    <w:p>
      <w:r>
        <w:rPr>
          <w:rFonts w:ascii="Gentium Plus" w:hAnsi="Gentium Plus"/>
          <w:sz w:val="24"/>
        </w:rPr>
        <w:t>Ἐπεὶ δ’ ἐστὶ τὰ μὲν εὐδιαίρετα τῶν συνεχῶν τὰ δ’ ἧττον, καὶ διαιρετικὰ δὴ τὸν αὐτὸν τρόπον τὰ μὲν μᾶλλον τὰ δ’ ἧττον, ταύτας εἶναι νομιστέον αἰτίας. Εὐδιαίρετον μὲν οὖν τὸ εὐόριστον, καὶ μᾶλλον τὸ μᾶλλον· ἀὴρ δὲ μᾶλλον ὕδατος</w:t>
      </w:r>
    </w:p>
    <w:p>
      <w:r>
        <w:rPr>
          <w:rFonts w:ascii="Courier New" w:hAnsi="Courier New"/>
          <w:color w:val="555555"/>
          <w:sz w:val="20"/>
        </w:rPr>
        <w:t>[10]</w:t>
      </w:r>
    </w:p>
    <w:p>
      <w:r>
        <w:rPr>
          <w:rFonts w:ascii="Gentium Plus" w:hAnsi="Gentium Plus"/>
          <w:sz w:val="24"/>
        </w:rPr>
        <w:t>τοιοῦτον, ὕδωρ δὲ γῆς. Καὶ τὸ ἔλαττον δὴ ἐν ἑκάστῳ γένει εὐδιαιρετώτερον καὶ διασπᾶται ῥᾷον. Τὰ μὲν οὖν ἔχοντα πλάτος διὰ τὸ πολὺ περιλαμβάνειν ἐπιμένει, διὰ τὸ μὴ διασπᾶσθαι τὸ πλεῖον ῥᾳδίως· τὰ δ’ ἐναντίως ἔχοντα τοῖς σχήμασι διὰ τὸ ὀλίγον περιλαμβάνειν φέρεται κάτω, διὰ</w:t>
      </w:r>
    </w:p>
    <w:p>
      <w:r>
        <w:rPr>
          <w:rFonts w:ascii="Courier New" w:hAnsi="Courier New"/>
          <w:color w:val="555555"/>
          <w:sz w:val="20"/>
        </w:rPr>
        <w:t>[15]</w:t>
      </w:r>
    </w:p>
    <w:p>
      <w:r>
        <w:rPr>
          <w:rFonts w:ascii="Gentium Plus" w:hAnsi="Gentium Plus"/>
          <w:sz w:val="24"/>
        </w:rPr>
        <w:t>τὸ διαιρεῖν ῥᾳδίως. Καὶ ἐν ἀέρι πολὺ μᾶλλον, ὅσῳ εὐδιαι‐ ρετώτερος ὕδατός ἐστιν.</w:t>
      </w:r>
    </w:p>
    <w:p>
      <w:r>
        <w:rPr>
          <w:rFonts w:ascii="Courier New" w:hAnsi="Courier New"/>
          <w:color w:val="555555"/>
          <w:sz w:val="20"/>
        </w:rPr>
        <w:t>[16]</w:t>
      </w:r>
    </w:p>
    <w:p>
      <w:r>
        <w:rPr>
          <w:rFonts w:ascii="Gentium Plus" w:hAnsi="Gentium Plus"/>
          <w:sz w:val="24"/>
        </w:rPr>
        <w:t>Ἐπεὶ δὲ τό τε βάρος ἔχει τινὰ ἰσχὺν</w:t>
      </w:r>
    </w:p>
    <w:p>
      <w:r>
        <w:rPr>
          <w:rFonts w:ascii="Courier New" w:hAnsi="Courier New"/>
          <w:color w:val="555555"/>
          <w:sz w:val="20"/>
        </w:rPr>
        <w:t>[20]</w:t>
      </w:r>
    </w:p>
    <w:p>
      <w:r>
        <w:rPr>
          <w:rFonts w:ascii="Gentium Plus" w:hAnsi="Gentium Plus"/>
          <w:sz w:val="24"/>
        </w:rPr>
        <w:t>τὴν διάσπασιν καὶ διαίρεσιν, βιάσεται κάτω θᾶττον, ἐὰν δὲ ἀσθενεστέρα ᾖ, ἐπιπολάσει.</w:t>
      </w:r>
    </w:p>
    <w:p>
      <w:r>
        <w:rPr>
          <w:rFonts w:ascii="Courier New" w:hAnsi="Courier New"/>
          <w:color w:val="555555"/>
          <w:sz w:val="20"/>
        </w:rPr>
        <w:t>[21]</w:t>
      </w:r>
    </w:p>
    <w:p>
      <w:r>
        <w:rPr>
          <w:rFonts w:ascii="Gentium Plus" w:hAnsi="Gentium Plus"/>
          <w:sz w:val="24"/>
        </w:rPr>
        <w:t>Περὶ μὲν οὖν βαρέος καὶ κούφου καὶ τῶν περὶ αὐτὰ συμβεβηκότων διωρίσθω τοῦτον ἡμῖν τὸν</w:t>
      </w:r>
    </w:p>
    <w:sectPr w:rsidR="00FC693F" w:rsidRPr="0006063C" w:rsidSect="00034616">
      <w:headerReference w:type="default" r:id="rId9"/>
      <w:footerReference w:type="default" r:id="rId10"/>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footer1.xml><?xml version="1.0" encoding="utf-8"?>
<w:ft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Footer"/>
      <w:jc w:val="center"/>
    </w:pPr>
    <w:r>
      <w:fldChar w:fldCharType="begin"/>
      <w:instrText xml:space="preserve">PAGE</w:instrText>
      <w:fldChar w:fldCharType="end"/>
    </w:r>
  </w:p>
</w:ftr>
</file>

<file path=word/header1.xml><?xml version="1.0" encoding="utf-8"?>
<w:hd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Header"/>
      <w:jc w:val="left"/>
    </w:pPr>
    <w:r>
      <w:rPr>
        <w:rFonts w:ascii="Gentium Plus" w:hAnsi="Gentium Plus"/>
        <w:color w:val="666666"/>
        <w:sz w:val="28"/>
      </w:rPr>
      <w:t>φ</w:t>
    </w:r>
    <w:r>
      <w:rPr>
        <w:rFonts w:ascii="Gentium Plus" w:hAnsi="Gentium Plus"/>
        <w:color w:val="666666"/>
        <w:sz w:val="18"/>
      </w:rPr>
      <w:t xml:space="preserve"> PhiloFree Ancient Greek Texts – Free &amp; Open source – philofree.com</w:t>
    </w: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Gentium Plus" w:hAnsi="Gentium Plus"/>
      <w:sz w:val="24"/>
    </w:rPr>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9" Type="http://schemas.openxmlformats.org/officeDocument/2006/relationships/header" Target="header1.xml"/><Relationship Id="rId10"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