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Ἑλληνικὰ σχόλια εἰς Ἀριστοτέλην</w:t>
      </w:r>
      <w:r>
        <w:br/>
      </w:r>
      <w:r>
        <w:rPr>
          <w:i/>
          <w:color w:val="666666"/>
          <w:sz w:val="40"/>
        </w:rPr>
        <w:t>Greek Commentaries on Aristotle</w:t>
      </w:r>
    </w:p>
    <w:p>
      <w:pPr>
        <w:jc w:val="center"/>
      </w:pPr>
      <w:r>
        <w:rPr>
          <w:rFonts w:ascii="Times New Roman" w:hAnsi="Times New Roman"/>
          <w:color w:val="1E3A70"/>
          <w:sz w:val="32"/>
        </w:rPr>
        <w:t>Ἀνώνυμος εἰς τὰς Κατηγορίας τοῦ Ἀριστοτέλους</w:t>
      </w:r>
      <w:r>
        <w:br/>
      </w:r>
      <w:r>
        <w:rPr>
          <w:i/>
          <w:color w:val="666666"/>
          <w:sz w:val="28"/>
        </w:rPr>
        <w:t>by Aristotle's Categories Commentary Anonymous</w:t>
      </w:r>
    </w:p>
    <w:p/>
    <w:p>
      <w:r>
        <w:rPr>
          <w:rFonts w:ascii="Courier New" w:hAnsi="Courier New"/>
          <w:color w:val="555555"/>
          <w:sz w:val="20"/>
        </w:rPr>
        <w:t>[1 (1t)]</w:t>
      </w:r>
    </w:p>
    <w:p>
      <w:pPr>
        <w:jc w:val="center"/>
      </w:pPr>
      <w:r>
        <w:rPr>
          <w:rFonts w:ascii="Gentium Plus" w:hAnsi="Gentium Plus"/>
          <w:b/>
          <w:sz w:val="24"/>
        </w:rPr>
        <w:t>ΠΑΡΑΦΡΑΣΙΣ ΕΙΣ ΤΑΣ ΚΑΤΗΓΟΡΙΑΣ.</w:t>
      </w:r>
    </w:p>
    <w:p>
      <w:r>
        <w:rPr>
          <w:rFonts w:ascii="Courier New" w:hAnsi="Courier New"/>
          <w:color w:val="555555"/>
          <w:sz w:val="20"/>
        </w:rPr>
        <w:t>[2]</w:t>
      </w:r>
    </w:p>
    <w:p>
      <w:r>
        <w:rPr>
          <w:rFonts w:ascii="Gentium Plus" w:hAnsi="Gentium Plus"/>
          <w:sz w:val="24"/>
        </w:rPr>
        <w:t>Τῶν ὄντων τὰ μὲν ταυτώνυμα, τὰ δὲ ἑτερώνυμα, τὰ δὲ μέσα τούτων. καὶ τῶν ταυτωνύμων τὰ μὲν ὁμώνυμα, τὰ δὲ συνώνυμα· τῶν δὲ ἑτερωνύμων τὰ μὲν ἰδίως ἑτερώνυμα, τὰ δὲ πολυώνυμα, τὰ δὲ ἕτερα· μέσα δὲ τούτων</w:t>
      </w:r>
    </w:p>
    <w:p>
      <w:r>
        <w:rPr>
          <w:rFonts w:ascii="Courier New" w:hAnsi="Courier New"/>
          <w:color w:val="555555"/>
          <w:sz w:val="20"/>
        </w:rPr>
        <w:t>[5]</w:t>
      </w:r>
    </w:p>
    <w:p>
      <w:r>
        <w:rPr>
          <w:rFonts w:ascii="Gentium Plus" w:hAnsi="Gentium Plus"/>
          <w:sz w:val="24"/>
        </w:rPr>
        <w:t>οἷα τὰ παρώνυμα. ἐπεὶ γὰρ ἕκαστον τῶν ἐν τῷ κόσμῳ πραγμάτων καὶ ὀνόματι δηλοῦται καὶ λόγῳ ὁριστικῷ, τοῦ μὲν ὀνόματος κατὰ τὸ μονοειδὲς αὐτὸ δηλοῦντος, τοῦ δὲ λόγου κατὰ τὸ πολυμερές, συμβαίνει δὲ τὸ μὲν ὄνομα καὶ ἄλλου εἶναι σύμβολον, τὸν δὲ λόγον ἀδύνατον, ὅσα μὲν τῶν ὄντων κοι‐ νωνεῖ τῷ ὀνόματι, διαφέρει δὲ τῷ λόγῳ, καλεῖται ὁμώνυμα· ὅσα δὲ ἀνάπαλιν</w:t>
      </w:r>
    </w:p>
    <w:p>
      <w:r>
        <w:rPr>
          <w:rFonts w:ascii="Courier New" w:hAnsi="Courier New"/>
          <w:color w:val="555555"/>
          <w:sz w:val="20"/>
        </w:rPr>
        <w:t>[10]</w:t>
      </w:r>
    </w:p>
    <w:p>
      <w:r>
        <w:rPr>
          <w:rFonts w:ascii="Gentium Plus" w:hAnsi="Gentium Plus"/>
          <w:sz w:val="24"/>
        </w:rPr>
        <w:t>κατὰ μὲν τὸν λόγον κοινωνεῖ, μόνην δὲ τὴν κατὰ τοὔνομα ἴσχει διαφοράν, καλεῖται πολυώνυμα, τὰ δὲ κατ’ ἄμφω κοινωνοῦντα συνώνυμα. τὰ δὲ κατ’ ἄμφω διαφέροντα, εἰ μὲν ἓν ὑποκείμενον ἔχουσιν, ἰδίως προσαγορεύομεν ἑτερώ‐ νυμα, ὡς ἀνάβασις καὶ κατάβασις περὶ μίαν τὴν κλίμακα, καὶ σπέρμα καὶ καρπὸς περὶ τὸν αὐτὸν σῖτον· εἰ δὲ πάντη διάφορον ὡς λίθος καὶ ἄνθρωπος,</w:t>
      </w:r>
    </w:p>
    <w:p>
      <w:r>
        <w:rPr>
          <w:rFonts w:ascii="Courier New" w:hAnsi="Courier New"/>
          <w:color w:val="555555"/>
          <w:sz w:val="20"/>
        </w:rPr>
        <w:t>[15]</w:t>
      </w:r>
    </w:p>
    <w:p>
      <w:r>
        <w:rPr>
          <w:rFonts w:ascii="Gentium Plus" w:hAnsi="Gentium Plus"/>
          <w:sz w:val="24"/>
        </w:rPr>
        <w:t>ἕτερα λέγεται. ἃ δὲ μέσα τούτων τεθεωρήκαμεν, ὡς κοινωνίαν ἔχειν πρὸς ἄλληλα καὶ διαφορὰν καὶ πράγματος καὶ ὀνόματος, παρώνυμα καλεῖσθαι διε‐ ταξάμεθα. ὡς οὖν ἐν κεφαλαίῳ περὶ πάντων εἰπόντες, ἤδη ἐπέξιμεν καὶ καθ’ ἕκαστον. Καὶ δὴ ὁμώνυμα λέγεται ὧν ὄνομα μόνον κοινόν, ὁ δὲ κατὰ τοὔνομα</w:t>
      </w:r>
    </w:p>
    <w:p>
      <w:r>
        <w:rPr>
          <w:rFonts w:ascii="Courier New" w:hAnsi="Courier New"/>
          <w:color w:val="555555"/>
          <w:sz w:val="20"/>
        </w:rPr>
        <w:t>[20]</w:t>
      </w:r>
    </w:p>
    <w:p>
      <w:r>
        <w:rPr>
          <w:rFonts w:ascii="Gentium Plus" w:hAnsi="Gentium Plus"/>
          <w:sz w:val="24"/>
        </w:rPr>
        <w:t>λόγος τῆς οὐσίας ἕτερος, οἷον ζῶον ὅ τε ἄνθρωπος καὶ τὸ γεγραμμένον. τούτων γὰρ ὄνομα μόνον κοινόν, ὁ δὲ κατὰ τοὔνομα λόγος τῆς οὐσίας ἕτερος. ἐὰν γὰρ ἀποδιδῷ τις τί ἐστιν αὐτῶν ἑκατέρῳ τὸ ζώῳ εἶναι, ἴδιον ἑκατέρῳ λόγον ἀποδώσει· τὸ μὲν γὰρ οὐσίαν ἔμψυχον αἰσθητικὴν μεταβατικὴν ἐρεῖ, τὸ δὲ χρώματα τοιῶσδε συντεθέντα, ζώου ἰδέαν ἐμφαίνοντα. τῶν δὲ ὁμωνύ‐</w:t>
      </w:r>
    </w:p>
    <w:p>
      <w:r>
        <w:rPr>
          <w:rFonts w:ascii="Courier New" w:hAnsi="Courier New"/>
          <w:color w:val="555555"/>
          <w:sz w:val="20"/>
        </w:rPr>
        <w:t>[25]</w:t>
      </w:r>
    </w:p>
    <w:p>
      <w:r>
        <w:rPr>
          <w:rFonts w:ascii="Gentium Plus" w:hAnsi="Gentium Plus"/>
          <w:sz w:val="24"/>
        </w:rPr>
        <w:t>μων τὰ μέν ἐστιν ἀπὸ τύχης, ὡς Ἀλέξανδρος ὅ τε Πάρις καὶ ὁ Μακεδών, τὰ</w:t>
      </w:r>
    </w:p>
    <w:p>
      <w:r>
        <w:rPr>
          <w:rFonts w:ascii="Courier New" w:hAnsi="Courier New"/>
          <w:color w:val="555555"/>
          <w:sz w:val="20"/>
        </w:rPr>
        <w:t>[2]</w:t>
      </w:r>
    </w:p>
    <w:p>
      <w:r>
        <w:rPr>
          <w:rFonts w:ascii="Gentium Plus" w:hAnsi="Gentium Plus"/>
          <w:sz w:val="24"/>
        </w:rPr>
        <w:t>εἰκὼν αὐτοῦ, τὰ δὲ κατ’ ἀναλογίαν, ὡς ἀρχὴ μὲν ἀριθμῶν ἡ μονάς, γραμμῆς δὲ στιγμή, ποταμοῦ δὲ πηγὴ καὶ ζώου καρδία καὶ τρόπις ἐν νηί· ὡς γὰρ πρὸς ἀριθμὸν ἡ μονάς, οὕτω καὶ τἄλλα ἔχει, ὅπερ ἐστὶν ἀναλογίας ἴδιον. τὰ δὲ ὡς ὅταν ἀπό τινος κοινὴ ἐν πολλοῖς καὶ διαφόροις πράγμασι κατηγορία</w:t>
      </w:r>
    </w:p>
    <w:p>
      <w:r>
        <w:rPr>
          <w:rFonts w:ascii="Courier New" w:hAnsi="Courier New"/>
          <w:color w:val="555555"/>
          <w:sz w:val="20"/>
        </w:rPr>
        <w:t>[5]</w:t>
      </w:r>
    </w:p>
    <w:p>
      <w:r>
        <w:rPr>
          <w:rFonts w:ascii="Gentium Plus" w:hAnsi="Gentium Plus"/>
          <w:sz w:val="24"/>
        </w:rPr>
        <w:t>γίνηται· οἷον ἀπὸ τῆς ἰατρικῆς ἰατρικὸν μὲν βιβλίον, ὅτι ἰατρικῶν ἔχει μαθη‐ μάτων ἀναγραφάς, ἰατρικὸν δὲ σμιλίον, ὅτι ὄργανόν ἐστι τῶν κατὰ τέχνην ἰατρικῶν τομῶν, ἰατρικὸν δὲ τὸ φάρμακον, ὅτι πρὸς ἴασίν ἐστι χρήσιμον. τὰ δὲ ὅταν διάφορα πρὸς ἓν ἀναφέρηται τέλος, ἐκείνου καὶ τῆς προσηγορίας τυγχάνοντα· ὥσπερ σιτίον ὑγιεινὸν καὶ φάρμακον καὶ γυμνάσιον καὶ τἄλλα</w:t>
      </w:r>
    </w:p>
    <w:p>
      <w:r>
        <w:rPr>
          <w:rFonts w:ascii="Courier New" w:hAnsi="Courier New"/>
          <w:color w:val="555555"/>
          <w:sz w:val="20"/>
        </w:rPr>
        <w:t>[10]</w:t>
      </w:r>
    </w:p>
    <w:p>
      <w:r>
        <w:rPr>
          <w:rFonts w:ascii="Gentium Plus" w:hAnsi="Gentium Plus"/>
          <w:sz w:val="24"/>
        </w:rPr>
        <w:t>ὅσα πρὸς τὴν ὑγείαν ὡς εἰς τέλος ἀναφερόμενα ὑγιεινὰ λέγομεν. δεῖ δὲ καὶ συνάπτειν τοὺς εἰρημένους δύο τρόπους εἰς ἓν καὶ ὁμοῦ ἀφ’ ἑνὸς καὶ πρὸς ἓν ὀνομάζειν καὶ μέσον μᾶλλον ὁμωνύμων καὶ συνωνύμων τίθεσθαι. ἔτι τῶν ἀπὸ διανοίας ὁμωνύμων καὶ τὰ κατ’ ἐλπίδα καὶ μνήμην λεγόμενα· Πλάτωνας γὰρ καὶ Ἀριστοτέλεις καλοῦμεν τοὺς παῖδας παραζηλοῦντες τῇ τῆς προση‐</w:t>
      </w:r>
    </w:p>
    <w:p>
      <w:r>
        <w:rPr>
          <w:rFonts w:ascii="Courier New" w:hAnsi="Courier New"/>
          <w:color w:val="555555"/>
          <w:sz w:val="20"/>
        </w:rPr>
        <w:t>[15]</w:t>
      </w:r>
    </w:p>
    <w:p>
      <w:r>
        <w:rPr>
          <w:rFonts w:ascii="Gentium Plus" w:hAnsi="Gentium Plus"/>
          <w:sz w:val="24"/>
        </w:rPr>
        <w:t>γορίας κοινότητι τῶν κλεινοτάτων εἰς σοφίαν ἀνδρῶν, καὶ τῷ σώζεσθαι τῇ μνήμῃ τὸ γένος τὰ τῶν προγόνων τοῖς ἐκγόνοις ὀνόματα τίθεμεν. καὶ τῶν κατὰ μεταφορὰν δὲ λεγομένων ἔστιν ἃ τοῖς ὁμωνύμοις συντάττειν δεῖ. ἐπὰν γὰρ τὸ πρᾶγμα ἴδιον ὄνομα ἔχῃ, καταχρήσηται δέ τις ἐπ’ αὐτοῦ ἑτέρῳ μετα‐ φέρων καὶ χρώμενος, οὐχ ὁμώνυμον· οὐ γὰρ τὰ τροπικῶς εἰρημένα ὁμώ‐</w:t>
      </w:r>
    </w:p>
    <w:p>
      <w:r>
        <w:rPr>
          <w:rFonts w:ascii="Courier New" w:hAnsi="Courier New"/>
          <w:color w:val="555555"/>
          <w:sz w:val="20"/>
        </w:rPr>
        <w:t>[20]</w:t>
      </w:r>
    </w:p>
    <w:p>
      <w:r>
        <w:rPr>
          <w:rFonts w:ascii="Gentium Plus" w:hAnsi="Gentium Plus"/>
          <w:sz w:val="24"/>
        </w:rPr>
        <w:t>νυμα ἂν εἴη τοῖς κυρίως λεγομένοις· ὅταν δὲ μὴ ἔχῃ ἄλλο, τότε ἐστὶν ὁμωνυμία. οἷον τῶν ὀρῶν τὴν ὑπώρειαν καὶ τὸ τοῦ πλοίου πηδάλιον, ἔτι δὲ καὶ τὰ βαστάζοντα τὴν κλίνην καὶ τὴν τράπεζαν μέρη κοινῶς πόδας προσαγο‐ ρεύομεν· ἀλλ’ ἐπὶ μὲν τῶν ὀρῶν καὶ τῆς νηός, ἐπεὶ φθάνει πρὸ τοῦ κοινοῦ κυρίῳ ὀνόματι δηλωθῆναι τὰ πράγματα, μεταφορὰ τοῦτ’ ἂν εἴη καθάπαξ καὶ</w:t>
      </w:r>
    </w:p>
    <w:p>
      <w:r>
        <w:rPr>
          <w:rFonts w:ascii="Courier New" w:hAnsi="Courier New"/>
          <w:color w:val="555555"/>
          <w:sz w:val="20"/>
        </w:rPr>
        <w:t>[25]</w:t>
      </w:r>
    </w:p>
    <w:p>
      <w:r>
        <w:rPr>
          <w:rFonts w:ascii="Gentium Plus" w:hAnsi="Gentium Plus"/>
          <w:sz w:val="24"/>
        </w:rPr>
        <w:t>οὐχ ὁμωνυμία· ἐπὶ δὲ τῆς τραπέζης καὶ τῆς κλίνης καὶ τῶν ζώων μὴ ὄντος ἰδίου ὀνόματος, καὶ πάντη διαφερόντων, μόνῳ δὲ κοινωνούντων ὀνόματι, εἴη ἂν ὁμωνυμία. ἐπεὶ δὲ τὸ ὄνομα κοινὸν καὶ τοῖς ἄλλοις τοῦ λόγου μέρεσιν, εἴη ἂν καὶ ἐν ῥήμασιν ὁμωνυμία· ὡς τὸ ἐρῶ τὸ λέξω καὶ τὸ ἐπιθυμῶ, καὶ τὸ ἠνδραπόδισται τό τε παθεῖν ὑφ’ ἑτέρου καὶ τὸ δρᾶσαι εἰς ἕτερον. ἔτι πέντε</w:t>
      </w:r>
    </w:p>
    <w:p>
      <w:r>
        <w:rPr>
          <w:rFonts w:ascii="Courier New" w:hAnsi="Courier New"/>
          <w:color w:val="555555"/>
          <w:sz w:val="20"/>
        </w:rPr>
        <w:t>[30]</w:t>
      </w:r>
    </w:p>
    <w:p>
      <w:r>
        <w:rPr>
          <w:rFonts w:ascii="Gentium Plus" w:hAnsi="Gentium Plus"/>
          <w:sz w:val="24"/>
        </w:rPr>
        <w:t>ταῦτα ἐπὶ τῶν ὁμωνύμων δεῖ παρατηρεῖν· ταυτότητα γένους, ταυτότητα πτώσεως, ταυτότητα γραφῆς, ταυτότητα προσῳδίας, καὶ πρὸς τούτοις τὸ τῆς αὐτῆς εἶναι συνηθείας ἀμφότερα· εἰ γὰρ καθ’ ἕν τι τούτων παραλλάξειεν, οὐχ ὁμώνυμα. ὁ φάρος γὰρ καὶ τὸ φᾶρος οὐχ ὁμώνυμα, ὅτι μηδὲ ὁμογενῆ· καὶ ὁ ἐλάτης ἐπ’ εὐθείας ἀρρενικῶς καὶ ἐπὶ γενικῆς θηλυκῶς τοῦ φυτοῦ, ἔτι</w:t>
      </w:r>
    </w:p>
    <w:p>
      <w:r>
        <w:rPr>
          <w:rFonts w:ascii="Courier New" w:hAnsi="Courier New"/>
          <w:color w:val="555555"/>
          <w:sz w:val="20"/>
        </w:rPr>
        <w:t>[35]</w:t>
      </w:r>
    </w:p>
    <w:p>
      <w:r>
        <w:rPr>
          <w:rFonts w:ascii="Gentium Plus" w:hAnsi="Gentium Plus"/>
          <w:sz w:val="24"/>
        </w:rPr>
        <w:t>δὲ ἁγνὸς καὶ ἀγνώς, καὶ Ἄργος καὶ ἀργός, ὡς τὰ μὲν κατὰ τὴν πτῶσιν τὰ δὲ κατὰ τὴν γραφὴν τὰ δὲ κατὰ τὴν προσῳδίαν παραλλάξαντα, οὐκ ἂν εἴη</w:t>
      </w:r>
    </w:p>
    <w:p>
      <w:r>
        <w:rPr>
          <w:rFonts w:ascii="Courier New" w:hAnsi="Courier New"/>
          <w:color w:val="555555"/>
          <w:sz w:val="20"/>
        </w:rPr>
        <w:t>[3]</w:t>
      </w:r>
    </w:p>
    <w:p>
      <w:r>
        <w:rPr>
          <w:rFonts w:ascii="Gentium Plus" w:hAnsi="Gentium Plus"/>
          <w:sz w:val="24"/>
        </w:rPr>
        <w:t>τοῦ ζεύγους δὲ παρὰ τοῖς παλαιοῖς, οὐχ ὁμώνυμον. καὶ περὶ μὲν ὁμωνύμων τοσαῦτα. Συνώνυμα δὲ λέγεται, ὧν τό τε ὄνομα κοινὸν καὶ ὁ κατὰ τοὔνομα λόγος τῆς οὐσίας ὁ αὐτός, οἷον ζῶον ὅ τε ἄνθρωπος καὶ ὁ βοῦς· ταῦτα γὰρ κοινῷ</w:t>
      </w:r>
    </w:p>
    <w:p>
      <w:r>
        <w:rPr>
          <w:rFonts w:ascii="Courier New" w:hAnsi="Courier New"/>
          <w:color w:val="555555"/>
          <w:sz w:val="20"/>
        </w:rPr>
        <w:t>[5]</w:t>
      </w:r>
    </w:p>
    <w:p>
      <w:r>
        <w:rPr>
          <w:rFonts w:ascii="Gentium Plus" w:hAnsi="Gentium Plus"/>
          <w:sz w:val="24"/>
        </w:rPr>
        <w:t>ὀνόματι προσαγορεύεται ζῶα, καὶ ὁ λόγος δὲ τῆς οὐσίας ὁ αὐτός. ἐὰν γὰρ ἀποδιδῷ τις τὸν ἑκατέρου λόγον, τί ἐστιν αὐτῶν ἑκατέρῳ τὸ ζώῳ εἶναι, τὸν αὐτὸν ἀποδώσει λόγον· οὐσία γὰρ ἄμφω αἰσθητικὴ μεταβατική. τετραχῶς δὲ τὸ συνώνυμον τῷ ὁμωνύμῳ συμπέπλεκται. ἢ γὰρ ἓν καὶ τὸ αὐτὸ πρᾶγμα κατ’ ἄλλο καὶ ἄλλο ἑαυτοῦ ὄνομα πρὸς ἄλλο καὶ ἄλλο πρᾶγμα ὁμώνυμόν τέ</w:t>
      </w:r>
    </w:p>
    <w:p>
      <w:r>
        <w:rPr>
          <w:rFonts w:ascii="Courier New" w:hAnsi="Courier New"/>
          <w:color w:val="555555"/>
          <w:sz w:val="20"/>
        </w:rPr>
        <w:t>[10]</w:t>
      </w:r>
    </w:p>
    <w:p>
      <w:r>
        <w:rPr>
          <w:rFonts w:ascii="Gentium Plus" w:hAnsi="Gentium Plus"/>
          <w:sz w:val="24"/>
        </w:rPr>
        <w:t>ἐστι καὶ συνώνυμον, οἷον ὁ κόραξ ὁ ὄρνις, καθὸ μὲν κόραξ, ὁμώνυμος πρὸς τὸ ἐν τῇ θύρᾳ ὄργανον, καθὸ δὲ ὄρνις, συνώνυμος πρὸς τοὺς ἄλλους ὄρνιθας. ἢ τὸ αὐτὸ πρὸς τὸ αὐτὸ διαφόροις ἑαυτοῦ ὀνόμασιν ὁμώνυμόν τέ ἐστι καὶ συνώνυμον, οἷον Αἴας ὁ τοῦ Τελαμῶνος πρὸς Αἴαντα τὸν Λοκρὸν καὶ ὁμώ‐ νυμος καὶ συνώνυμος, τὸ μὲν ὅτι Αἴας, τὸ δὲ ὅτι ἄνθρωπος. ἢ ὅτε καθ’</w:t>
      </w:r>
    </w:p>
    <w:p>
      <w:r>
        <w:rPr>
          <w:rFonts w:ascii="Courier New" w:hAnsi="Courier New"/>
          <w:color w:val="555555"/>
          <w:sz w:val="20"/>
        </w:rPr>
        <w:t>[15]</w:t>
      </w:r>
    </w:p>
    <w:p>
      <w:r>
        <w:rPr>
          <w:rFonts w:ascii="Gentium Plus" w:hAnsi="Gentium Plus"/>
          <w:sz w:val="24"/>
        </w:rPr>
        <w:t>ἓν καὶ τὸ αὐτὸ ὁμώνυμά τέ ἐστι καὶ συνώνυμα, πρὸς ἄλλο μέντοι καὶ ἄλλο, ὡς ὁ κόραξ ὁ ὄρνις· πρὸς μὲν γὰρ τὸ ὄργανον ὁμώνυμος, συνώνυμος δὲ πρὸς τοὺς ἄλλους κόρακας. καὶ τέταρτον, ὃ τῷ αὐτῷ κατὰ τὸ αὐτὸ ὁμώ‐ νυμόν τέ ἐστι καὶ συνώνυμον, ὡς ὁ παρ’ Ὁμήρῳ Μέλας, Ἄγριος· καθὸ μὲν γὰρ κύριον τὸ Μέλας, εἴη ἂν ὁμώνυμον τῷ κατὰ τὴν χρόαν μέλανι· εἰ μέντοι</w:t>
      </w:r>
    </w:p>
    <w:p>
      <w:r>
        <w:rPr>
          <w:rFonts w:ascii="Courier New" w:hAnsi="Courier New"/>
          <w:color w:val="555555"/>
          <w:sz w:val="20"/>
        </w:rPr>
        <w:t>[20]</w:t>
      </w:r>
    </w:p>
    <w:p>
      <w:r>
        <w:rPr>
          <w:rFonts w:ascii="Gentium Plus" w:hAnsi="Gentium Plus"/>
          <w:sz w:val="24"/>
        </w:rPr>
        <w:t>τύχῃ καὶ τὴν χρόαν μέλας ὁ οὕτω καλούμενος, συνώνυμος ἂν εἴη τῷ ὁμοίως μέλανι. οὕτως δὲ καὶ ὁ τὸ Ἄγριος κύριον ἔχων ὄνομα, εἰ καὶ τὴν τοῦ ἤθους προσλήψεται ἀγριότητα, ὁμώνυμός τε εἴη πρὸς τὸν τὸ ἦθος ἄγριον καὶ συνώ‐ νυμος. τούτοις δὲ κἀκεῖνα παρόμοια, ὅσα ἀπὸ τῶν ἀρετῶν παρηγμένα ἔν τισιν ὡς κύρια λέγεται οἷον Ἐλευθέριος, Φιλάρετος, Εὐφρόσυνος, καὶ ὅσα ἀπὸ</w:t>
      </w:r>
    </w:p>
    <w:p>
      <w:r>
        <w:rPr>
          <w:rFonts w:ascii="Courier New" w:hAnsi="Courier New"/>
          <w:color w:val="555555"/>
          <w:sz w:val="20"/>
        </w:rPr>
        <w:t>[25]</w:t>
      </w:r>
    </w:p>
    <w:p>
      <w:r>
        <w:rPr>
          <w:rFonts w:ascii="Gentium Plus" w:hAnsi="Gentium Plus"/>
          <w:sz w:val="24"/>
        </w:rPr>
        <w:t>τῶν ἐθνικῶν, οἷον Ἰταλικός, Κρητικός, Ἐλευσίνιος. ἔτι τὸ ὁμώνυμον ἀντίφασιν ἐπιδέχεται· ὁ γὰρ γεγραμμένος ἄνθρωπος καὶ οὐκ ἄνθρωπος· τὸ δὲ συνώ‐ νυμον οὔ. τοσαῦτα καὶ περὶ συνωνύμων. Παρώνυμα δέ ἐστιν, ὅσα ἀπό τινος διαφέροντα τῇ πτώσει τὴν κατὰ τοὔ‐ νομα προσηγορίαν ἔχει, οἷον ἀπὸ τῆς γραμματικῆς ὁ γραμματικὸς καὶ ἀπὸ</w:t>
      </w:r>
    </w:p>
    <w:p>
      <w:r>
        <w:rPr>
          <w:rFonts w:ascii="Courier New" w:hAnsi="Courier New"/>
          <w:color w:val="555555"/>
          <w:sz w:val="20"/>
        </w:rPr>
        <w:t>[30]</w:t>
      </w:r>
    </w:p>
    <w:p>
      <w:r>
        <w:rPr>
          <w:rFonts w:ascii="Gentium Plus" w:hAnsi="Gentium Plus"/>
          <w:sz w:val="24"/>
        </w:rPr>
        <w:t>τῆς ἀνδρείας ὁ ἀνδρεῖος. δεῖ δὲ καὶ ἐπὶ τῶν παρωνύμων ζητεῖν, τί τὸ πρῶτον καὶ τί τὸ ἀπ’ ἐκείνου παρωνομασμένον, καὶ ἔτι κοινωνίαν πράγματος καὶ δια‐ φοράν, καὶ κοινωνίαν ὀνόματος καὶ διαφοράν. τὸ γὰρ μουσικὴ γυνὴ καὶ μου‐ σικὴ ἐπιστήμη, καὶ παρθένος καὶ παρθενική, ὡς τὰ μὲν πράγματος ἔχοντα διαφορὰν ὀνόματος δ’ οὔ, τὰ δὲ τὸ ἔμπαλιν διαλλάττοντα μὲν τῷ ὀνόματι</w:t>
      </w:r>
    </w:p>
    <w:p>
      <w:r>
        <w:rPr>
          <w:rFonts w:ascii="Courier New" w:hAnsi="Courier New"/>
          <w:color w:val="555555"/>
          <w:sz w:val="20"/>
        </w:rPr>
        <w:t>[35]</w:t>
      </w:r>
    </w:p>
    <w:p>
      <w:r>
        <w:rPr>
          <w:rFonts w:ascii="Gentium Plus" w:hAnsi="Gentium Plus"/>
          <w:sz w:val="24"/>
        </w:rPr>
        <w:t>ἀδιάφορα δὲ τῷ πράγματι, οὐ παρώνυμα. εἴη δ’ ἂν τῶν παρωνύμων καὶ τὰ</w:t>
      </w:r>
    </w:p>
    <w:p>
      <w:r>
        <w:rPr>
          <w:rFonts w:ascii="Courier New" w:hAnsi="Courier New"/>
          <w:color w:val="555555"/>
          <w:sz w:val="20"/>
        </w:rPr>
        <w:t>[4]</w:t>
      </w:r>
    </w:p>
    <w:p>
      <w:r>
        <w:rPr>
          <w:rFonts w:ascii="Gentium Plus" w:hAnsi="Gentium Plus"/>
          <w:sz w:val="24"/>
        </w:rPr>
        <w:t>πατρωνυμικὰ καὶ συγκριτικά, ἔτι δὲ ὑπερθετικὰ καὶ ὑποκοριστικά. ὑπὸ τὴν αὐτὴν δέ ἐστι κατηγορίαν τὸ παρώνυμον τῷ ἀφ’ οὗ παρωνόμασται. Πολυώνυμα δὲ γίνεται ὅταν διάφορα ὀνόματα καθ’ ἑνὸς πράγματος λέγη‐ ται, ἕνα καὶ τὸν αὐτὸν λόγον ἔχοντα, ὥσπερ ἄορ, ξίφος, σπάθη, φάσγανον·</w:t>
      </w:r>
    </w:p>
    <w:p>
      <w:r>
        <w:rPr>
          <w:rFonts w:ascii="Courier New" w:hAnsi="Courier New"/>
          <w:color w:val="555555"/>
          <w:sz w:val="20"/>
        </w:rPr>
        <w:t>[5]</w:t>
      </w:r>
    </w:p>
    <w:p>
      <w:r>
        <w:rPr>
          <w:rFonts w:ascii="Gentium Plus" w:hAnsi="Gentium Plus"/>
          <w:sz w:val="24"/>
        </w:rPr>
        <w:t>σίδηρος γὰρ ἀμφίστομος ταῦτα πάντα. δεῖ δὲ μὴ τοῦτο μόνον σκοπεῖν, εἰ τοῦ αὐτοῦ πλείονα κεῖται ὀνόματα, ἀλλ’ εἰ καὶ πρὸς τὸ αὐτὸ καὶ κατὰ τὸ αὐτὸ σημαινόμενον φέρονται. τὸ γὰρ ἀμερὲς καὶ τὸ ἐλάχιστον καθ’ ἑνὸς λεγόμενα πράγματος τοῦ στοιχείου, καὶ ἀρχὴ καὶ αἴτιον καθ’ ἑνὸς ἴσως τοῦ ποιητικοῦ, καὶ κατὰ τῆς κύκλου περιφερείας τὸ κοῖλον καὶ τὸ κυρτὸν οὐ πολυώνυμα ἂν</w:t>
      </w:r>
    </w:p>
    <w:p>
      <w:r>
        <w:rPr>
          <w:rFonts w:ascii="Courier New" w:hAnsi="Courier New"/>
          <w:color w:val="555555"/>
          <w:sz w:val="20"/>
        </w:rPr>
        <w:t>[10]</w:t>
      </w:r>
    </w:p>
    <w:p>
      <w:r>
        <w:rPr>
          <w:rFonts w:ascii="Gentium Plus" w:hAnsi="Gentium Plus"/>
          <w:sz w:val="24"/>
        </w:rPr>
        <w:t>εἴη κυρίως, ἐπεὶ μὴ πρὸς τὸ αὐτὸ τοῦ πράγματος ἄμφω λέγεται, ἀλλ’ ἰδίαν ἑκάτερον περὶ τὸ αὐτὸ ὑπεσήμαινεν ἔννοιαν. κινδυνεύει δὲ καὶ ἐν τοῖς ὁμολο‐ γουμένως πολυωνύμοις λεγομένοις ὡς ἐπὶ τοῦ ἀνθρώπου, ὅταν ὁ αὐτὸς καὶ μέροψ καὶ βροτὸς λέγηται, ἐπεὶ ἕκαστον τῶν ὀνομάτων κατ’ ἄλλην καὶ ἄλλην σημασίαν ἐκδέδοται (τὸ μὲν γὰρ κατὰ τὸ ἀναλογιστικόν, τὸ δὲ κατὰ τὴν τῆς</w:t>
      </w:r>
    </w:p>
    <w:p>
      <w:r>
        <w:rPr>
          <w:rFonts w:ascii="Courier New" w:hAnsi="Courier New"/>
          <w:color w:val="555555"/>
          <w:sz w:val="20"/>
        </w:rPr>
        <w:t>[15]</w:t>
      </w:r>
    </w:p>
    <w:p>
      <w:r>
        <w:rPr>
          <w:rFonts w:ascii="Gentium Plus" w:hAnsi="Gentium Plus"/>
          <w:sz w:val="24"/>
        </w:rPr>
        <w:t>διαλέκτου πρὸς τὰ ἔθνη διαφοράν, τὸ δὲ κατὰ τὸ θνητὸν τῆς συστάσεως), μὴ κυρίως πολυώνυμα λέγεσθαι. λείπεται δὴ ἐκεῖνα μόνα εἶναι πολυώνυμα, ἐφ’ ὧν οὐ κατὰ τὰς διαφόρους σχέσεις τῆς μιᾶς φύσεως διάφορα κεῖται ὀνόματα, ἀλλ’ ὡς κατ’ αὐτήν, ἄλλου ἄλλως οὐκ ἐτυμολογικῶς ἀλλὰ κατὰ τὸ ἐπιτυχὸν ὀνομάσαντος. περὶ δὲ ἑτερωνύμων καὶ ἑτέρων, οὐδὲν πλέον ὑπὲρ αὐτῶν ἄλλο</w:t>
      </w:r>
    </w:p>
    <w:p>
      <w:r>
        <w:rPr>
          <w:rFonts w:ascii="Courier New" w:hAnsi="Courier New"/>
          <w:color w:val="555555"/>
          <w:sz w:val="20"/>
        </w:rPr>
        <w:t>[20]</w:t>
      </w:r>
    </w:p>
    <w:p>
      <w:r>
        <w:rPr>
          <w:rFonts w:ascii="Gentium Plus" w:hAnsi="Gentium Plus"/>
          <w:sz w:val="24"/>
        </w:rPr>
        <w:t>λέγεται, ἢ ὅσα ἐν ἀρχῇ ἐρρέθη. Αἰτία δὲ δι’ ἣν περὶ τῶν κατηγοριῶν εἰπεῖν προθέμενοι τοσαῦτα περὶ δια‐ φορᾶς ὀνομάτων ἐφιλοσοφήσαμεν πρότερον ἐκείνων, ὡς ἐπεὶ σκοπὸς ἡμῖν περὶ φωνῶν ἁπλῶν διαλαβεῖν, σημαινουσῶν ἁπλᾶ πράγματα διὰ μέσων ἁπλῶν νοη‐ μάτων, καὶ περὶ τῶν ὄντων σκέψασθαι οὐ καθὸ εἰσίν, ἀλλὰ καθὸ παρὰ τῶν</w:t>
      </w:r>
    </w:p>
    <w:p>
      <w:r>
        <w:rPr>
          <w:rFonts w:ascii="Courier New" w:hAnsi="Courier New"/>
          <w:color w:val="555555"/>
          <w:sz w:val="20"/>
        </w:rPr>
        <w:t>[25]</w:t>
      </w:r>
    </w:p>
    <w:p>
      <w:r>
        <w:rPr>
          <w:rFonts w:ascii="Gentium Plus" w:hAnsi="Gentium Plus"/>
          <w:sz w:val="24"/>
        </w:rPr>
        <w:t>πολλῶν καὶ νοοῦνται καὶ λέγονται, πολλαχῶς δὲ κοινωνεῖ τὰ ὄντα καὶ πολλα‐ χῶς διαφέρει, πολυειδὴς καὶ ἡ τῶν ὀνομάτων κοινωνία καὶ ἑτερότης γεγένη‐ ται, οὐκ ἦν δὲ εὐπετὲς τοῖς ἐκεῖ λεγομένοις ἕπεσθαι τῷ μὴ πρότερον περὶ τούτων ἐπεσκεμμένῳ· ἐπιστήμονος δὲ καὶ τὸ πρὸ τῆς κατὰ μέρος διδασκα‐ λίας τὰ χρησιμεύσοντα προεκτίθεσθαι. ὅλως δὲ περὶ ὀνομάτων καὶ τῆς χρείας</w:t>
      </w:r>
    </w:p>
    <w:p>
      <w:r>
        <w:rPr>
          <w:rFonts w:ascii="Courier New" w:hAnsi="Courier New"/>
          <w:color w:val="555555"/>
          <w:sz w:val="20"/>
        </w:rPr>
        <w:t>[30]</w:t>
      </w:r>
    </w:p>
    <w:p>
      <w:r>
        <w:rPr>
          <w:rFonts w:ascii="Gentium Plus" w:hAnsi="Gentium Plus"/>
          <w:sz w:val="24"/>
        </w:rPr>
        <w:t>αὐτῶν, καὶ τί δήποτε μόνος τῶν ἄλλων φωνὴν ἄνθρωπος ἔλαβεν, ἐκεῖνο εἰπεῖν δεῖ, ὡς εἰ μὲν ἦμεν ψυχὴ μόνη, μὴ κοινωνοῦντες σώματι, οὔτε φωνῆς ἂν ἐδεήθημεν οὔτε ὀνομάτων εἰς τὸ δηλοῦν ἀλλήλοις ἃ ἐννοούμεθα, κρείττονί τινι συναφῇ τῶν ψυχῶν συναπτομένων καὶ μεταδιδουσῶν ἀλλήλαις τῶν οἰκείων διανοημάτων. τὸ συμπεπλέχθαι γοῦν σώματι τὴν τῆς φωνῆς χρείαν ἐγέν‐</w:t>
      </w:r>
    </w:p>
    <w:p>
      <w:r>
        <w:rPr>
          <w:rFonts w:ascii="Courier New" w:hAnsi="Courier New"/>
          <w:color w:val="555555"/>
          <w:sz w:val="20"/>
        </w:rPr>
        <w:t>[35]</w:t>
      </w:r>
    </w:p>
    <w:p>
      <w:r>
        <w:rPr>
          <w:rFonts w:ascii="Gentium Plus" w:hAnsi="Gentium Plus"/>
          <w:sz w:val="24"/>
        </w:rPr>
        <w:t>νησεν· αἱ γὰρ ἀποστᾶσαι τοῦ νοῦ καὶ τῶν ὄντων ψυχαὶ καὶ διακριθεῖσαι</w:t>
      </w:r>
    </w:p>
    <w:p>
      <w:r>
        <w:rPr>
          <w:rFonts w:ascii="Courier New" w:hAnsi="Courier New"/>
          <w:color w:val="555555"/>
          <w:sz w:val="20"/>
        </w:rPr>
        <w:t>[5]</w:t>
      </w:r>
    </w:p>
    <w:p>
      <w:r>
        <w:rPr>
          <w:rFonts w:ascii="Gentium Plus" w:hAnsi="Gentium Plus"/>
          <w:sz w:val="24"/>
        </w:rPr>
        <w:t>ἀλλήλων οὐκ ἄλλῳ ἢ τούτῳ εἰς ὁμόνοιαν πάλιν συνάγονται καὶ τοῖς πράγμασι συναρμόζονται καὶ πρὸς νοῦν ἀναπέμπονται. Τῶν λεγομένων εἶναι τὰ μέν εἰσιν ἁπλᾶ τῇ προφορᾷ, τῷ δὲ σημαινο‐ μένῳ συμπεπλεγμένα, οἷον τρέχω (δηλοῖ γὰρ ἐμὲ καὶ τὸν δρόμον), καὶ ὅλως</w:t>
      </w:r>
    </w:p>
    <w:p>
      <w:r>
        <w:rPr>
          <w:rFonts w:ascii="Courier New" w:hAnsi="Courier New"/>
          <w:color w:val="555555"/>
          <w:sz w:val="20"/>
        </w:rPr>
        <w:t>[5]</w:t>
      </w:r>
    </w:p>
    <w:p>
      <w:r>
        <w:rPr>
          <w:rFonts w:ascii="Gentium Plus" w:hAnsi="Gentium Plus"/>
          <w:sz w:val="24"/>
        </w:rPr>
        <w:t>τὰ πρῶτα τῶν ῥημάτων καὶ δεύτερα πρόσωπα προφερόμενα ἀεὶ συννοουμένην ἔχουσι καὶ τὴν ὑποκειμένην οὐσίαν, καὶ ἔτι τῶν τρίτων τὰ ἐπὶ ὡρισμένων κείμενα ὡς τὸ ὕει καὶ σείει· ἔξωθεν γὰρ τὸ τῆς προνοίας προσυπακούεται ὄνομα. τὰ δὲ σύνθετα μὲν τῇ προφορᾷ, ἁπλᾶ δὲ τῇ σημασίᾳ, ὡς οἵ τε λόγοι τῶν πραγμάτων ἔχουσιν (ἓν γὰρ καὶ ταὐτόν, εἰς ὃ τὰς διαφόρους λέξεις</w:t>
      </w:r>
    </w:p>
    <w:p>
      <w:r>
        <w:rPr>
          <w:rFonts w:ascii="Courier New" w:hAnsi="Courier New"/>
          <w:color w:val="555555"/>
          <w:sz w:val="20"/>
        </w:rPr>
        <w:t>[10]</w:t>
      </w:r>
    </w:p>
    <w:p>
      <w:r>
        <w:rPr>
          <w:rFonts w:ascii="Gentium Plus" w:hAnsi="Gentium Plus"/>
          <w:sz w:val="24"/>
        </w:rPr>
        <w:t>συνείρομεν), καὶ τὰ τοιάδε· ἀγαθοδαίμων, Νεάπολις καὶ τὰ παραπλήσια. τὰ δὲ συντέθειται καὶ τῇ λέξει καὶ τῷ νοήματι, ὡς λόγον ἀπαρτίζεσθαι τέλειον, οἷον ἄνθρωπος τρέχει, ἄνθρωπος νικᾷ. τὰ δὲ τῇ τε προφορᾷ καὶ τῷ σημαι‐ νομένῳ ἁπλᾶ, οἷον ἄνθρωπος, βοῦς, ἵσταται, τρέχει, νικᾷ. καὶ τούτων τῶν κατὰ μηδεμίαν συμπλοκὴν λεγομένων ἕκαστον μιᾶς τινος τῶν δέκα κατηγοριῶν</w:t>
      </w:r>
    </w:p>
    <w:p>
      <w:r>
        <w:rPr>
          <w:rFonts w:ascii="Courier New" w:hAnsi="Courier New"/>
          <w:color w:val="555555"/>
          <w:sz w:val="20"/>
        </w:rPr>
        <w:t>[15]</w:t>
      </w:r>
    </w:p>
    <w:p>
      <w:r>
        <w:rPr>
          <w:rFonts w:ascii="Gentium Plus" w:hAnsi="Gentium Plus"/>
          <w:sz w:val="24"/>
        </w:rPr>
        <w:t>ἐστι σημαντικόν, ἃς μετὰ μικρὸν διελόμενοι παραδώσομεν. πρὸ γοῦν τῆς ἐν‐ τελοῦς εἰς δέκα τῶν ὄντων διαιρέσεως καὶ τῆς ἐφ’ ἑκάστῳ διδασκαλίας τὴν εἰς τέσσαρα τούτων κεφαλαιώδη τομὴν καὶ διαίρεσιν ποιησόμεθα, διὰ τὸ καὶ τὸν τέταρτον συντιθέμενον τὸν δέκα ἀπογεννᾶν τὸν ἐν ἀριθμοῖς ἐντελῆ καὶ πληρέστατον. φθάνομεν δὲ καὶ τὴν τῶν λεγομένων εἰς τέσσαρα πεποιημένοι</w:t>
      </w:r>
    </w:p>
    <w:p>
      <w:r>
        <w:rPr>
          <w:rFonts w:ascii="Courier New" w:hAnsi="Courier New"/>
          <w:color w:val="555555"/>
          <w:sz w:val="20"/>
        </w:rPr>
        <w:t>[20]</w:t>
      </w:r>
    </w:p>
    <w:p>
      <w:r>
        <w:rPr>
          <w:rFonts w:ascii="Gentium Plus" w:hAnsi="Gentium Plus"/>
          <w:sz w:val="24"/>
        </w:rPr>
        <w:t>διαίρεσιν. ἐπεὶ δὲ τοῖς ἐναργοῦς τῶν πραγμάτων σημασίας φροντίζουσιν ἧττον ἔστιν οὗ ἡ τῶν συνήθων ὀνομάτων χρῆσις σπουδάζεται, καὶ ἡμεῖς ἐν τῇ διαιρέσει τὰ καθωμιλημένα παρέντες τὰ ἐναργῆ προεκθήσομεν, ἀντὶ μὲν οὐσίας τῷ οὐκ ἐν ὑποκειμένῳ χρώμενοι, ἀντὶ δὲ συμβεβηκότος τῷ ἐν ὑποκειμένῳ· τῷ τε καθ’ ὑποκειμένου καὶ οὐ καθ’ ὑποκειμένου ἀντὶ τοῦ καθόλου καὶ με‐</w:t>
      </w:r>
    </w:p>
    <w:p>
      <w:r>
        <w:rPr>
          <w:rFonts w:ascii="Courier New" w:hAnsi="Courier New"/>
          <w:color w:val="555555"/>
          <w:sz w:val="20"/>
        </w:rPr>
        <w:t>[25]</w:t>
      </w:r>
    </w:p>
    <w:p>
      <w:r>
        <w:rPr>
          <w:rFonts w:ascii="Gentium Plus" w:hAnsi="Gentium Plus"/>
          <w:sz w:val="24"/>
        </w:rPr>
        <w:t>ρικοῦ. καὶ τούτων οὕτω προευκρινηθέντων λέγομεν. Τῶν ὄντων τὰ μὲν καθ’ ὑποκειμένου τινὸς λέγεται, ἐν ὑποκειμένῳ δὲ οὐδενί ἐστιν, οἷον ὁ ἄνθρωπος καθ’ ὑποκειμένου μὲν λέγεται τοῦ τινὸς ἀν‐ θρώπου, ἐν ὑποκειμένῳ δὲ οὐδενί ἐστιν· καὶ ὅλως αἱ καθόλου οὐσίαι, τὰ ἀπηριθμημένα ὑπὸ τὴν γενικωτάτην οὐσίαν δηλαδὴ γένη καὶ εἴδη ὑπ’ ἄλληλα</w:t>
      </w:r>
    </w:p>
    <w:p>
      <w:r>
        <w:rPr>
          <w:rFonts w:ascii="Courier New" w:hAnsi="Courier New"/>
          <w:color w:val="555555"/>
          <w:sz w:val="20"/>
        </w:rPr>
        <w:t>[30]</w:t>
      </w:r>
    </w:p>
    <w:p>
      <w:r>
        <w:rPr>
          <w:rFonts w:ascii="Gentium Plus" w:hAnsi="Gentium Plus"/>
          <w:sz w:val="24"/>
        </w:rPr>
        <w:t>μέχρι τῶν ἀτόμων καθ’ ὑποκειμένου καὶ οὐκ ἐν ὑποκειμένῳ λεχθήσεται· κατὰ γὰρ τῶν ὑπ’ αὐτὰ κατηγορεῖται, καὶ οὐκ ἐν ἑτέροις ἀλλ’ ἐν ἑαυτοῖς τὴν ὕπαρξιν ἔχουσιν. τὰ δὲ ἐν ὑποκειμένῳ μέν ἐστι, καθ’ ὑποκειμένου δὲ οὐδενὸς λέγεται, οἷον ἡ τὶς γραμματικὴ ἐν ὑποκειμένῳ μέν ἐστι τῇ ψυχῇ, καθ’ ὑπο‐ κειμένου δὲ οὐδενὸς λέγεται· καὶ τουτὶ τὸ λευκὸν ἐν ὑποκειμένῳ μέν ἐστι</w:t>
      </w:r>
    </w:p>
    <w:p>
      <w:r>
        <w:rPr>
          <w:rFonts w:ascii="Courier New" w:hAnsi="Courier New"/>
          <w:color w:val="555555"/>
          <w:sz w:val="20"/>
        </w:rPr>
        <w:t>[35]</w:t>
      </w:r>
    </w:p>
    <w:p>
      <w:r>
        <w:rPr>
          <w:rFonts w:ascii="Gentium Plus" w:hAnsi="Gentium Plus"/>
          <w:sz w:val="24"/>
        </w:rPr>
        <w:t>τῷ σώματι (ἅπαν γὰρ χρῶμα ἐν σώματι), καθ’ ὑποκειμένου δὲ οὐδενὸς λέ‐ γεται· καὶ ὅλως τὰ μερικὰ συμβεβηκότα καὶ ἄτομα οὔτε καθ’ ἑτέρων λέγεται οὔτε ἐν ἑαυτοῖς ἐστι. τὰ δὲ καθ’ ὑποκειμένου τε λέγεται καὶ ἐν ὑποκειμένῳ</w:t>
      </w:r>
    </w:p>
    <w:p>
      <w:r>
        <w:rPr>
          <w:rFonts w:ascii="Courier New" w:hAnsi="Courier New"/>
          <w:color w:val="555555"/>
          <w:sz w:val="20"/>
        </w:rPr>
        <w:t>[6]</w:t>
      </w:r>
    </w:p>
    <w:p>
      <w:r>
        <w:rPr>
          <w:rFonts w:ascii="Gentium Plus" w:hAnsi="Gentium Plus"/>
          <w:sz w:val="24"/>
        </w:rPr>
        <w:t>δὲ λέγεται τῆς γραμματικῆς· καὶ τὸ καθόλου λευκὸν καθ’ ὑποκειμένου μὲν τοῦδε τοῦ μερικοῦ λευκοῦ, ἐν ὑποκειμένῳ δὲ τῷ σώματι ἐν ᾧ ὑπάρχει· καὶ ὅλως τὰ καθόλου συμβεβηκότα καὶ ἐν ἑτέροις εἰσίν (ἐν ταῖς οὐσίαις γάρ), καὶ κατὰ τῶν ὑπ’ αὐτὰ μερικῶν κατηγορεῖται. τὰ δὲ οὔτε ἐν ὑποκειμένῳ ἐστὶν</w:t>
      </w:r>
    </w:p>
    <w:p>
      <w:r>
        <w:rPr>
          <w:rFonts w:ascii="Courier New" w:hAnsi="Courier New"/>
          <w:color w:val="555555"/>
          <w:sz w:val="20"/>
        </w:rPr>
        <w:t>[5]</w:t>
      </w:r>
    </w:p>
    <w:p>
      <w:r>
        <w:rPr>
          <w:rFonts w:ascii="Gentium Plus" w:hAnsi="Gentium Plus"/>
          <w:sz w:val="24"/>
        </w:rPr>
        <w:t>οὔτε καθ’ ὑποκειμένου τινὸς λέγεται, οἷον ὁ τὶς ἄνθρωπος καὶ ὁ τὶς ἵππος καὶ ὅλως τὰ μερικὰ τῆς οὐσίας καὶ ἄτομα· οὐδὲν γὰρ τῶν τοιούτων οὔτε ἐν ὑποκειμένῳ οὔτε καθ’ ὑποκειμένου τινὸς λέγεται. τῷ μὲν γὰρ οὐσίας εἶναι ταῦτα ἐν ἑαυτοῖς καὶ οὐκ ἐν ἄλλοις ἔσται, τῷ δὲ ἐν μέρει κατ’ οὐδενὸς ὡς καθόλου κατηγορηθήσεται. πλὴν ἔνια τῶν ἀτόμων, εἰ καὶ μὴ τῆς οὐσίας,</w:t>
      </w:r>
    </w:p>
    <w:p>
      <w:r>
        <w:rPr>
          <w:rFonts w:ascii="Courier New" w:hAnsi="Courier New"/>
          <w:color w:val="555555"/>
          <w:sz w:val="20"/>
        </w:rPr>
        <w:t>[10]</w:t>
      </w:r>
    </w:p>
    <w:p>
      <w:r>
        <w:rPr>
          <w:rFonts w:ascii="Gentium Plus" w:hAnsi="Gentium Plus"/>
          <w:sz w:val="24"/>
        </w:rPr>
        <w:t>τῶν μέντοι ἄλλων κατηγοριῶν οὐδὲν κωλύει, εἰ μὴ καὶ πᾶσα ἀνάγκη, ἐν ὑπο‐ κειμένῳ εἶναι. ἐν ὑποκειμένῳ δὲ λέγω, ὃ ἔν τινι μὴ ὡς μέρος ὑπάρχον ἀδύνατον χωρὶς εἶναι τοῦ ἐν ᾧ ἐστιν· καὶ τοῦτό ἐστι τὸ κοινῶς συμβεβηκός. οὐ γὰρ πᾶν τὸ ἔν τινι ὂν συμβεβηκός ἐστιν· οὔτε γὰρ τὸ ὡς μέρος ἐν ὅλῳ οὔτε τὸ ὡς ὅλον ἐν μέρεσιν, οὔτε τὸ ὡς εἶδος ἐν γένει οὔτ’ αὖ τὸ ὡς γένος</w:t>
      </w:r>
    </w:p>
    <w:p>
      <w:r>
        <w:rPr>
          <w:rFonts w:ascii="Courier New" w:hAnsi="Courier New"/>
          <w:color w:val="555555"/>
          <w:sz w:val="20"/>
        </w:rPr>
        <w:t>[15]</w:t>
      </w:r>
    </w:p>
    <w:p>
      <w:r>
        <w:rPr>
          <w:rFonts w:ascii="Gentium Plus" w:hAnsi="Gentium Plus"/>
          <w:sz w:val="24"/>
        </w:rPr>
        <w:t>ἐν εἴδει· ἀλλ’ οὐδὲ τὸ ὡς ἐν τόπῳ ἢ ἐν χρόνῳ ἢ ἐν τέλει ἢ ὡς εἶδος ἐν ὕλῃ ἢ ὡς ἐν τῷ κινοῦντι καὶ ἄρχοντι τὰ τῶν ἀρχομένων, ἀλλὰ τὸ ὡς ἐν ὑποκειμένῳ μόνον. διττὸν δὲ καὶ τὸ ὑποκείμενον, τό τε πρὸς κατηγορίαν, ὥσπερ τὰ μερικὰ τοῖς καθόλου, καὶ τὸ πρὸς ὕπαρξιν. διττὸν δὲ καὶ τοῦτο, ἥ τε ἄποιος ὕλη, ἣ κοινῶς πᾶσιν ὑπέστρωται καὶ παντός ἐστι δεκτικὴ σχή‐</w:t>
      </w:r>
    </w:p>
    <w:p>
      <w:r>
        <w:rPr>
          <w:rFonts w:ascii="Courier New" w:hAnsi="Courier New"/>
          <w:color w:val="555555"/>
          <w:sz w:val="20"/>
        </w:rPr>
        <w:t>[20]</w:t>
      </w:r>
    </w:p>
    <w:p>
      <w:r>
        <w:rPr>
          <w:rFonts w:ascii="Gentium Plus" w:hAnsi="Gentium Plus"/>
          <w:sz w:val="24"/>
        </w:rPr>
        <w:t>ματος καὶ χρώματος καὶ συμπάσης ἄλλης ποιότητος, καὶ ὃ ποιὸν ἰδίως ὑφίστασθαι λέγομεν, οἷον ἄνθρωπος, λίθος. πολλὰ οὖν τῶν ἐγγινομένων ὡς μὲν πρὸς τὸ πρῶτον ὑποκείμενον ἐν ὑποκειμένῳ ἐστίν· ἅπαν γὰρ χρῶμα καὶ πᾶσα ποιότης ἐν ὑποκειμένῳ τῇ ὕλῃ ἐστίν, οὐχ ὡς μέρη αὐτῆς ὄντα, καὶ ἀδύνατα χωρὶς αὐτῆς εἶναι. ἐπὶ δὲ τοῦ δευτέρου, οὐχ ἅπαν χρῶμα οὐδὲ</w:t>
      </w:r>
    </w:p>
    <w:p>
      <w:r>
        <w:rPr>
          <w:rFonts w:ascii="Courier New" w:hAnsi="Courier New"/>
          <w:color w:val="555555"/>
          <w:sz w:val="20"/>
        </w:rPr>
        <w:t>[25]</w:t>
      </w:r>
    </w:p>
    <w:p>
      <w:r>
        <w:rPr>
          <w:rFonts w:ascii="Gentium Plus" w:hAnsi="Gentium Plus"/>
          <w:sz w:val="24"/>
        </w:rPr>
        <w:t>πᾶσα ποιότης ἐν ὑποκειμένῳ ἐστίν, ἀλλὰ μόνον, ὅταν μὴ συμπληρωτικὰ τῆς τοῦ ὑποκειμένου οὐσίας ᾖ, ἃ δὴ καὶ κυρίως συμβεβηκότα ὀνομάζομεν· ὅταν δὲ οὐσίας ὦσι συστατικά, οὐσιώδη ταῦτα καὶ μέρη οὐσιῶν. καὶ δὴ τὸ λευκὸν ἐπὶ μὲν τοῦ ἐρίου ἢ τοῦ κύκνου, ἐπεὶ μὴ συντελεῖ τῇ τοῦ ὑποκειμένου οὐσίᾳ, ἐν ὑποκειμένῳ εἶναι καὶ συμβεβηκὸς λέγομεν· ἐπὶ δὲ τῆς χιόνος συμπληροῦν</w:t>
      </w:r>
    </w:p>
    <w:p>
      <w:r>
        <w:rPr>
          <w:rFonts w:ascii="Courier New" w:hAnsi="Courier New"/>
          <w:color w:val="555555"/>
          <w:sz w:val="20"/>
        </w:rPr>
        <w:t>[30]</w:t>
      </w:r>
    </w:p>
    <w:p>
      <w:r>
        <w:rPr>
          <w:rFonts w:ascii="Gentium Plus" w:hAnsi="Gentium Plus"/>
          <w:sz w:val="24"/>
        </w:rPr>
        <w:t>τὴν οὐσίαν αὐτῇ μέρος αὐτῆς τοῦτο καὶ ὑποκείμενον τίθεμεν. κατὰ τὰ αὐτὰ δὲ καὶ ἡ τοῦ πυρὸς θερμότης αὐτοῦ μὲν μέρος, ἐν ὑποκειμένῳ δὲ τῷ σιδήρῳ· γίνεται γὰρ καὶ ἀπογίνεται τοῦ δεκτικοῦ μένοντος. καὶ ἁπλῶς εἰπεῖν πᾶσαι αἱ μὴ ἐπείσακτοι ποιότητες ἀλλ’ οὐσιώδεις καὶ συμπληρωτικαὶ τῶν ὑποκει‐ μένων μέρη οὐσιῶν εἰσι καὶ τῇ οὐσίᾳ συντάττονται. ἐπιστῆσαι δὲ χρὴ ὡς</w:t>
      </w:r>
    </w:p>
    <w:p>
      <w:r>
        <w:rPr>
          <w:rFonts w:ascii="Courier New" w:hAnsi="Courier New"/>
          <w:color w:val="555555"/>
          <w:sz w:val="20"/>
        </w:rPr>
        <w:t>[35]</w:t>
      </w:r>
    </w:p>
    <w:p>
      <w:r>
        <w:rPr>
          <w:rFonts w:ascii="Gentium Plus" w:hAnsi="Gentium Plus"/>
          <w:sz w:val="24"/>
        </w:rPr>
        <w:t>οὐκ εἴπομεν τὸ συμβεβηκὸς ὁριζόμενοι, ἐν ᾧ ἦν, χωρὶς εἶναι ἀδύνατον, ἀλλ’ ἐν ᾧ ἐστί, διὰ τὰ ἐκεῖθεν ἀπαντῶντα περί τε τοῦ μήλου καὶ τῶν ἄλλων</w:t>
      </w:r>
    </w:p>
    <w:p>
      <w:r>
        <w:rPr>
          <w:rFonts w:ascii="Courier New" w:hAnsi="Courier New"/>
          <w:color w:val="555555"/>
          <w:sz w:val="20"/>
        </w:rPr>
        <w:t>[7]</w:t>
      </w:r>
    </w:p>
    <w:p>
      <w:r>
        <w:rPr>
          <w:rFonts w:ascii="Gentium Plus" w:hAnsi="Gentium Plus"/>
          <w:sz w:val="24"/>
        </w:rPr>
        <w:t>οὐκ ἂν ἐν τοῖς ὑποκειμένοις μενούσης, τοῦ αἰσθητηρίου μὴ θιγόντος, διέβαινεν ἡ ταύτης αἴσθησις πρὸς ἡμᾶς. ἀλλὰ γὰρ κἂν τὸ πρότερον ὑποκείμενον ἀπο‐ λείπῃ, ἀλλ’ οὖν συνεχοῦς ὄντος τοῦ παντὸς ἢ κατὰ ἁφὴν ἢ κατὰ ἕνωσιν μεταβαίνειν ἐφ’ ἕτερα οὐκ ἀδύνατον, καὶ ἔσται τοῦ μήλου μὲν ἐκτός, ἐν ὑπο‐</w:t>
      </w:r>
    </w:p>
    <w:p>
      <w:r>
        <w:rPr>
          <w:rFonts w:ascii="Courier New" w:hAnsi="Courier New"/>
          <w:color w:val="555555"/>
          <w:sz w:val="20"/>
        </w:rPr>
        <w:t>[5]</w:t>
      </w:r>
    </w:p>
    <w:p>
      <w:r>
        <w:rPr>
          <w:rFonts w:ascii="Gentium Plus" w:hAnsi="Gentium Plus"/>
          <w:sz w:val="24"/>
        </w:rPr>
        <w:t>κειμένῳ δὲ τῷ ἀέρι. πᾶσα μὲν γὰρ εὐωδία καὶ ἅπαν τὸ τοιοῦτον συμβεβηκὸς μετὰ τῆς οἰκείας οὐσίας ἐστίν, ἔστ’ ἂν ᾖ, καὶ οὐδέποτε ταύτης ἀποστατεῖ· ἡ δὲ οὐσία ποτὲ μὲν ἐξαπλοῦται καὶ ταῖς ἄλλαις οὐσίαις ἐγκατασπείρεται, ποτὲ δὲ μεταβάλλει εἰς ἑαυτὴν τὰ συνεχῆ καὶ πεφυκότα πάσχειν, ὅπερ ἐπὶ τοῦ πυρὸς ὁρᾶται· οὐ γὰρ ὁ ἐξ ἀρχῆς σπινθήρ ἐστιν ὁ πᾶσαν τὴν ὕλην ἐπινεμό‐</w:t>
      </w:r>
    </w:p>
    <w:p>
      <w:r>
        <w:rPr>
          <w:rFonts w:ascii="Courier New" w:hAnsi="Courier New"/>
          <w:color w:val="555555"/>
          <w:sz w:val="20"/>
        </w:rPr>
        <w:t>[10]</w:t>
      </w:r>
    </w:p>
    <w:p>
      <w:r>
        <w:rPr>
          <w:rFonts w:ascii="Gentium Plus" w:hAnsi="Gentium Plus"/>
          <w:sz w:val="24"/>
        </w:rPr>
        <w:t>μενος, ἀλλὰ τὸ ἐξ ἐκείνου κατ’ ὀλίγον πολλαπλασιασθέν. ὅτι δέ τις καὶ οὐσία συνδιαφορεῖται τούτοις, δηλοῖ τό τε μῆλον ῥυτιδούμενον καὶ δαπανώμενα τὰ θυμιάματα. καὶ πρὸς τούτοις ἐκεῖνο ἰστέον, ὡς τεσσάρων ὄντων τῶν ἐν τῇ διαιρέσει παρ’ ἡμῖν προσληφθέντων, καθ’ ὑποκειμένου, οὐ καθ’ ὑποκειμένου, ἐν ὑποκειμένῳ, οὐκ ἐν ὑποκειμένῳ, καὶ ἑξαχῶς συνδυαζομένων, καὶ ἀσυστάτων</w:t>
      </w:r>
    </w:p>
    <w:p>
      <w:r>
        <w:rPr>
          <w:rFonts w:ascii="Courier New" w:hAnsi="Courier New"/>
          <w:color w:val="555555"/>
          <w:sz w:val="20"/>
        </w:rPr>
        <w:t>[15]</w:t>
      </w:r>
    </w:p>
    <w:p>
      <w:r>
        <w:rPr>
          <w:rFonts w:ascii="Gentium Plus" w:hAnsi="Gentium Plus"/>
          <w:sz w:val="24"/>
        </w:rPr>
        <w:t>μὲν τῶν κατὰ μῆκος ἄμφω συζυγιῶν οὐσῶν (τὰ γὰρ ἐναντία ἀλλήλοις συνυ‐ πάρξαι ἀδύνατον), συνισταμένων δὲ τῶν κατὰ βάθος καὶ διαγωνίως, ἡμεῖς ὡς πανταχοῦ διὰ τὸ ἀνελλιπὲς τὴν κατ’ ἀντίφασιν ἐξυμνοῦντες ἀντίθεσιν καὶ διαί‐ ρεσιν κἀνταῦθα πρὸς τὴν διδασκαλίαν τὰς διαγωνίους συζεύξεις ὡς ἀντιφα‐ σκούσας πρότερον ἐκδεδώκαμεν.</w:t>
      </w:r>
    </w:p>
    <w:p>
      <w:r>
        <w:rPr>
          <w:rFonts w:ascii="Courier New" w:hAnsi="Courier New"/>
          <w:color w:val="555555"/>
          <w:sz w:val="20"/>
        </w:rPr>
        <w:t>[20]</w:t>
      </w:r>
    </w:p>
    <w:p>
      <w:r>
        <w:rPr>
          <w:rFonts w:ascii="Gentium Plus" w:hAnsi="Gentium Plus"/>
          <w:sz w:val="24"/>
        </w:rPr>
        <w:t>Ὅταν ἕτερον καθ’ ἑτέρου κατηγορῆται ὡς καθ’ ὑποκειμένου ἤγουν συνω‐ νύμως καὶ οὐσιωδῶς, ὅσα κατὰ τοῦ κατηγορουμένου λέγεται, ταῦτα καὶ κατὰ τοῦ ὑποκειμένου ῥηθήσεται, οἷον ὁ ἄνθρωπος κατὰ τοῦ τινὸς ἀνθρώπου κατη‐ γορεῖται καὶ τὸ ζῶον κατὰ τοῦ ἀνθρώπου· οὐκοῦν καὶ κατὰ τοῦ τινὸς ἀνθρώ‐ που τὸ ζῶον κατηγορηθήσεται. καὶ κατὰ τοῦδε τοῦ λευκοῦ λεγόμενον τὸ</w:t>
      </w:r>
    </w:p>
    <w:p>
      <w:r>
        <w:rPr>
          <w:rFonts w:ascii="Courier New" w:hAnsi="Courier New"/>
          <w:color w:val="555555"/>
          <w:sz w:val="20"/>
        </w:rPr>
        <w:t>[25]</w:t>
      </w:r>
    </w:p>
    <w:p>
      <w:r>
        <w:rPr>
          <w:rFonts w:ascii="Gentium Plus" w:hAnsi="Gentium Plus"/>
          <w:sz w:val="24"/>
        </w:rPr>
        <w:t>ἁπλῶς λευκόν, κατ’ ἐκείνου δὲ τὸ χρῶμα· καὶ κατὰ τοῦ μερικοῦ δὲ ἄρα τὸ καθόλου χρῶμα κατηγορηθήσεται. τὸ μέντοι δισύλλαβον ἢ τὸ γένος κατὰ μὲν τοῦ ζώου κατηγορηθήσεται, κατὰ δὲ τοῦ ἀνθρώπου ἢ τοῦ ἵππου, καθ’ ὧν τὸ ζῶον, οὔ· οὐ γὰρ ὡς καθ’ ὑποκειμένου κατὰ τοῦ ζώου ταῦτα ἐλέγετο. Τῶν ἑτέρων γενῶν καὶ μὴ ὑπ’ ἄλληλα τεταγμένων, ἕτεραι τῷ εἴδει καὶ</w:t>
      </w:r>
    </w:p>
    <w:p>
      <w:r>
        <w:rPr>
          <w:rFonts w:ascii="Courier New" w:hAnsi="Courier New"/>
          <w:color w:val="555555"/>
          <w:sz w:val="20"/>
        </w:rPr>
        <w:t>[30]</w:t>
      </w:r>
    </w:p>
    <w:p>
      <w:r>
        <w:rPr>
          <w:rFonts w:ascii="Gentium Plus" w:hAnsi="Gentium Plus"/>
          <w:sz w:val="24"/>
        </w:rPr>
        <w:t>αἱ διαφοραί, οἷον ζώου καὶ ἐπιστήμης. ζώου μὲν γὰρ διαφοραὶ τό τε πεζὸν καὶ τὸ δίπουν καὶ τὸ πτηνὸν καὶ τὸ ἔνυδρον, ἐπιστήμης δὲ οὐδεμία τούτων· οὐ γὰρ διαφέρει ἐπιστήμη ἐπιστήμης τῷ δίπουν εἶναι. τῶν δέ γε ὑπ’ ἄλληλα γενῶν οὐδὲν κωλύει τὰς αὐτὰς εἶναι διαφοράς. τὰ γὰρ ἐπάνω τῶν ὑπ’ αὐτὰ εἰδῶν κατηγορεῖται, ὥστε ὅσαι κατὰ τοῦ κατηγορουμένου διαφοραί εἰσι, καὶ</w:t>
      </w:r>
    </w:p>
    <w:p>
      <w:r>
        <w:rPr>
          <w:rFonts w:ascii="Courier New" w:hAnsi="Courier New"/>
          <w:color w:val="555555"/>
          <w:sz w:val="20"/>
        </w:rPr>
        <w:t>[35]</w:t>
      </w:r>
    </w:p>
    <w:p>
      <w:r>
        <w:rPr>
          <w:rFonts w:ascii="Gentium Plus" w:hAnsi="Gentium Plus"/>
          <w:sz w:val="24"/>
        </w:rPr>
        <w:t>τοῦ ὑποκειμένου ἔσονται. τῶν γὰρ διαφορῶν αἱ μὲν γενῶν εἰσιν, αἱ δὲ εἰδῶν· καὶ τῶν τοῦ γένους αἱ μὲν συστατικαί, ὅσαι ὑπὲρ αὐτὸ καὶ καθολικώτεραι καὶ</w:t>
      </w:r>
    </w:p>
    <w:p>
      <w:r>
        <w:rPr>
          <w:rFonts w:ascii="Courier New" w:hAnsi="Courier New"/>
          <w:color w:val="555555"/>
          <w:sz w:val="20"/>
        </w:rPr>
        <w:t>[8]</w:t>
      </w:r>
    </w:p>
    <w:p>
      <w:r>
        <w:rPr>
          <w:rFonts w:ascii="Gentium Plus" w:hAnsi="Gentium Plus"/>
          <w:sz w:val="24"/>
        </w:rPr>
        <w:t>λέγονται, ὁμοῦ δὲ πᾶσαι. τοῦ δὲ εἴδους εἰσὶν αἱ εἰδοποιοὶ μόναι, ὧν ἑκάστη κατὰ τὸ ἀντιδιῃρημένον πρὸς ἕκαστον τῶν εἰδῶν ἀφορίζεται, ἀλλ’ οὐχ ἅμα πᾶσαι. ὥσπερ δὲ εἴδη πλείονα πρὸς ἓν γένος, οὕτω πολλαὶ διαφοραὶ πρὸς ἓν εἶδος συντελοῦσιν· καὶ ὥσπερ ἕτερα γένη καὶ εἴδη τὰ ταῖς διαφόροις</w:t>
      </w:r>
    </w:p>
    <w:p>
      <w:r>
        <w:rPr>
          <w:rFonts w:ascii="Courier New" w:hAnsi="Courier New"/>
          <w:color w:val="555555"/>
          <w:sz w:val="20"/>
        </w:rPr>
        <w:t>[5]</w:t>
      </w:r>
    </w:p>
    <w:p>
      <w:r>
        <w:rPr>
          <w:rFonts w:ascii="Gentium Plus" w:hAnsi="Gentium Plus"/>
          <w:sz w:val="24"/>
        </w:rPr>
        <w:t>κατηγορίαις ὑποκείμενα λέγομεν, οὕτω καὶ διαφερούσας τῷ εἴδει διαφορὰς ἐπιζητοῦμεν, ἐπειδὴ πολλάκις καὶ τῶν ἑτέρων γενῶν, οἷον ζώου καὶ σκεύους, αἱ αὐταὶ δοκοῦσι διαφοραί (καὶ γὰρ τῶν ζώων τὰ μέν ἐστιν ὑπόποδα τὰ δὲ ἄποδα, καὶ τῶν σκευῶν ὁμοίως ὑπόποδα μὲν κλίνη καὶ τράπεζα, ἄποδα δὲ τὰ πλείονα), ἀλλ’ οὐκέτι καὶ τῷ εἴδει, ἀλλὰ καθ’ ὁμωνυμίαν· κατὰ μεταφορὰν</w:t>
      </w:r>
    </w:p>
    <w:p>
      <w:r>
        <w:rPr>
          <w:rFonts w:ascii="Courier New" w:hAnsi="Courier New"/>
          <w:color w:val="555555"/>
          <w:sz w:val="20"/>
        </w:rPr>
        <w:t>[10]</w:t>
      </w:r>
    </w:p>
    <w:p>
      <w:r>
        <w:rPr>
          <w:rFonts w:ascii="Gentium Plus" w:hAnsi="Gentium Plus"/>
          <w:sz w:val="24"/>
        </w:rPr>
        <w:t>γὰρ καὶ ἐξ ἑτέρου κατωνομάσθη τὸ ἕτερον. οὐκ ἀπορεῖν δὲ δεῖ οὐδὲ πρὸς τὰς διαφορὰς καὶ τὸν τοῦ εἴδους ὁρισμόν, εἴπερ τὴν μὲν κατὰ διαφερόντων τῷ εἴδει, τὸ δὲ τῷ ἀριθμῷ ὁριζόμεθα, τῷ μονοειδεῖς τινας εἶναι διαφοράς (οἷον ἀνθρώπῳ τὸ νοῦ καὶ ἐπιστήμης δεκτικόν, καὶ πυρὸς τὸ κοῦφον, καὶ γῆς τὸ βαρύ, αἳ καὶ ἀντιστρέφουσι τοῖς ὁριστοῖς), καὶ διὰ τὰ μοναδικὰ τῶν ἐν τῷ</w:t>
      </w:r>
    </w:p>
    <w:p>
      <w:r>
        <w:rPr>
          <w:rFonts w:ascii="Courier New" w:hAnsi="Courier New"/>
          <w:color w:val="555555"/>
          <w:sz w:val="20"/>
        </w:rPr>
        <w:t>[15]</w:t>
      </w:r>
    </w:p>
    <w:p>
      <w:r>
        <w:rPr>
          <w:rFonts w:ascii="Gentium Plus" w:hAnsi="Gentium Plus"/>
          <w:sz w:val="24"/>
        </w:rPr>
        <w:t>κόσμῳ εἰδῶν, οἷον ἥλιον καὶ σελήνην ἐπὶ τῶν ἀιδίων, ἐπὶ δὲ τῶν φθαρτῶν, οἷον ἱστοροῦσι περὶ τοῦ φοίνικος. αἱ μὲν γὰρ αὗται διαφοραί, εἰ καὶ μὴ κατὰ πλειόνων εἰδῶν λέγονται, τῷ διά τινα συντυχίαν πραγμάτων τὴν τῶν ὑποδεχο‐ μένων εἰς πλῆθος διάστασιν μὴ γενέσθαι, ἀλλ’ οὖν οὕτως ἔχουσιν ὥσπερ ἂν εἰ καὶ κατὰ πλειόνων ἐλέγετο. περὶ δὲ τῶν εἰδῶν ἐπὶ μὲν τοῦ φοίνικος, εἰ</w:t>
      </w:r>
    </w:p>
    <w:p>
      <w:r>
        <w:rPr>
          <w:rFonts w:ascii="Courier New" w:hAnsi="Courier New"/>
          <w:color w:val="555555"/>
          <w:sz w:val="20"/>
        </w:rPr>
        <w:t>[20]</w:t>
      </w:r>
    </w:p>
    <w:p>
      <w:r>
        <w:rPr>
          <w:rFonts w:ascii="Gentium Plus" w:hAnsi="Gentium Plus"/>
          <w:sz w:val="24"/>
        </w:rPr>
        <w:t>καὶ μὴ ἅμα τὰ ἄτομα, ἀλλ’ οὖν κατὰ διαδοχὴν πολλῶν κατηγορεῖται φοινίκων· τὸ δὲ ἐν τοῖς ἀιδίοις μοναδικὸν ἐν ὕλῃ κατατέτακται καὶ συντέθειται, καὶ οὐχ ὅμοιον τῷ ζητουμένῳ παρ’ ἡμῖν ἀκατατάκτῳ καὶ θεωρουμένῳ ἐν τοῖς πολλοῖς. τοσαῦτα ὡς πρὸς τὴν διδασκαλίαν χρησιμεύσοντα τῶν κατηγοριῶν προεκθέ‐ μενοι, ἤδη ἐπ’ αὐτὰς χωρῶμεν. πρότερον δὲ ὡς ἐν κεφαλαίῳ διὰ τὸ εὐσύν‐</w:t>
      </w:r>
    </w:p>
    <w:p>
      <w:r>
        <w:rPr>
          <w:rFonts w:ascii="Courier New" w:hAnsi="Courier New"/>
          <w:color w:val="555555"/>
          <w:sz w:val="20"/>
        </w:rPr>
        <w:t>[25]</w:t>
      </w:r>
    </w:p>
    <w:p>
      <w:r>
        <w:rPr>
          <w:rFonts w:ascii="Gentium Plus" w:hAnsi="Gentium Plus"/>
          <w:sz w:val="24"/>
        </w:rPr>
        <w:t>οπτον αὐτὰς διελώμεθα, εἶτα καὶ διεξοδικῶς καί τινα θεωρητικῶς περὶ αὐτῶν ἀπορήσομεν καὶ ζητήσομεν. Τῶν δὴ κατὰ μηδεμίαν συμπλοκὴν λεγομένων ἕκαστον ἤτοι οὐσίαν ση‐ μαίνει ἢ ποσὸν ἢ ποιὸν ἢ πρός τι ἢ ποῦ ἢ ποτὲ ἢ κεῖσθαι ἢ ἔχειν ἢ ποιεῖν ἢ πάσχειν. καὶ οὐσία μέν, ὡς ἐν τύπῳ εἰπεῖν, οἷον ἄνθρωπος, ἵππος· ποσὸν</w:t>
      </w:r>
    </w:p>
    <w:p>
      <w:r>
        <w:rPr>
          <w:rFonts w:ascii="Courier New" w:hAnsi="Courier New"/>
          <w:color w:val="555555"/>
          <w:sz w:val="20"/>
        </w:rPr>
        <w:t>[30]</w:t>
      </w:r>
    </w:p>
    <w:p>
      <w:r>
        <w:rPr>
          <w:rFonts w:ascii="Gentium Plus" w:hAnsi="Gentium Plus"/>
          <w:sz w:val="24"/>
        </w:rPr>
        <w:t>δὲ οἷον δίπηχυ, τρίπηχυ· ποιὸν δὲ οἷον λευκόν, γραμματικόν· πρός τι δὲ οἷον διπλάσιον, ἥμισυ, μεῖζον· ποῦ δὲ οἷον ἐν Λυκείῳ, ἐν ἀγορᾷ· ποτὲ οἷον χθές, πέρυσι· κεῖσθαι οἷον ἀνάκειται, κάθηται· ἔχειν οἷον ὑποδεδέσθαι, ὡπλί‐ σθαι· ποιεῖν οἷον τέμνειν, καίειν· πάσχειν δὲ οἷον τέμνεσθαι, καίεσθαι. ἕκαστον δὲ τῶν εἰρημένων ἐν οὐδεμιᾷ καταφάσει ἢ ἀποφάσει λέγεται, τῇ δὲ</w:t>
      </w:r>
    </w:p>
    <w:p>
      <w:r>
        <w:rPr>
          <w:rFonts w:ascii="Courier New" w:hAnsi="Courier New"/>
          <w:color w:val="555555"/>
          <w:sz w:val="20"/>
        </w:rPr>
        <w:t>[35]</w:t>
      </w:r>
    </w:p>
    <w:p>
      <w:r>
        <w:rPr>
          <w:rFonts w:ascii="Gentium Plus" w:hAnsi="Gentium Plus"/>
          <w:sz w:val="24"/>
        </w:rPr>
        <w:t>πρὸς ἄλληλα τούτων συμπλοκῇ κατάφασις ἢ ἀπόφασις γίνεται. ἅπασα γὰρ δοκεῖ κατάφασις ἢ ἀπόφασις ἤτοι ἀληθὴς ἢ ψευδὴς εἶναι· τῶν δὲ κατὰ μηδεμίαν συμπλοκὴν λεγομένων οὐδὲν οὔτε ἀληθὲς οὔτε ψεῦδός ἐστιν, οἷον</w:t>
      </w:r>
    </w:p>
    <w:p>
      <w:r>
        <w:rPr>
          <w:rFonts w:ascii="Courier New" w:hAnsi="Courier New"/>
          <w:color w:val="555555"/>
          <w:sz w:val="20"/>
        </w:rPr>
        <w:t>[9]</w:t>
      </w:r>
    </w:p>
    <w:p>
      <w:r>
        <w:rPr>
          <w:rFonts w:ascii="Gentium Plus" w:hAnsi="Gentium Plus"/>
          <w:sz w:val="24"/>
        </w:rPr>
        <w:t>διαιρετικῶς τὰ τῶν ὄντων γένη ληφθείη (ἡ γὰρ νυνὶ τομὴ οὐ διαίρεσις ἀλλ’ ἀπαρίθμησις), ὧδ’ ἂν ἔχοι· τῶν ὄντων τὰ μὲν ὑπάρξεις εἰσί, τὰ δὲ ἐνέρ‐ γειαι, τὰ δὲ πάθη· τὰς γὰρ δυνάμεις, ὡς μέσας ὑπάρξεων οὔσας καὶ ἐνερ‐ γειῶν, ταῖς ὑπάρξεσι συντετάχαμεν. τὰς μὲν οὖν ἐνεργείας καὶ τὰ πάθη αἵ</w:t>
      </w:r>
    </w:p>
    <w:p>
      <w:r>
        <w:rPr>
          <w:rFonts w:ascii="Courier New" w:hAnsi="Courier New"/>
          <w:color w:val="555555"/>
          <w:sz w:val="20"/>
        </w:rPr>
        <w:t>[5]</w:t>
      </w:r>
    </w:p>
    <w:p>
      <w:r>
        <w:rPr>
          <w:rFonts w:ascii="Gentium Plus" w:hAnsi="Gentium Plus"/>
          <w:sz w:val="24"/>
        </w:rPr>
        <w:t>τε τοῦ ποιεῖν καὶ πάσχειν κατηγορίαι προσειλήφασι. τῶν δὲ ὑπάρξεων αἱ μέν εἰσι καθ’ ἑαυτάς, ἃς οὐσίας κατονομάζομεν, αἱ δὲ ὑφεστήκασιν ἐν ἑτέροις· καὶ τούτων αἱ μὲν κατὰ σχέσιν θεωροῦνται, αἱ δὲ ἄσχετοί εἰσι. καὶ τῶν ἀσχέτων αἱ μὲν ἀμέριστοι καὶ ἀδιάστατοι, αἷς τὸ ποιὸν ἀφορίζεται, αἱ δὲ κατὰ διάστασιν καὶ τὸν πληθυσμόν, ἃς τὸ ποσὸν περιείληφεν. τῶν δὲ κατὰ σχέσιν</w:t>
      </w:r>
    </w:p>
    <w:p>
      <w:r>
        <w:rPr>
          <w:rFonts w:ascii="Courier New" w:hAnsi="Courier New"/>
          <w:color w:val="555555"/>
          <w:sz w:val="20"/>
        </w:rPr>
        <w:t>[10]</w:t>
      </w:r>
    </w:p>
    <w:p>
      <w:r>
        <w:rPr>
          <w:rFonts w:ascii="Gentium Plus" w:hAnsi="Gentium Plus"/>
          <w:sz w:val="24"/>
        </w:rPr>
        <w:t>αἱ μὲν πρὸς ἀντιστρέφοντα λέγονται, ἃς πάσας ἡ τοῦ πρός τι κατηγορία συνέσχεν, αἱ δὲ οὐ πρὸς ἀντιστρέφοντα. καὶ τούτων αἱ μὲν κατὰ τὴν πρὸς τὰ σώματα σχέσιν θεωροῦνται, αἱ δὲ κατὰ τὴν πρὸς τὰ ἀσώματα· καὶ τούτων τὴν μὲν κατὰ τὴν πρὸς τόπον ἡ τοῦ ποῦ ἔχει κατηγορία, τὴν δὲ κατὰ τὴν πρὸς χρόνον ἡ τοῦ ποτέ. τῶν δὲ κατὰ τὴν πρὸς τὰ σώματα σχέσιν ἡ μὲν</w:t>
      </w:r>
    </w:p>
    <w:p>
      <w:r>
        <w:rPr>
          <w:rFonts w:ascii="Courier New" w:hAnsi="Courier New"/>
          <w:color w:val="555555"/>
          <w:sz w:val="20"/>
        </w:rPr>
        <w:t>[15]</w:t>
      </w:r>
    </w:p>
    <w:p>
      <w:r>
        <w:rPr>
          <w:rFonts w:ascii="Gentium Plus" w:hAnsi="Gentium Plus"/>
          <w:sz w:val="24"/>
        </w:rPr>
        <w:t>κατὰ τὴν πρὸς ἐκεῖνα, ἐφ’ ὧν ἱδρύμεθα ἢ ἑστῶτες ἢ καθήμενοι ἢ ἀνακεί‐ μενοι, ἅπερ ὑπὸ τὸ κεῖσθαι ἀνάγομεν, ἡ δὲ κατὰ τὴν πρὸς τὰ περικείμενα, ὅσα ὑπὸ τὸ ἔχειν τιθέμεθα· τὰ γὰρ σώματα, πρὸς ἃ ἡ σχέσις αὕτη, οὕτως ἔχει, ὡς ἢ ἡμᾶς ἐν ἐκείνοις ἢ ἐκεῖνα ἐν ἡμῖν ἱδρῦσθαι. καὶ ἀποχρῶσα μὲν καὶ αὕτη τῶν γενῶν ἡ εἰς δέκα διαίρεσις· διαιρεθείη δ’ ἂν τὰ αὐτὰ καὶ</w:t>
      </w:r>
    </w:p>
    <w:p>
      <w:r>
        <w:rPr>
          <w:rFonts w:ascii="Courier New" w:hAnsi="Courier New"/>
          <w:color w:val="555555"/>
          <w:sz w:val="20"/>
        </w:rPr>
        <w:t>[20]</w:t>
      </w:r>
    </w:p>
    <w:p>
      <w:r>
        <w:rPr>
          <w:rFonts w:ascii="Gentium Plus" w:hAnsi="Gentium Plus"/>
          <w:sz w:val="24"/>
        </w:rPr>
        <w:t>οὕτω. τὸ ὂν ἢ ἐν αὑτῷ ὑφέστηκε καὶ ἔστιν οὐσία, ἢ ἐν ἑτέρῳ· καὶ τούτου τὸ μὲν ἐν σχέσει ἐστὶ καὶ ποιεῖ τὰ πρός τι, τὸ δὲ ἄσχετόν ἐστι. τοῦ δὲ ἀσχέτου τὸ μὲν κατὰ διάστασιν θεωρεῖται καὶ ποιεῖ τὸ ποσόν, τὸ δὲ ἀδιά‐ στατόν ἐστι καὶ ποιεῖ τὸ ποιόν. καὶ οὕτω μὲν τὰς τέσσαρας καὶ κυριωτέρας τῶν κατηγοριῶν ἀπὸ διαιρέσεως ἔχομεν· ἡ δὲ τῆς οὐσίας πρὸς τὰς τρεῖς</w:t>
      </w:r>
    </w:p>
    <w:p>
      <w:r>
        <w:rPr>
          <w:rFonts w:ascii="Courier New" w:hAnsi="Courier New"/>
          <w:color w:val="555555"/>
          <w:sz w:val="20"/>
        </w:rPr>
        <w:t>[25]</w:t>
      </w:r>
    </w:p>
    <w:p>
      <w:r>
        <w:rPr>
          <w:rFonts w:ascii="Gentium Plus" w:hAnsi="Gentium Plus"/>
          <w:sz w:val="24"/>
        </w:rPr>
        <w:t>ἐπιπλοκὴ τὰς ἄλλας ἓξ ἀποτελεῖ. αὕτη γὰρ μετὰ μὲν τοῦ τόπου καὶ τοῦ χρόνου ποιεῖ τὸ ποῦ καὶ τὸ ποτέ (εἴδη δὲ ποσοῦ τόπος καὶ χρόνος), μετὰ δὲ τοῦ ποιοῦ τὸ ποιεῖν καὶ τὸ πάσχειν, μετὰ δὲ τοῦ πρός τι τὸ κεῖσθαι καὶ τὸ ἔχειν. καὶ κατὰ ταῦτα μὲν ἢ ὅτι ἐγγύτατα τούτοις ἡ εἰς τὰ δέκα τῶν γενῶν διαίρεσις κυριώτατα γίνοιτ’ ἄν. ἀλλ’ εἰ δέκα μὲν τὰ ἐν τῷ αἰσθητῷ ἐνταῦθα</w:t>
      </w:r>
    </w:p>
    <w:p>
      <w:r>
        <w:rPr>
          <w:rFonts w:ascii="Courier New" w:hAnsi="Courier New"/>
          <w:color w:val="555555"/>
          <w:sz w:val="20"/>
        </w:rPr>
        <w:t>[30]</w:t>
      </w:r>
    </w:p>
    <w:p>
      <w:r>
        <w:rPr>
          <w:rFonts w:ascii="Gentium Plus" w:hAnsi="Gentium Plus"/>
          <w:sz w:val="24"/>
        </w:rPr>
        <w:t>γένη, δέκα δὲ καὶ τὰ ἐν τῷ νοητῷ τὰ αὐτά, πότερον ὁμώνυμος ἢ συνώνυμος ἡ κοινωνία τῶν τῇδε πρὸς τὰ ἐκεῖ; [καὶ] ἢ μηδετέρως, ἀλλ’ ὡς ἀφ’ ἑνὸς καὶ πρὸς ἕν· τῇ γὰρ διὰ τῶν μέσων ἐπιπλοκῇ συνέχεια μία συνάγεται τῶν πρώτων τε καὶ τελευταίων γενῶν, ἥτις οὔτε συγχεῖ τὰ ἔνυλα τοῖς ἀύλοις (πεπέρασται γὰρ ἐν τοῖς ἰδίοις ὅροις ἑκάτερα), οὔτε διασχίζει ἀπ’ ἀλλήλων</w:t>
      </w:r>
    </w:p>
    <w:p>
      <w:r>
        <w:rPr>
          <w:rFonts w:ascii="Courier New" w:hAnsi="Courier New"/>
          <w:color w:val="555555"/>
          <w:sz w:val="20"/>
        </w:rPr>
        <w:t>[35]</w:t>
      </w:r>
    </w:p>
    <w:p>
      <w:r>
        <w:rPr>
          <w:rFonts w:ascii="Gentium Plus" w:hAnsi="Gentium Plus"/>
          <w:sz w:val="24"/>
        </w:rPr>
        <w:t>αὐτά, διὰ τὸ κοινοῖς συνδέσμοις συνέχεσθαι, καὶ ἐξηρτῆσθαι ἀεὶ τῶν κρειτ‐ τόνων τὰ καταδεέστερα καὶ πάντα τοῖς ἀλύτοις δεσμοῖς τῆς ὁμοιότητος συμ‐</w:t>
      </w:r>
    </w:p>
    <w:p>
      <w:r>
        <w:rPr>
          <w:rFonts w:ascii="Courier New" w:hAnsi="Courier New"/>
          <w:color w:val="555555"/>
          <w:sz w:val="20"/>
        </w:rPr>
        <w:t>[10]</w:t>
      </w:r>
    </w:p>
    <w:p>
      <w:r>
        <w:rPr>
          <w:rFonts w:ascii="Gentium Plus" w:hAnsi="Gentium Plus"/>
          <w:sz w:val="24"/>
        </w:rPr>
        <w:t>τῶν ὑποθέσεων, εἴτε περὶ θεοῦ, εἴτε περὶ νοῦ ἢ ψυχῆς καὶ σώματος ὁ λόγος γένοιτο, κατὰ τὴν ἐπὶ πάντα προϊοῦσαν διαφορουμένην κοινότητα. ἔχει δὲ ἀπορίαν τό τε πάσχειν καὶ τὰ πρός τι, ἔτι δὲ τὸ κεῖσθαι καὶ τὰ τοιαῦτα, εἰ ἐν τοῖς ἀτρέπτοις καὶ ἀπαθέσι καὶ οὖσιν ἐφ’ ἑαυτοῖς ἐνεῖναι ταῦτα ἰσχυριού‐</w:t>
      </w:r>
    </w:p>
    <w:p>
      <w:r>
        <w:rPr>
          <w:rFonts w:ascii="Courier New" w:hAnsi="Courier New"/>
          <w:color w:val="555555"/>
          <w:sz w:val="20"/>
        </w:rPr>
        <w:t>[5]</w:t>
      </w:r>
    </w:p>
    <w:p>
      <w:r>
        <w:rPr>
          <w:rFonts w:ascii="Gentium Plus" w:hAnsi="Gentium Plus"/>
          <w:sz w:val="24"/>
        </w:rPr>
        <w:t>μεθα. ἢ δυνατὸν μὲν καὶ ταῦτα κατ’ ἀναλογίαν ἐκεῖ θεωρεῖν, ᾗ μόνῃ ληπτὰ τῇ μεταβάσει τὰ νοητὰ γέγονεν, εἴπερ μεθέξεις ἀπ’ ἀλλήλων καὶ ἱδρύσεις ἐν ἀλλήλοις καὶ ἐπ’ ἐκείνοις εἰσί, καὶ τὰ μὲν αἴτια τὰ δὲ αἰτιατὰ ὑμνοῦμεν. εἰ δέ τις ἄλλως ἀκούων τοῦ πάσχειν καὶ τοῦ πρός τι μὴ ἀξιοῖ θεωρεῖν αὐτὰ ἐν τοῖς νοητοῖς, οὐκ ἀπίθανον λέγειν, ὅτι δέκα ὄντων τῶν ὅλων γενῶν, ἐν μὲν</w:t>
      </w:r>
    </w:p>
    <w:p>
      <w:r>
        <w:rPr>
          <w:rFonts w:ascii="Courier New" w:hAnsi="Courier New"/>
          <w:color w:val="555555"/>
          <w:sz w:val="20"/>
        </w:rPr>
        <w:t>[10]</w:t>
      </w:r>
    </w:p>
    <w:p>
      <w:r>
        <w:rPr>
          <w:rFonts w:ascii="Gentium Plus" w:hAnsi="Gentium Plus"/>
          <w:sz w:val="24"/>
        </w:rPr>
        <w:t>τοῖς συνθέτοις πάντα εὕροι τις, ὡς καὶ ἐν τούτῳ τὴν σύνθεσιν ἐνδεικνυμένοις (καὶ γὰρ ἐν τοῖς μερικωτέροις ἀεὶ πλείονά ἐστι τὰ ὑπάρχοντα, κατὰ μερισμὸν πλεοναζομένοις), ἐπὶ μέντοι τῶν νοητῶν οὐ πάντα ὑπάρχει, ἀλλὰ μόνα τὰ τοῖς ἁπλουστάτοις προσήκοντα γένη. καὶ οὐκ ἂν εἴη διὰ τοῦτο ἡ διαίρεσις ἐλλεί‐ πουσα τῶν γενῶν· οὐ γὰρ εἴ τινα μὴ μετέχει τῶν ὅλων γενῶν, ἐλλιπὴς ἡ</w:t>
      </w:r>
    </w:p>
    <w:p>
      <w:r>
        <w:rPr>
          <w:rFonts w:ascii="Courier New" w:hAnsi="Courier New"/>
          <w:color w:val="555555"/>
          <w:sz w:val="20"/>
        </w:rPr>
        <w:t>[15]</w:t>
      </w:r>
    </w:p>
    <w:p>
      <w:r>
        <w:rPr>
          <w:rFonts w:ascii="Gentium Plus" w:hAnsi="Gentium Plus"/>
          <w:sz w:val="24"/>
        </w:rPr>
        <w:t>διαίρεσις δείκνυται, ἀλλ’ ἐάν τι τῶν προτεινομένων ἔξω πίπτῃ τῆς εἰς τὰ δέκα ἀναγωγῆς, τότε ὁ καθόλου λόγος τῶν κατηγοριῶν ἐνδεὴς ἔσται. Ἀλλ’ εἰ πᾶσαν φωνὴν πράγματος σημαντικὴν εἰς ταύτας ἀνάγεσθαι δεῖ, πᾶσα δὲ φωνὴ τοῖς ὀκτὼ τοῦ λόγου ἀφώρισται μέρεσι, ἐπιστῆσαι δεῖ, πῶς ἔσται ἡ δια‐ νομή. τὸ μὲν ὄνομα ὅτι ἀνάγεται ὡς εἰς ἀρχὰς τὰς κατηγορίας, δῆλον (ἢ</w:t>
      </w:r>
    </w:p>
    <w:p>
      <w:r>
        <w:rPr>
          <w:rFonts w:ascii="Courier New" w:hAnsi="Courier New"/>
          <w:color w:val="555555"/>
          <w:sz w:val="20"/>
        </w:rPr>
        <w:t>[20]</w:t>
      </w:r>
    </w:p>
    <w:p>
      <w:r>
        <w:rPr>
          <w:rFonts w:ascii="Gentium Plus" w:hAnsi="Gentium Plus"/>
          <w:sz w:val="24"/>
        </w:rPr>
        <w:t>γὰρ οὐσίαν σημαίνει ὡς τὰ κύρια, τὰ κοινὰ καὶ τὰ ἴδια, ἢ μίαν τῶν ἐννέα ὡς τὰ ἕτερα, εἰ μήπω εἴη τι τῶν ἀδήλων καὶ ἀσημάντων), καὶ περὶ τοῦ ῥήματος δέ, ὡς διώρισται πρότερον, ὅτι τὰ τρίτα τῶν ὁριστικῶν εἰς τὰ γένη ἀνάγεται· δήλη δὲ καὶ ἡ μετοχή, ὅπως ἔχει συμπλοκῆς. περὶ δὲ τῶν ἄλλων οἷον συνδέσμων, ἄρθρων, προθέσεων καὶ τῶν λοιπῶν, ἔτι δὲ καὶ τῶν ῥηματικῶν</w:t>
      </w:r>
    </w:p>
    <w:p>
      <w:r>
        <w:rPr>
          <w:rFonts w:ascii="Courier New" w:hAnsi="Courier New"/>
          <w:color w:val="555555"/>
          <w:sz w:val="20"/>
        </w:rPr>
        <w:t>[25]</w:t>
      </w:r>
    </w:p>
    <w:p>
      <w:r>
        <w:rPr>
          <w:rFonts w:ascii="Gentium Plus" w:hAnsi="Gentium Plus"/>
          <w:sz w:val="24"/>
        </w:rPr>
        <w:t>ἐγκλίσεων ἔξω μιᾶς τῆς ὁριστικῆς τί χρὴ λέγειν; καὶ πρὸ τούτων τὰς στερή‐ σεις καὶ ἀποφάσεις ἐν τίνι ἀνάξομεν καὶ πῶς; ἢ περὶ μὲν συνδέσμων καὶ ἄρθρων καὶ τῶν ὑπολειπομένων τοῦ λόγου μερῶν ἐκεῖνο λέγομεν, ὡς ἐν οὐδε‐ μιᾷ τῶν κατηγοριῶν ἀναχθήσεται· οὐ γὰρ προηγουμένη αὐτῶν ἐστιν ἡ σημα‐ σία, ἀλλὰ συσσημαίνουσιν, ὥσπερ τὰς διπλᾶς εἰώθαμεν παραγράφειν καὶ τὰς</w:t>
      </w:r>
    </w:p>
    <w:p>
      <w:r>
        <w:rPr>
          <w:rFonts w:ascii="Courier New" w:hAnsi="Courier New"/>
          <w:color w:val="555555"/>
          <w:sz w:val="20"/>
        </w:rPr>
        <w:t>[30]</w:t>
      </w:r>
    </w:p>
    <w:p>
      <w:r>
        <w:rPr>
          <w:rFonts w:ascii="Gentium Plus" w:hAnsi="Gentium Plus"/>
          <w:sz w:val="24"/>
        </w:rPr>
        <w:t>κορωνίδας, αἳ καθ’ ἑαυτὰς οὐ σημαίνουσί τι, τοῖς γεγραμμένοις δὲ συσσημαί‐ νουσι, καὶ διαφερόντως οἱ σύνδεσμοι· κόλλῃ γὰρ ἐοίκασι, τὰ τοῦ λόγου στοιχεῖα συνδέοντες· ὡς μᾶλλον λέξεως ἢ λόγου στοιχεῖα τυγχάνειν. αἱ ἐγκλίσεις δὲ καὶ αἱ στερήσεις αἱ μὲν ὡς πτώσεις ῥήματος τῇ ὁριστικῇ συνταχθήσονται καὶ πρὸς τὴν εἰς τὰ γένη ἀναγωγὴν ἐκείνῃ συνέψονται, τὰς δὲ ἀποφάσεις</w:t>
      </w:r>
    </w:p>
    <w:p>
      <w:r>
        <w:rPr>
          <w:rFonts w:ascii="Courier New" w:hAnsi="Courier New"/>
          <w:color w:val="555555"/>
          <w:sz w:val="20"/>
        </w:rPr>
        <w:t>[35]</w:t>
      </w:r>
    </w:p>
    <w:p>
      <w:r>
        <w:rPr>
          <w:rFonts w:ascii="Gentium Plus" w:hAnsi="Gentium Plus"/>
          <w:sz w:val="24"/>
        </w:rPr>
        <w:t>καὶ στερήσεις τῆς αὐτῆς τιθέναι κατηγορίας, ἧς καὶ τὰς ἕξεις καὶ καταφάσεις, εὔλογον. τὸ γὰρ ἀνυποδετεῖν τῆς αὐτῆς ἐστι κατηγορίας, ἧς καὶ τὸ ὑποδε‐</w:t>
      </w:r>
    </w:p>
    <w:p>
      <w:r>
        <w:rPr>
          <w:rFonts w:ascii="Courier New" w:hAnsi="Courier New"/>
          <w:color w:val="555555"/>
          <w:sz w:val="20"/>
        </w:rPr>
        <w:t>[11]</w:t>
      </w:r>
    </w:p>
    <w:p>
      <w:r>
        <w:rPr>
          <w:rFonts w:ascii="Gentium Plus" w:hAnsi="Gentium Plus"/>
          <w:sz w:val="24"/>
        </w:rPr>
        <w:t>εἶναι τίθησιν, ἡ ἀπόφασις ἀναιρεῖ· ὡς γοῦν ἄμφω περὶ αὐτὸ στρεφομένας καὶ τῆς αὐτῆς εἶναι κατηγορίας τίθεμεν. κατάφασιν δὲ καὶ ἀπόφασιν ἐν‐ ταῦθα τὸ ὡρισμένον καὶ ἀόριστον ὄνομα ἢ ῥῆμα καταχρώμενοι λέγομεν. Ἐπεὶ δὲ ἁπλᾶς εἶναι τὰς τῶν κατηγοριῶν σημαντικὰς φωνὰς χρή, διττὸν δὲ</w:t>
      </w:r>
    </w:p>
    <w:p>
      <w:r>
        <w:rPr>
          <w:rFonts w:ascii="Courier New" w:hAnsi="Courier New"/>
          <w:color w:val="555555"/>
          <w:sz w:val="20"/>
        </w:rPr>
        <w:t>[5]</w:t>
      </w:r>
    </w:p>
    <w:p>
      <w:r>
        <w:rPr>
          <w:rFonts w:ascii="Gentium Plus" w:hAnsi="Gentium Plus"/>
          <w:sz w:val="24"/>
        </w:rPr>
        <w:t>τὸ ἀσύμπλοκον, τό τε κατὰ λέξιν καὶ κατὰ δύναμιν, ἐν τούτοις ὁποτέρως δεῖ διαιτᾶν; μήποτε τὴν κατὰ σημασίαν ζητεῖν ἁπλότητα χρὴ παρέντας τὴν λέξιν, καὶ εἰς τοσαῦτα τὸ τῇ φωνῇ ἀνάγειν ἕν, εἰς ὅσα καὶ ἡ λέξις ἐδήλωσεν. φανερὸν οὖν ὡς τὸ περιπατῶ καὶ ζῶ ὑπό τε τὴν οὐσίαν θήσομεν καὶ τὸ ποιεῖν· οὐδὲν γὰρ διαφέρει ταῦτα κατὰ δύναμιν τῶν λόγων τῶν ἐντελῶν, οἷον</w:t>
      </w:r>
    </w:p>
    <w:p>
      <w:r>
        <w:rPr>
          <w:rFonts w:ascii="Courier New" w:hAnsi="Courier New"/>
          <w:color w:val="555555"/>
          <w:sz w:val="20"/>
        </w:rPr>
        <w:t>[10]</w:t>
      </w:r>
    </w:p>
    <w:p>
      <w:r>
        <w:rPr>
          <w:rFonts w:ascii="Gentium Plus" w:hAnsi="Gentium Plus"/>
          <w:sz w:val="24"/>
        </w:rPr>
        <w:t>ἄνθρωπος τρέχει ἢ διαλέγεται. καὶ τὸ αἰκίζομαι δέ, πάθος δηλοῦν καὶ ἐνέρ‐ γειαν, ὁμοίως καὶ τὸ ἐποιησάμην, ἐλουσάμην, καὶ ὅσα τῆς μέσης εἰσὶ δια‐ θέσεως, ὑπό τε τὸ ποιεῖν καὶ πάσχειν ἀνάξομεν. καὶ ἐπὶ τῶν ὀνομάτων δὲ ὡσαύτως· τὸ γὰρ βορέας εἰ μὲν δηλοῖ τὸ πνεῦμα, ὑπὸ τὴν οὐσίαν, εἰ δὲ τὸ κλίμα, ὑπὸ τὸ ποῦ· καὶ ὅλως τὰ ὁμώνυμα πρὸς τὰς διαφόρους σημασίας καὶ</w:t>
      </w:r>
    </w:p>
    <w:p>
      <w:r>
        <w:rPr>
          <w:rFonts w:ascii="Courier New" w:hAnsi="Courier New"/>
          <w:color w:val="555555"/>
          <w:sz w:val="20"/>
        </w:rPr>
        <w:t>[15]</w:t>
      </w:r>
    </w:p>
    <w:p>
      <w:r>
        <w:rPr>
          <w:rFonts w:ascii="Gentium Plus" w:hAnsi="Gentium Plus"/>
          <w:sz w:val="24"/>
        </w:rPr>
        <w:t>τὴν εἰς τὰ γένη διανομὴν διάφορον ἕξουσιν. ὥσπερ δὲ μίαν φωνὴν διείλομεν εἰς διάφορα, οὕτω καὶ πολλὰς ἔστιν ὅτε εἰς μίαν κατηγορίαν συνάξομεν, ὡς ἔχουσιν οἱ ὁρισμοὶ πάντες· ἓν γὰρ τὸ ζῶον λογικὸν θνητὸν καὶ ὑπὸ τὴν αὐτὴν τῷ ἀνθρώπῳ κατηγορίαν. ἀλλὰ τὸ σημεῖον καὶ ἡ μονάς, ἔτι δὲ κίνησις καὶ τὸ δυνάμει καὶ ἐνεργείᾳ ἐν τίσι τῶν γενῶν καὶ ὅπως ἕξουσι τὴν ἀναγωγήν;</w:t>
      </w:r>
    </w:p>
    <w:p>
      <w:r>
        <w:rPr>
          <w:rFonts w:ascii="Courier New" w:hAnsi="Courier New"/>
          <w:color w:val="555555"/>
          <w:sz w:val="20"/>
        </w:rPr>
        <w:t>[20]</w:t>
      </w:r>
    </w:p>
    <w:p>
      <w:r>
        <w:rPr>
          <w:rFonts w:ascii="Gentium Plus" w:hAnsi="Gentium Plus"/>
          <w:sz w:val="24"/>
        </w:rPr>
        <w:t>ἢ τὸ μὲν σημεῖον ἐν τῷ ποσῷ καὶ τὸ ἓν τίθεσθαι δεῖ (ἀρχαὶ μὲν γὰρ τὸ μὲν τοῦ συνεχοῦς τὸ δὲ τοῦ διωρισμένου· ὁμογενεῖς δὲ αἱ ἀρχαὶ τοῖς ὧν εἰσιν ἀρχαί), κίνησιν δὲ καὶ τὸ δυνάμει καὶ ἐνεργείᾳ κοινῶς θεωρεῖν ἐν ἅπασι προσήκει τοῖς γένεσιν. εἰ δὲ καὶ τὸ ἓν ἐφ’ ὅσα τὸ ὂν διαιρεῖσθαι ὁμωνύμως θείημεν, περὶ αὐτοῦ τὰ εἰκότα λέξομεν.</w:t>
      </w:r>
    </w:p>
    <w:p>
      <w:r>
        <w:rPr>
          <w:rFonts w:ascii="Courier New" w:hAnsi="Courier New"/>
          <w:color w:val="555555"/>
          <w:sz w:val="20"/>
        </w:rPr>
        <w:t>[25]</w:t>
      </w:r>
    </w:p>
    <w:p>
      <w:r>
        <w:rPr>
          <w:rFonts w:ascii="Gentium Plus" w:hAnsi="Gentium Plus"/>
          <w:sz w:val="24"/>
        </w:rPr>
        <w:t>Ἐπὶ τοσοῦτον καὶ περὶ τούτων πραγματευσαμένους ἑξῆς ἂν εἴη περὶ ἑκά‐ στης τῶν κατηγοριῶν εἰπεῖν, διαιροῦντας καὶ ὑπογράφοντας, καὶ πρῶτον περὶ οὐσίας· αὕτη γὰρ τῶν ἄλλων προέχει καὶ φύσει καὶ τάξει καὶ ἀξιώματι. Οὐσία δέ ἐστιν ἡ κυριώτατά τε καὶ πρώτως καὶ μάλιστα λεγομένη, ἣ μήτε καθ’ ὑποκειμένου τινὸς λέγεται, μήτε ἐν ὑποκειμένῳ τινί ἐστιν, οἷον ὁ</w:t>
      </w:r>
    </w:p>
    <w:p>
      <w:r>
        <w:rPr>
          <w:rFonts w:ascii="Courier New" w:hAnsi="Courier New"/>
          <w:color w:val="555555"/>
          <w:sz w:val="20"/>
        </w:rPr>
        <w:t>[30]</w:t>
      </w:r>
    </w:p>
    <w:p>
      <w:r>
        <w:rPr>
          <w:rFonts w:ascii="Gentium Plus" w:hAnsi="Gentium Plus"/>
          <w:sz w:val="24"/>
        </w:rPr>
        <w:t>τὶς ἄνθρωπος καὶ ὁ τὶς βοῦς. τριττῆς γὰρ οὔσης τῆς οὐσίας, τῆς μὲν νοητῆς καὶ ἀύλου καὶ ἀσωμάτου, τῆς δὲ διανοητῆς τῆς ἐν κοινότητι θεωρουμένης, τῆς γενικῆς δηλαδὴ καὶ εἰδητικῆς, καὶ ἔτι τῆς αἰσθητῆς, περὶ τῆς αἰσθητῆς ὁ λόγος ἡμῖν. τριχῶς δὲ καὶ ταύτης νενεμημένης, κατά τε τὸ εἶδος καὶ τὴν ὕλην καὶ τὸ σύνθετον, τὴν κατὰ τὸ σύνθετον οὐσίαν πρώτην ἐνταῦθα καὶ</w:t>
      </w:r>
    </w:p>
    <w:p>
      <w:r>
        <w:rPr>
          <w:rFonts w:ascii="Courier New" w:hAnsi="Courier New"/>
          <w:color w:val="555555"/>
          <w:sz w:val="20"/>
        </w:rPr>
        <w:t>[35]</w:t>
      </w:r>
    </w:p>
    <w:p>
      <w:r>
        <w:rPr>
          <w:rFonts w:ascii="Gentium Plus" w:hAnsi="Gentium Plus"/>
          <w:sz w:val="24"/>
        </w:rPr>
        <w:t>μάλιστα λέγομεν. τῇ τε γὰρ αἰσθήσει ἐναργεστάτη πασῶν καὶ εἴδους καὶ ὕλης συλληπτικὴ καὶ τοῖς πολλοῖς γνώριμος, καὶ τῷ ὑποκεῖσθαι πρώτως ταῖς τε κοιναῖς οὐσίαις τὸ κατηγορεῖσθαι δίδωσι καὶ τοῖς συμβεβηκόσι τὸ εἶναι.</w:t>
      </w:r>
    </w:p>
    <w:p>
      <w:r>
        <w:rPr>
          <w:rFonts w:ascii="Courier New" w:hAnsi="Courier New"/>
          <w:color w:val="555555"/>
          <w:sz w:val="20"/>
        </w:rPr>
        <w:t>[12]</w:t>
      </w:r>
    </w:p>
    <w:p>
      <w:r>
        <w:rPr>
          <w:rFonts w:ascii="Gentium Plus" w:hAnsi="Gentium Plus"/>
          <w:sz w:val="24"/>
        </w:rPr>
        <w:t>τῶν ὧν οὐκ ἔστι τὴν φύσιν αὐτῇ καὶ τὸ ὅ ἐστι θέμενοι. οὐ πανταχοῦ δὲ τοῦτο ποιεῖν εὐχερές, ἀλλ’ ἐν οἷς ἀντιδιῄρηται τὰ ἀποφασκόμενα καὶ τὸ πλῆθος τῶν προσληφθέντων συνῄρηται. δεύτεραι δὲ οὐσίαι λέγονται τὰ εἴδη, ἐν οἷς εἴδεσιν αἱ πρώτως οὐσίαι λεγόμεναι ὑπάρχουσι, ταῦτά τε καὶ τὰ τῶν εἰδῶν</w:t>
      </w:r>
    </w:p>
    <w:p>
      <w:r>
        <w:rPr>
          <w:rFonts w:ascii="Courier New" w:hAnsi="Courier New"/>
          <w:color w:val="555555"/>
          <w:sz w:val="20"/>
        </w:rPr>
        <w:t>[5]</w:t>
      </w:r>
    </w:p>
    <w:p>
      <w:r>
        <w:rPr>
          <w:rFonts w:ascii="Gentium Plus" w:hAnsi="Gentium Plus"/>
          <w:sz w:val="24"/>
        </w:rPr>
        <w:t>τούτων γένη, οἷον ὁ τὶς ἄνθρωπος, Σωκράτης τυχὸν ἢ Πλάτων, ἐν εἴδει μὲν ὑπάρχει τῷ ἀνθρώπῳ, γένος δὲ τοῦ εἴδους ἐστὶ τὸ ζῶον. δεύτεραι οὖν αὗται οὐσίαι λέγονται. φανερὸν οὖν ἐκ τῶν εἰρημένων, ὅτι τῶν καθ’ ὑποκειμένου λεγομένων, ἀναγκαῖον καὶ τοὔνομα καὶ τὸν λόγον κατηγορεῖσθαι τοῦ ὑποκει‐ μένου, οἷον ὁ ἄνθρωπος καθ’ ὑποκειμένου λέγεται τοῦ τινὸς ἀνθρώπου καὶ</w:t>
      </w:r>
    </w:p>
    <w:p>
      <w:r>
        <w:rPr>
          <w:rFonts w:ascii="Courier New" w:hAnsi="Courier New"/>
          <w:color w:val="555555"/>
          <w:sz w:val="20"/>
        </w:rPr>
        <w:t>[10]</w:t>
      </w:r>
    </w:p>
    <w:p>
      <w:r>
        <w:rPr>
          <w:rFonts w:ascii="Gentium Plus" w:hAnsi="Gentium Plus"/>
          <w:sz w:val="24"/>
        </w:rPr>
        <w:t>κατηγορεῖταί γε τοὔνομα· τὸν γὰρ ἄνθρωπον κατὰ τοῦ τινὸς ἀνθρώπου κατη‐ γορήσεις. καὶ ὁ λόγος δὲ ὁ τοῦ ἀνθρώπου κατὰ τοῦ τινὸς ἀνθρώπου κατη‐ γορηθήσεται· ὁ γὰρ τὶς ἄνθρωπος καὶ ἄνθρωπός ἐστι καὶ ζῶον. ὥστε καὶ τοὔνομα καὶ ὁ λόγος κατὰ τοῦ ὑποκειμένου κατηγορηθήσεται. τῶν δὲ ἐν ὑπο‐ κειμένῳ ὄντων (ταῦτα δέ εἰσι τὰ τῇ οὐσίᾳ ἀντιδιῃρημένα ἐννέα γένη) ἐπὶ μὲν</w:t>
      </w:r>
    </w:p>
    <w:p>
      <w:r>
        <w:rPr>
          <w:rFonts w:ascii="Courier New" w:hAnsi="Courier New"/>
          <w:color w:val="555555"/>
          <w:sz w:val="20"/>
        </w:rPr>
        <w:t>[15]</w:t>
      </w:r>
    </w:p>
    <w:p>
      <w:r>
        <w:rPr>
          <w:rFonts w:ascii="Gentium Plus" w:hAnsi="Gentium Plus"/>
          <w:sz w:val="24"/>
        </w:rPr>
        <w:t>τῶν πλείστων οὔτε τοὔνομα οὔθ’ ὁ λόγος κατηγορεῖται τοῦ ὑποκειμένου (οὔτε γὰρ ἡ ψυχὴ ἐπιστήμη λέγεται, εἰ μήπου κατὰ παρωνυμίαν εἴποιμεν αὐτὴν ἐπιστήμονα, οὔτε ὁ τῆς ἐπιστήμης λόγος κατὰ τῆς ψυχῆς λέγεται· οὐ γάρ ἐστιν ἕξις θεωρητικὴ ἡ ψυχή· ἀλλ’ οὐδὲ τὸ χρῶμα κατὰ τοῦ σώματος οὐδὲ ὁ λόγος αὐτοῦ), ἐπ’ ἐνίων δὲ τοὔνομα μὲν οὐδὲν κωλύει ποτὲ κατηγορεῖσθαι</w:t>
      </w:r>
    </w:p>
    <w:p>
      <w:r>
        <w:rPr>
          <w:rFonts w:ascii="Courier New" w:hAnsi="Courier New"/>
          <w:color w:val="555555"/>
          <w:sz w:val="20"/>
        </w:rPr>
        <w:t>[20]</w:t>
      </w:r>
    </w:p>
    <w:p>
      <w:r>
        <w:rPr>
          <w:rFonts w:ascii="Gentium Plus" w:hAnsi="Gentium Plus"/>
          <w:sz w:val="24"/>
        </w:rPr>
        <w:t>τοῦ ὑποκειμένου, τὸν δὲ λόγον ἀδύνατον· οἷον τὸ λευκὸν ἐν ὑποκειμένῳ ὂν τῷ σώματι, κατηγορεῖται τοῦ ὑποκειμένου (λευκὸν γὰρ τὸ σῶμα λέγεται), ὁ δὲ λόγος τοῦ λευκοῦ οὐδέποτε κατὰ τοῦ σώματος κατηγορηθήσεται. ὥστε τἄλλα πάντα ἤτοι καθ’ ὑποκειμένων λέγεται· τῶν πρώτων οὐσιῶν, ἢ ἐν ὑπο‐ κειμέναις αὐταῖς ἐστι. τοῦτο δὲ φανερὸν ἐκ τῶν καθ’ ἕκαστα προχειριζομένων,</w:t>
      </w:r>
    </w:p>
    <w:p>
      <w:r>
        <w:rPr>
          <w:rFonts w:ascii="Courier New" w:hAnsi="Courier New"/>
          <w:color w:val="555555"/>
          <w:sz w:val="20"/>
        </w:rPr>
        <w:t>[25]</w:t>
      </w:r>
    </w:p>
    <w:p>
      <w:r>
        <w:rPr>
          <w:rFonts w:ascii="Gentium Plus" w:hAnsi="Gentium Plus"/>
          <w:sz w:val="24"/>
        </w:rPr>
        <w:t>οἷον κατὰ τοῦ ἀνθρώπου τὸ ζῶον κατηγορεῖται· οὐκοῦν καὶ κατὰ τοῦ τινὸς ἀνθρώπου τὸ ζῶον κατηγορηθήσεται· εἰ γὰρ κατὰ μηδενὸς τῶν τινῶν ἀνθρώπων, οὐδὲ κατὰ τοῦ ἀνθρώπου ὅλως. πάλιν τὸ χρῶμα ἐν σώματι· οὐκοῦν καὶ ἐν τινὶ σώματι. εἰ γὰρ μὴ ἐν τινὶ τῶν καθ’ ἕκαστα, οὐδὲ ἐν σώματι ὅλως. ὥστε τὰ ἄλλα πάντα ἤτοι καθ’ ὑποκειμένων τῶν πρώτων οὐσιῶν λέγεται ἢ</w:t>
      </w:r>
    </w:p>
    <w:p>
      <w:r>
        <w:rPr>
          <w:rFonts w:ascii="Courier New" w:hAnsi="Courier New"/>
          <w:color w:val="555555"/>
          <w:sz w:val="20"/>
        </w:rPr>
        <w:t>[30]</w:t>
      </w:r>
    </w:p>
    <w:p>
      <w:r>
        <w:rPr>
          <w:rFonts w:ascii="Gentium Plus" w:hAnsi="Gentium Plus"/>
          <w:sz w:val="24"/>
        </w:rPr>
        <w:t>ἐν ὑποκειμέναις αὐταῖς ἐστι. μὴ οὐσῶν οὖν τῶν πρώτων οὐσιῶν ἀδύνατον τῶν ἄλλων τι εἶναι. Τῶν δὲ δευτέρων οὐσιῶν μᾶλλον οὐσία τὸ εἶδος τοῦ γένους· ἔγγιον γὰρ τῆς πρώτης οὐσίας ἐστίν. ἐὰν γὰρ ἀποδιδῷ τις τὴν πρώτην οὐσίαν τί ἐστιν, οἰκειότερον καὶ γνωριμώτερον ἀποδώσει τὸ εἶδος ἀποδιδοὺς ἢ τὸ γένος, οἷον</w:t>
      </w:r>
    </w:p>
    <w:p>
      <w:r>
        <w:rPr>
          <w:rFonts w:ascii="Courier New" w:hAnsi="Courier New"/>
          <w:color w:val="555555"/>
          <w:sz w:val="20"/>
        </w:rPr>
        <w:t>[35]</w:t>
      </w:r>
    </w:p>
    <w:p>
      <w:r>
        <w:rPr>
          <w:rFonts w:ascii="Gentium Plus" w:hAnsi="Gentium Plus"/>
          <w:sz w:val="24"/>
        </w:rPr>
        <w:t>τὸν τινὰ ἄνθρωπον γνωριμώτερον ἀποδοίη τις ἄνθρωπον ἀποδιδοὺς ἢ ζῶον· τὸ μὲν γὰρ ἴδιον μᾶλλον τοῦ τινὸς ἀνθρώπου, τὸ δὲ κοινότερον. καὶ τὸ τὶ δένδρον ἀποδιδοὺς γνωριμώτερον ἀποδοίη δένδρον ἀποδιδοὺς ἢ φυτόν. ἔτι αἱ πρῶται οὐσίαι διὰ τὸ τοῖς ἄλλοις ἅπασιν ὑποκεῖσθαι καὶ πάντα τὰ ἄλλα κατὰ</w:t>
      </w:r>
    </w:p>
    <w:p>
      <w:r>
        <w:rPr>
          <w:rFonts w:ascii="Courier New" w:hAnsi="Courier New"/>
          <w:color w:val="555555"/>
          <w:sz w:val="20"/>
        </w:rPr>
        <w:t>[13]</w:t>
      </w:r>
    </w:p>
    <w:p>
      <w:r>
        <w:rPr>
          <w:rFonts w:ascii="Gentium Plus" w:hAnsi="Gentium Plus"/>
          <w:sz w:val="24"/>
        </w:rPr>
        <w:t>λέγονται. ὡς δέ γε αἱ πρῶται οὐσίαι πρὸς τὰ ἄλλα πάντα ἔχουσιν, οὕτω καὶ τὸ εἶδος πρὸς τὸ γένος ἔχει. ὑπόκειται γάρ πως τὸ εἶδος τῷ γένει· τὰ μὲν γὰρ γένη κατὰ τῶν εἰδῶν κατηγορεῖται, τὰ δὲ εἴδη κατὰ τῶν γενῶν οὐκ ἀντιστρέφει. ὥστε καὶ ἐκ τούτων τὸ εἶδος τοῦ γένους μᾶλλον οὐσία. αὐτῶν</w:t>
      </w:r>
    </w:p>
    <w:p>
      <w:r>
        <w:rPr>
          <w:rFonts w:ascii="Courier New" w:hAnsi="Courier New"/>
          <w:color w:val="555555"/>
          <w:sz w:val="20"/>
        </w:rPr>
        <w:t>[5]</w:t>
      </w:r>
    </w:p>
    <w:p>
      <w:r>
        <w:rPr>
          <w:rFonts w:ascii="Gentium Plus" w:hAnsi="Gentium Plus"/>
          <w:sz w:val="24"/>
        </w:rPr>
        <w:t>δὲ τῶν εἰδῶν ὅσα μή ἐστι γένη, οὐδὲν μᾶλλον ἕτερον ἑτέρου οὐσία ἐστίν· οὐδὲ γὰρ οἰκειότερον ἀποδώσεις κατὰ τοῦ τινὸς ἀνθρώπου τὸν ἄνθρωπον ἀπο‐ διδοὺς ἢ κατὰ τοῦ τινὸς ἵππου τὸν ἵππον. ὡσαύτως δὲ καὶ ἐπὶ τῶν πρώτων οὐσιῶν οὐδὲν μᾶλλον ἕτερον ἑτέρου οὐσία ἐστίν· οὐδὲ γὰρ μᾶλλον ὁ τὶς ἄν‐ θρωπος οὐσία ἐστὶν ἢ ὁ τὶς βοῦς. διττῆς γὰρ οὔσης τῆς κατὰ τὴν οὐσίαν</w:t>
      </w:r>
    </w:p>
    <w:p>
      <w:r>
        <w:rPr>
          <w:rFonts w:ascii="Courier New" w:hAnsi="Courier New"/>
          <w:color w:val="555555"/>
          <w:sz w:val="20"/>
        </w:rPr>
        <w:t>[10]</w:t>
      </w:r>
    </w:p>
    <w:p>
      <w:r>
        <w:rPr>
          <w:rFonts w:ascii="Gentium Plus" w:hAnsi="Gentium Plus"/>
          <w:sz w:val="24"/>
        </w:rPr>
        <w:t>ὁδοῦ, τῆς μὲν καθ’ ἣν ἀπὸ τῶν μερικωτέρων πρὸς τὰ καθολικώτερα καὶ γενικώτερα ἀναγόμεθα, τῆς δὲ καθ’ ἣν τὸ ἓν καὶ κοινὸν εἰς τὰ προσεχῆ καὶ ὁμόστοιχα τέμνομεν, τὸ μὲν μᾶλλον καὶ τὸ ἧττον ἐν οὐσίαις καὶ τὸ πρῶτον καὶ τὸ δεύτερον κατὰ τὴν εἰς βάθος θεωρεῖται ἀντεξέτασιν καὶ διαίρεσιν, τὸ δὲ μήτε μᾶλλον μήτε ἧττον καὶ τὸ ἐπ’ ἴσης καὶ τὸ ταὐτὸν ἐν τῇ κατὰ πλάτος</w:t>
      </w:r>
    </w:p>
    <w:p>
      <w:r>
        <w:rPr>
          <w:rFonts w:ascii="Courier New" w:hAnsi="Courier New"/>
          <w:color w:val="555555"/>
          <w:sz w:val="20"/>
        </w:rPr>
        <w:t>[15]</w:t>
      </w:r>
    </w:p>
    <w:p>
      <w:r>
        <w:rPr>
          <w:rFonts w:ascii="Gentium Plus" w:hAnsi="Gentium Plus"/>
          <w:sz w:val="24"/>
        </w:rPr>
        <w:t>παραβολῇ καὶ παραθέσει γινώσκεται. Εἰκότως οὖν μετὰ τὰς πρώτας οὐσίας μόνα τῶν ἄλλων τὰ τούτων εἴδη καὶ γένη δεύτεραι οὐσίαι λέγονται· μόνα γὰρ δηλοῖ τὴν πρώτην οὐσίαν τῶν κατηγορουμένων. τὸν γὰρ τινὰ ἄνθρωπον ἐὰν ἀποδιδῷ τις τί ἐστι, τὸ μὲν εἶδος ἢ τὸ γένος ἀποδιδοὺς οἰκείως ἀποδώσει· καὶ γὰρ γνωριμώτερον ποιήσει</w:t>
      </w:r>
    </w:p>
    <w:p>
      <w:r>
        <w:rPr>
          <w:rFonts w:ascii="Courier New" w:hAnsi="Courier New"/>
          <w:color w:val="555555"/>
          <w:sz w:val="20"/>
        </w:rPr>
        <w:t>[20]</w:t>
      </w:r>
    </w:p>
    <w:p>
      <w:r>
        <w:rPr>
          <w:rFonts w:ascii="Gentium Plus" w:hAnsi="Gentium Plus"/>
          <w:sz w:val="24"/>
        </w:rPr>
        <w:t>ἄνθρωπον ἢ ζῶον ἀποδιδούς· τῶν δὲ ἄλλων εἴ τι ἂν ἀποδιδῷ τις, ἀλλοτρίως ἔσται ἀποδεδωκώς, οἷον ἢ λευκὸν ἢ τρέχει ἢ ὁτιοῦν τῶν τοιούτων ἀποδιδούς. ὥστε εἰκότως ταῦτα μόνα τῶν ἄλλων οὐσίαι λέγονται. ἔτι αἱ πρῶται οὐσίαι διὰ τὸ τοῖς ἄλλοις ἅπασιν ὑποκεῖσθαι καὶ τὰ ἄλλα πάντα κατὰ τούτων κατη‐ γορεῖσθαι κυριώτατα οὐσίαι λέγονται. ὡς δέ γε αἱ πρῶται οὐσίαι πρὸς τὰ</w:t>
      </w:r>
    </w:p>
    <w:p>
      <w:r>
        <w:rPr>
          <w:rFonts w:ascii="Courier New" w:hAnsi="Courier New"/>
          <w:color w:val="555555"/>
          <w:sz w:val="20"/>
        </w:rPr>
        <w:t>[25]</w:t>
      </w:r>
    </w:p>
    <w:p>
      <w:r>
        <w:rPr>
          <w:rFonts w:ascii="Gentium Plus" w:hAnsi="Gentium Plus"/>
          <w:sz w:val="24"/>
        </w:rPr>
        <w:t>ἄλλα πάντα ἔχουσιν, οὕτω καὶ τὰ εἴδη καὶ τὰ γένη τῶν πρώτων οὐσιῶν πρὸς τὰ λοιπὰ πάντα ἔχει· κατὰ τούτων γὰρ πάντα τὰ λοιπὰ κατηγορεῖται· τὸν γὰρ τινὰ ἄνθρωπον ἐρεῖς γραμματικόν· οὐκοῦν καὶ ἄνθρωπον καὶ ζῶον γραμ‐ ματικὸν ἐρεῖς Ἐπεὶ δὲ διείλομεν κατὰ τὴν τῶν πολλῶν δόξαν, πόσαι καὶ τίνες εἰσὶν</w:t>
      </w:r>
    </w:p>
    <w:p>
      <w:r>
        <w:rPr>
          <w:rFonts w:ascii="Courier New" w:hAnsi="Courier New"/>
          <w:color w:val="555555"/>
          <w:sz w:val="20"/>
        </w:rPr>
        <w:t>[30]</w:t>
      </w:r>
    </w:p>
    <w:p>
      <w:r>
        <w:rPr>
          <w:rFonts w:ascii="Gentium Plus" w:hAnsi="Gentium Plus"/>
          <w:sz w:val="24"/>
        </w:rPr>
        <w:t>οὐσίαι, ὑπόλοιπον ἂν εἴη ζητεῖν τά τε κοινῶς προσόντα καὶ τὰ ἰδίως αὐτῇ. εἰ μὲν γὰρ ἦν ὅρον ἑκάστου τῶν γενῶν ἀποδιδόναι, ἧττον ἔδει φροντίζειν τῆς τῶν ὑπαρχόντων αὐτοῖς παραδόσεως· τῷ γὰρ ὁρισμῷ ἥ τε φύσις ὅλη καὶ τὰ ὑπάρχοντα αὐτῇ κατεφαίνετο· νυνὶ δὲ τῷ μὴ εὐπορεῖν τούτου, ἀλλὰ τὸ τῆς κατανοήσεως ἐν ὑπογραφῇ ποιεῖσθαι καὶ παραδείγμασιν, εἰκότως ἐδέησε τῆς</w:t>
      </w:r>
    </w:p>
    <w:p>
      <w:r>
        <w:rPr>
          <w:rFonts w:ascii="Courier New" w:hAnsi="Courier New"/>
          <w:color w:val="555555"/>
          <w:sz w:val="20"/>
        </w:rPr>
        <w:t>[35]</w:t>
      </w:r>
    </w:p>
    <w:p>
      <w:r>
        <w:rPr>
          <w:rFonts w:ascii="Gentium Plus" w:hAnsi="Gentium Plus"/>
          <w:sz w:val="24"/>
        </w:rPr>
        <w:t>τῶν ὑπαρχόντων κατανοήσεως, τῶν τε κοινῶν καὶ μάλιστα τῶν ἰδίων. καὶ πρὸς τούτοις τὸ κυρίως ἀποδιδόμενον ἴδιον κατὰ μὲν ἀκρίβειαν καὶ κυριότητα ὑφεῖται τοῦ ὁρισμοῦ, πρὸς δὲ τὴν τοῦ ὑποκειμένου σαφήνειαν καὶ φανέρωσιν ἧττον ἢ οὐδαμῶς. ἐπεὶ δὲ πανταχοῦ διὰ ζητήσεως τὸ ἀληθὲς ἐξευρίσκομεν, πρῶτον περιπεσούμεθα τοῖς ὁλοσχερῶς λεγομένοις ἰδίοις, καὶ διελέγξαντες αὐτὰ</w:t>
      </w:r>
    </w:p>
    <w:p>
      <w:r>
        <w:rPr>
          <w:rFonts w:ascii="Courier New" w:hAnsi="Courier New"/>
          <w:color w:val="555555"/>
          <w:sz w:val="20"/>
        </w:rPr>
        <w:t>[40]</w:t>
      </w:r>
    </w:p>
    <w:p>
      <w:r>
        <w:rPr>
          <w:rFonts w:ascii="Gentium Plus" w:hAnsi="Gentium Plus"/>
          <w:sz w:val="24"/>
        </w:rPr>
        <w:t>οὕτως ἐπὶ τέλει τὸ ἀληθὲς παραδώσομεν.</w:t>
      </w:r>
    </w:p>
    <w:p>
      <w:r>
        <w:rPr>
          <w:rFonts w:ascii="Courier New" w:hAnsi="Courier New"/>
          <w:color w:val="555555"/>
          <w:sz w:val="20"/>
        </w:rPr>
        <w:t>[14]</w:t>
      </w:r>
    </w:p>
    <w:p>
      <w:r>
        <w:rPr>
          <w:rFonts w:ascii="Gentium Plus" w:hAnsi="Gentium Plus"/>
          <w:sz w:val="24"/>
        </w:rPr>
        <w:t>Καὶ δὴ πρῶτον τῶν ἄλλων ἐκεῖνο λέγομεν, ὅτι κοινὸν κατὰ πάσης οὐσίας τὸ μὴ ἐν ὑποκειμένῳ εἶναι. ἡ μὲν γὰρ πρώτη οὐσία οὔτε καθ’ ὑποκειμένου τινὸς λέγεται οὔτε ἐν ὑποκειμένῳ ἐστί· τῶν δὲ δευτέρων οὐσιῶν φανερὸν μὲν καὶ οὕτως ὅτι οὔκ εἰσιν ἐν ὑποκειμένῳ. ὁ γὰρ ἄνθρωπος καθ’ ὑποκειμένου</w:t>
      </w:r>
    </w:p>
    <w:p>
      <w:r>
        <w:rPr>
          <w:rFonts w:ascii="Courier New" w:hAnsi="Courier New"/>
          <w:color w:val="555555"/>
          <w:sz w:val="20"/>
        </w:rPr>
        <w:t>[5]</w:t>
      </w:r>
    </w:p>
    <w:p>
      <w:r>
        <w:rPr>
          <w:rFonts w:ascii="Gentium Plus" w:hAnsi="Gentium Plus"/>
          <w:sz w:val="24"/>
        </w:rPr>
        <w:t>μὲν τοῦ τινὸς λέγεται ἀνθρώπου, ἐν ὑποκειμένῳ δὲ οὐκ ἔστιν· οὐ γὰρ ἐν τῷ τινὶ ἀνθρώπῳ ὁ ἄνθρωπός ἐστιν. ὡσαύτως δὲ καὶ τὸ ζῶον καθ’ ὑποκειμένου μὲν λέγεται τοῦ τινὸς ἀνθρώπου, οὐκ ἔστι δὲ τὸ ζῶον ἐν τῷ τινὶ ἀνθρώπῳ. ἔτι τῶν ἐν ὑποκειμένῳ ὄντων τὸ μὲν ὄνομα οὐδὲν κωλύει κατηγορεῖσθαί ποτε τοῦ ὑποκειμένου, τὸν δὲ λόγον ἀδύνατον. τῶν δέ γε δευτέρων οὐσιῶν κατη‐</w:t>
      </w:r>
    </w:p>
    <w:p>
      <w:r>
        <w:rPr>
          <w:rFonts w:ascii="Courier New" w:hAnsi="Courier New"/>
          <w:color w:val="555555"/>
          <w:sz w:val="20"/>
        </w:rPr>
        <w:t>[10]</w:t>
      </w:r>
    </w:p>
    <w:p>
      <w:r>
        <w:rPr>
          <w:rFonts w:ascii="Gentium Plus" w:hAnsi="Gentium Plus"/>
          <w:sz w:val="24"/>
        </w:rPr>
        <w:t>γορεῖται καὶ ὁ λόγος κατὰ τοῦ ὑποκειμένου καὶ τοὔνομα· τὸν γὰρ τοῦ ἀν‐ θρώπου λόγον κατὰ τοῦ τινὸς ἀνθρώπου κατηγορήσεις καὶ τὸν τοῦ ζώου. ἔτι τὰ μὲν ἐν ὑποκειμένῳ ὄντα φθαρῆναι δύναται σωζομένων τῶν ὑποκειμένων, ὥσπερ τὸ λευκὸν ἢ τὸ μουσικόν· τὰ δὲ εἴδη καὶ τὰ γένη οὐ δύναται φθεί‐ ρεσθαι μενόντων τῶν ἀτόμων καθ’ ὧν λέγονται· μᾶλλον μὲν οὖν ἐκείνων</w:t>
      </w:r>
    </w:p>
    <w:p>
      <w:r>
        <w:rPr>
          <w:rFonts w:ascii="Courier New" w:hAnsi="Courier New"/>
          <w:color w:val="555555"/>
          <w:sz w:val="20"/>
        </w:rPr>
        <w:t>[15]</w:t>
      </w:r>
    </w:p>
    <w:p>
      <w:r>
        <w:rPr>
          <w:rFonts w:ascii="Gentium Plus" w:hAnsi="Gentium Plus"/>
          <w:sz w:val="24"/>
        </w:rPr>
        <w:t>οἰχομένων τὰ καθόλου μένει. ὥστε οὐκ ἂν εἴη οὐσία τῶν ἐν ὑποκειμένῳ. οὐκ ἴδιον δὲ οὐσίας τοῦτο, ἀλλὰ καὶ ἡ διαφορὰ τῶν μὴ ἐν ὑποκειμένῳ ἐστί. τὸ γὰρ πεζὸν καὶ τὸ δίπουν καθ’ ὑποκειμένου μὲν λέγεται τοῦ ἀνθρώπου, ἐν ὑποκειμένῳ δὲ οὐκ ἔστιν· οὔτε γὰρ ἐν τῷ ἀνθρώπῳ τὸ δίπουν ἐστὶν οὔτε τὸ πεζόν. καὶ ὁ λόγος δὲ ὁ τῆς διαφορᾶς κατηγορεῖται, καθ’ οὗ ἂν λέγοιτο ἡ</w:t>
      </w:r>
    </w:p>
    <w:p>
      <w:r>
        <w:rPr>
          <w:rFonts w:ascii="Courier New" w:hAnsi="Courier New"/>
          <w:color w:val="555555"/>
          <w:sz w:val="20"/>
        </w:rPr>
        <w:t>[20]</w:t>
      </w:r>
    </w:p>
    <w:p>
      <w:r>
        <w:rPr>
          <w:rFonts w:ascii="Gentium Plus" w:hAnsi="Gentium Plus"/>
          <w:sz w:val="24"/>
        </w:rPr>
        <w:t>διαφορά, οἷον εἰ τὸ πεζὸν κατὰ τοῦ ἀνθρώπου λέγεται, καὶ ὁ λόγος ὁ τοῦ πεζοῦ κατηγορηθήσεται τοῦ ἀνθρώπου· πεζὸν γάρ ἐστιν ὁ ἄνθρωπος. ἡ γὰρ διαφορά, ποιότης οὖσα οὐσίας, τῶν τε συμβεβηκότων καὶ τῆς οὐσίας ἐστὶ σύνδεσμος, καὶ διὰ μέσης αὐτῆς τά τε συμβεβηκότα καὶ ἡ οὐσία συνάπτονται, καὶ οὕτω τῶν πάντη διαφερόντων κατὰ τάξιν φυσικὴν ἡ ἕνωσις γίνεται. ἡ</w:t>
      </w:r>
    </w:p>
    <w:p>
      <w:r>
        <w:rPr>
          <w:rFonts w:ascii="Courier New" w:hAnsi="Courier New"/>
          <w:color w:val="555555"/>
          <w:sz w:val="20"/>
        </w:rPr>
        <w:t>[25]</w:t>
      </w:r>
    </w:p>
    <w:p>
      <w:r>
        <w:rPr>
          <w:rFonts w:ascii="Gentium Plus" w:hAnsi="Gentium Plus"/>
          <w:sz w:val="24"/>
        </w:rPr>
        <w:t>γὰρ φύσις οὐκ ἄμεσον τὴν εἰς τἀναντία ποιεῖται μετάβασιν· οὐ γὰρ ἀπὸ τῶν φυτῶν ἀθρόως ἐπὶ τὰ ἐντελῆ τῶν ζώων ἐβάδισεν· ἀλλὰ τὴν μεταξὺ τῶν ζωο‐ φύτων οὐσίαν ὑπέστησεν, οὐδ’ ἀπὸ τοῦ λευκοῦ πρὸς τὸ μέλαν ἦλθεν, μὴ τοῦ φαιοῦ μεσιτεύοντος. οὕτω κἀνταῦθα συναγωγὸν ἀμφοτέρων τὴν διαφορὰν συνεστήσατο, μέρος οὖσαν οὐσίας καὶ συμπληροῦσαν αὐτήν. μὴ ταραττέτω</w:t>
      </w:r>
    </w:p>
    <w:p>
      <w:r>
        <w:rPr>
          <w:rFonts w:ascii="Courier New" w:hAnsi="Courier New"/>
          <w:color w:val="555555"/>
          <w:sz w:val="20"/>
        </w:rPr>
        <w:t>[30]</w:t>
      </w:r>
    </w:p>
    <w:p>
      <w:r>
        <w:rPr>
          <w:rFonts w:ascii="Gentium Plus" w:hAnsi="Gentium Plus"/>
          <w:sz w:val="24"/>
        </w:rPr>
        <w:t>οὖν ἡμᾶς τὰ μέρη τῶν οὐσιῶν ὡς ἐν ὑποκειμένοις ὄντα τοῖς ὅλοις, μήποτε ἀναγκασθῶμεν οὐκ οὐσίας αὐτὰ φάσκειν εἶναι· οὐ γὰρ οὕτω τὰ ἐν ὑποκει‐ μένῳ ἐλέγετο, τὰ ὡς μέρη ὑπάρχοντα ἔν τινι, ἀλλὰ τὰ μὴ ὡς μέρη. εἰ δὴ κοινὸν κατὰ πάσης οὐσίας τὸ μὴ ἐν ὑποκειμένῳ εἶναι, τί ἂν περὶ τοῦ νοῦ ἢ τῆς ψυχῆς φήσαιμεν καὶ πρὸ τούτων περὶ τῶν ἰδεῶν αὐτῶν; αἱ μὲν γὰρ ἐν</w:t>
      </w:r>
    </w:p>
    <w:p>
      <w:r>
        <w:rPr>
          <w:rFonts w:ascii="Courier New" w:hAnsi="Courier New"/>
          <w:color w:val="555555"/>
          <w:sz w:val="20"/>
        </w:rPr>
        <w:t>[35]</w:t>
      </w:r>
    </w:p>
    <w:p>
      <w:r>
        <w:rPr>
          <w:rFonts w:ascii="Gentium Plus" w:hAnsi="Gentium Plus"/>
          <w:sz w:val="24"/>
        </w:rPr>
        <w:t>νῷ ὑφεστήκασιν, ὁ δὲ ἐν ψυχῇ, ἡ δὲ ἐν σώματι. ἢ μὴ ὡς ἐν ὑποκει‐ μένῳ μηδὲ κατὰ συμβεβηκότα τὴν ἐν τούτοις εἶναι δεῖ λέγειν μέθεξιν, ἀλλ’</w:t>
      </w:r>
    </w:p>
    <w:p>
      <w:r>
        <w:rPr>
          <w:rFonts w:ascii="Courier New" w:hAnsi="Courier New"/>
          <w:color w:val="555555"/>
          <w:sz w:val="20"/>
        </w:rPr>
        <w:t>[15]</w:t>
      </w:r>
    </w:p>
    <w:p>
      <w:r>
        <w:rPr>
          <w:rFonts w:ascii="Gentium Plus" w:hAnsi="Gentium Plus"/>
          <w:sz w:val="24"/>
        </w:rPr>
        <w:t>χωριστὴν καὶ ἀσώματον ἐν τῇ ἀτελεῖ καὶ σωματικῇ, καὶ τὴν συνέχουσαν καὶ κρατοῦσαν ἐν τῇ ἐχομένῃ καὶ ἀρχομένῃ, ὥσπερ ἂν εἰ καὶ ἐν νηὶ κυβερνήτην ἐνεῖναι λέγοιμεν ἢ ἐν ἅρματι ἡνίοχον. Ὑπάρχει δὲ ταῖς οὐσίαις καὶ ταῖς διαφοραῖς τὸ πάντα συνωνύμως τὰ ἀπ’</w:t>
      </w:r>
    </w:p>
    <w:p>
      <w:r>
        <w:rPr>
          <w:rFonts w:ascii="Courier New" w:hAnsi="Courier New"/>
          <w:color w:val="555555"/>
          <w:sz w:val="20"/>
        </w:rPr>
        <w:t>[5]</w:t>
      </w:r>
    </w:p>
    <w:p>
      <w:r>
        <w:rPr>
          <w:rFonts w:ascii="Gentium Plus" w:hAnsi="Gentium Plus"/>
          <w:sz w:val="24"/>
        </w:rPr>
        <w:t>αὐτῶν λέγεσθαι. πᾶσαι γὰρ αἱ ἀπὸ τούτων κατηγορίαι ἤτοι κατὰ τῶν ἀτόμων κατηγοροῦνται ἢ κατὰ τῶν εἰδῶν. ἀπὸ μὲν γὰρ τῆς πρώτης οὐσίας οὐδεμία ἐστὶ κατηγορία· κατ’ οὐδενὸς γὰρ ὑποκειμένου λέγεται· τῶν δὲ δευτέρων οὐσιῶν τὸ μὲν εἶδος κατὰ τοῦ ἀτόμου κατηγορεῖται, τὸ δὲ γένος καὶ κατὰ τοῦ εἴδους καὶ κατὰ τοῦ ἀτόμου. ὡσαύτως δὲ καὶ αἱ διαφοραὶ καὶ κατὰ τῶν</w:t>
      </w:r>
    </w:p>
    <w:p>
      <w:r>
        <w:rPr>
          <w:rFonts w:ascii="Courier New" w:hAnsi="Courier New"/>
          <w:color w:val="555555"/>
          <w:sz w:val="20"/>
        </w:rPr>
        <w:t>[10]</w:t>
      </w:r>
    </w:p>
    <w:p>
      <w:r>
        <w:rPr>
          <w:rFonts w:ascii="Gentium Plus" w:hAnsi="Gentium Plus"/>
          <w:sz w:val="24"/>
        </w:rPr>
        <w:t>εἰδῶν καὶ κατὰ τῶν ἀτόμων κατηγοροῦνται. καὶ τὸν λόγον δὲ αἱ πρῶται οὐσίαι ἐπιδέχονται καὶ τὸν τῶν εἰδῶν καὶ τὸν τῶν γενῶν, καὶ τὸ εἶδος δὲ τὸν τοῦ γένους· ὅσα γὰρ κατὰ τοῦ κατηγορουμένου φυσικῶς λέγεται καὶ οὐσιωδῶς, τοσαῦτα καὶ κατὰ τοῦ ὑποκειμένου ῥηθήσεται. ὡσαύτως δὲ καὶ τὸν τῶν διαφορῶν λόγον ἐπιδέχονται τὰ εἴδη τε καὶ τὰ ἄτομα. συνώνυμα</w:t>
      </w:r>
    </w:p>
    <w:p>
      <w:r>
        <w:rPr>
          <w:rFonts w:ascii="Courier New" w:hAnsi="Courier New"/>
          <w:color w:val="555555"/>
          <w:sz w:val="20"/>
        </w:rPr>
        <w:t>[15]</w:t>
      </w:r>
    </w:p>
    <w:p>
      <w:r>
        <w:rPr>
          <w:rFonts w:ascii="Gentium Plus" w:hAnsi="Gentium Plus"/>
          <w:sz w:val="24"/>
        </w:rPr>
        <w:t>δέ γε ἦν, ὧν καὶ τοὔνομα κοινὸν καὶ λόγος ὁ αὐτός· ὥστε πάντα τὰ ἀπὸ τῶν οὐσιῶν καὶ διαφορῶν συνωνύμως λέγονται. ἀλλὰ πῶς οὐσίας μόνης καὶ διαφορᾶς τὴν συνώνυμον κατηγορίαν ἐθέμεθα, ὁρῶντες ἐνοῦσαν κἀν ταῖς ἄλλαις τῶν κατηγοριῶν αὐτήν; πάντα γὰρ τὰ ἐν ἐκείναις γένη καὶ εἴδη συνωνύμως κατὰ τῶν ὑπ’ αὐτὰ λέγεται. καὶ γὰρ ἡ ἐπιστήμη κατὰ τῆς γραμματικῆς, ἡ</w:t>
      </w:r>
    </w:p>
    <w:p>
      <w:r>
        <w:rPr>
          <w:rFonts w:ascii="Courier New" w:hAnsi="Courier New"/>
          <w:color w:val="555555"/>
          <w:sz w:val="20"/>
        </w:rPr>
        <w:t>[20]</w:t>
      </w:r>
    </w:p>
    <w:p>
      <w:r>
        <w:rPr>
          <w:rFonts w:ascii="Gentium Plus" w:hAnsi="Gentium Plus"/>
          <w:sz w:val="24"/>
        </w:rPr>
        <w:t>δὲ κατὰ τῆς ἐν τῷδε τῷ γραμματικῷ συνωνύμως ῥηθήσεται. ἢ πρώτως μὲν τῇ οὐσίᾳ καὶ κυριώτατα τοῦτό ἐστι, μεταφέρεται δ’ ἐκεῖθεν καὶ μεταδίδοται καὶ τοῖς ἄλλοις γένεσιν, ὥσπερ καὶ τὸ χρῶμα οὐσιωδῶς κατηγορεῖσθαι τοῦ λευκοῦ λέγομεν, κατὰ τὴν ἕξιν τῆς ἐπιστήμης ἐκ τῆς οὐσίας τὸ οὐσιῶδες μετάγοντες καὶ ἔτι κατὰ τὸ κοινῶς σημαινόμενον· πᾶσα γὰρ ἁπλῶς ὕπαρξις,</w:t>
      </w:r>
    </w:p>
    <w:p>
      <w:r>
        <w:rPr>
          <w:rFonts w:ascii="Courier New" w:hAnsi="Courier New"/>
          <w:color w:val="555555"/>
          <w:sz w:val="20"/>
        </w:rPr>
        <w:t>[25]</w:t>
      </w:r>
    </w:p>
    <w:p>
      <w:r>
        <w:rPr>
          <w:rFonts w:ascii="Gentium Plus" w:hAnsi="Gentium Plus"/>
          <w:sz w:val="24"/>
        </w:rPr>
        <w:t>εἴτε καθ’ ἑαυτὴν ἕσταται εἴτε πρὸς ἕτερον ἥδρασται, οὐσία λέγεται, ὥσπερ καὶ ὄν. Τρίτον δὲ οὐσίας παρακολούθημα τὸ δείξει ὑποκεῖσθαι καὶ οἷον τῇ χειρὶ παραδηλοῦσθαι καὶ ἀθρόως τῇ αἰσθήσει καταλαμβάνεσθαι· πᾶσα γὰρ οὐσία δοκεῖ τόδε τι σημαίνειν. ὡς γὰρ ἐν ποιῷ τὸ τοιόνδε καὶ ἐν ποσῷ τὸ τοσόνδε</w:t>
      </w:r>
    </w:p>
    <w:p>
      <w:r>
        <w:rPr>
          <w:rFonts w:ascii="Courier New" w:hAnsi="Courier New"/>
          <w:color w:val="555555"/>
          <w:sz w:val="20"/>
        </w:rPr>
        <w:t>[30]</w:t>
      </w:r>
    </w:p>
    <w:p>
      <w:r>
        <w:rPr>
          <w:rFonts w:ascii="Gentium Plus" w:hAnsi="Gentium Plus"/>
          <w:sz w:val="24"/>
        </w:rPr>
        <w:t>οἰκείως καὶ προσφυῶς λαμβάνεται, οὕτω τὸ τόδε δεικτικὸν ἐπὶ τῆς οὐσίας καὶ καταλλήλως ἀποδοθήσεται. ἐπὶ μὲν γὰρ τῶν πρώτων οὐσιῶν ἀναμφισβήτητον καὶ ἀληθές ἐστιν, ὅτι τόδε τι σημαίνει· ἄτομον γὰρ καὶ ἓν ἀριθμῷ τὸ δηλούμενον· ἐπὶ δὲ τῶν δευτέρων οὐσιῶν φαίνεται μὲν ὁμοίως τῷ σχήματι τῆς προσηγορίας τόδε τι σημαίνειν, ὅταν εἴπῃ ἄνθρωπον ἢ ζῶον, οὐ μὴν</w:t>
      </w:r>
    </w:p>
    <w:p>
      <w:r>
        <w:rPr>
          <w:rFonts w:ascii="Courier New" w:hAnsi="Courier New"/>
          <w:color w:val="555555"/>
          <w:sz w:val="20"/>
        </w:rPr>
        <w:t>[35]</w:t>
      </w:r>
    </w:p>
    <w:p>
      <w:r>
        <w:rPr>
          <w:rFonts w:ascii="Gentium Plus" w:hAnsi="Gentium Plus"/>
          <w:sz w:val="24"/>
        </w:rPr>
        <w:t>ἀληθές γε, ἀλλὰ μᾶλλον ποιόν τι σημαίνειν· οὐ γὰρ ἕν ἐστι τὸ ὑποκείμενον ὥσπερ ἡ πρώτη οὐσία, ἀλλὰ κατὰ πολλῶν ὁ ἄνθρωπος λέγεται καὶ τὸ ζῶον.</w:t>
      </w:r>
    </w:p>
    <w:p>
      <w:r>
        <w:rPr>
          <w:rFonts w:ascii="Courier New" w:hAnsi="Courier New"/>
          <w:color w:val="555555"/>
          <w:sz w:val="20"/>
        </w:rPr>
        <w:t>[16]</w:t>
      </w:r>
    </w:p>
    <w:p>
      <w:r>
        <w:rPr>
          <w:rFonts w:ascii="Gentium Plus" w:hAnsi="Gentium Plus"/>
          <w:sz w:val="24"/>
        </w:rPr>
        <w:t>τὸ λευκὸν ἀλλ’ ἢ ποιόν), τὸ δὲ εἶδος τῆς οὐσίας καὶ τὸ γένος περὶ οὐσίαν τὸ ποιὸν ἀφορίζει· ποιὰν γάρ τινα οὐσίαν σημαίνει. ἐπὶ πλεῖον δὲ τῷ γένει ἢ τῷ εἴδει τὸν ἀφορισμὸν ποιεῖται· ὁ γὰρ ζῶον εἰπὼν, ἐπὶ πλεῖον περιλαμ‐ βάνει ἢ ὁ τὸν ἄνθρωπον. ἀλλὰ πῶς τὸν τινὰ ἄνθρωπον ἄνθρωπον καὶ ζῶον,</w:t>
      </w:r>
    </w:p>
    <w:p>
      <w:r>
        <w:rPr>
          <w:rFonts w:ascii="Courier New" w:hAnsi="Courier New"/>
          <w:color w:val="555555"/>
          <w:sz w:val="20"/>
        </w:rPr>
        <w:t>[5]</w:t>
      </w:r>
    </w:p>
    <w:p>
      <w:r>
        <w:rPr>
          <w:rFonts w:ascii="Gentium Plus" w:hAnsi="Gentium Plus"/>
          <w:sz w:val="24"/>
        </w:rPr>
        <w:t>ἔτι δὲ καὶ λογικὸν καὶ θνητὸν λέγομεν, εἰ μὴ πάντα ταῦτα τάδε ἐστίν; ἢ ὅτι τὰ εἴδη τὰ καταταχθέντα τάδε λέγειν οὐκ ἄτοπον, ὁ λόγος δὲ ἦν περὶ τῶν καθ’ ἑαυτὰ ἐπινοουμένων. οἱ μέντοι τοῖς εἴδεσι καὶ τοῖς γένεσι διδόντες ὑπό‐ στασιν καὶ ὅλως οἱ τὰς ἰδέας εἰσάγοντες καὶ τὸ τάδε ταῦτα εἶναι ἑπόμενον ταῖς ὑποθέσεσιν ἔχουσιν. ἐπεὶ δὲ καὶ ἡ ἄτομος οὐσία, ᾗ καὶ κυρίως τὸ τόδε</w:t>
      </w:r>
    </w:p>
    <w:p>
      <w:r>
        <w:rPr>
          <w:rFonts w:ascii="Courier New" w:hAnsi="Courier New"/>
          <w:color w:val="555555"/>
          <w:sz w:val="20"/>
        </w:rPr>
        <w:t>[10]</w:t>
      </w:r>
    </w:p>
    <w:p>
      <w:r>
        <w:rPr>
          <w:rFonts w:ascii="Gentium Plus" w:hAnsi="Gentium Plus"/>
          <w:sz w:val="24"/>
        </w:rPr>
        <w:t>πρόσεστι, τριττὴ κατά τε ὕλην καὶ τὸ εἶδος καὶ τὸ συνάμφω, τὸ τόδε κατὰ πάντα ῥηθήσεται. 〈ὥστε〉 οὐκ ἂν εἴη οὐδὲ τοῦτο οὐσίας ἴδιον· ἐλλείπει γὰρ ὥσπερ τὸ πλεονάζειν τὰ πρὸ αὐτοῦ. Ὑπάρχει δὲ ταῖς οὐσίαις καὶ τὸ μηδὲν ἐναντίον αὐταῖς εἶναι. τῇ γὰρ πρώτῃ οὐσίᾳ τί ἂν εἴη ἐναντίον, οἷον τῷ τινὶ ἀνθρώπῳ ἢ τῷ τινὶ ζώῳ;</w:t>
      </w:r>
    </w:p>
    <w:p>
      <w:r>
        <w:rPr>
          <w:rFonts w:ascii="Courier New" w:hAnsi="Courier New"/>
          <w:color w:val="555555"/>
          <w:sz w:val="20"/>
        </w:rPr>
        <w:t>[15]</w:t>
      </w:r>
    </w:p>
    <w:p>
      <w:r>
        <w:rPr>
          <w:rFonts w:ascii="Gentium Plus" w:hAnsi="Gentium Plus"/>
          <w:sz w:val="24"/>
        </w:rPr>
        <w:t>οὐδὲν γάρ ἐστιν ἐναντίον. οὐδέ γε τῷ ἀνθρώπῳ ἢ τῷ ζώῳ οὐδέν ἐστιν ἐναντίον. οὐ μόνης δὲ τοῦτο τῆς οὐσίας ἐστίν, ἀλλὰ γὰρ καὶ ἐπ’ ἄλλων πολλῶν, οἷον ἐπὶ τοῦ ποσοῦ· τῷ γὰρ διπήχει ἢ τριπήχει οὐδέν ἐστιν ἐναντίον, οὐδέ γε τοῖς δέκα οὐδὲ τῶν τοιούτων οὐδενί, εἰ μή τις τὸ πολὺ τῷ ὀλίγῳ φαίη ἐναντίον εἶναι ἢ τὸ μέγα τῷ μικρῷ· τῶν δὲ ἀφωρισμένων ποσῶν οὐδὲν οὐδενί</w:t>
      </w:r>
    </w:p>
    <w:p>
      <w:r>
        <w:rPr>
          <w:rFonts w:ascii="Courier New" w:hAnsi="Courier New"/>
          <w:color w:val="555555"/>
          <w:sz w:val="20"/>
        </w:rPr>
        <w:t>[20]</w:t>
      </w:r>
    </w:p>
    <w:p>
      <w:r>
        <w:rPr>
          <w:rFonts w:ascii="Gentium Plus" w:hAnsi="Gentium Plus"/>
          <w:sz w:val="24"/>
        </w:rPr>
        <w:t>ἐστιν ἐναντίον. πρὸς δὲ τοὺς ἐνισταμένους ἐπὶ τὰς ἀντιδιῃρημένας τῶν οὐσιῶν, ἐναντιοῦσθαι λέγοντας τὸ σῶμα τῷ ἀσωμάτῳ ἢ τὸ λογικὸν τῷ ἀλόγῳ, οὕτω δεῖ ἀπαντᾶν ὡς εἰ μὲν ἀπόφασις τοῦ σώματος τὸ ἀσώματον ἢ τοῦ λογικοῦ τὸ ἄλογον, οὐκ ἔστιν ἡ ἀπόφασις ἐναντίον· εἴτε δὲ καταφατικὴν ἔχει δύναμιν εἶδός τι δηλοῦσαν ἕτερον τοῦ σώματος καὶ τοῦ λογικοῦ, οὐκ ἂν οὐδὲ οὕτως</w:t>
      </w:r>
    </w:p>
    <w:p>
      <w:r>
        <w:rPr>
          <w:rFonts w:ascii="Courier New" w:hAnsi="Courier New"/>
          <w:color w:val="555555"/>
          <w:sz w:val="20"/>
        </w:rPr>
        <w:t>[25]</w:t>
      </w:r>
    </w:p>
    <w:p>
      <w:r>
        <w:rPr>
          <w:rFonts w:ascii="Gentium Plus" w:hAnsi="Gentium Plus"/>
          <w:sz w:val="24"/>
        </w:rPr>
        <w:t>εἴη ἐναντίον. πῶς γὰρ τὸ παράγον καὶ τάττον ἐναντίως ἔχει πρὸς τὸ παρα‐ γόμενον ὑπ’ αὐτοῦ καὶ ταττόμενον; νοῦς γὰρ καὶ λόγος ὑφίστησι τά τε σώματα καὶ τὰ ἄλογα. ἀλλ’ οὐδὲ εἶδος εἴδει ἐναντίον, ὡς ἂν εἴποι τις περὶ πυρός τε καὶ ὕδατος, ἀλλὰ κατὰ τὰς διαφορὰς καὶ ποιότητας τοῖς στοιχείοις ἡ ἀντίθεσις γίνεται. ἀλλ’ οὐδὲ οἱ ἐν ταῖς ἀρχαῖς τὴν ἐναντίωσιν θέμενοι ἧττον ἄτοπα</w:t>
      </w:r>
    </w:p>
    <w:p>
      <w:r>
        <w:rPr>
          <w:rFonts w:ascii="Courier New" w:hAnsi="Courier New"/>
          <w:color w:val="555555"/>
          <w:sz w:val="20"/>
        </w:rPr>
        <w:t>[30]</w:t>
      </w:r>
    </w:p>
    <w:p>
      <w:r>
        <w:rPr>
          <w:rFonts w:ascii="Gentium Plus" w:hAnsi="Gentium Plus"/>
          <w:sz w:val="24"/>
        </w:rPr>
        <w:t>λέγουσι, καὶ τῇ οὐσίᾳ τὴν μὴ οὐσίαν ἀντιτιθέντες ἢ τῇ τοῦ ἀγαθοῦ φύσει τὴν τοῦ κακοῦ καὶ τὴν τῶν χειρόνων ἀρχὴν τῇ τῶν βελτιόνων. εἰ μὲν γὰρ μὴ ὂν λέγουσι τὸ μηδαμῶς ὄν, οὐδεμίαν ἕξει τὴν σχέσιν ἢ τὴν παράθεσιν πρὸς τὸ ὄν· εἰ δὲ μετέσχε πη τοῦ ὄντος, πῶς πάντη κεχώρισται ἢ τῷ ὄντι ἀντίκειται, ὅ γε αὐτοῦ μετείληφεν; εἰ δὲ ὡς οὐσίαι δύο κεχωρισμέναι, αὐτὸ</w:t>
      </w:r>
    </w:p>
    <w:p>
      <w:r>
        <w:rPr>
          <w:rFonts w:ascii="Courier New" w:hAnsi="Courier New"/>
          <w:color w:val="555555"/>
          <w:sz w:val="20"/>
        </w:rPr>
        <w:t>[35]</w:t>
      </w:r>
    </w:p>
    <w:p>
      <w:r>
        <w:rPr>
          <w:rFonts w:ascii="Gentium Plus" w:hAnsi="Gentium Plus"/>
          <w:sz w:val="24"/>
        </w:rPr>
        <w:t>τὸ εἶναι ἓν ἕξουσιν. εἰ δὲ κατ’ ἐκβεβηκυῖαν ἑτερότητα ἐξῄρηνται καὶ ἀλλήλων ἀφίστανται, ὡς καθάπαξ ἠλλοτριωμέναι καὶ μηδὲν κοινὸν ἔχουσαι, οὐδὲ τῆς τῶν ἐναντίων μεθέξουσι σχέσεως. καὶ εἰ μέν, ὥσπερ εἴωθε λέγεσθαι, ἀπὸ</w:t>
      </w:r>
    </w:p>
    <w:p>
      <w:r>
        <w:rPr>
          <w:rFonts w:ascii="Courier New" w:hAnsi="Courier New"/>
          <w:color w:val="555555"/>
          <w:sz w:val="20"/>
        </w:rPr>
        <w:t>[17]</w:t>
      </w:r>
    </w:p>
    <w:p>
      <w:r>
        <w:rPr>
          <w:rFonts w:ascii="Gentium Plus" w:hAnsi="Gentium Plus"/>
          <w:sz w:val="24"/>
        </w:rPr>
        <w:t>παράγεται καὶ ὁρώμενον, ὡς ἂν ἀπὸ τοῦ πρώτου ἔσχατον καὶ ἀπὸ ποιητοῦ ποίημα, πῶς ἂν ἔχοι πρὸς αὐτὸ τὴν ἐναντίωσιν κατὰ τὸ πάντη ἀπ’ αὐτοῦ κεχωρίσθαι, εἴπερ ἀπ’ αὐτοῦ τὴν ὅλην ἔσχεν ὑπόστασιν; εἰ δέ γε ἐξ ἀρχῆς καθ’ ἑαυτὰ ὑφέστηκεν, διὰ τί τὸ μὲν ἔσται ὂν τὸ δὲ μὴ ὄν, ἢ τὸ μὲν ἀγαθὸν</w:t>
      </w:r>
    </w:p>
    <w:p>
      <w:r>
        <w:rPr>
          <w:rFonts w:ascii="Courier New" w:hAnsi="Courier New"/>
          <w:color w:val="555555"/>
          <w:sz w:val="20"/>
        </w:rPr>
        <w:t>[5]</w:t>
      </w:r>
    </w:p>
    <w:p>
      <w:r>
        <w:rPr>
          <w:rFonts w:ascii="Gentium Plus" w:hAnsi="Gentium Plus"/>
          <w:sz w:val="24"/>
        </w:rPr>
        <w:t>τὸ δὲ κακόν, εἴπερ ἀρχαὶ ἄμφω καὶ αἴτια; πῶς δὲ καὶ συνῆλθε τὰ δύο, ἄπορον εὑρεῖν. εἰ δὲ τρίτου δέοι τοῦ συνάξοντος, πῶς ἔσται ταῦτα πρῶτα καὶ ἀνώτατα ἐναντία, ὥσπερ ἐλέγετο; εἰ δὲ ἀσύνακτα μεμενήκασι, πῶς γένεσις ἐπετελέσθη καὶ τόδε τὸ πᾶν; τοσαῦτα οὖν καὶ ἔτι πλείω ἄτοπα ἕψεται τοῖς ἐν τάξει ἀρχῆς μετὰ τοῦ ὄντος καὶ τοῦ ἀγαθοῦ τὸ μὴ ὂν καὶ τὸ κακὸν ἀπο‐</w:t>
      </w:r>
    </w:p>
    <w:p>
      <w:r>
        <w:rPr>
          <w:rFonts w:ascii="Courier New" w:hAnsi="Courier New"/>
          <w:color w:val="555555"/>
          <w:sz w:val="20"/>
        </w:rPr>
        <w:t>[10]</w:t>
      </w:r>
    </w:p>
    <w:p>
      <w:r>
        <w:rPr>
          <w:rFonts w:ascii="Gentium Plus" w:hAnsi="Gentium Plus"/>
          <w:sz w:val="24"/>
        </w:rPr>
        <w:t>λείπουσιν. Ἐπεὶ δὲ πρὸς τοῖς ἄλλοις οὐδὲ τὸ μὴ ἐπιδέχεσθαι ἐναντίωσιν ἴδιον τῆς οὐσίας ἐφάνη, μεταβῶμεν ἐφ’ ἕτερον· δοκεῖ γὰρ ἡ οὐσία οὐκ ἐπιδέχεσθαι τὸ μᾶλλον καὶ τὸ ἧττον. λέγω δὲ οὐχ ὅτι οὐσία οὐσίας οὐκ ἔστι μᾶλλον οὐσία καὶ ἧττον οὐσία (τοῦτο μὲν γὰρ εἴρηται ὅτι ἔστιν· ἐν οἷς γὰρ διαιροῦντες τὰς</w:t>
      </w:r>
    </w:p>
    <w:p>
      <w:r>
        <w:rPr>
          <w:rFonts w:ascii="Courier New" w:hAnsi="Courier New"/>
          <w:color w:val="555555"/>
          <w:sz w:val="20"/>
        </w:rPr>
        <w:t>[15]</w:t>
      </w:r>
    </w:p>
    <w:p>
      <w:r>
        <w:rPr>
          <w:rFonts w:ascii="Gentium Plus" w:hAnsi="Gentium Plus"/>
          <w:sz w:val="24"/>
        </w:rPr>
        <w:t>μὲν οὐσίας πρώτας καὶ μάλιστα, τὰς δὲ δευτέρας καὶ ἥττονας ὠνομάζομεν, τί ἄλλο ἢ τοῦτο παρεδηλοῦμεν; καὶ μετὰ μικρὸν δέ, ὁπηνίκα τὰς μὲν ὡς νοητὰς καὶ ἀύλους θεωρῶμεν, τὰς δὲ ὡς αἰσθητὰς καὶ ὑλικάς, ἢ τὰς μὲν λογικὰς τὰς δὲ ἀλόγους, τὸ κἀν τῇ οὐσίᾳ παρεῖναι τὸ ἀτιμότερον καὶ τὸ τιμιώτερον παρι‐ στάνομεν), ἀλλ’ ὅτι ἐπὶ τῶν ὁμοταγῶν καὶ ὁμοστοίχων ἑκάστη οὐσία τοῦτο,</w:t>
      </w:r>
    </w:p>
    <w:p>
      <w:r>
        <w:rPr>
          <w:rFonts w:ascii="Courier New" w:hAnsi="Courier New"/>
          <w:color w:val="555555"/>
          <w:sz w:val="20"/>
        </w:rPr>
        <w:t>[20]</w:t>
      </w:r>
    </w:p>
    <w:p>
      <w:r>
        <w:rPr>
          <w:rFonts w:ascii="Gentium Plus" w:hAnsi="Gentium Plus"/>
          <w:sz w:val="24"/>
        </w:rPr>
        <w:t>ὅπερ ἐστίν, οὐ λέγεται μᾶλλον καὶ ἧττον. οἷον εἰ ἔστιν αὕτη ἡ οὐσία ἄνθρωπος, οὐκ ἔστι μᾶλλον καὶ ἧττον ἄνθρωπος οὔτε αὐτὸς ἑαυτοῦ οὔθ’ ἕτερος ἑτέρου· οὐ γάρ ἐστιν ἕτερος ἑτέρου μᾶλλον ἄνθρωπος, ὥσπερ τὸ λευκόν ἐστιν ἕτερον ἑτέρου μᾶλλον λευκόν, καὶ καλὸν ἕτερον ἑτέρου μᾶλλον καὶ ἧττον καλὸν λέγε‐ ται, καὶ ἑαυτοῦ μᾶλλον καὶ ἧττον λέγεται, οἷον τὸ σῶμα λευκὸν ὂν μᾶλλον</w:t>
      </w:r>
    </w:p>
    <w:p>
      <w:r>
        <w:rPr>
          <w:rFonts w:ascii="Courier New" w:hAnsi="Courier New"/>
          <w:color w:val="555555"/>
          <w:sz w:val="20"/>
        </w:rPr>
        <w:t>[25]</w:t>
      </w:r>
    </w:p>
    <w:p>
      <w:r>
        <w:rPr>
          <w:rFonts w:ascii="Gentium Plus" w:hAnsi="Gentium Plus"/>
          <w:sz w:val="24"/>
        </w:rPr>
        <w:t>λευκὸν λέγεται εἶναι νῦν ἢ πρότερον, καὶ θερμὸν ὂν μᾶλλον θερμὸν καὶ ἧττον λέγεται. ἡ δέ γε οὐσία οὐδὲν μᾶλλον οὐσία καὶ ἧττον λέγεται· οὐδὲ γὰρ ὁ ἄνθρωπος μᾶλλον νῦν ἄνθρωπος ἢ πρότερον λέγεται, οὐδέ γε τῶν ἄλλων οὐθέν, ὅσα ἐστὶν οὐσία. ἀλλ’ οὐδὲ τῷ λογικώτερον ἄνθρωπον ἀνθρώπου λέγεσθαι κατὰ τὴν οὐσιώδη λογικότητα διαφέρειν αὐτοὺς εἴποιμεν (ἐκείνη γὰρ ἐπ’ ἴσης)</w:t>
      </w:r>
    </w:p>
    <w:p>
      <w:r>
        <w:rPr>
          <w:rFonts w:ascii="Courier New" w:hAnsi="Courier New"/>
          <w:color w:val="555555"/>
          <w:sz w:val="20"/>
        </w:rPr>
        <w:t>[30]</w:t>
      </w:r>
    </w:p>
    <w:p>
      <w:r>
        <w:rPr>
          <w:rFonts w:ascii="Gentium Plus" w:hAnsi="Gentium Plus"/>
          <w:sz w:val="24"/>
        </w:rPr>
        <w:t>ἀλλὰ κατὰ τὴν ἕξιν ἢ τὴν ἐνέργειαν. ὁ μέντοι περὶ τῆς ὕλης λόγος ἐν τούτοις προσίσταται· οὐσία γάρ πως οὖσα μᾶλλον καὶ ἧττον λέγεται καὶ μέγα καὶ μικρὸν καὶ πολὺ καὶ ὀλίγον, καὶ ὅλως τὰ ἐναντία ἐν αὐτῇ φανταζόμεθα. ἢ καθὸ μὲν δυνάμει πάντα, αὐτὴ καθ’ ἑαυτὴν οὐδὲν διαφέρει (ἴσην γὰρ καὶ ὡσαύτως τὴν πρὸς ὅλα τὰ ὄντα ἔμφασιν καὶ ὑποδοχὴν ἔχει), ἀπὸ μέντοι τῆς</w:t>
      </w:r>
    </w:p>
    <w:p>
      <w:r>
        <w:rPr>
          <w:rFonts w:ascii="Courier New" w:hAnsi="Courier New"/>
          <w:color w:val="555555"/>
          <w:sz w:val="20"/>
        </w:rPr>
        <w:t>[35]</w:t>
      </w:r>
    </w:p>
    <w:p>
      <w:r>
        <w:rPr>
          <w:rFonts w:ascii="Gentium Plus" w:hAnsi="Gentium Plus"/>
          <w:sz w:val="24"/>
        </w:rPr>
        <w:t>πρὸς τὸ εἶδος σχέσεως ἡ τοιαύτη παράλλαξις αὐτῇ παραγίνεται. ὥστε οὐκ ἂν ὅλως ἐπιδέχεται ἡ οὐσία τὸ μᾶλλον καὶ τὸ ἧττον. οὐκ ἔστι δὲ οὐδὲ τοῦτο ἴδιον τῆς οὐσίας τὸ μὴ ἐπιδέχεσθαι αὐτὴν τὸ μᾶλλον καὶ τὸ ἧττον. καὶ γὰρ</w:t>
      </w:r>
    </w:p>
    <w:p>
      <w:r>
        <w:rPr>
          <w:rFonts w:ascii="Courier New" w:hAnsi="Courier New"/>
          <w:color w:val="555555"/>
          <w:sz w:val="20"/>
        </w:rPr>
        <w:t>[18]</w:t>
      </w:r>
    </w:p>
    <w:p>
      <w:r>
        <w:rPr>
          <w:rFonts w:ascii="Gentium Plus" w:hAnsi="Gentium Plus"/>
          <w:sz w:val="24"/>
        </w:rPr>
        <w:t>οὐκ ἔστι μᾶλλον καὶ ἧττον, οὐδὲ τόπος τόπου οὐδ’ ἄλλο τῶν τοιούτων οὐδέν. Μάλιστα δὲ ἴδιον οὐσίας δοκεῖ τὸ ταὐτὸν καὶ ἓν ἀριθμῷ ὂν κατὰ τὴν ἑαυτοῦ μεταβολὴν τῶν ἐναντίων εἶναι δεκτικόν, οἷον ἐπὶ μὲν τῶν ἄλλων οὐδὲν</w:t>
      </w:r>
    </w:p>
    <w:p>
      <w:r>
        <w:rPr>
          <w:rFonts w:ascii="Courier New" w:hAnsi="Courier New"/>
          <w:color w:val="555555"/>
          <w:sz w:val="20"/>
        </w:rPr>
        <w:t>[5]</w:t>
      </w:r>
    </w:p>
    <w:p>
      <w:r>
        <w:rPr>
          <w:rFonts w:ascii="Gentium Plus" w:hAnsi="Gentium Plus"/>
          <w:sz w:val="24"/>
        </w:rPr>
        <w:t>ἂν ἔχοι τις τὸ τοιοῦτον προσενεγκεῖν, ὅσα μή ἐστιν οὐσία, ὃ ἓν ἀριθμῷ ὂν δεκτικὸν τῶν ἐναντίων ἐστίν, οἷον τὸ χρῶμα, ὅ ἐστιν ἓν καὶ ταὐτὸν τῷ ἀριθμῷ, οὐκ ἔσται λευκὸν καὶ μέλαν, οὐδὲ ἡ αὐτὴ πρᾶξις καὶ μία τῷ ἀριθμῷ οὐκ ἔσται φαύλη καὶ σπουδαία· ὡσαύτως δὲ καὶ ἐπὶ τῶν ἄλλων, ὅσα μὴ ἔστιν οὐσία. ἡ δέ γε οὐσία, ἓν καὶ ταὐτὸ ἀριθμῷ ὄν, δεκτικὴ τῶν ἐναντίων ἐστίν,</w:t>
      </w:r>
    </w:p>
    <w:p>
      <w:r>
        <w:rPr>
          <w:rFonts w:ascii="Courier New" w:hAnsi="Courier New"/>
          <w:color w:val="555555"/>
          <w:sz w:val="20"/>
        </w:rPr>
        <w:t>[10]</w:t>
      </w:r>
    </w:p>
    <w:p>
      <w:r>
        <w:rPr>
          <w:rFonts w:ascii="Gentium Plus" w:hAnsi="Gentium Plus"/>
          <w:sz w:val="24"/>
        </w:rPr>
        <w:t>οἷον ὁ τὶς ἄνθρωπος, εἷς καὶ ὁ αὐτὸς ὤν, ὁτὲ μὲν λευκὸς ὁτὲ δὲ μέλας γί‐ νεται, καὶ θερμός γε καὶ ψυχρός, καὶ φαῦλός γε καὶ σπουδαῖος. ἐπὶ δὲ τῶν ἄλλων οὐδενὸς φαίνεται τὸ τοιοῦτον, εἰ μή τις ἐνίσταιτο τὸν λόγον καὶ τὴν δόξαν φάσκων τῶν ἐναντίων εἶναι δεκτικά. ὁ γὰρ αὐτὸς λόγος ἀληθής τε καὶ ψευδὴς δοκεῖ εἶναι, οἷον εἰ ἀληθὴς εἴη λόγος τὸ καθῆσθαί τινα, ἀναστάντος</w:t>
      </w:r>
    </w:p>
    <w:p>
      <w:r>
        <w:rPr>
          <w:rFonts w:ascii="Courier New" w:hAnsi="Courier New"/>
          <w:color w:val="555555"/>
          <w:sz w:val="20"/>
        </w:rPr>
        <w:t>[15]</w:t>
      </w:r>
    </w:p>
    <w:p>
      <w:r>
        <w:rPr>
          <w:rFonts w:ascii="Gentium Plus" w:hAnsi="Gentium Plus"/>
          <w:sz w:val="24"/>
        </w:rPr>
        <w:t>αὐτοῦ ὁ αὐτὸς οὗτος λόγος ψευδὴς ἔσται. ὡσαύτως δὲ καὶ ἐπὶ τῆς δόξης· δόξαν δὲ ἐνταῦθα τὸν ἐνδιάθετον λόγον ἐν ψυχῇ καὶ ἄνευ φωνῆς λέγομεν. εἰ γάρ τις ἀληθῶς δοξάζοι τὸ καθῆσθαί τινα, ἀναστάντος αὐτοῦ ψευδῶς ὁ αὐτὸς οὗτος δοξάζει, τὴν αὐτὴν ἔχων περὶ αὐτοῦ δόξαν. εἰ δέ τις καὶ τοῦτο παραδέχοιτο, ἀλλὰ τῷ γε τρόπῳ διαφέρει. τὰ μὲν γὰρ τῶν οὐσιῶν αὐτὰ</w:t>
      </w:r>
    </w:p>
    <w:p>
      <w:r>
        <w:rPr>
          <w:rFonts w:ascii="Courier New" w:hAnsi="Courier New"/>
          <w:color w:val="555555"/>
          <w:sz w:val="20"/>
        </w:rPr>
        <w:t>[20]</w:t>
      </w:r>
    </w:p>
    <w:p>
      <w:r>
        <w:rPr>
          <w:rFonts w:ascii="Gentium Plus" w:hAnsi="Gentium Plus"/>
          <w:sz w:val="24"/>
        </w:rPr>
        <w:t>μεταβάλλοντα δεκτικὰ τῶν ἐναντίων ἐστί· ψυχρὸν γὰρ ἐκ θερμοῦ γενόμενον μετέβαλεν (ἠλλοίωται γάρ) καὶ φαῦλον ἐκ σπουδαίου. ὡσαύτως δὲ καὶ ἐπὶ τῶν ἄλλων ἕκαστον αὐτὸ μεταβολὴν δεχόμενον τοῦ ἐναντίου δεκτικόν ἐστιν. ὁ δὲ λόγος καὶ ἡ δόξα αὐτὰ μὲν ἀκίνητα πάντη πάντως διαμένει, τοῦ δὲ πράγματος κινουμένου τὸ ἐναντίον περὶ αὐτὰ γίνεται· ὁ μὲν γὰρ λόγος δια‐</w:t>
      </w:r>
    </w:p>
    <w:p>
      <w:r>
        <w:rPr>
          <w:rFonts w:ascii="Courier New" w:hAnsi="Courier New"/>
          <w:color w:val="555555"/>
          <w:sz w:val="20"/>
        </w:rPr>
        <w:t>[25]</w:t>
      </w:r>
    </w:p>
    <w:p>
      <w:r>
        <w:rPr>
          <w:rFonts w:ascii="Gentium Plus" w:hAnsi="Gentium Plus"/>
          <w:sz w:val="24"/>
        </w:rPr>
        <w:t>μένει τοῦ καθῆσθαί τινα, τοῦ δὲ πράγματος κινηθέντος ὁτὲ μὲν ἀληθὴς ὁτὲ δὲ ψευδὴς λέγεται. ὡσαύτως δὲ καὶ ἐπὶ τῆς δόξης. ὥστε τῷ τρόπῳ γε ἴδιον ἂν εἴη τῆς οὐσίας τὸ κατὰ τὴν ἑαυτῆς μεταβολὴν δεκτικὴν τῶν ἐναντίων εἶναι. εἰ δέ τις καὶ ταῦτα παραδέχοιτο, τὴν δόξαν καὶ τὸν λόγον φάσκων δεκτικὰ τῶν ἐναντίων εἶναι, οὐκ ἔστιν ἀληθὲς τοῦτο. ὁ γὰρ λόγος καὶ ἡ δόξα οὐ τῷ</w:t>
      </w:r>
    </w:p>
    <w:p>
      <w:r>
        <w:rPr>
          <w:rFonts w:ascii="Courier New" w:hAnsi="Courier New"/>
          <w:color w:val="555555"/>
          <w:sz w:val="20"/>
        </w:rPr>
        <w:t>[30]</w:t>
      </w:r>
    </w:p>
    <w:p>
      <w:r>
        <w:rPr>
          <w:rFonts w:ascii="Gentium Plus" w:hAnsi="Gentium Plus"/>
          <w:sz w:val="24"/>
        </w:rPr>
        <w:t>αὐτὰ δεδέχθαι τι τῶν ἐναντίων εἶναι δεκτικὰ λέγεται, ἀλλὰ τῷ περὶ ἕτερον τὸ πάθος γεγενῆσθαι. τῷ γὰρ εἶναι τὸ πρᾶγμα καὶ μεταβάλλεσθαι, τούτῳ καὶ ὁ λόγος ἀληθὴς ἢ ψευδὴς εἶναι λέγεται, οὐ τῷ αὐτὰ δεκτικὰ εἶναι τοῦ ἐναντίου. ἁπλῶς γὰρ ὑπ’ οὐδενὸς οὔτε ὁ λόγος κινεῖται οὔτε ἡ δόξα· ἅμα γὰρ τῷ ῥηθῆναι ὁ λόγος ἔφθαρται καὶ τῷ δοξασθῆναι ἡ δόξα· ὃ δὲ μὴ μένει</w:t>
      </w:r>
    </w:p>
    <w:p>
      <w:r>
        <w:rPr>
          <w:rFonts w:ascii="Courier New" w:hAnsi="Courier New"/>
          <w:color w:val="555555"/>
          <w:sz w:val="20"/>
        </w:rPr>
        <w:t>[35]</w:t>
      </w:r>
    </w:p>
    <w:p>
      <w:r>
        <w:rPr>
          <w:rFonts w:ascii="Gentium Plus" w:hAnsi="Gentium Plus"/>
          <w:sz w:val="24"/>
        </w:rPr>
        <w:t>μηδὲ ἔστιν ὅλως, πῶς ἂν κινηθείη ἢ δέξεταί τι ἢ ἀποβαλεῖ; ὥστε οὐκ ἂν</w:t>
      </w:r>
    </w:p>
    <w:p>
      <w:r>
        <w:rPr>
          <w:rFonts w:ascii="Courier New" w:hAnsi="Courier New"/>
          <w:color w:val="555555"/>
          <w:sz w:val="20"/>
        </w:rPr>
        <w:t>[19]</w:t>
      </w:r>
    </w:p>
    <w:p>
      <w:r>
        <w:rPr>
          <w:rFonts w:ascii="Gentium Plus" w:hAnsi="Gentium Plus"/>
          <w:sz w:val="24"/>
        </w:rPr>
        <w:t>εἴη δεκτικὰ τῶν ἐναντίων, μηδενὸς ἐν αὐτοῖς γινομένου πάθους. ἡ δέ γε οὐσία τῷ αὐτὴ τἀναντία δέχεσθαι, τούτῳ δεκτικὴ τῶν ἐναντίων λέγεται· νόσον γὰρ καὶ ὑγείαν ὁ αὐτὸς καὶ εἷς ἄνθρωπος ὁ Σωκράτης δέχεται, καὶ λευκότητα καὶ μελανίαν, καὶ ἕκαστον τῶν τοιούτων ἡ αὐτὴ οὐσία δεχομένη τῶν ἐναντίων</w:t>
      </w:r>
    </w:p>
    <w:p>
      <w:r>
        <w:rPr>
          <w:rFonts w:ascii="Courier New" w:hAnsi="Courier New"/>
          <w:color w:val="555555"/>
          <w:sz w:val="20"/>
        </w:rPr>
        <w:t>[5]</w:t>
      </w:r>
    </w:p>
    <w:p>
      <w:r>
        <w:rPr>
          <w:rFonts w:ascii="Gentium Plus" w:hAnsi="Gentium Plus"/>
          <w:sz w:val="24"/>
        </w:rPr>
        <w:t>εἶναι δεκτικὴ λέγεται. ἀλλ’ εἰ τοῦτο μάλιστα οὐσίας ἴδιον, τί ἂν περὶ τῆς νοητῆς οὐσίας καὶ ἀμεταβλήτου λέγοιμεν, ἢ τίνα τὰ ἐναντία περὶ αὐτήν, ἀναιρουμένων τῶν αἰσθητῶν ποιοτήτων; καὶ περὶ τῶν σωματικῶν μὲν ἀιδίων δὲ τὸ αὐτὸ ἀπορεῖν εὔλογον. τίνος γὰρ ὁ ἥλιος ἐπιδεκτικὸς ἐναντιότητος ἔσται ἢ αὐτὸς ὁ οὐρανός, ἀεί τε τὸ εἶδος συμπαραμένον ἔχοντες καὶ ἀεὶ κινούμενοι;</w:t>
      </w:r>
    </w:p>
    <w:p>
      <w:r>
        <w:rPr>
          <w:rFonts w:ascii="Courier New" w:hAnsi="Courier New"/>
          <w:color w:val="555555"/>
          <w:sz w:val="20"/>
        </w:rPr>
        <w:t>[10]</w:t>
      </w:r>
    </w:p>
    <w:p>
      <w:r>
        <w:rPr>
          <w:rFonts w:ascii="Gentium Plus" w:hAnsi="Gentium Plus"/>
          <w:sz w:val="24"/>
        </w:rPr>
        <w:t>καὶ ἐπὶ τῶν φθαρτῶν δὲ τὸ πῦρ θερμότητος μέν ἐστιν ἐπιδεκτικὸν καὶ ἡ χιὼν ψυχρότητος, τῶν ἐναντίων δ’ οὔ. ἢ πρὸς ταῦτα ἐκεῖνο συντόμως εἰπεῖν, ὡς περὶ αἰσθητῆς οὐσίας καὶ μεταβαλλομένης μᾶλλον ὄντος τοῦ λόγου οὔτ’ ἂν ἡ νοητὴ οὐσία τῷ λόγῳ περιλαμβάνοιτο οὔτε ἡ αἰσθητὴ μὲν ἀμετάβλητος δέ. τό τε πῦρ καὶ ἡ χιὼν οὐκ ἐπιδεκτικὰ θερμότητος ἢ ψυχρότητος, ἀλλ’ ἐν</w:t>
      </w:r>
    </w:p>
    <w:p>
      <w:r>
        <w:rPr>
          <w:rFonts w:ascii="Courier New" w:hAnsi="Courier New"/>
          <w:color w:val="555555"/>
          <w:sz w:val="20"/>
        </w:rPr>
        <w:t>[15]</w:t>
      </w:r>
    </w:p>
    <w:p>
      <w:r>
        <w:rPr>
          <w:rFonts w:ascii="Gentium Plus" w:hAnsi="Gentium Plus"/>
          <w:sz w:val="24"/>
        </w:rPr>
        <w:t>τούτοις οὐσίωνται· δεῖ δὲ ἐπίκτητον εἶναι τὴν τῶν ἐναντίων μέθεξιν. οὐ πάντα δὲ τὰ ἐναντία παρεῖναι τῷ δεκτικῷ ζητεῖν δεῖ, ἀλλ’ ἤρκεσεν ἔστιν οἷς καὶ τρόπος εἷς, τὴν φύσιν ὅτι δεκτικὴ παραστῆσαι, ὡς ἐπὶ τοῦ πυρὸς ἡ κατὰ τὴν κίνησιν καὶ τὸν τόπον ἀντίθεσις· τῷ γὰρ ἄνω φέρεσθαι τὸ κάτω ἐναντίον, πάσχει δὲ ἄμφω τὸ πῦρ, τὸ μὲν ὑπὸ φύσεως, τὸ δὲ βίᾳ. ὅλως δὲ ἡ αἰσθητὴ</w:t>
      </w:r>
    </w:p>
    <w:p>
      <w:r>
        <w:rPr>
          <w:rFonts w:ascii="Courier New" w:hAnsi="Courier New"/>
          <w:color w:val="555555"/>
          <w:sz w:val="20"/>
        </w:rPr>
        <w:t>[20]</w:t>
      </w:r>
    </w:p>
    <w:p>
      <w:r>
        <w:rPr>
          <w:rFonts w:ascii="Gentium Plus" w:hAnsi="Gentium Plus"/>
          <w:sz w:val="24"/>
        </w:rPr>
        <w:t>οὐσία, συμφόρησίς ἐστι ποιοτήτων καὶ ὕλης, καὶ ὁμοῦ μὲν πάντα συμπαγέντα μίαν ποιεῖ, χωρὶς δὲ λαμβανόμενον ἕκαστον τὸ μὲν ποιὸν τὸ δὲ ποσόν ἐστιν ἤ τι ἄλλο. καὶ ὃ μὲν ἂν ἐκλεῖπον μήπω ἀπηρτισμένην παρέχηται, μέρος ἔσται αὐτῆς· ὃ δ’ ἂν γενομένῃ ἐπισυμβῇ, ἐπίκτητον ἔσται καὶ συμβεβηκός. καὶ ἕκαστον μὲν τῶν συνιόντων οὐκ ἔστιν οὐσία, τὸ δὲ ὅλον τὸ ἐκ πάντων</w:t>
      </w:r>
    </w:p>
    <w:p>
      <w:r>
        <w:rPr>
          <w:rFonts w:ascii="Courier New" w:hAnsi="Courier New"/>
          <w:color w:val="555555"/>
          <w:sz w:val="20"/>
        </w:rPr>
        <w:t>[25]</w:t>
      </w:r>
    </w:p>
    <w:p>
      <w:r>
        <w:rPr>
          <w:rFonts w:ascii="Gentium Plus" w:hAnsi="Gentium Plus"/>
          <w:sz w:val="24"/>
        </w:rPr>
        <w:t>οὐσία ἐστίν. οὐ γὰρ τὸ ὅλον ἀληθὴς ἦν οὐσία ἡ αἰσθητὴ οὐσία, ἀλλὰ μιμου‐ μένη τὴν ἀληθῆ. διὰ ταῦτα καὶ συμβαίνει ἐξ ἀνάγκης μήτε πάντα τοῦ εἶναι μετέχειν κυρίως τὰ ἐπ’ αὐτῆς μήτε ἡμᾶς τὰ ὑπάρχοντα λαμβάνοντας δύνασθαι τὰ κατ’ οὐσίαν προσόντα αὐτῇ περιλαβεῖν. ὁ γὰρ αὐτὸ τὸ εἶναι ζητῶν ἀόρα‐ τόν τι ζητεῖ καὶ κρεῖττον ἢ κατὰ τὴν αἰσθητὴν οὐσίαν. καὶ ταῦτα μὲν</w:t>
      </w:r>
    </w:p>
    <w:p>
      <w:r>
        <w:rPr>
          <w:rFonts w:ascii="Courier New" w:hAnsi="Courier New"/>
          <w:color w:val="555555"/>
          <w:sz w:val="20"/>
        </w:rPr>
        <w:t>[30]</w:t>
      </w:r>
    </w:p>
    <w:p>
      <w:r>
        <w:rPr>
          <w:rFonts w:ascii="Gentium Plus" w:hAnsi="Gentium Plus"/>
          <w:sz w:val="24"/>
        </w:rPr>
        <w:t>ἐν τούτοις. Ἐπὶ δὲ τοῖς ἀποδεδομένοις οὐσίας ἰδίοις ἐκεῖνο παρατηρήσεις· ἐπεὶ γὰρ ἕκαστον τῶν ὄντων γινώσκομεν ταῖς τε οἰκείαις διαφοραῖς καὶ ταῖς ἀντιδιαιρου‐ μέναις πρὸς αὐτάς (αἱ μὲν γὰρ τί ἐστι τὸ πρᾶγμα, αἱ δὲ τί οὐκ ἔστι σημαί‐ νουσιν), ἐξ ἀμφοτέρων δὲ ἡ ἐντελεστάτη κατάληψις γίνεται, τὸ μὲν συνωνύμως</w:t>
      </w:r>
    </w:p>
    <w:p>
      <w:r>
        <w:rPr>
          <w:rFonts w:ascii="Courier New" w:hAnsi="Courier New"/>
          <w:color w:val="555555"/>
          <w:sz w:val="20"/>
        </w:rPr>
        <w:t>[35]</w:t>
      </w:r>
    </w:p>
    <w:p>
      <w:r>
        <w:rPr>
          <w:rFonts w:ascii="Gentium Plus" w:hAnsi="Gentium Plus"/>
          <w:sz w:val="24"/>
        </w:rPr>
        <w:t>λέγεσθαι καὶ τὸ τόδε τι σημαίνειν καὶ τὸ τῶν ἐναντίων εἶναι δεκτικήν, καὶ ὅσα τοιαῦτα περὶ οὐσίας λεγόμενα τὴν τῶν ὑπαρχόντων αὐτῇ ἐνέφαινον ἰδιότητα·</w:t>
      </w:r>
    </w:p>
    <w:p>
      <w:r>
        <w:rPr>
          <w:rFonts w:ascii="Courier New" w:hAnsi="Courier New"/>
          <w:color w:val="555555"/>
          <w:sz w:val="20"/>
        </w:rPr>
        <w:t>[20]</w:t>
      </w:r>
    </w:p>
    <w:p>
      <w:r>
        <w:rPr>
          <w:rFonts w:ascii="Gentium Plus" w:hAnsi="Gentium Plus"/>
          <w:sz w:val="24"/>
        </w:rPr>
        <w:t>οὐκ ἔστιν ἀπέφασκον. ἀγαπητὸν δὲ περὶ τῶν μεγίστων καὶ χαλεπῶν τὸ καὶ μικρῶν εὐπορεῖν. κἀν τοῖς ἀνωτάτοις δὲ καὶ πρώτοις γένεσιν, ἐπεὶ μὴ ὅρῳ τὴν φύσιν εἰπεῖν εἴχομεν (δεήσει γὰρ τῶν ἀνωτάτω ἀρχῶν ἑτέρας ἀνωτέρας εἶναι), δι’ ὑπογραφῆς καὶ λόγων ἐξωτερικῶν ἀμωσγέπως αὐτὰ δηλοῦν ἐπι‐</w:t>
      </w:r>
    </w:p>
    <w:p>
      <w:r>
        <w:rPr>
          <w:rFonts w:ascii="Courier New" w:hAnsi="Courier New"/>
          <w:color w:val="555555"/>
          <w:sz w:val="20"/>
        </w:rPr>
        <w:t>[5]</w:t>
      </w:r>
    </w:p>
    <w:p>
      <w:r>
        <w:rPr>
          <w:rFonts w:ascii="Gentium Plus" w:hAnsi="Gentium Plus"/>
          <w:sz w:val="24"/>
        </w:rPr>
        <w:t>βάλλομεν. οὔσης δὲ τῆς πραγματείας περὶ τῶν ὄντων κατὰ τὰς φερομένας δόξας περὶ αὐτῶν τοῖς πολλοῖς, δεῖ τοὺς ἐντελέστερον πραγματευομένους μετὰ τὸ διαρθρῶσαι τὰς πεπλανημένας ὑπολήψεις καὶ ἀορίστους καὶ τὴν οἰκείαν ἐκτιθέναι καὶ ἀληθῆ· ταῖς μὲν γὰρ ἂν ὁ πολὺς ἡσθείη, τῇ δὲ ὁ σοφὸς ἀρεσθείη. ὃ δὴ καὶ αὐτοὶ ποιεῖν προεθέμεθα, προηγουμένως μὲν καθ’ ἑκάστην τῶν κατη‐</w:t>
      </w:r>
    </w:p>
    <w:p>
      <w:r>
        <w:rPr>
          <w:rFonts w:ascii="Courier New" w:hAnsi="Courier New"/>
          <w:color w:val="555555"/>
          <w:sz w:val="20"/>
        </w:rPr>
        <w:t>[10]</w:t>
      </w:r>
    </w:p>
    <w:p>
      <w:r>
        <w:rPr>
          <w:rFonts w:ascii="Gentium Plus" w:hAnsi="Gentium Plus"/>
          <w:sz w:val="24"/>
        </w:rPr>
        <w:t>γοριῶν κατὰ τὴν περὶ αὐτῶν κρατοῦσαν δόξαν ἐν τοῖς πολλοῖς θεωρεῖν, εἶτα καὶ τὴν ἐπιβάλλουσαν ἐπιστημονικὴν ἐπάγειν ἐπίσκεψιν. καὶ δὴ αὐτίκα οὔτε τὴν αἰσθητὴν οὐσίαν καὶ μερικὴν τῆς διανοητῆς καὶ καθόλου 〈κυριωτέραν καὶ〉 πρώτην καὶ μάλιστα φήσομεν, οὔτε πολλῷ μᾶλλον τῆς νοητῆς καὶ ἀύλου καὶ καθ’ ἑαυτὴν ἑστώσης, ἀλλὰ τοὐναντίον ἅπαν κυριώτερον μὲν ἡγεῖσθαι 〈δεῖ〉</w:t>
      </w:r>
    </w:p>
    <w:p>
      <w:r>
        <w:rPr>
          <w:rFonts w:ascii="Courier New" w:hAnsi="Courier New"/>
          <w:color w:val="555555"/>
          <w:sz w:val="20"/>
        </w:rPr>
        <w:t>[15]</w:t>
      </w:r>
    </w:p>
    <w:p>
      <w:r>
        <w:rPr>
          <w:rFonts w:ascii="Gentium Plus" w:hAnsi="Gentium Plus"/>
          <w:sz w:val="24"/>
        </w:rPr>
        <w:t>τοῦ μερικοῦ τὸ καθόλου (τὸ μὲν γὰρ μένει, τὸ δὲ φθείρεται) καὶ πρῶτον καὶ μάλιστα· συναναιρεῖ γὰρ ἀναιρούμενον καὶ συνεισφέρεται μὴ συνεισφέρον. κατα‐ λυομένης οὖν ἐντεῦθεν καὶ τῆς ἐκείνως λεγομένης εἰς πρώτας καὶ δευτέρας τῶν οὐσιῶν διαιρέσεως, ἥδ’ ἂν κατὰ φύσιν καὶ ἐπιστήμην ἀντεισαχθείη. τῆς οὐσίας τὸ μὲν νοητὸν καὶ ἀσώματον, οἷον ἄγγελος νοῦς καὶ ψυχή (ἡ γὰρ δη‐</w:t>
      </w:r>
    </w:p>
    <w:p>
      <w:r>
        <w:rPr>
          <w:rFonts w:ascii="Courier New" w:hAnsi="Courier New"/>
          <w:color w:val="555555"/>
          <w:sz w:val="20"/>
        </w:rPr>
        <w:t>[20]</w:t>
      </w:r>
    </w:p>
    <w:p>
      <w:r>
        <w:rPr>
          <w:rFonts w:ascii="Gentium Plus" w:hAnsi="Gentium Plus"/>
          <w:sz w:val="24"/>
        </w:rPr>
        <w:t>μιουργικὴ τῶν ὄντων αἰτία καὶ οὐσίας καὶ ὅλως ὄντος ὑπερεξῄρηται), τὸ δὲ αἰσθητὸν καὶ σωματικόν· καὶ τούτου τὸ μὲν ἔμψυχον, τὸ δὲ ἄψυχον. καὶ τοῦ ἀψύχου τὸ μὲν κύκλῳ φέρεται, ὡς ἅπας ὁ οὐρανὸς καὶ τὰ περὶ αὐτὸν σώματα, τὸ δὲ κατ’ εὐθεῖαν. καὶ τούτου τὸ μὲν ἄνω καὶ πέριξ, οἷον τὸ πῦρ καὶ ἀήρ, τὸ δὲ κάτω καὶ περὶ τὸ μέσον, ὡς ὕδωρ καὶ γῆ. τοῦ δ’ ἐμψύχου τὸ μὲν</w:t>
      </w:r>
    </w:p>
    <w:p>
      <w:r>
        <w:rPr>
          <w:rFonts w:ascii="Courier New" w:hAnsi="Courier New"/>
          <w:color w:val="555555"/>
          <w:sz w:val="20"/>
        </w:rPr>
        <w:t>[25]</w:t>
      </w:r>
    </w:p>
    <w:p>
      <w:r>
        <w:rPr>
          <w:rFonts w:ascii="Gentium Plus" w:hAnsi="Gentium Plus"/>
          <w:sz w:val="24"/>
        </w:rPr>
        <w:t>ἀναίσθητόν ἐστιν ὡς τὸ φυτόν, τὸ δὲ αἰσθητικόν. καὶ τούτου τὸ μὲν ἀμετά‐ βατον, ὃ δὴ καὶ ζωόφυτον λέγομεν, τὸ δὲ μεταβατικόν, οἷόν ἐστι τὸ ζῶον. τούτου δὲ τὸ μὲν λογικόν, τὸ δ’ ἄλογον· καὶ τοῦ λογικοῦ τὸ μὲν θνητόν, τὸ δὲ ἀθάνατον. διαιρεθείη δ’ ἂν καὶ ἕκαστον τούτων εἰς ἕτερα πλείονα, ἀλλ’ οὖν ἡμῖν εἰς ἔνδειξιν ἀρκέσει καὶ ταῦτα. καὶ περὶ μὲν οὐσίας τοσαῦτα</w:t>
      </w:r>
    </w:p>
    <w:p>
      <w:r>
        <w:rPr>
          <w:rFonts w:ascii="Courier New" w:hAnsi="Courier New"/>
          <w:color w:val="555555"/>
          <w:sz w:val="20"/>
        </w:rPr>
        <w:t>[30]</w:t>
      </w:r>
    </w:p>
    <w:p>
      <w:r>
        <w:rPr>
          <w:rFonts w:ascii="Gentium Plus" w:hAnsi="Gentium Plus"/>
          <w:sz w:val="24"/>
        </w:rPr>
        <w:t>εἰρήσθω. Τοῦ δὲ ποσοῦ τὸ μέν ἐστι διωρισμένον, τὸ δὲ συνεχές, καὶ τὰ μὲν ἐκ θέσιν ἐχόντων πρὸς ἄλληλα τῶν ἐν αὐτοῖς μορίων συνέστηκε, τὰ δὲ οὐκ ἐξ ἐχόντων θέσιν. τάττεται δὲ τὸ ποσὸν μετὰ τὴν οὐσίαν ἐν τῇ διδασκαλίᾳ, ἐπειδὴ κἀν τῇ φύσει πρώτως τῷ ὄντι σύνεστιν (ἅμα γὰρ ὄν τί ἐστι καὶ πε‐</w:t>
      </w:r>
    </w:p>
    <w:p>
      <w:r>
        <w:rPr>
          <w:rFonts w:ascii="Courier New" w:hAnsi="Courier New"/>
          <w:color w:val="555555"/>
          <w:sz w:val="20"/>
        </w:rPr>
        <w:t>[35]</w:t>
      </w:r>
    </w:p>
    <w:p>
      <w:r>
        <w:rPr>
          <w:rFonts w:ascii="Gentium Plus" w:hAnsi="Gentium Plus"/>
          <w:sz w:val="24"/>
        </w:rPr>
        <w:t>πόσωται· ἢ γὰρ ἓν ἢ πολλὰ αὐτὸ ἀνάγκη εἶναι) καὶ ὅτι προηγεῖται τὸ ἄποιον διαστατὸν τῆς ἐν αὐτῷ ἐγγινομένης ποιότητος. ἔστιν οὖν διωρισμένον μὲν</w:t>
      </w:r>
    </w:p>
    <w:p>
      <w:r>
        <w:rPr>
          <w:rFonts w:ascii="Courier New" w:hAnsi="Courier New"/>
          <w:color w:val="555555"/>
          <w:sz w:val="20"/>
        </w:rPr>
        <w:t>[21]</w:t>
      </w:r>
    </w:p>
    <w:p>
      <w:r>
        <w:rPr>
          <w:rFonts w:ascii="Gentium Plus" w:hAnsi="Gentium Plus"/>
          <w:sz w:val="24"/>
        </w:rPr>
        <w:t>τόπος καὶ χρόνος. τῶν μὲν γὰρ τοῦ ἀριθμοῦ μορίων οὐδείς ἐστι κοινὸς ὅρος, πρὸς ὃν συνάπτει τὰ μόρια αὐτοῦ· οἷον τὰ πέντε εἰ ἔστι τῶν δέκα μόριον, πρὸς οὐδένα κοινὸν ὅρον συνάπτει τὰ πέντε καὶ τὰ πέντε, ἀλλὰ διώρισται· καὶ τὰ τρία γε καὶ ἑπτὰ πρὸς οὐδένα κοινὸν ὅρον συνάπτει, καὶ οὐδ’ ὅλως</w:t>
      </w:r>
    </w:p>
    <w:p>
      <w:r>
        <w:rPr>
          <w:rFonts w:ascii="Courier New" w:hAnsi="Courier New"/>
          <w:color w:val="555555"/>
          <w:sz w:val="20"/>
        </w:rPr>
        <w:t>[5]</w:t>
      </w:r>
    </w:p>
    <w:p>
      <w:r>
        <w:rPr>
          <w:rFonts w:ascii="Gentium Plus" w:hAnsi="Gentium Plus"/>
          <w:sz w:val="24"/>
        </w:rPr>
        <w:t>ἂν ἔχοις ἐπὶ ἀριθμοῦ λαβεῖν κοινὸν ὅρον τῶν μορίων, ἀλλ’ ἀεὶ διώρισται· ὥστε ὁ μὲν ἀριθμὸς τῶν διωρισμένων ἐστίν. ὁμοίως δὲ καὶ ὁ λόγος τῶν διωρισμένων ἐστίν. ὅτι μὲν γάρ ἐστι ποσὸν ὁ λόγος φανερόν. καταμετρεῖται γὰρ συλλαβῇ βραχείᾳ καὶ μακρᾷ· λέγω δὴ αὐτὸν τὸν μετὰ φωνῆς γινόμενον λόγον. βραχείᾳ δὲ καὶ μακρᾷ συλλαβῇ καταμετρεῖσθαι λέγοιτο, οὐκ ἐπειδὴ</w:t>
      </w:r>
    </w:p>
    <w:p>
      <w:r>
        <w:rPr>
          <w:rFonts w:ascii="Courier New" w:hAnsi="Courier New"/>
          <w:color w:val="555555"/>
          <w:sz w:val="20"/>
        </w:rPr>
        <w:t>[10]</w:t>
      </w:r>
    </w:p>
    <w:p>
      <w:r>
        <w:rPr>
          <w:rFonts w:ascii="Gentium Plus" w:hAnsi="Gentium Plus"/>
          <w:sz w:val="24"/>
        </w:rPr>
        <w:t>ἐν βραχεῖ χρόνῳ ἡ βραχεῖα καὶ ἐν μακρῷ ἡ μακρά (ἔνι μὲν καὶ τοῦτο), ἀλλ’ ὅτι φύσει τῇ μὲν σύνεστι τὸ μακρόν, τῇ δὲ τὸ βραχύ· καὶ γὰρ ἡ μὲν εὐρυ‐ νομένης τῆς ἀρτηρίας τῷ πλεονάζειν τῷ πνεύματι γίνεται, ἡ δὲ στενουμένης δι’ ὀλιγότητα πνεύματος. ὥστε ἡ μὲν ὡς βραχεῖα φύσει ἐν βραχεῖ χρόνῳ λέγεται, ἡ δὲ ὡς μακρὰ ἐν μακρῷ. ἔστιν οὖν ὁ λόγος διωρισμένον ποσόν·</w:t>
      </w:r>
    </w:p>
    <w:p>
      <w:r>
        <w:rPr>
          <w:rFonts w:ascii="Courier New" w:hAnsi="Courier New"/>
          <w:color w:val="555555"/>
          <w:sz w:val="20"/>
        </w:rPr>
        <w:t>[15]</w:t>
      </w:r>
    </w:p>
    <w:p>
      <w:r>
        <w:rPr>
          <w:rFonts w:ascii="Gentium Plus" w:hAnsi="Gentium Plus"/>
          <w:sz w:val="24"/>
        </w:rPr>
        <w:t>πρὸς οὐδένα γὰρ κοινὸν ὅρον αὐτοῦ τὰ μόρια συνάπτει· οὐ γάρ ἐστι κοινὸς ὅρος, πρὸς ὃν αἱ συλλαβαὶ συνάπτουσιν, ἀλλ’ ἑκάστη διώρισται αὐτὴ καθ’ ἑαυτήν. ἡ δὲ γραμμὴ συνεχής ἐστιν· ἔστι γὰρ 〈λαβεῖν〉 κοινὸν ὅρον, πρὸς ὃν τὰ μόρια αὐτῆς συνάπτει, στιγμήν, καὶ τῆς ἐπιφανείας γραμμήν· τὰ γὰρ τοῦ ἐπιπέδου μόρια πρός τινα κοινὸν ὅρον συνάπτει. ὡσαύτως δὲ καὶ ἐπὶ τοῦ</w:t>
      </w:r>
    </w:p>
    <w:p>
      <w:r>
        <w:rPr>
          <w:rFonts w:ascii="Courier New" w:hAnsi="Courier New"/>
          <w:color w:val="555555"/>
          <w:sz w:val="20"/>
        </w:rPr>
        <w:t>[20]</w:t>
      </w:r>
    </w:p>
    <w:p>
      <w:r>
        <w:rPr>
          <w:rFonts w:ascii="Gentium Plus" w:hAnsi="Gentium Plus"/>
          <w:sz w:val="24"/>
        </w:rPr>
        <w:t>σώματος ἔχοις ἂν λαβεῖν κοινὸν ὅρον, γραμμὴν ἢ ἐπιφάνειαν, πρὸς ὃν τὰ τοῦ σώματος μόρια συνάπτει· τὸ γὰρ σῶμα καθ’ ὅσον μὲν ὑποκείμενόν ἐστιν καὶ ταὐτὸν καὶ ἓν μένον τῷ ἀριθμῷ τῶν ἐναντίων ἐστὶ δεκτικόν, κατὰ τοῦτο οὐσία ἐστί· καθ’ ὅσον δὲ τριχῆ διαστατὸν καὶ μετρεῖσθαι πέφυκε, ποσὸν ὑπάρχει. ἔστι δὲ καὶ ὁ χρόνος καὶ ὁ τόπος τῶν τοιούτων. ὁ γὰρ νῦν χρόνος συνάπτει</w:t>
      </w:r>
    </w:p>
    <w:p>
      <w:r>
        <w:rPr>
          <w:rFonts w:ascii="Courier New" w:hAnsi="Courier New"/>
          <w:color w:val="555555"/>
          <w:sz w:val="20"/>
        </w:rPr>
        <w:t>[25]</w:t>
      </w:r>
    </w:p>
    <w:p>
      <w:r>
        <w:rPr>
          <w:rFonts w:ascii="Gentium Plus" w:hAnsi="Gentium Plus"/>
          <w:sz w:val="24"/>
        </w:rPr>
        <w:t>πρός τε τὸν παρεληλυθότα καὶ τὸν μέλλοντα. πάλιν ὁ τόπος τῶν συνεχῶν ἐστι· τόπον γάρ τινα τὰ τοῦ σώματος μόρια κατέχει, ἃ πρός τινα κοινὸν ὅρον συνάπτει· οὐκοῦν καὶ τὰ τοῦ τόπου μόρια, ἃ κατέχει ἕκαστον τῶν τοῦ σώματος μορίων, πρὸς τὸν αὐτὸν ὅρον συνάπτει, πρὸς ὃν καὶ τὰ τοῦ σώματος μόρια. ὥστε συνεχὲς ἂν εἴη καὶ ὁ τόπος· πρὸς γὰρ ἕνα κοινὸν ὅρον αὐτοῦ συνάπτει</w:t>
      </w:r>
    </w:p>
    <w:p>
      <w:r>
        <w:rPr>
          <w:rFonts w:ascii="Courier New" w:hAnsi="Courier New"/>
          <w:color w:val="555555"/>
          <w:sz w:val="20"/>
        </w:rPr>
        <w:t>[30]</w:t>
      </w:r>
    </w:p>
    <w:p>
      <w:r>
        <w:rPr>
          <w:rFonts w:ascii="Gentium Plus" w:hAnsi="Gentium Plus"/>
          <w:sz w:val="24"/>
        </w:rPr>
        <w:t>τὰ μόρια. Ἔτι τοῦ ποσοῦ τὰ μὲν ἐκ θέσιν ἐχόντων πρὸς ἄλληλα τῶν ἐν αὐτοῖς μορίων συνέστηκεν, τὰ δὲ οὐκ ἐξ ἐχόντων θέσιν, οἷον τὰ μὲν τῆς γραμμῆς μόρια θέσιν ἔχει πρὸς ἄλληλα· ἕκαστον γὰρ αὐτῶν κεῖταί που, καὶ ἔχοις ἂν διαλαβεῖν καὶ ἀποδοῦναι, οὗ ἕκαστον κεῖται ἐν τῷ ἐπιπέδῳ καὶ πρὸς ποῖον</w:t>
      </w:r>
    </w:p>
    <w:p>
      <w:r>
        <w:rPr>
          <w:rFonts w:ascii="Courier New" w:hAnsi="Courier New"/>
          <w:color w:val="555555"/>
          <w:sz w:val="20"/>
        </w:rPr>
        <w:t>[35]</w:t>
      </w:r>
    </w:p>
    <w:p>
      <w:r>
        <w:rPr>
          <w:rFonts w:ascii="Gentium Plus" w:hAnsi="Gentium Plus"/>
          <w:sz w:val="24"/>
        </w:rPr>
        <w:t>μόριον τῶν λοιπῶν συνάπτει. ὡσαύτως δὲ καὶ τὰ τοῦ ἐπιπέδου μόρια θέσιν</w:t>
      </w:r>
    </w:p>
    <w:p>
      <w:r>
        <w:rPr>
          <w:rFonts w:ascii="Courier New" w:hAnsi="Courier New"/>
          <w:color w:val="555555"/>
          <w:sz w:val="20"/>
        </w:rPr>
        <w:t>[22]</w:t>
      </w:r>
    </w:p>
    <w:p>
      <w:r>
        <w:rPr>
          <w:rFonts w:ascii="Gentium Plus" w:hAnsi="Gentium Plus"/>
          <w:sz w:val="24"/>
        </w:rPr>
        <w:t>ἔχει τινά· ὁμοίως γὰρ ἂν ἀποδοθείη ἕκαστον οὗ κεῖται, καὶ ποῖα συνάπτει πρὸς ἄλληλα· καὶ τὰ τοῦ στερεοῦ δὲ ὡσαύτως, καὶ τὰ τοῦ τόπου. ἐπὶ δέ γε τοῦ ἀριθμοῦ οὐκ ἂν ἔχοι τις ἀποδεῖξαι ὡς τὰ μόρια αὐτοῦ θέσιν τινὰ ἔχει πρὸς ἄλληλα ἢ κεῖταί που, ἢ ποῖά γε συνάπτει πρὸς ἄλληλα. οὐδέ γε τὰ</w:t>
      </w:r>
    </w:p>
    <w:p>
      <w:r>
        <w:rPr>
          <w:rFonts w:ascii="Courier New" w:hAnsi="Courier New"/>
          <w:color w:val="555555"/>
          <w:sz w:val="20"/>
        </w:rPr>
        <w:t>[5]</w:t>
      </w:r>
    </w:p>
    <w:p>
      <w:r>
        <w:rPr>
          <w:rFonts w:ascii="Gentium Plus" w:hAnsi="Gentium Plus"/>
          <w:sz w:val="24"/>
        </w:rPr>
        <w:t>τοῦ χρόνου· ὑπομένει γὰρ οὐδὲν τῶν τοῦ χρόνου μορίων· ὃ δὲ μή ἐστιν ὑπομένον, πῶς ἂν τοῦτο θέσιν ἔχοι τινά. ἀλλὰ μᾶλλον τάξιν τινὰ εἴποις ἂν ἔχειν τῷ τὸ μὲν πρότερον εἶναι τοῦ χρόνου, τὸ δὲ ὕστερον· καὶ ἐπὶ τοῦ ἀριθμοῦ δὲ ὁμοίως τῷ τὸ ἓν πρότερον ἀριθμεῖσθαι τῶν δύο καὶ τὰ δύο τῶν τριῶν· καὶ οὕτω τάξιν ἄν τινα ἔχοι, θέσιν δὲ οὐ πάνυ λάβοις ἄν. καὶ ὁ λόγος</w:t>
      </w:r>
    </w:p>
    <w:p>
      <w:r>
        <w:rPr>
          <w:rFonts w:ascii="Courier New" w:hAnsi="Courier New"/>
          <w:color w:val="555555"/>
          <w:sz w:val="20"/>
        </w:rPr>
        <w:t>[10]</w:t>
      </w:r>
    </w:p>
    <w:p>
      <w:r>
        <w:rPr>
          <w:rFonts w:ascii="Gentium Plus" w:hAnsi="Gentium Plus"/>
          <w:sz w:val="24"/>
        </w:rPr>
        <w:t>δὲ ὡσαύτως· οὐδὲν γὰρ ὑπομένει τῶν μορίων αὐτοῦ, ἀλλ’ εἴρηταί γε καὶ οὐκ‐ έτι τοῦτο ἔστι λαβεῖν. ὥστε οὐκ ἂν εἴη θέσις τῶν μορίων, εἴ γε μηδὲν ὑπο‐ μένει· τὸ γὰρ μέλλον ἕξειν θέσιν τριῶν δεῖται τούτων, τόπου ἐν ᾧ κεῖται, καὶ τοῦ τὰ μόρια συνυπάρχειν, ἀλλὰ μὴ τῶν ἑτέρων γινομένων τὰ ἕτερα ἀφα‐ νίζεσθαι, καὶ τοῦ συνέχειαν καὶ ἀλληλουχίαν ἔχειν πρὸς ἄλληλα. ἀλλ’ εἰ</w:t>
      </w:r>
    </w:p>
    <w:p>
      <w:r>
        <w:rPr>
          <w:rFonts w:ascii="Courier New" w:hAnsi="Courier New"/>
          <w:color w:val="555555"/>
          <w:sz w:val="20"/>
        </w:rPr>
        <w:t>[15]</w:t>
      </w:r>
    </w:p>
    <w:p>
      <w:r>
        <w:rPr>
          <w:rFonts w:ascii="Gentium Plus" w:hAnsi="Gentium Plus"/>
          <w:sz w:val="24"/>
        </w:rPr>
        <w:t>ἅπαν ποσὸν μέτρον ἐστὶν ὡς μετροῦν (ὁ γὰρ ἀριθμὸς μετρεῖ τὰ διωρισμένα καὶ ὁ πῆχυς τὰ συνεχῆ), ὁ λόγος τί μετρεῖ ποσὸν ὤν; ἢ μετροῦσι μὲν τὰ τοῦ λόγου μόρια, αἱ συλλαβαί, μετρεῖται δὲ ὁ λόγος, καὶ ἔστι ποσὸν οὐχ ὡς μετρῶν, ἀλλ’ ὡς μετρούμενος· οὐ γὰρ τὰ μετροῦντα μόνα ποσά, ἀλλὰ καὶ τὰ μετρούμενα, ὡς ἂν εἴη καὶ ὁ χρόνος μέτρον κινήσεως οὐχ ὡς μετρῶν, ἀλλ’</w:t>
      </w:r>
    </w:p>
    <w:p>
      <w:r>
        <w:rPr>
          <w:rFonts w:ascii="Courier New" w:hAnsi="Courier New"/>
          <w:color w:val="555555"/>
          <w:sz w:val="20"/>
        </w:rPr>
        <w:t>[20]</w:t>
      </w:r>
    </w:p>
    <w:p>
      <w:r>
        <w:rPr>
          <w:rFonts w:ascii="Gentium Plus" w:hAnsi="Gentium Plus"/>
          <w:sz w:val="24"/>
        </w:rPr>
        <w:t>ὡς μετρούμενος κατὰ τὸ πρότερον καὶ τὸ ὕστερον. τὰ μὲν οὖν τοῦ ποσοῦ ἐκ θέσιν ἐχόντων τῶν ἐν αὐτοῖς μορίων συνέστηκε, τὰ δ’ οὐκ ἐξ ἐχόντων θέσιν. ἔτι τῶν ποσῶν τὰ μὲν ἔχει ῥοπήν, τὰ δὲ οὐκ ἔχει. καὶ τῶν ἐχόντων τὰ μὲν σώματά εἰσι, τὰ δὲ ἀσώματα· σώματα μὲν ὡς τὰ τέσσαρα στοιχεῖα· τὰ μὲν γὰρ αὐτῶν ἐπὶ τὸ ἄνω καὶ τὸ πέριξ τὴν ῥοπὴν ἔχει, ὡς τὸ πῦρ καὶ ἀήρ, τὰ</w:t>
      </w:r>
    </w:p>
    <w:p>
      <w:r>
        <w:rPr>
          <w:rFonts w:ascii="Courier New" w:hAnsi="Courier New"/>
          <w:color w:val="555555"/>
          <w:sz w:val="20"/>
        </w:rPr>
        <w:t>[25]</w:t>
      </w:r>
    </w:p>
    <w:p>
      <w:r>
        <w:rPr>
          <w:rFonts w:ascii="Gentium Plus" w:hAnsi="Gentium Plus"/>
          <w:sz w:val="24"/>
        </w:rPr>
        <w:t>δ’ ἐπὶ τὸ κάτω καὶ τὸ μέσον, ὡς ὕδωρ καὶ γῆ. εἴ τις δὲ καὶ τὴν ψυχὴν αὐτὴν καθ’ αὑτὴν ποσὸν ἀσώματον ὑποτίθεται, ἔσται καὶ ἐν ἀσωμάτοις ῥοπή· ᾗ γὰρ πρὸς τὸ σῶμα νεύει, τὴν ἐπὶ τὸ κάτω ῥοπὴν ἕξει· ᾗ δὲ πρὸς τὸν νοῦν καὶ τὸ νοητόν, τὴν ἐπὶ τὰ ἄνω. καὶ τῶν μὴ ἐχόντων δὲ ῥοπὴν τὰ μὲν σώ‐ ματά εἰσιν ὡς τὸ πέμπτον στοιχεῖον καὶ κυκλοφορικόν (οὐ γὰρ ἔκ τινος εἴς τι</w:t>
      </w:r>
    </w:p>
    <w:p>
      <w:r>
        <w:rPr>
          <w:rFonts w:ascii="Courier New" w:hAnsi="Courier New"/>
          <w:color w:val="555555"/>
          <w:sz w:val="20"/>
        </w:rPr>
        <w:t>[30]</w:t>
      </w:r>
    </w:p>
    <w:p>
      <w:r>
        <w:rPr>
          <w:rFonts w:ascii="Gentium Plus" w:hAnsi="Gentium Plus"/>
          <w:sz w:val="24"/>
        </w:rPr>
        <w:t>τὴν ῥοπὴν ἔχει, ἀλλὰ περὶ αὑτὸ στρέφεται· οὔτε δὲ ἀρχῇ ἢ τέλει ἢ ὅλως πέρατι ἡ ἐκεῖ κίνησις περιγράφεται), τὰ δὲ ἀσώματα, ὥσπερ χρόνος καὶ τόπος, ἔτι δὲ γραμμὴ καὶ ἐπιφάνεια καὶ πρὸ πάντων ὁ νοῦς, οὐσία ἑστῶσα καὶ ἀρ‐ ρεπὴς καὶ ἀσώματος. Ἔτι τοῦ ποσοῦ τὰ μὲν προηγουμένως ἐστὶ ποσά, ὅσα καθ’ αὑτά, οἷον</w:t>
      </w:r>
    </w:p>
    <w:p>
      <w:r>
        <w:rPr>
          <w:rFonts w:ascii="Courier New" w:hAnsi="Courier New"/>
          <w:color w:val="555555"/>
          <w:sz w:val="20"/>
        </w:rPr>
        <w:t>[35]</w:t>
      </w:r>
    </w:p>
    <w:p>
      <w:r>
        <w:rPr>
          <w:rFonts w:ascii="Gentium Plus" w:hAnsi="Gentium Plus"/>
          <w:sz w:val="24"/>
        </w:rPr>
        <w:t>ἀριθμὸς καὶ λόγος καὶ χρόνος καὶ τἄλλα, ὧν τὸ ποσὸν ἐν τῷ τί ἐστι κατη‐</w:t>
      </w:r>
    </w:p>
    <w:p>
      <w:r>
        <w:rPr>
          <w:rFonts w:ascii="Courier New" w:hAnsi="Courier New"/>
          <w:color w:val="555555"/>
          <w:sz w:val="20"/>
        </w:rPr>
        <w:t>[23]</w:t>
      </w:r>
    </w:p>
    <w:p>
      <w:r>
        <w:rPr>
          <w:rFonts w:ascii="Gentium Plus" w:hAnsi="Gentium Plus"/>
          <w:sz w:val="24"/>
        </w:rPr>
        <w:t>εἰς τὰ κυρίως γὰρ ποσὰ ἀποβλέποντες καὶ ταῦτα ποσὰ λέγομεν, οἷον πολὺ τὸ λευκὸν ἢ μέγα λέγεται τῷ τὴν ἐπιφάνειαν πολλὴν ἢ μεγάλην εἶναι, καὶ ἡ πρᾶξις μακρὰ τῷ γε τὸν χρόνον πολὺν εἶναι, καὶ ἡ κίνησις πολλή. οὐ γὰρ καθ’ αὑτὸ ἕκαστον τούτων ποσὸν λέγεται. οἷον ἐὰν ἀποδιδῷ τις, πόση τις ἡ</w:t>
      </w:r>
    </w:p>
    <w:p>
      <w:r>
        <w:rPr>
          <w:rFonts w:ascii="Courier New" w:hAnsi="Courier New"/>
          <w:color w:val="555555"/>
          <w:sz w:val="20"/>
        </w:rPr>
        <w:t>[5]</w:t>
      </w:r>
    </w:p>
    <w:p>
      <w:r>
        <w:rPr>
          <w:rFonts w:ascii="Gentium Plus" w:hAnsi="Gentium Plus"/>
          <w:sz w:val="24"/>
        </w:rPr>
        <w:t>πρᾶξίς ἐστι, τῷ χρόνῳ ὁριεῖ, ἐνιαυσιαίαν ἢ οὕτω πως ἀποδιδούς. καὶ τὸ λευκὸν ποσόν τι ἀποδιδοὺς τῇ ἐπιφανείᾳ ὁριεῖ· ὅση γὰρ ἂν ἡ ἐπιφάνεια εἴη, τοσοῦτον καὶ τὸ λευκὸν φήσειεν εἶναι. ὥστε μόνα κυρίως καὶ καθ’ αὑτὰ ποσὰ τὰ εἰρημένα λέγεται, τῶν δ’ ἄλλων οὐδὲν καθ’ αὑτό, ἀλλ’ ἢ ἄρα κατὰ συμβεβηκός. ὥρα δὴ μετὰ τὴν τῶν εἰδῶν διαίρεσιν καὶ τῶν διαφορῶν καὶ</w:t>
      </w:r>
    </w:p>
    <w:p>
      <w:r>
        <w:rPr>
          <w:rFonts w:ascii="Courier New" w:hAnsi="Courier New"/>
          <w:color w:val="555555"/>
          <w:sz w:val="20"/>
        </w:rPr>
        <w:t>[10]</w:t>
      </w:r>
    </w:p>
    <w:p>
      <w:r>
        <w:rPr>
          <w:rFonts w:ascii="Gentium Plus" w:hAnsi="Gentium Plus"/>
          <w:sz w:val="24"/>
        </w:rPr>
        <w:t>ἐπὶ τὰ ἴδια καὶ παρακολουθοῦντα τῷ ποσῷ μεταβῆναι, ὥσπερ ἐπὶ τῆς οὐσίας ἐποιήσαμεν. καὶ πρῶτον, ἃ κοινὰ αὐτῷ τε καὶ ἄλλαις τῶν κατηγοριῶν, παρα‐ δώσομεν, εἶτα τὰ ἴδια καὶ ἃ μόνῳ πρόσεστι. Καὶ δὴ λέγομεν ὅτι τῷ ποσῷ οὐδέν ἐστιν ἐναντίον. ἐπὶ μὲν γὰρ τῶν ἀφωρισμένων ποσῶν φανερὸν ὅτι οὐδέν ἐστιν ἐναντίον, οἷον τῷ διπήχει ἢ τῷ</w:t>
      </w:r>
    </w:p>
    <w:p>
      <w:r>
        <w:rPr>
          <w:rFonts w:ascii="Courier New" w:hAnsi="Courier New"/>
          <w:color w:val="555555"/>
          <w:sz w:val="20"/>
        </w:rPr>
        <w:t>[15]</w:t>
      </w:r>
    </w:p>
    <w:p>
      <w:r>
        <w:rPr>
          <w:rFonts w:ascii="Gentium Plus" w:hAnsi="Gentium Plus"/>
          <w:sz w:val="24"/>
        </w:rPr>
        <w:t>τριπήχει ἢ τῶν τοιούτων τισίν. ἥ τε γὰρ γραμμή, καθ’ ὅσον μέν ἐστι γραμμὴ καὶ μοναχῶς διέστηκεν, οὐδεμίαν ἔχει ἐναντίωσιν· καθ’ ὅσον δὲ ποιά, κατὰ τοσοῦτον τὸ εὐθὺ καὶ τὸ κυρτὸν ἔχει περὶ αὐτὴν θεωρούμενον. καὶ ἡ ἐπι‐ φάνεια δὲ κατὰ μὲν τὴν εἰς δύο διάστασιν οὐχ ἕξει τὰ ἐναντία, τραχεῖα δὲ καὶ λεία οὐ καθὸ ἐπιφάνεια, ἀλλ’ ᾗ τοιάδε ῥηθήσεται, ὥσπερ καὶ λευκὴ καὶ</w:t>
      </w:r>
    </w:p>
    <w:p>
      <w:r>
        <w:rPr>
          <w:rFonts w:ascii="Courier New" w:hAnsi="Courier New"/>
          <w:color w:val="555555"/>
          <w:sz w:val="20"/>
        </w:rPr>
        <w:t>[20]</w:t>
      </w:r>
    </w:p>
    <w:p>
      <w:r>
        <w:rPr>
          <w:rFonts w:ascii="Gentium Plus" w:hAnsi="Gentium Plus"/>
          <w:sz w:val="24"/>
        </w:rPr>
        <w:t>μέλαινα, καθὸ ποιὰ καὶ χρῶμα ἔχουσα. τό τε σῶμα ὡσαύτως κατὰ τὸ τριχῆ διαστατὸν εἶναι ἀναντίθετόν ἐστιν· οὐ γάρ ἐστι τῷ σώματι τὸ ἀσώματον ἐναν‐ τίον, ὥσπερ εἴρηται. ἀλλ’ οὐδὲ τῷ χρόνῳ, καθ’ ὅσον ἀφορίζει τῷ οἰκείῳ μέτρῳ τὴν κίνησιν, ἐστί τι ἐναντίον, οὐδὲ ἡ ἡμέρα τῇ νυκτὶ ἠναντίωται, καθὸ χρόνοι διάφοροι (εἷς γὰρ ὁ αὐτὸς πανταχοῦ, εἴπερ ἐν ἄλλοις μὲν νὺξ ἐν ἄλλοις</w:t>
      </w:r>
    </w:p>
    <w:p>
      <w:r>
        <w:rPr>
          <w:rFonts w:ascii="Courier New" w:hAnsi="Courier New"/>
          <w:color w:val="555555"/>
          <w:sz w:val="20"/>
        </w:rPr>
        <w:t>[25]</w:t>
      </w:r>
    </w:p>
    <w:p>
      <w:r>
        <w:rPr>
          <w:rFonts w:ascii="Gentium Plus" w:hAnsi="Gentium Plus"/>
          <w:sz w:val="24"/>
        </w:rPr>
        <w:t>δὲ ἡμέρα κατὰ τὸ αὐτὸ νῦν), ἀλλὰ καθὸ πῆ μὲν πεφώτισται, πῆ δὲ ἐσκίασται· τοῦτο δὲ τὸ ποιόν τινα τὸν χρόνον εἶναι μᾶλλον ἢ τὸ ποσὸν παριστᾷ. καὶ τῷ ἀριθμῷ δὲ οὐδέν ἐστιν ἐναντίον· τὰ γὰρ δύο καὶ τρία ἀφώρισται καὶ οὐκ ἠναντίωται. οὔτε μὴν τὸ περιττὸν καὶ τὸ ἄρτιον ἐναντία, ὥσπερ οὐδὲ τὸ λο‐ γικὸν τῷ ἀλόγῳ. ἀλλ’ οὐδὲ κατὰ τὸ ψεύδεσθαι ἢ ἀληθεύειν τῷ λόγῳ ταναντία</w:t>
      </w:r>
    </w:p>
    <w:p>
      <w:r>
        <w:rPr>
          <w:rFonts w:ascii="Courier New" w:hAnsi="Courier New"/>
          <w:color w:val="555555"/>
          <w:sz w:val="20"/>
        </w:rPr>
        <w:t>[30]</w:t>
      </w:r>
    </w:p>
    <w:p>
      <w:r>
        <w:rPr>
          <w:rFonts w:ascii="Gentium Plus" w:hAnsi="Gentium Plus"/>
          <w:sz w:val="24"/>
        </w:rPr>
        <w:t>προσμαρτυρήσαιμεν, ἀλλὰ ποσὸν μέν ἐστιν ὁ λόγος, καθὸ μετρεῖται συλλαβαῖς, ψεύδεται δὲ ἢ ἀληθεύει, καθὸ σημαντικός. Περὶ μέντοι τοῦ τόπου ἔχει ἀμφισβήτησιν, ἣν μετὰ μικρὸν ἐπισκεπτέον· μόνος γὰρ τῶν τοῦ ποσοῦ δοκεῖ τἀναντία ἐπιδέχεσθαι. νυνὶ δὲ ἐκεῖνα προστί‐ θεμεν, ἅ τινες λέγουσιν· φασὶ γὰρ τὸ πολὺ τῷ ὀλίγῳ ἐναντίον εἶναι καὶ τὸ</w:t>
      </w:r>
    </w:p>
    <w:p>
      <w:r>
        <w:rPr>
          <w:rFonts w:ascii="Courier New" w:hAnsi="Courier New"/>
          <w:color w:val="555555"/>
          <w:sz w:val="20"/>
        </w:rPr>
        <w:t>[35]</w:t>
      </w:r>
    </w:p>
    <w:p>
      <w:r>
        <w:rPr>
          <w:rFonts w:ascii="Gentium Plus" w:hAnsi="Gentium Plus"/>
          <w:sz w:val="24"/>
        </w:rPr>
        <w:t>μέγα τῷ μικρῷ. τούτων δὲ οὐδέν ἐστι ποσόν, ἀλλὰ μᾶλλον πρός τι· οὐδὲν</w:t>
      </w:r>
    </w:p>
    <w:p>
      <w:r>
        <w:rPr>
          <w:rFonts w:ascii="Courier New" w:hAnsi="Courier New"/>
          <w:color w:val="555555"/>
          <w:sz w:val="20"/>
        </w:rPr>
        <w:t>[24]</w:t>
      </w:r>
    </w:p>
    <w:p>
      <w:r>
        <w:rPr>
          <w:rFonts w:ascii="Gentium Plus" w:hAnsi="Gentium Plus"/>
          <w:sz w:val="24"/>
        </w:rPr>
        <w:t>γὰρ αὐτὸ καθ’ αὑτὸ μέγα λέγεται ἢ μικρόν, ἀλλὰ τῷ πρὸς ἕτερον ἀναφέρεσθαι, οἷον ὄρος μὲν μικρὸν λέγεται, κέγχρος δὲ μεγάλη τῷ τὴν μὲν μείζονα τῶν ὁμογενῶν, τὸ δὲ ἔλαττον εἶναι. οὐκοῦν πρὸς ἕτερον ἡ ἀναφορά, ἐπεὶ εἴ γε καθ’ αὑτὸ τὸ μέγα ἢ τὸ μικρὸν ἐλέγετο, οὐκ ἄν ποτε τὸ μὲν ὄρος μικρὸν</w:t>
      </w:r>
    </w:p>
    <w:p>
      <w:r>
        <w:rPr>
          <w:rFonts w:ascii="Courier New" w:hAnsi="Courier New"/>
          <w:color w:val="555555"/>
          <w:sz w:val="20"/>
        </w:rPr>
        <w:t>[5]</w:t>
      </w:r>
    </w:p>
    <w:p>
      <w:r>
        <w:rPr>
          <w:rFonts w:ascii="Gentium Plus" w:hAnsi="Gentium Plus"/>
          <w:sz w:val="24"/>
        </w:rPr>
        <w:t>ἐλέγετο, ἡ δὲ κέγχρος μεγάλη. πάλιν ἐν μὲν τῇ κώμῃ πολλούς φαμεν εἶναι ἀνθρώπους, ἐν Ἀθήναις δὲ ὀλίγους, πολλῷ πλείους ὄντας. ἔτι τὸ μὲν δίπηχυ καὶ τὸ τρίπηχυ καὶ ἕκαστον τῶν τοιούτων ποσὸν σημαίνει· τὸ δὲ μέγα ἢ μικρὸν οὐ σημαίνει ποσόν, ἀλλὰ μᾶλλον πρός τι· πρὸς γὰρ ἕτερον θεωρεῖται καὶ τὸ μικρὸν καὶ τὸ μέγα. ὥστε φανερὸν ὅτι ταῦτα τῶν πρός τί ἐστιν. ἔτι</w:t>
      </w:r>
    </w:p>
    <w:p>
      <w:r>
        <w:rPr>
          <w:rFonts w:ascii="Courier New" w:hAnsi="Courier New"/>
          <w:color w:val="555555"/>
          <w:sz w:val="20"/>
        </w:rPr>
        <w:t>[10]</w:t>
      </w:r>
    </w:p>
    <w:p>
      <w:r>
        <w:rPr>
          <w:rFonts w:ascii="Gentium Plus" w:hAnsi="Gentium Plus"/>
          <w:sz w:val="24"/>
        </w:rPr>
        <w:t>ἐάν τε τιθῇ τις ταῦτα ποσὰ εἶναι ἐάν τε μὴ τιθῇ, οὐκ ἔστιν αὐτοῖς ἐναντίον οὐδέν· ὃ γὰρ μὴ ἔστιν αὐτὸ καθ’ αὑτὸ λαβεῖν, ἀλλὰ πρὸς ἕτερον ἀναφέρεται, πῶς ἂν εἴη τούτῳ τι ἐναντίον; ἔτι δὲ εἰ τὸ μέγα καὶ τὸ μικρὸν ἐναντία, συμβήσεται τὸ αὐτὸ ἅμα τὰ ἐναντία ἐπιδέχεσθαι, καὶ αὐτὰ δὲ ἑαυτοῖς εἶναι ἐναντία. συμβαίνει γάρ ποτε ἅμα τὸ αὐτὸ μέγα τε καὶ μικρὸν εἶναι· ἔστι δὲ</w:t>
      </w:r>
    </w:p>
    <w:p>
      <w:r>
        <w:rPr>
          <w:rFonts w:ascii="Courier New" w:hAnsi="Courier New"/>
          <w:color w:val="555555"/>
          <w:sz w:val="20"/>
        </w:rPr>
        <w:t>[15]</w:t>
      </w:r>
    </w:p>
    <w:p>
      <w:r>
        <w:rPr>
          <w:rFonts w:ascii="Gentium Plus" w:hAnsi="Gentium Plus"/>
          <w:sz w:val="24"/>
        </w:rPr>
        <w:t>πρὸς μὲν τοῦτο μικρόν, πρὸς ἕτερον δὲ τὸ αὐτὸ τοῦτο μέγα· ὥστε τὸ αὐτὸ καὶ μέγα κατὰ τὸν αὐτὸν εἶναι χρόνον καὶ μικρόν, ὥσθ’ ἅμα τἀναντία ἐπι‐ δέχεσθαι καὶ αὐτὰ δὲ αὑτοῖς εἶναι ἐναντία. ἀλλ’ οὐδὲν δοκεῖ ἅμα τἀναντία ἐπιδέχεσθαι, οἷον ἐπὶ τῆς οὐσίας· δεκτικὴ μὲν τῶν ἐναντίων εἶναι ἐλέγετο, ἀλλ’ οὐχί γε νοσεῖ καὶ ὑγιαίνει οὐδὲ λευκὸν καὶ μέλαν ἐστὶν ἅμα. ἀλλ’ οὐδὲ</w:t>
      </w:r>
    </w:p>
    <w:p>
      <w:r>
        <w:rPr>
          <w:rFonts w:ascii="Courier New" w:hAnsi="Courier New"/>
          <w:color w:val="555555"/>
          <w:sz w:val="20"/>
        </w:rPr>
        <w:t>[20]</w:t>
      </w:r>
    </w:p>
    <w:p>
      <w:r>
        <w:rPr>
          <w:rFonts w:ascii="Gentium Plus" w:hAnsi="Gentium Plus"/>
          <w:sz w:val="24"/>
        </w:rPr>
        <w:t>τῶν ἄλλων οὐδὲν ἅμα τἀναντία ἐπιδέχεται. καὶ αὐτὰ δὲ αὑτοῖς συμβαίνει ἐναντία εἶναι. εἰ γάρ ἐστι τὸ μέγα τῷ μικρῷ ἐναντίον, τὸ δ’ αὐτό ἐστιν ἅμα μέγα καὶ μικρόν, καὶ αὐτὸ ἑαυτοῦ εἴη ἐναντίον. ἀλλὰ τῶν ἀδυνάτων ἐστὶν αὐτὸ ἑαυτῷ εἶναι ἐναντίον. ὥστε εἰ καὶ μὴ τῶν πρός τι ταῦτά τις ἐρεῖ, ἀλλὰ τοῦ ποσοῦ, οὐδὲν ἐναντίον ἕξει.</w:t>
      </w:r>
    </w:p>
    <w:p>
      <w:r>
        <w:rPr>
          <w:rFonts w:ascii="Courier New" w:hAnsi="Courier New"/>
          <w:color w:val="555555"/>
          <w:sz w:val="20"/>
        </w:rPr>
        <w:t>[25]</w:t>
      </w:r>
    </w:p>
    <w:p>
      <w:r>
        <w:rPr>
          <w:rFonts w:ascii="Gentium Plus" w:hAnsi="Gentium Plus"/>
          <w:sz w:val="24"/>
        </w:rPr>
        <w:t>Ὡς ἂν δὲ ταῦτα μᾶλλον διαρθρωθείη, ἐκεῖνα δεῖ προσθεῖναι, ὡς τοῦ ποσοῦ τὸ μέν ἐστιν ὡρισμένον, οἷον δύο, τρία, δίπηχυ, τρίπηχυ (περιγέγραπται γάρ), τὸ δὲ ἀόριστον, ὡς τὸ μέγα καὶ τὸ μικρόν, καὶ πολὺ καὶ ὀλίγον· ἄδηλον γάρ, κατὰ τίνα ὑπεροχὴν ἢ ἔλλειψιν ὑπερέχει ἢ ἐλλείπει. διττὸν δὲ καὶ τοῦτο· τὸ μὲν ἁπλῶς ἀόριστον, τὸ δὲ πρός τι. τὸ μὲν γὰρ μὴ ἀναφερόμενον ἐφ’</w:t>
      </w:r>
    </w:p>
    <w:p>
      <w:r>
        <w:rPr>
          <w:rFonts w:ascii="Courier New" w:hAnsi="Courier New"/>
          <w:color w:val="555555"/>
          <w:sz w:val="20"/>
        </w:rPr>
        <w:t>[30]</w:t>
      </w:r>
    </w:p>
    <w:p>
      <w:r>
        <w:rPr>
          <w:rFonts w:ascii="Gentium Plus" w:hAnsi="Gentium Plus"/>
          <w:sz w:val="24"/>
        </w:rPr>
        <w:t>ἕτερον ὁμογενές, κατὰ δὲ τὴν οἰκείαν διαφορὰν νοούμενον, τὴν πρὸς τὰ ἀνο‐ μοιογενῆ, ἁπλῶς ἀόριστον λέγεται· τὰ δὲ ὡς κατὰ σύγκρισιν τῶν ὁμογενῶν μεγάλα λεγόμενα καὶ μικρὰ ἢ πολλὰ καὶ ὀλίγα οὐχ ἁπλῶς ἀόριστα, ἀλλὰ κατὰ σχέσιν. ἄλλο μὲν γάρ ἐστι τὸ καθ’ ἑαυτὸ θεωρούμενον πλῆθος, ἄλλο δὲ τὸ κατὰ τὴν πρὸς ἕτερον σχέσιν. δεῖ δὲ τὸ μὲν καθ’ ἑαυτὸ μέγα καὶ μικρὸν</w:t>
      </w:r>
    </w:p>
    <w:p>
      <w:r>
        <w:rPr>
          <w:rFonts w:ascii="Courier New" w:hAnsi="Courier New"/>
          <w:color w:val="555555"/>
          <w:sz w:val="20"/>
        </w:rPr>
        <w:t>[35]</w:t>
      </w:r>
    </w:p>
    <w:p>
      <w:r>
        <w:rPr>
          <w:rFonts w:ascii="Gentium Plus" w:hAnsi="Gentium Plus"/>
          <w:sz w:val="24"/>
        </w:rPr>
        <w:t>καὶ πολὺ καὶ ὀλίγον ἐν τοῖς καθ’ ἑαυτὰ καὶ ἀύλοις θεωρεῖν εἴδεσι, τὰ μὲν</w:t>
      </w:r>
    </w:p>
    <w:p>
      <w:r>
        <w:rPr>
          <w:rFonts w:ascii="Courier New" w:hAnsi="Courier New"/>
          <w:color w:val="555555"/>
          <w:sz w:val="20"/>
        </w:rPr>
        <w:t>[25]</w:t>
      </w:r>
    </w:p>
    <w:p>
      <w:r>
        <w:rPr>
          <w:rFonts w:ascii="Gentium Plus" w:hAnsi="Gentium Plus"/>
          <w:sz w:val="24"/>
        </w:rPr>
        <w:t>τι καὶ κατὰ σύγκρισιν ἐν τοῖς ἐνύλοις. τοῖς μὲν οὖν εἰρημένοις εἴδεσι τοῦ ποσοῦ οὐδέν ἐστιν ἐναντίον. Μάλιστα δὲ ἡ ἐναντιότης τοῦ ποσοῦ περὶ τὸν τόπον δοκεῖ ὑπάρχειν· τὸ γὰρ ἄνω τῷ κάτω ἐναντίον τιθέασι, τὴν πρὸς τὸ μέσον χώραν κάτω λέγοντες</w:t>
      </w:r>
    </w:p>
    <w:p>
      <w:r>
        <w:rPr>
          <w:rFonts w:ascii="Courier New" w:hAnsi="Courier New"/>
          <w:color w:val="555555"/>
          <w:sz w:val="20"/>
        </w:rPr>
        <w:t>[5]</w:t>
      </w:r>
    </w:p>
    <w:p>
      <w:r>
        <w:rPr>
          <w:rFonts w:ascii="Gentium Plus" w:hAnsi="Gentium Plus"/>
          <w:sz w:val="24"/>
        </w:rPr>
        <w:t>διὰ τὸ πλείστην τῷ μέσῳ διάστασιν πρὸς τὰ πέρατα τοῦ κόσμου εἶναι. ἐοίκασι δὲ καὶ τὸν τῶν ἄλλων ἐναντίων ὁρισμὸν ἀπὸ τούτων ἐπιφέρειν· τὰ γὰρ πλεῖστον ἀλλήλων διεστηκότα τῶν ἐν τῷ αὐτῷ γένει ἐναντία ὁρίζονται. οἷς ἡμεῖς διαι‐ τῶντες λέγομεν, ὡς οὐδὲ ὁ τόπος, καθὸ ἐπιφάνεια καὶ διχῆ διίσταται, τὴν ἀντίθεσιν δέχεται, ἀλλ’ ἢ ἄρα, καθὸ πρός τι ἢ ποῦ. τούτοις γὰρ τῷ ἄνω</w:t>
      </w:r>
    </w:p>
    <w:p>
      <w:r>
        <w:rPr>
          <w:rFonts w:ascii="Courier New" w:hAnsi="Courier New"/>
          <w:color w:val="555555"/>
          <w:sz w:val="20"/>
        </w:rPr>
        <w:t>[10]</w:t>
      </w:r>
    </w:p>
    <w:p>
      <w:r>
        <w:rPr>
          <w:rFonts w:ascii="Gentium Plus" w:hAnsi="Gentium Plus"/>
          <w:sz w:val="24"/>
        </w:rPr>
        <w:t>πρὸς τὸ κάτω ἀντίθεσις γίνεται, καὶ ἄμεινον ἐν τούτοις κἀκεῖνα λέγειν· ὡς ἐπεὶ πρὸς τὸ πᾶν κάτω μέν ἐστιν, ἐφ’ ᾧ τὰ βάρος ἔχοντα φέρεται (τοῦτο δὲ τὸ μέσον καὶ τὸ κέντρον), ἄνω δέ, ἐφ’ ᾧ τὰ κοῦφα (τοῦτο δὲ τὸ κύκλῳ καὶ τὸ πέριξ), πρὸς ἡμᾶς δὲ κάτω μὲν τὰ ὑπὸ τοὺς πόδας, ἄνω δὲ τὰ ὑπὲρ κεφα‐ λῆς, τὰ μὲν πρὸς ἡμᾶς ἄνω καὶ κάτω λεγόμενα μόνως ἐστὶ πρός τι (συμμε‐</w:t>
      </w:r>
    </w:p>
    <w:p>
      <w:r>
        <w:rPr>
          <w:rFonts w:ascii="Courier New" w:hAnsi="Courier New"/>
          <w:color w:val="555555"/>
          <w:sz w:val="20"/>
        </w:rPr>
        <w:t>[15]</w:t>
      </w:r>
    </w:p>
    <w:p>
      <w:r>
        <w:rPr>
          <w:rFonts w:ascii="Gentium Plus" w:hAnsi="Gentium Plus"/>
          <w:sz w:val="24"/>
        </w:rPr>
        <w:t>ταβάλλει γὰρ ἑκάστοτε καὶ οὐκ ἔστι φύσει)· τὰ δὲ ἐν τῷ κόσμῳ, καθ’ ὅσον μὲν ἤρτηται αὐτοῖς ἐξ ἀλλήλων τὸ εἶναι, εἴη ἂν πρός τι· ὅτι δὲ τοιαῦτα πέ‐ φυκεν, οἷα λέγεται, καὶ οὐδέποτε μεταπίπτει καὶ πλεῖστον ἀλλήλων διέστηκε, ταύτῃ ἂν εἴη ἐναντία. διττὴ δὲ καὶ ἡ διάστασις· ἡ μὲν εἰδητική, ὡς ἐπὶ τοῦ ποιοῦ λευκὸν καὶ μέλαν, ἀγαθὸν καὶ κακόν, ἡ δὲ διαστηματική, ὡς ἡ ἐν</w:t>
      </w:r>
    </w:p>
    <w:p>
      <w:r>
        <w:rPr>
          <w:rFonts w:ascii="Courier New" w:hAnsi="Courier New"/>
          <w:color w:val="555555"/>
          <w:sz w:val="20"/>
        </w:rPr>
        <w:t>[20]</w:t>
      </w:r>
    </w:p>
    <w:p>
      <w:r>
        <w:rPr>
          <w:rFonts w:ascii="Gentium Plus" w:hAnsi="Gentium Plus"/>
          <w:sz w:val="24"/>
        </w:rPr>
        <w:t>ποσῷ, ἥτις καὶ κυρίως τοῦθ’ ὅπερ ἐστὶ λέγεται. οὐ λέγομεν δὲ ἐν τῷ κόσμῳ τὰ κατὰ διάμετρον ἐναντία, καίτοι γε τὴν πλείστην μᾶλλον ἀπόστασιν ἢ τὸ ἄνω πρὸς τὸ μέσον ἔχοντα, ὡς ἄμφω τῆς αὐτῆς ὄντα φύσεως· πέριξ γὰρ ἑκάτερον. τὸ δὲ μέσον τοῦ πέριξ κατὰ τὸ εἶδος διέστηκεν. καὶ τὸν τόπον δὲ οἱ μὲν τῶν πάλαι ὑπὸ τὰ πρός τι ἀνῆγον κατὰ τὸ περιέχειν καὶ περιέχεσθαι,</w:t>
      </w:r>
    </w:p>
    <w:p>
      <w:r>
        <w:rPr>
          <w:rFonts w:ascii="Courier New" w:hAnsi="Courier New"/>
          <w:color w:val="555555"/>
          <w:sz w:val="20"/>
        </w:rPr>
        <w:t>[25]</w:t>
      </w:r>
    </w:p>
    <w:p>
      <w:r>
        <w:rPr>
          <w:rFonts w:ascii="Gentium Plus" w:hAnsi="Gentium Plus"/>
          <w:sz w:val="24"/>
        </w:rPr>
        <w:t>οἱ δὲ ποσὸν ἔθεντο πρὸς τὸ διαστηματικὸν ἀποβλέψαντες. κατὰ τὰ αὐτὰ δὲ καὶ τὸ ἄνω καὶ τὸ κάτω οἱ μὲν ἐν τῷ παντὶ ἀπολείπουσι καὶ ἐναντία τίθενται, οἱ δὲ οὔτε ἐναντία οὔτε ἐν τῷ παντί, ὡς ὄντα τῶν πρός τι, ὥσπερ τὸ δεξιὸν καὶ τὸ ἀριστερόν. τῶν μέντοι Πυθαγορείων περιεκτικώτερον τὸν τόπον ὁρισα‐ μένων ἢ ἡμεῖς ἐν τοῖς Φυσικοῖς (τὸν γὰρ ἑκάστου εἴδους ὅρον, ἐν ᾧ ἵδρυται</w:t>
      </w:r>
    </w:p>
    <w:p>
      <w:r>
        <w:rPr>
          <w:rFonts w:ascii="Courier New" w:hAnsi="Courier New"/>
          <w:color w:val="555555"/>
          <w:sz w:val="20"/>
        </w:rPr>
        <w:t>[30]</w:t>
      </w:r>
    </w:p>
    <w:p>
      <w:r>
        <w:rPr>
          <w:rFonts w:ascii="Gentium Plus" w:hAnsi="Gentium Plus"/>
          <w:sz w:val="24"/>
        </w:rPr>
        <w:t>καὶ ἀφ’ οὗπερ ἀνέχεται, καὶ ὅλως τὸ τῶν ὄντων πέρας τόπον εἰπόντων), εἴη ἂν κατ’ αὐτοὺς καὶ τὸ ἄνω κατὰ τὴν τῆς οὐσίας ὑπεροχὴν καθαρότητι καὶ δυνάμει καὶ πᾶσι τοῖς τοιούτοις προέχον, τὸ δὲ κάτω τοῖς ἀντικειμένοις. διὰ ταῦτα καὶ ἡ ἐν τῷ παντὶ ἀνέχουσα πάντα καὶ σφίγγουσα δύναμις ἐν τῷ οὐ‐ ρανῷ ἱδρῦσθαι λέγεται κατὰ τὴν ὑπεροχὴν τοῦ πάντων πέρατος. καὶ περὶ</w:t>
      </w:r>
    </w:p>
    <w:p>
      <w:r>
        <w:rPr>
          <w:rFonts w:ascii="Courier New" w:hAnsi="Courier New"/>
          <w:color w:val="555555"/>
          <w:sz w:val="20"/>
        </w:rPr>
        <w:t>[35]</w:t>
      </w:r>
    </w:p>
    <w:p>
      <w:r>
        <w:rPr>
          <w:rFonts w:ascii="Gentium Plus" w:hAnsi="Gentium Plus"/>
          <w:sz w:val="24"/>
        </w:rPr>
        <w:t>μὲν τούτων τοσαῦτα εἰρήσθω.</w:t>
      </w:r>
    </w:p>
    <w:p>
      <w:r>
        <w:rPr>
          <w:rFonts w:ascii="Courier New" w:hAnsi="Courier New"/>
          <w:color w:val="555555"/>
          <w:sz w:val="20"/>
        </w:rPr>
        <w:t>[26]</w:t>
      </w:r>
    </w:p>
    <w:p>
      <w:r>
        <w:rPr>
          <w:rFonts w:ascii="Gentium Plus" w:hAnsi="Gentium Plus"/>
          <w:sz w:val="24"/>
        </w:rPr>
        <w:t>Οὐ δοκεῖ δὲ τὸ ποσὸν ἐπιδέχεσθαι τὸ μᾶλλον καὶ τὸ ἧττον, οἷον τὸ δί‐ πηχυ. οὐ γάρ ἐστιν ἕτερον ἑτέρου μᾶλλον δίπηχυ. οὐδὲ ἐπὶ τοῦ ἀριθμοῦ, οἷον τὰ τρία τῶν πέντε οὐδὲν μᾶλλον τρία τῶν πέντε λέγεται, οὐδὲ τὰ πέντε τῶν τριῶν. οὐδέ γε ὁ χρόνος ἕτερος ἑτέρου μᾶλλον χρόνος λέγεται. οὐδὲ</w:t>
      </w:r>
    </w:p>
    <w:p>
      <w:r>
        <w:rPr>
          <w:rFonts w:ascii="Courier New" w:hAnsi="Courier New"/>
          <w:color w:val="555555"/>
          <w:sz w:val="20"/>
        </w:rPr>
        <w:t>[5]</w:t>
      </w:r>
    </w:p>
    <w:p>
      <w:r>
        <w:rPr>
          <w:rFonts w:ascii="Gentium Plus" w:hAnsi="Gentium Plus"/>
          <w:sz w:val="24"/>
        </w:rPr>
        <w:t>ἐπὶ τῶν εἰρημένων ὅλως οὐδενὸς τὸ μᾶλλον καὶ τὸ ἧττον λέγεται, ὥστε τὸ ποσὸν οὐκ ἐπιδέχεται τὸ μᾶλλον καὶ τὸ ἧττον. ᾧ γὰρ μή ἐστιν ἐναντίον, οὐδὲ τὸ μᾶλλον καὶ τὸ ἧττον σύνεστιν. ἀρχὴ γὰρ τῆς ἐπὶ τὸ ἐναντίον μεταβολῆς ἡ ὕφεσις καὶ ἡ ἐλάττωσις τοῦ προϋπάρχοντος εἴδους· μίξει γὰρ τῶν ἐναντίων ἡ ἀμύδρωσις. εἰ δὲ μεῖζον μέγεθος μεγέθους λέγομεν καὶ ἀριθμὸν ἀριθμοῦ</w:t>
      </w:r>
    </w:p>
    <w:p>
      <w:r>
        <w:rPr>
          <w:rFonts w:ascii="Courier New" w:hAnsi="Courier New"/>
          <w:color w:val="555555"/>
          <w:sz w:val="20"/>
        </w:rPr>
        <w:t>[10]</w:t>
      </w:r>
    </w:p>
    <w:p>
      <w:r>
        <w:rPr>
          <w:rFonts w:ascii="Gentium Plus" w:hAnsi="Gentium Plus"/>
          <w:sz w:val="24"/>
        </w:rPr>
        <w:t>πλείονα καὶ ἐλάττονα, καὶ ἐν τούτῳ πολὺ τὸ μᾶλλον καὶ τὸ ἧττον θεωροῦμεν (μᾶλλον γὰρ μείζων τοῦ Ὑμηττοῦ ὁ Καύκασος ἢ ὁ Ἄθως, καὶ μᾶλλον πλείω τῶν τριῶν τὰ ζʹ ἢ τὰ εʹ), κατὰ τὸ πρός τι αὐτοῖς τὸ μᾶλλον τοῦτο καὶ τὸ ἧττον ἐροῦμεν. εἰ μέντοι μᾶλλον μέγας ὁ Καύκασος ἀπολύτως λέγοιτο, ἧττον δὲ ὁ Ἄθως καὶ ἔτι ἧττον ὁ Ὑμηττός, τότε διὰ τὸ ἀόριστον συγχωρήσοι ἄν</w:t>
      </w:r>
    </w:p>
    <w:p>
      <w:r>
        <w:rPr>
          <w:rFonts w:ascii="Courier New" w:hAnsi="Courier New"/>
          <w:color w:val="555555"/>
          <w:sz w:val="20"/>
        </w:rPr>
        <w:t>[15]</w:t>
      </w:r>
    </w:p>
    <w:p>
      <w:r>
        <w:rPr>
          <w:rFonts w:ascii="Gentium Plus" w:hAnsi="Gentium Plus"/>
          <w:sz w:val="24"/>
        </w:rPr>
        <w:t>τις ἐπιδέχεσθαι τὸ ποσὸν τὸ μᾶλλον καὶ τὸ ἧττον, ὥσπερ καὶ ἐναντίωσιν· τὸ γὰρ μὴ πρός τι λεγόμενον μέγα ἀλλὰ καθ’ αὑτὸ ἀντίκειται τῷ καθ’ αὑτὸ λεγομένῳ μικρῷ. Ἴδιον δὲ μάλιστα τοῦ ποσοῦ τὸ ἴσον τε καὶ ἄνισον λέγεσθαι· τοῦτο γὰρ καὶ μόνῳ καὶ παντὶ πρόσεστιν. ἕκαστον γὰρ τῶν εἰρημένων ποσῶν ἴσον καὶ</w:t>
      </w:r>
    </w:p>
    <w:p>
      <w:r>
        <w:rPr>
          <w:rFonts w:ascii="Courier New" w:hAnsi="Courier New"/>
          <w:color w:val="555555"/>
          <w:sz w:val="20"/>
        </w:rPr>
        <w:t>[20]</w:t>
      </w:r>
    </w:p>
    <w:p>
      <w:r>
        <w:rPr>
          <w:rFonts w:ascii="Gentium Plus" w:hAnsi="Gentium Plus"/>
          <w:sz w:val="24"/>
        </w:rPr>
        <w:t>ἄνισον λέγεται, καὶ ἀριθμὸς καὶ χρόνος ἴσος καὶ ἄνισος λέγεται· ὡσαύτως δὲ καὶ ἐπὶ τῶν ἄλλων τῶν ῥηθέντων ἕκαστον ἴσον καὶ ἄνισον λέγεται. τῶν δὲ λοιπῶν ὅσα μή ἐστι ποσά, οὐ πάνυ ἂν δόξαιεν ἴσον καὶ ἄνισον λέγεσθαι, οἷον ἡ διάθεσις ἴση τε καὶ ἄνισος οὐδ’ ὅλως λέγεται, ἀλλὰ μᾶλλον ὁμοία καὶ ἀνο‐ μοία, καὶ τὸ λευκὸν ἴσον τε καὶ ἄνισον οὐ πάνυ λέγεται, ἀλλὰ μᾶλλον ὅμοιον.</w:t>
      </w:r>
    </w:p>
    <w:p>
      <w:r>
        <w:rPr>
          <w:rFonts w:ascii="Courier New" w:hAnsi="Courier New"/>
          <w:color w:val="555555"/>
          <w:sz w:val="20"/>
        </w:rPr>
        <w:t>[25]</w:t>
      </w:r>
    </w:p>
    <w:p>
      <w:r>
        <w:rPr>
          <w:rFonts w:ascii="Gentium Plus" w:hAnsi="Gentium Plus"/>
          <w:sz w:val="24"/>
        </w:rPr>
        <w:t>ὥστε τοῦ ποσοῦ μάλιστα ἂν ἴδιον τὸ ἴσον τε καὶ ἄνισον λέγεσθαι. ἅπαν γὰρ ποσόν, καθὸ τοιοῦτον, μετρητόν ἐστι· πᾶν δὲ μετρητὸν ἢ τοῖς αὐτοῖς μετρεῖται μέτροις ἢ πλείοσιν ἢ ἐλάττοσιν. ἴσον μὲν ἂν εἴη τὸ τοῖς αὐτοῖς μετρούμενον, τὸ δὲ πλείοσιν ἢ ἐλάττοσιν ἄνισον. καὶ γὰρ τοῖς ἄλλοις τὸ μετρητοῖς εἶναι διὰ τὸ ποσὸν ὑπάρχει· οὐ γὰρ ᾗ ξύλον μετρεῖται τὸ ξύλον, ἀλλ’ ᾗ μέγεθος</w:t>
      </w:r>
    </w:p>
    <w:p>
      <w:r>
        <w:rPr>
          <w:rFonts w:ascii="Courier New" w:hAnsi="Courier New"/>
          <w:color w:val="555555"/>
          <w:sz w:val="20"/>
        </w:rPr>
        <w:t>[30]</w:t>
      </w:r>
    </w:p>
    <w:p>
      <w:r>
        <w:rPr>
          <w:rFonts w:ascii="Gentium Plus" w:hAnsi="Gentium Plus"/>
          <w:sz w:val="24"/>
        </w:rPr>
        <w:t>καὶ ποσὸν ἔχει. καὶ τὸ μὲν μέγεθος καὶ πηλίκον καὶ τὸ μετρεῖν ἀποδώσεις τῷ συνεχεῖ κυριολεκτῶν, τὸ δὲ πλῆθος καὶ ποσὸν καὶ ἀριθμεῖν τῷ διωρισμένῳ. ὥσπερ δὲ ἀριθμὸς ἀριθμῷ ἴσος καὶ ἄνισος λέγεται καὶ μέγεθος μεγέθει, οὕτω καὶ ῥοπὴ ῥοπῇ· οἷον μνᾶ πρὸς μνᾶν καὶ πρὸς τάλαντον ἴση ῥηθείη καὶ ἄνισος. οὐκ ἐν πᾶσι δὲ ἕψεται τὸ ἐπὶ τῆς ῥοπῆς ἴσον καὶ ἄνισον τῷ κατὰ τὸν ὄγκον</w:t>
      </w:r>
    </w:p>
    <w:p>
      <w:r>
        <w:rPr>
          <w:rFonts w:ascii="Courier New" w:hAnsi="Courier New"/>
          <w:color w:val="555555"/>
          <w:sz w:val="20"/>
        </w:rPr>
        <w:t>[35]</w:t>
      </w:r>
    </w:p>
    <w:p>
      <w:r>
        <w:rPr>
          <w:rFonts w:ascii="Gentium Plus" w:hAnsi="Gentium Plus"/>
          <w:sz w:val="24"/>
        </w:rPr>
        <w:t>ἢ τοῖς μεγέθεσιν, ἀλλὰ διαφωνήσει τοῖς πλείστοις, καὶ σχεδὸν ἐπὶ πάντων τῶν ἀνομοιοειδῶν σωμάτων ἄνισοι τοῖς ὄγκοις εἰσὶν αἱ ῥοπαί. ὥσπερ δὲ ἐπὶ τοῦ</w:t>
      </w:r>
    </w:p>
    <w:p>
      <w:r>
        <w:rPr>
          <w:rFonts w:ascii="Courier New" w:hAnsi="Courier New"/>
          <w:color w:val="555555"/>
          <w:sz w:val="20"/>
        </w:rPr>
        <w:t>[27]</w:t>
      </w:r>
    </w:p>
    <w:p>
      <w:r>
        <w:rPr>
          <w:rFonts w:ascii="Gentium Plus" w:hAnsi="Gentium Plus"/>
          <w:sz w:val="24"/>
        </w:rPr>
        <w:t>ποσῷ κατὰ τὸ συνὸν αὐτῷ ποιὸν τὸ ὅμοιον ῥηθείη καὶ ἀνόμοιον. τρίγωνα γὰρ καὶ τετράγωνα καὶ ὅλως σχήματα καὶ ὅμοια καὶ ἀνόμοια λέγεται· ποσὸν μὲν γὰρ τὸ σχῆμα κατὰ τὴν διάστασιν καὶ τὸν μερισμόν, ποιὸν δὲ κατὰ τὴν μορφὴν καὶ τὴν ἰδιότητα. καὶ αἱ ἀποφάσεις δὲ τοῦ ποσοῦ καὶ αἱ πτώσεις ὅμοιαι</w:t>
      </w:r>
    </w:p>
    <w:p>
      <w:r>
        <w:rPr>
          <w:rFonts w:ascii="Courier New" w:hAnsi="Courier New"/>
          <w:color w:val="555555"/>
          <w:sz w:val="20"/>
        </w:rPr>
        <w:t>[5]</w:t>
      </w:r>
    </w:p>
    <w:p>
      <w:r>
        <w:rPr>
          <w:rFonts w:ascii="Gentium Plus" w:hAnsi="Gentium Plus"/>
          <w:sz w:val="24"/>
        </w:rPr>
        <w:t>ταῖς ἐπὶ ταῖς οὐσίαις, ἐπὶ μέντοι τῶν πληθῶν διαφωνεῖ καὶ τοῦ ἑνός· οὔτε γὰρ ἐπὶ τοῦ ἑνὸς πληθυντικῶς ἐστιν ἐξενεγκεῖν, οὔτ’ ἐπὶ πλήθους ἑνικῶς. δι‐ πήχη δὲ καὶ μεγάλα καὶ πολλὰ λέγεται, καθάπερ δίπηχυ καὶ μέγα καὶ πολύ. λέγεται δὲ καὶ στερητικῶς ἐν τῷ ποσῷ· τὸ γὰρ ἄπειρον κατὰ στέρησιν τοῦ πέρας ἔχειν λέγεται. ὁμοίως δὲ καὶ τὸ ἀμερές, ὅτι τοῦ γένους ὄντα τῶν</w:t>
      </w:r>
    </w:p>
    <w:p>
      <w:r>
        <w:rPr>
          <w:rFonts w:ascii="Courier New" w:hAnsi="Courier New"/>
          <w:color w:val="555555"/>
          <w:sz w:val="20"/>
        </w:rPr>
        <w:t>[10]</w:t>
      </w:r>
    </w:p>
    <w:p>
      <w:r>
        <w:rPr>
          <w:rFonts w:ascii="Gentium Plus" w:hAnsi="Gentium Plus"/>
          <w:sz w:val="24"/>
        </w:rPr>
        <w:t>ἐχόντων οὐκ ἔχει, τὸ μὲν ἐπὶ τοῦ ἀριθμοῦ, τὸ δ’ ἐπὶ τῆς γραμμῆς. ὡς δὲ ἀπὸ τοῦ ποιοῦ παρεγκέκλιται τὸ πῶς, οἷον δικαίως, καλῶς, οὕτως ἀπὸ τοῦ ποσοῦ ποσαχῶς, οἷον τριχῶς, καὶ ἔτι ποσάκις, δίς, τρίς, πολλάκις, ὀλιγάκις. ἕκαστον δὲ τῶν ὄντων ἓν καὶ ὅλον λέγεται, στιγμὴ δὲ καὶ μονὰς ὅλα οὐ λέ‐ γονται· ὅλον μὲν γάρ ἐστι τὸ συμπεπληρωμένον πᾶσι τοῖς μέρεσι· ταῦτα</w:t>
      </w:r>
    </w:p>
    <w:p>
      <w:r>
        <w:rPr>
          <w:rFonts w:ascii="Courier New" w:hAnsi="Courier New"/>
          <w:color w:val="555555"/>
          <w:sz w:val="20"/>
        </w:rPr>
        <w:t>[15]</w:t>
      </w:r>
    </w:p>
    <w:p>
      <w:r>
        <w:rPr>
          <w:rFonts w:ascii="Gentium Plus" w:hAnsi="Gentium Plus"/>
          <w:sz w:val="24"/>
        </w:rPr>
        <w:t>δὲ καὶ ἀμερῆ. Ἀρχὰς δὲ ταῦτα τοῦ τε διωρισμένου ποσοῦ καὶ τοῦ συνεχοῦς ἐν τοῖς ἄνω διορισάμενοι, δεῖ καὶ τὴν ἐν ἀμφοτέροις συνορᾶν διαφορὰν καὶ κοινότητα. ἓν μὲν οὖν τῷ ἀριθμῷ ὅλον λέγεται, ὃ καθ’ ὅλον ἑαυτῷ συνέχεται καὶ περι‐ γράφεται καὶ τῶν ἄλλων κεχώρισται· ὅταν δὲ πρὸς τῷ ἓν εἶναι καὶ ἀπηρημω‐</w:t>
      </w:r>
    </w:p>
    <w:p>
      <w:r>
        <w:rPr>
          <w:rFonts w:ascii="Courier New" w:hAnsi="Courier New"/>
          <w:color w:val="555555"/>
          <w:sz w:val="20"/>
        </w:rPr>
        <w:t>[20]</w:t>
      </w:r>
    </w:p>
    <w:p>
      <w:r>
        <w:rPr>
          <w:rFonts w:ascii="Gentium Plus" w:hAnsi="Gentium Plus"/>
          <w:sz w:val="24"/>
        </w:rPr>
        <w:t>μένον τυγχάνει καὶ ἄζυγον καὶ χωρὶς ἑτέρου ὁμογενοῦς, μόνον κατονομάζεται. ὅθεν οὐ διαφέρει μόνωσιν εἰπεῖν ἢ μονάδα. ἕνωσις δέ ἐστιν ἡ τῶν τοῦ ἑνὸς πρὸς ἄλληλα μορίων συνέχεια. λέγεται δὲ καὶ ἡ μονὰς στιγμὴ θέσιν οὐκ ἔχουσα καὶ ἡ στιγμὴ μονὰς θέσιν ἔχουσα. ἀπορωτάτως δὲ ἰδίως περὶ στιγμῆς ἔχοντες λάβοιμεν ἄν τινα περὶ αὐτῆς ἐξ ἀναλύσεως ἔννοιαν. ἐπεὶ γὰρ ἅπαν</w:t>
      </w:r>
    </w:p>
    <w:p>
      <w:r>
        <w:rPr>
          <w:rFonts w:ascii="Courier New" w:hAnsi="Courier New"/>
          <w:color w:val="555555"/>
          <w:sz w:val="20"/>
        </w:rPr>
        <w:t>[25]</w:t>
      </w:r>
    </w:p>
    <w:p>
      <w:r>
        <w:rPr>
          <w:rFonts w:ascii="Gentium Plus" w:hAnsi="Gentium Plus"/>
          <w:sz w:val="24"/>
        </w:rPr>
        <w:t>τὸ περατοῦν τοῦ περατουμένου λείπεται μιᾷ διαστάσει, τριχῆ δὲ τὸ σῶμα διίσταται καὶ περατοῦται ὑπὸ τῆς ἐπιφανείας, ἡ δὲ ὑπὸ γραμμῆς, γραμμὴ δὲ ὑπὸ σημείου, εἰς δύο μὲν ἡ ἐπιφάνεια διαστήσεται, κατά τε μῆκος καὶ πλάτος (μιᾷ γὰρ ἐλλείψει τοῦ σώματος, τῇ εἰς βάθος), ἡ δὲ γραμμὴ οὔτε τὴν εἰς βάθος οὔτε τὴν εἰς πλάτος διάστασιν ἔχουσα μόνην ἕξει τὴν εἰς μῆκος, ἡ</w:t>
      </w:r>
    </w:p>
    <w:p>
      <w:r>
        <w:rPr>
          <w:rFonts w:ascii="Courier New" w:hAnsi="Courier New"/>
          <w:color w:val="555555"/>
          <w:sz w:val="20"/>
        </w:rPr>
        <w:t>[30]</w:t>
      </w:r>
    </w:p>
    <w:p>
      <w:r>
        <w:rPr>
          <w:rFonts w:ascii="Gentium Plus" w:hAnsi="Gentium Plus"/>
          <w:sz w:val="24"/>
        </w:rPr>
        <w:t>μέντοι στιγμὴ μηδεμιᾶς τῶν διαστάσεων ὑπολειπομένης μενεῖ ἀδιάστατος. γένεσιν δὲ συνεχοῦς καὶ διωρισμένου καὶ ὅλως ποσοῦ ἄνωθεν οὕτω δεῖ θεωρεῖν. ἡ τοῦ ἑνὸς δύναμις, ἀφ’ οὗ πᾶν τὸ ποσὸν ἀπογεννᾶται, διατείνεται δι’ ὅλων ἡ αὐτὴ καὶ ὁρίζει ἕκαστον προϊοῦσα ἀφ’ ἑαυτῆς. ᾗ μὲν οὖν δι’ ὅλων διήκει παντάπασιν ἀδιαιρέτως καὶ ᾗ τὴν πρόοδον ποιεῖται μίαν καὶ ἀδιαίρετον, τὸ</w:t>
      </w:r>
    </w:p>
    <w:p>
      <w:r>
        <w:rPr>
          <w:rFonts w:ascii="Courier New" w:hAnsi="Courier New"/>
          <w:color w:val="555555"/>
          <w:sz w:val="20"/>
        </w:rPr>
        <w:t>[35]</w:t>
      </w:r>
    </w:p>
    <w:p>
      <w:r>
        <w:rPr>
          <w:rFonts w:ascii="Gentium Plus" w:hAnsi="Gentium Plus"/>
          <w:sz w:val="24"/>
        </w:rPr>
        <w:t>συνεχὲς ὑφίστησιν· ᾗ δὲ προϊοῦσα ἵσταται καθ’ ἕκαστον τῶν εἰδῶν καὶ ὁρίζει καὶ ἑνοποιεῖ, κατὰ τοῦτο τὸ διωρισμένον παράγει. κατὰ δὲ τὴν περιέχουσαν ἅμα τὰς δύο ταύτας ἐνεργείας μίαν κυριωτάτην αἰτίαν τὰ δύο ποσὰ παράγει· ἅμα γὰρ καὶ μένει καὶ πρόεισι. περιέχει γὰρ ἡ τῶν νοητῶν μέτρων δύναμις</w:t>
      </w:r>
    </w:p>
    <w:p>
      <w:r>
        <w:rPr>
          <w:rFonts w:ascii="Courier New" w:hAnsi="Courier New"/>
          <w:color w:val="555555"/>
          <w:sz w:val="20"/>
        </w:rPr>
        <w:t>[28]</w:t>
      </w:r>
    </w:p>
    <w:p>
      <w:r>
        <w:rPr>
          <w:rFonts w:ascii="Gentium Plus" w:hAnsi="Gentium Plus"/>
          <w:sz w:val="24"/>
        </w:rPr>
        <w:t>ἐν τῷ κόσμῳ παντὶ τοῦ τε συνεχοῦς ἡ φύσις προῆλθεν, ἥτις καλεῖται μέγεθος κατὰ ἕνωσιν καὶ ἀλληλουχίαν, καὶ ἡ τοῦ διωρισμένου, ἥτις καλεῖται πλῆθος κατὰ σωρείαν τε καὶ παράθεσιν, κοινὸν ἔχοντα τὸ τοσόνδε ὡς μέτρον καὶ πέρας. καὶ κατὰ μὲν τὴν τοῦ μεγέθους οὐσίαν εἷς ὁ κόσμος ἐστί τε καὶ νο‐</w:t>
      </w:r>
    </w:p>
    <w:p>
      <w:r>
        <w:rPr>
          <w:rFonts w:ascii="Courier New" w:hAnsi="Courier New"/>
          <w:color w:val="555555"/>
          <w:sz w:val="20"/>
        </w:rPr>
        <w:t>[5]</w:t>
      </w:r>
    </w:p>
    <w:p>
      <w:r>
        <w:rPr>
          <w:rFonts w:ascii="Gentium Plus" w:hAnsi="Gentium Plus"/>
          <w:sz w:val="24"/>
        </w:rPr>
        <w:t>εῖται, σφαιρικὸς καὶ συμπεφυκὼς ἑαυτῷ διατεταμένος καὶ ἀλληλουχούμενος, κατὰ δὲ τὸ πλῆθος ἥ τε σύνταξις καὶ ἡ διακόσμησις ἡ ἐκ τῶν τοσῶνδε φέρε εἰπεῖν στοιχείων καὶ ζώων ἢ φυτῶν θεωρεῖται, καὶ ἐναντιοτήτων ἢ ὁμοιοτήτων τόσων καὶ τόσων. εἰ οὖν ἐν ταῖς εἰκόσιν οὕτω ταῦτα κεχώρισται, πολὺ πρό‐ τερον ἐν τοῖς νοουμένοις γένεσι καὶ πρὸ τούτων ἐν τοῖς καθ’ αὑτὰ ἀύλοις</w:t>
      </w:r>
    </w:p>
    <w:p>
      <w:r>
        <w:rPr>
          <w:rFonts w:ascii="Courier New" w:hAnsi="Courier New"/>
          <w:color w:val="555555"/>
          <w:sz w:val="20"/>
        </w:rPr>
        <w:t>[10]</w:t>
      </w:r>
    </w:p>
    <w:p>
      <w:r>
        <w:rPr>
          <w:rFonts w:ascii="Gentium Plus" w:hAnsi="Gentium Plus"/>
          <w:sz w:val="24"/>
        </w:rPr>
        <w:t>εἴδεσι διέστηκε, κοινὸν ἔχοντα, ὡς εἴρηται, τὸ μέτρον καὶ τὸ πέρας. διὰ ταῦτα καὶ πολυχουστέρα τῶν ἄλλων κατηγοριῶν ἡ περὶ τοῦ ποσοῦ θεωρία· αἱ γὰρ κυριώταται τῶν μαθηματικῶν ἐπιστῆμαι περὶ αὐτὸ διατρίβουσιν, ἡ μὲν γεωμετρία καὶ ἀστρονομία περὶ τὸ συνεχὲς καταγινόμεναι, ἡ μὲν τὸ κατὰ τὴν μονήν, οἷον τὴν γῆν, ἡ δὲ τὸ κατὰ τὴν κίνησιν, οἷον τὸν οὐρανόν· ἀριθμη‐</w:t>
      </w:r>
    </w:p>
    <w:p>
      <w:r>
        <w:rPr>
          <w:rFonts w:ascii="Courier New" w:hAnsi="Courier New"/>
          <w:color w:val="555555"/>
          <w:sz w:val="20"/>
        </w:rPr>
        <w:t>[15]</w:t>
      </w:r>
    </w:p>
    <w:p>
      <w:r>
        <w:rPr>
          <w:rFonts w:ascii="Gentium Plus" w:hAnsi="Gentium Plus"/>
          <w:sz w:val="24"/>
        </w:rPr>
        <w:t>τικὴ δὲ καὶ μουσικὴ περὶ τὸ διωρισμένον, ἡ μὲν τὸ καθ’ αὑτό, ἡ δὲ τὸ πρὸς ἕτερον. Τῆς τῶν πρός τι τάξεως οὔσης ἀμφισβητησίμου πως, πότερον ἡγεῖσθαι δεῖ τοῦ ποιοῦ ἢ ἕπεσθαι, ἡμεῖς μετὰ τὸ ποσὸν τετάχαμεν καὶ πρὸ τῆς ποιότητος. ἐπεὶ γὰρ συνεχῆ 〈εἶναι〉 τὴν διδασκαλίαν ἔδει καὶ μὴ ἀπηρτημένην διὰ μακροῦ,</w:t>
      </w:r>
    </w:p>
    <w:p>
      <w:r>
        <w:rPr>
          <w:rFonts w:ascii="Courier New" w:hAnsi="Courier New"/>
          <w:color w:val="555555"/>
          <w:sz w:val="20"/>
        </w:rPr>
        <w:t>[20]</w:t>
      </w:r>
    </w:p>
    <w:p>
      <w:r>
        <w:rPr>
          <w:rFonts w:ascii="Gentium Plus" w:hAnsi="Gentium Plus"/>
          <w:sz w:val="24"/>
        </w:rPr>
        <w:t>πολὺς δ’ ἐν τῷ τοῦ ποσοῦ ὁ τοῦ πρός τι λόγος συγκαταμέμικται (μέγα γὰρ ἐκεῖ καὶ μικρὸν καὶ πολὺ καὶ ὀλίγον οὐχ ὡς ποσὰ ἀλλ’ ὡς τῶν πρός τι συνεξητάζετο, καὶ ἔτι τῷ ποσῷ ὑπεροχὴ καὶ ἔλλειψις συνυφίσταται, ὅθεν οἱ λόγοι τοῦ τε ὑπερέχοντος πρὸς τὸ ὑπερεχόμενον, ἐν οἷς αἱ τοῦ πρός τι σχέσεις συνυφεστήκασιν, καὶ προϋφεστῶτος μεγέθους καὶ πλήθους ἐπιγίνεται τὸ μεῖζόν</w:t>
      </w:r>
    </w:p>
    <w:p>
      <w:r>
        <w:rPr>
          <w:rFonts w:ascii="Courier New" w:hAnsi="Courier New"/>
          <w:color w:val="555555"/>
          <w:sz w:val="20"/>
        </w:rPr>
        <w:t>[25]</w:t>
      </w:r>
    </w:p>
    <w:p>
      <w:r>
        <w:rPr>
          <w:rFonts w:ascii="Gentium Plus" w:hAnsi="Gentium Plus"/>
          <w:sz w:val="24"/>
        </w:rPr>
        <w:t>τε καὶ βραχύτερον καὶ τὸ πλεῖον καὶ ἔλαττον), εἰκότως εὐθὺς τὴν μετὰ τὸ ποσὸν τοῖς πρός τι χώραν ἐνείμαμεν. εἴ τις δὲ καὶ τὴν ποιότητα ὡς καθ’ αὑτὸ καὶ τῇ οὐσίᾳ συγγενεστέραν προετίθη τῶν πρός τι, φυσικώτερον ἂν ἦν κἀκεῖνος τῇ τάξει χρώμενος. ἀδιαφόρως δὲ καὶ τὴν ἐπιγραφὴν κατὰ τὸν ἀριθμὸν ἐκδεξόμεθα· ὅ τε γὰρ λόγος ἀξιοῖ πᾶσαν κατηγορίαν καὶ ἓν εἶναι καὶ πολλά,</w:t>
      </w:r>
    </w:p>
    <w:p>
      <w:r>
        <w:rPr>
          <w:rFonts w:ascii="Courier New" w:hAnsi="Courier New"/>
          <w:color w:val="555555"/>
          <w:sz w:val="20"/>
        </w:rPr>
        <w:t>[30]</w:t>
      </w:r>
    </w:p>
    <w:p>
      <w:r>
        <w:rPr>
          <w:rFonts w:ascii="Gentium Plus" w:hAnsi="Gentium Plus"/>
          <w:sz w:val="24"/>
        </w:rPr>
        <w:t>ἓν μὲν κατὰ τὴν ἐν τῷ γένει περιοχήν, πολλὰ δὲ διὰ τὸν εἰς πλῆθος τῶν εἰδῶν μερισμόν, καὶ τὰ πρός τι δήπου, καθ’ ὅσον μὲν ἐν πλήθει τὴν σχέσιν ἔχουσι, πολλὰ ἔσται, καθ’ ὅσον δὲ ἡ ἐν πλείοσι σχέσις καθ’ ἓν ἕστηκε καὶ νε‐ νόηται καὶ μιᾷ ἰδιότητι τῇ σχετικῇ ἀφορίζεται, ἑνικῶς ἐπιγράφεται. ἐπεὶ δὲ καθάπαξ τὰ πρός τι σχέσεις εἰσίν, πότερον ἡ σχέσις αὕτη ἐν ὑποστάσει ἢ</w:t>
      </w:r>
    </w:p>
    <w:p>
      <w:r>
        <w:rPr>
          <w:rFonts w:ascii="Courier New" w:hAnsi="Courier New"/>
          <w:color w:val="555555"/>
          <w:sz w:val="20"/>
        </w:rPr>
        <w:t>[35]</w:t>
      </w:r>
    </w:p>
    <w:p>
      <w:r>
        <w:rPr>
          <w:rFonts w:ascii="Gentium Plus" w:hAnsi="Gentium Plus"/>
          <w:sz w:val="24"/>
        </w:rPr>
        <w:t>ὄνομα μόνον ἄλλως συνεκφερόμενον; ἀλλ’ ὅτι μὲν οὐ πᾶσαν σχέσιν ἀναι‐ ρετέον, δῆλον ἐκ τοῦ δεῖν, ὥσπερ τὴν οὐσίαν καὶ ποσότητα καὶ ποιότητα καὶ τῶν ἄλλων ἕκαστον γενῶν, οὕτω καὶ τὴν σχέσιν ἐν τοῖς οὖσι τίθεσθαι, πολλὴν</w:t>
      </w:r>
    </w:p>
    <w:p>
      <w:r>
        <w:rPr>
          <w:rFonts w:ascii="Courier New" w:hAnsi="Courier New"/>
          <w:color w:val="555555"/>
          <w:sz w:val="20"/>
        </w:rPr>
        <w:t>[29]</w:t>
      </w:r>
    </w:p>
    <w:p>
      <w:r>
        <w:rPr>
          <w:rFonts w:ascii="Gentium Plus" w:hAnsi="Gentium Plus"/>
          <w:sz w:val="24"/>
        </w:rPr>
        <w:t>κοινωνίαν πρὸς ἄλληλα ἕξει τινά, εἰ μή τις εἴη σχέσεως ἐν τοῖς οὖσι λόγος. ἄτοπον δὲ καὶ τὴν τῶν διαφερόντων πρὸς ἄλληλα ἀναιρεῖν κοινωνίαν καὶ τῶν πρώτων πρὸς τὰ δεύτερα καὶ τῶν ἀσωμάτων πρὸς σώματα, οἷον ψυχῆς πρὸς σῶμα καὶ νοῦ πρὸς ψυχὴν καὶ ὅλως θεοῦ πρὸς ἄνθρωπον· οὐ γὰρ ὁμοούσια</w:t>
      </w:r>
    </w:p>
    <w:p>
      <w:r>
        <w:rPr>
          <w:rFonts w:ascii="Courier New" w:hAnsi="Courier New"/>
          <w:color w:val="555555"/>
          <w:sz w:val="20"/>
        </w:rPr>
        <w:t>[5]</w:t>
      </w:r>
    </w:p>
    <w:p>
      <w:r>
        <w:rPr>
          <w:rFonts w:ascii="Gentium Plus" w:hAnsi="Gentium Plus"/>
          <w:sz w:val="24"/>
        </w:rPr>
        <w:t>ταῦτα οὐδὲ ἡ ἕνωσις αὐτοῖς κατὰ σύμφυσιν, ἀλλὰ τῇ σχέσει συνδέδενται. τὸ δὲ καὶ ἁρμονίαν ἀναιρεῖν, οὐ τὴν ἐν φθόγγοις μόνην οὐδὲ τὴν ἐν τοῖς ἀριθμοῖς, ἀλλὰ καὶ τὴν ἐν οὐσίαις τε καὶ δυνάμεσι καὶ ἐνεργείαις, ἥτις ἐγγινομένη τοῖς οὖσι συνήγαγεν καὶ σχέσιν ἔχειν πρὸς ἄλληλα ἀπειργάσατο, ἔτι δὲ ἅπαν ἴσον καὶ σύμμετρον, πῶς οὐκ ἀφιλόσοφον καὶ παράλογον; εἰ δὲ καὶ γεωμετρία καὶ</w:t>
      </w:r>
    </w:p>
    <w:p>
      <w:r>
        <w:rPr>
          <w:rFonts w:ascii="Courier New" w:hAnsi="Courier New"/>
          <w:color w:val="555555"/>
          <w:sz w:val="20"/>
        </w:rPr>
        <w:t>[10]</w:t>
      </w:r>
    </w:p>
    <w:p>
      <w:r>
        <w:rPr>
          <w:rFonts w:ascii="Gentium Plus" w:hAnsi="Gentium Plus"/>
          <w:sz w:val="24"/>
        </w:rPr>
        <w:t>μουσικὴ περὶ σχέσεις ἔχουσι τὸ εἶναι, ἀνυπόστατοι δ’ αὗται, πῶς οὐ γελοῖαι περὶ τοῦ μὴ ὄντος κατατριβόμεναι; καὶ ἐπὶ τούτοις πῶς ἐφετὸν ὁ θεὸς πᾶσι λέγεται, εἰ μηδεμία πρὸς τὸ ἐφετὸν τῷ ἐφιεμένῳ σχέσις; εἰ οὖν ταῦτα ἄτοπα, πολύ τι τὸ τῆς σχέσεώς ἐστι γένος, οὐκ ἐν τοῖς αἰσθητοῖς μόνοις, ἀλλὰ καὶ ἐν τοῖς νοητοῖς καὶ ἐν τοῖς μετὰ τὰ νοητὰ ἀσωμάτοις. τοιγαροῦν καὶ χρῶνται</w:t>
      </w:r>
    </w:p>
    <w:p>
      <w:r>
        <w:rPr>
          <w:rFonts w:ascii="Courier New" w:hAnsi="Courier New"/>
          <w:color w:val="555555"/>
          <w:sz w:val="20"/>
        </w:rPr>
        <w:t>[15]</w:t>
      </w:r>
    </w:p>
    <w:p>
      <w:r>
        <w:rPr>
          <w:rFonts w:ascii="Gentium Plus" w:hAnsi="Gentium Plus"/>
          <w:sz w:val="24"/>
        </w:rPr>
        <w:t>πάντες αὐτῷ, καὶ ἀδύνατον ὁτιοῦν χωρὶς σχέσεως διαλεχθῆναι· τὸ γὰρ ταὐτὸν καὶ τὸ ἕτερον, ὧν οὐδὲ φθέγγεσθαι χωρὶς δυνάμεθα, τῆς τοῦ πρός τί ἐστι σχέσεως, καὶ ἡ τῶν συνθέτων σύστασις, κατὰ σύνοδον τῶν διαφερόντων γινο‐ μένη, κατὰ σχέσιν ὑφέστηκεν. ἀλλ’ οὐδ’ ὡς παραφυομένην ταῖς ἄλλαις κα‐ τηγορίαις τὴν τοῦ πρός τι ἐπεισοδιώδη ταύτην νομίσομεν, ἀλλὰ προηγουμένην</w:t>
      </w:r>
    </w:p>
    <w:p>
      <w:r>
        <w:rPr>
          <w:rFonts w:ascii="Courier New" w:hAnsi="Courier New"/>
          <w:color w:val="555555"/>
          <w:sz w:val="20"/>
        </w:rPr>
        <w:t>[20]</w:t>
      </w:r>
    </w:p>
    <w:p>
      <w:r>
        <w:rPr>
          <w:rFonts w:ascii="Gentium Plus" w:hAnsi="Gentium Plus"/>
          <w:sz w:val="24"/>
        </w:rPr>
        <w:t>οὖσαν καὶ κατ’ οἰκείαν διαφορὰν θεωρουμένην. αὕτη γὰρ κοινότης ἐστὶ διὰ πάντων ἥκουσα τῶν ἐναντίων καὶ τῶν ὁπωσοῦν διαφερόντων, καὶ τῶν ὅλων γενῶν καὶ τῶν ὑπ’ αὐτὰ τεταγμένων, ἥτις εἰ μὴ παρῆν, διεσπάσθη ἂν πάντα ἀπὸ πάντων. καὶ ἡ μέν τίς ἐστι σχέσις ἐν εἴδει καὶ λόγῳ ὑφεστῶσα, ἡ δὲ μετάσχεσις αὐτοῖς ἐν τοῖς μετειληφόσιν, οὐκ ἀπὸ γενέσεως ἢ κινήσεως ἢ ἄλλον</w:t>
      </w:r>
    </w:p>
    <w:p>
      <w:r>
        <w:rPr>
          <w:rFonts w:ascii="Courier New" w:hAnsi="Courier New"/>
          <w:color w:val="555555"/>
          <w:sz w:val="20"/>
        </w:rPr>
        <w:t>[25]</w:t>
      </w:r>
    </w:p>
    <w:p>
      <w:r>
        <w:rPr>
          <w:rFonts w:ascii="Gentium Plus" w:hAnsi="Gentium Plus"/>
          <w:sz w:val="24"/>
        </w:rPr>
        <w:t>τρόπον ἐπεισοδιώδη τὴν εἰς τὸ εἶναι πάροδον ἔχουσα. οὔτε γὰρ ἀπόστασις οὔτε παράθεσις οὔτε συναγωγὴ ἢ διάσχισις ἢ προσθήκη ἢ ἀφαίρεσις ἢ θέσις μορίων ἢ ὅλως τι τῶν τοιούτων τὴν σχέσιν ὑφίστησιν, ἐπεὶ τὰ αὐτὰ τῶν ἐναντίων ἐστὶ σχέσεων οἰστικὰ καὶ τὰ ἐναντία τῶν αὐτῶν. μόνως ἄρα κυρίως αἴτιον τῆς σχέσεώς ἐστι τὸ μετασχεῖν τοῦ τῆς σχέσεως εἴδους, καὶ τὸ πρός</w:t>
      </w:r>
    </w:p>
    <w:p>
      <w:r>
        <w:rPr>
          <w:rFonts w:ascii="Courier New" w:hAnsi="Courier New"/>
          <w:color w:val="555555"/>
          <w:sz w:val="20"/>
        </w:rPr>
        <w:t>[30]</w:t>
      </w:r>
    </w:p>
    <w:p>
      <w:r>
        <w:rPr>
          <w:rFonts w:ascii="Gentium Plus" w:hAnsi="Gentium Plus"/>
          <w:sz w:val="24"/>
        </w:rPr>
        <w:t>τι κατὰ τὴν σχέσιν ἀνιχνευέσθω μόνην, μὴ συλλαμβανόντων ἡμῶν τὰ πράγματα, ὧν ἐστιν ἡ σχέσις. Τοσαῦτα καὶ περὶ τῆς τῶν πρός τι διηπορηκότες ὑπάρξεως ἑξῆς λέγομεν, τίνα ταῦτα οἰόμεθα. ἐπεὶ δὲ φθάνουσιν οἱ πρὸ ἡμῶν ὅρῳ τὴν φύσιν αὐτῶν ὑπογράψαντες, παρακολουθήσομεν ἐν πρώτοις αὐτοῖς προσιστοροῦντες καὶ διη‐</w:t>
      </w:r>
    </w:p>
    <w:p>
      <w:r>
        <w:rPr>
          <w:rFonts w:ascii="Courier New" w:hAnsi="Courier New"/>
          <w:color w:val="555555"/>
          <w:sz w:val="20"/>
        </w:rPr>
        <w:t>[35]</w:t>
      </w:r>
    </w:p>
    <w:p>
      <w:r>
        <w:rPr>
          <w:rFonts w:ascii="Gentium Plus" w:hAnsi="Gentium Plus"/>
          <w:sz w:val="24"/>
        </w:rPr>
        <w:t>γούμενοι, ὅ τι καὶ λέγουσι, καὶ κατὰ τὸν ἐκδοθέντα παρ’ ἐκείνοις τύπον τὴν τῶν πρός τι διδασκαλίαν ποιήσομεν. εἰ δέ τι προϊοῦσι φανείη ἐπιστασίας κατὰ τὸν ὅρον ἄξιον, καὶ τοῦτο τῆς προσηκούσης τεύξεται διορθώσεως, φιλοσόφως</w:t>
      </w:r>
    </w:p>
    <w:p>
      <w:r>
        <w:rPr>
          <w:rFonts w:ascii="Courier New" w:hAnsi="Courier New"/>
          <w:color w:val="555555"/>
          <w:sz w:val="20"/>
        </w:rPr>
        <w:t>[30]</w:t>
      </w:r>
    </w:p>
    <w:p>
      <w:r>
        <w:rPr>
          <w:rFonts w:ascii="Gentium Plus" w:hAnsi="Gentium Plus"/>
          <w:sz w:val="24"/>
        </w:rPr>
        <w:t>Πρός τι οὖν τὰ τοιαῦτα λέγεται, ὅσα αὐτὰ ἅπερ ἐστὶν ἑτέρων εἶναι λέγεται, ἢ ὁπωσοῦν ἄλλως πρὸς ἕτερα, οἷον τὸ μεῖζον τοῦθ’ ὅπερ ἐστὶν ἑτέρου λέγεται μεῖζον· τινὸς γὰρ μεῖζον λέγεται· καὶ τὸ διπλάσιον ἑτέρου λέγεται τοῦθ’ ὅπερ ἐστίν· τινὸς γὰρ διπλάσιον λέγεται. ὡσαύτως δὲ καὶ ἐπὶ τῶν ἄλλων 〈ὅσα〉 τοι‐</w:t>
      </w:r>
    </w:p>
    <w:p>
      <w:r>
        <w:rPr>
          <w:rFonts w:ascii="Courier New" w:hAnsi="Courier New"/>
          <w:color w:val="555555"/>
          <w:sz w:val="20"/>
        </w:rPr>
        <w:t>[5]</w:t>
      </w:r>
    </w:p>
    <w:p>
      <w:r>
        <w:rPr>
          <w:rFonts w:ascii="Gentium Plus" w:hAnsi="Gentium Plus"/>
          <w:sz w:val="24"/>
        </w:rPr>
        <w:t>αῦτα. ἔστι δὲ καὶ τὰ τοιάδε τῶν πρός τι, οἷον ἕξις, διάθεσις, αἴσθησις, ἐπι‐ στήμη, θέσις. πάντα γὰρ τὰ εἰρημένα τοῦθ’ ὅπερ ἐστὶν ἑτέρων λέγεται, ἢ ἄλλως ὁπωσοῦν πρὸς ἕτερον, καὶ οὐκ ἄλλο τι· ἡ γὰρ ἕξις τινὸς ἕξις λέγεται καὶ ἡ ἐπιστήμη τινὸς ἐπιστήμη καὶ ἡ θέσις τινὸς θέσις, καὶ τἄλλα ὡσαύτως. πρός τι οὖν ἐστι, ὅσα αὐτὰ ἅπερ ἐστὶν ἑτέρων εἶναι λέγεται, ἢ ὁπωσοῦν ἄλλως</w:t>
      </w:r>
    </w:p>
    <w:p>
      <w:r>
        <w:rPr>
          <w:rFonts w:ascii="Courier New" w:hAnsi="Courier New"/>
          <w:color w:val="555555"/>
          <w:sz w:val="20"/>
        </w:rPr>
        <w:t>[10]</w:t>
      </w:r>
    </w:p>
    <w:p>
      <w:r>
        <w:rPr>
          <w:rFonts w:ascii="Gentium Plus" w:hAnsi="Gentium Plus"/>
          <w:sz w:val="24"/>
        </w:rPr>
        <w:t>πρὸς ἕτερον, οἷον ὄρος μέγα λέγεται πρὸς ἕτερον ὄρος· πρός τι γὰρ μέγα λέ‐ γεται τὸ ὄρος. καὶ τὸ ὅμοιον δὲ τινὶ ὅμοιον λέγεται, καὶ τἄλλα δὲ τὰ τοι‐ αῦτα ὡσαύτως πρός τι λέγεται. ἔστι δὲ καὶ ἡ ἀνάκλισις καὶ ἡ στάσις καὶ ἡ καθέδρα θέσεις τινές, ἡ δὲ θέσις τῶν πρός τι. τὸ δ’ ἀνακεκλίσθαι καὶ ἑστάναι καὶ καθῆσθαι αὐτὰ μὲν οὔκ εἰσι θέσεις, παρωνύμως δὲ ἀπὸ τῶν εἰρημένων</w:t>
      </w:r>
    </w:p>
    <w:p>
      <w:r>
        <w:rPr>
          <w:rFonts w:ascii="Courier New" w:hAnsi="Courier New"/>
          <w:color w:val="555555"/>
          <w:sz w:val="20"/>
        </w:rPr>
        <w:t>[15]</w:t>
      </w:r>
    </w:p>
    <w:p>
      <w:r>
        <w:rPr>
          <w:rFonts w:ascii="Gentium Plus" w:hAnsi="Gentium Plus"/>
          <w:sz w:val="24"/>
        </w:rPr>
        <w:t>θέσεων λέγονται, ὥσπερ καὶ τὸ κεῖσθαι ἀπὸ τῆς θέσεως, ὑφ’ ὃ τὰ εἰρημένα ἀνάγεται. Πολυσχιδῆ δὲ καὶ τὴν εἰς τὰ εἴδη διαίρεσιν δέξονται καὶ κατ’ ἐπιβολὰς πλείονας. τὰ μὲν γὰρ αὐτῶν καθ’ ὑπεροχὴν καὶ ἔλλειψιν λέγεται, ὡς τὸ πολὺ καὶ ὀλίγον καὶ μεῖζον καὶ ἔλαττον· τὰ δὲ καθ’ ὁμοιότητα καὶ ἰσότητα, ὡς τὸ</w:t>
      </w:r>
    </w:p>
    <w:p>
      <w:r>
        <w:rPr>
          <w:rFonts w:ascii="Courier New" w:hAnsi="Courier New"/>
          <w:color w:val="555555"/>
          <w:sz w:val="20"/>
        </w:rPr>
        <w:t>[20]</w:t>
      </w:r>
    </w:p>
    <w:p>
      <w:r>
        <w:rPr>
          <w:rFonts w:ascii="Gentium Plus" w:hAnsi="Gentium Plus"/>
          <w:sz w:val="24"/>
        </w:rPr>
        <w:t>ἴσον καὶ ὅμοιον καὶ ταὐτόν· τὰ δὲ κατὰ τὸ ποιεῖν καὶ πάσχειν, ὡς τὸ θερ‐ μαῖνον καὶ θερμαινόμενον· τὰ δὲ κατὰ τὴν τῆς δυνάμεως στέρησιν, ὡς τὸ ἀδύνατον ὁραθῆναι πρὸς τὸ ἀδύνατον ἰδεῖν· τὰ δὲ κατὰ τὸ κρῖνόν τε καὶ κρινό‐ μενον, ὡς ἅπαν μέτρον καὶ ἐπιστήμη καὶ αἴσθησις· τὰ δὲ κατὰ τὴν ἐπὶ τὸ γένος ἀναφοράν, ὡς ἡ γραμματικὴ πρός τι κατὰ τὴν ἐπὶ τὸ γένος τὴν ἐπι‐</w:t>
      </w:r>
    </w:p>
    <w:p>
      <w:r>
        <w:rPr>
          <w:rFonts w:ascii="Courier New" w:hAnsi="Courier New"/>
          <w:color w:val="555555"/>
          <w:sz w:val="20"/>
        </w:rPr>
        <w:t>[25]</w:t>
      </w:r>
    </w:p>
    <w:p>
      <w:r>
        <w:rPr>
          <w:rFonts w:ascii="Gentium Plus" w:hAnsi="Gentium Plus"/>
          <w:sz w:val="24"/>
        </w:rPr>
        <w:t>στήμην ἀναφοράν· τὰ δὲ κατὰ τὸ αἴτιον καὶ αἰτιατόν, ὡς πατήρ, υἱός. ἐπεὶ δὲ καὶ καθ’ ἑαυτὰ μὲν οὔκ εἰσι, παραφύονται δὲ ταῖς ἄλλαις κατηγορίαις, εἴη ἂν καὶ κατ’ ἐκείνας αὐτοῖς ἡ διαίρεσις. καὶ τὰ μὲν αὐτῶν ἔσονται ἐν οὐσίᾳ, ὡς πατήρ, υἱός· τὰ δὲ ἐν ποσῷ, ὡς μέγα καὶ μικρὸν καὶ πολὺ καὶ ὀλίγον· τὰ δὲ ἐν ποιῷ, ὡς τὸ λευκότερον, γραμματικώτερον· τὰ δὲ ἐν τῷ ποιεῖν καὶ</w:t>
      </w:r>
    </w:p>
    <w:p>
      <w:r>
        <w:rPr>
          <w:rFonts w:ascii="Courier New" w:hAnsi="Courier New"/>
          <w:color w:val="555555"/>
          <w:sz w:val="20"/>
        </w:rPr>
        <w:t>[30]</w:t>
      </w:r>
    </w:p>
    <w:p>
      <w:r>
        <w:rPr>
          <w:rFonts w:ascii="Gentium Plus" w:hAnsi="Gentium Plus"/>
          <w:sz w:val="24"/>
        </w:rPr>
        <w:t>πάσχειν, ἐφ’ ὧν καὶ ἡ ἐνέργεια καὶ τὸ πάθος ὁμωνυμεῖ, ὡς καῦσις, τμῆσις, καὶ ὁ τυπτόμενος ὑπὸ τύπτοντος τύπτεται· τὰ δὲ κατὰ τὸ ποῦ, ὡς τὸ ἐπέκεινα καὶ ἐπὶ τάδε καὶ τὸ ἄνω καὶ τὸ κάτω· τὰ δὲ κατὰ τὸ ποτέ, ὡς τὸ πρεσβύτερον καὶ νεώτερον· τὰ δὲ καὶ κατ’ αὐτὸ τὸ πρός τι, ὡς τὸ ἐγγύτερον καὶ ὁμοιό‐ τερον· τὰ δὲ κατὰ τὸ κεῖσθαι, ὡς τὸ ἐπίκειται, ὑπόκειται· τὰ δὲ κατὰ τὸ</w:t>
      </w:r>
    </w:p>
    <w:p>
      <w:r>
        <w:rPr>
          <w:rFonts w:ascii="Courier New" w:hAnsi="Courier New"/>
          <w:color w:val="555555"/>
          <w:sz w:val="20"/>
        </w:rPr>
        <w:t>[35]</w:t>
      </w:r>
    </w:p>
    <w:p>
      <w:r>
        <w:rPr>
          <w:rFonts w:ascii="Gentium Plus" w:hAnsi="Gentium Plus"/>
          <w:sz w:val="24"/>
        </w:rPr>
        <w:t>ἔχειν, ὡς ὑπόδησις, ὅπλισις. ἔτι τοῦ πρός τι τὰ μὲν μᾶλλον τὸν χαρακτῆρα ἐνδείκνυται, ὡς τὸ γλυκὺ καὶ ἡδύ (οὐ γὰρ ἂν ἀλλοῖα γένοιτο, εἰ μὴ συμμετα‐</w:t>
      </w:r>
    </w:p>
    <w:p>
      <w:r>
        <w:rPr>
          <w:rFonts w:ascii="Courier New" w:hAnsi="Courier New"/>
          <w:color w:val="555555"/>
          <w:sz w:val="20"/>
        </w:rPr>
        <w:t>[31]</w:t>
      </w:r>
    </w:p>
    <w:p>
      <w:r>
        <w:rPr>
          <w:rFonts w:ascii="Gentium Plus" w:hAnsi="Gentium Plus"/>
          <w:sz w:val="24"/>
        </w:rPr>
        <w:t>(μηδὲν γὰρ ὁ πατὴρ μεταβαλὼν γένοιτ’ ἂν οὐ πατήρ, ἀποθανόντος τοῦ υἱοῦ), τὰ δὲ ἐπαμφοτερίζει τῇ τε ἐν αὐτοῖς ποιότητι καὶ τῇ πρὸς ἕτερον σχέσει, ὡς τὸ λευκότερον καὶ θερμότερον. ἔτι τὰ μὲν καθ’ αὑτὸ πρός τι, τὰ δὲ κατὰ συμβεβηκός· καὶ καθ’ αὑτὸ μέν, οἷον ἴσον, ὅμοιον· προηγουμένην γὰρ ἔχει</w:t>
      </w:r>
    </w:p>
    <w:p>
      <w:r>
        <w:rPr>
          <w:rFonts w:ascii="Courier New" w:hAnsi="Courier New"/>
          <w:color w:val="555555"/>
          <w:sz w:val="20"/>
        </w:rPr>
        <w:t>[5]</w:t>
      </w:r>
    </w:p>
    <w:p>
      <w:r>
        <w:rPr>
          <w:rFonts w:ascii="Gentium Plus" w:hAnsi="Gentium Plus"/>
          <w:sz w:val="24"/>
        </w:rPr>
        <w:t>ταῦτα τὴν σχέσιν καὶ κατὰ ταύτην ὑφέστηκεν· κατὰ συμβεβηκὸς δὲ τὰ τοιάδε λέγοιτο, ὡς ἄνθρωπος, πατὴρ ὢν ἢ διπλάσιος· συμβέβηκε γὰρ αὐτῷ ταῦτα. καὶ τῶν σχέσεων δὲ αἱ μὲν συνυπάρχουσι τοῖς ὑποκειμένοις, ὅσα συνουσίωνται αὐτοῖς, ὡς τὸ δεξιὸν καὶ τὸ ἀριστερὸν ἐν τοῖς τοῦ ζώου μέρεσιν, καὶ δεσπότης καὶ δοῦλος ἐπὶ θεοῦ καὶ ἀνθρώπων· αἱ δὲ καὶ μενόντων τῶν ὑποκειμένων</w:t>
      </w:r>
    </w:p>
    <w:p>
      <w:r>
        <w:rPr>
          <w:rFonts w:ascii="Courier New" w:hAnsi="Courier New"/>
          <w:color w:val="555555"/>
          <w:sz w:val="20"/>
        </w:rPr>
        <w:t>[10]</w:t>
      </w:r>
    </w:p>
    <w:p>
      <w:r>
        <w:rPr>
          <w:rFonts w:ascii="Gentium Plus" w:hAnsi="Gentium Plus"/>
          <w:sz w:val="24"/>
        </w:rPr>
        <w:t>προαπολείπουσιν, ὡς τὸ κατὰ τὴν στάσιν δεξιὸν καὶ ἀριστερὸν μεταβεβλημένου τοῦ ἱσταμένου· αἱ δὲ καὶ φθειρομένοις ἐπιδιαμένουσιν, ὡς αἱ τῶν πρότερον καὶ ὕστερον ὑφεστηκότων κατὰ χρόνον πρὸς ἄλληλα σχέσεις, διὰ τὸ τοὺς λόγους ἔχειν καθ’ ἑαυτὰς ἀσωμάτους. Ὥσπερ οὖν ἔσχον τὰ πρός τι πολυειδῆ τὴν διαίρεσιν, οὕτω καὶ τὴν ἀπό‐</w:t>
      </w:r>
    </w:p>
    <w:p>
      <w:r>
        <w:rPr>
          <w:rFonts w:ascii="Courier New" w:hAnsi="Courier New"/>
          <w:color w:val="555555"/>
          <w:sz w:val="20"/>
        </w:rPr>
        <w:t>[15]</w:t>
      </w:r>
    </w:p>
    <w:p>
      <w:r>
        <w:rPr>
          <w:rFonts w:ascii="Gentium Plus" w:hAnsi="Gentium Plus"/>
          <w:sz w:val="24"/>
        </w:rPr>
        <w:t>δοσιν καὶ τὴν ἐπιστροφὴν διάφορον ἕξουσι. τὰ μὲν γὰρ αὐτῶν κατὰ τὴν γε‐ νικὴν τὴν ἀπόδοσιν ποιεῖται καὶ τὴν ἀντιστροφήν, ὡς ὁ πατὴρ υἱοῦ πατήρ, καὶ ὁ υἱὸς πατρὸς υἱός, καὶ τὸ μεῖζον ἐλάττονος καὶ τὸ ἔλαττον μείζονος. τὰ δὲ πρὸς δοτικήν, ὡς τὸ ἴσον ἴσῳ ἴσον καὶ ὁμοίῳ τὸ ὅμοιον ὅμοιον. τὰ δὲ πρὸς γενικὴν μὲν ἔχουσι τὴν ἀπόδοσιν, πρὸς δοτικὴν δὲ τὴν ἐπιστροφήν, ὡς ἡ ἐπι‐</w:t>
      </w:r>
    </w:p>
    <w:p>
      <w:r>
        <w:rPr>
          <w:rFonts w:ascii="Courier New" w:hAnsi="Courier New"/>
          <w:color w:val="555555"/>
          <w:sz w:val="20"/>
        </w:rPr>
        <w:t>[20]</w:t>
      </w:r>
    </w:p>
    <w:p>
      <w:r>
        <w:rPr>
          <w:rFonts w:ascii="Gentium Plus" w:hAnsi="Gentium Plus"/>
          <w:sz w:val="24"/>
        </w:rPr>
        <w:t>στήμη ἐπιστητοῦ καὶ τὸ ἐπιστητὸν ἐπιστήμῃ ἐπιστητόν· τὰ δὲ πρὸς γενικὴν καὶ δοτικὴν μετά τινος παρονομασίας, ὡς τὸ ὑπερέχον τοῦ ὑπερεχομένου ὑπεροχῇ ὑπερέχει καὶ τὸ ὑπερεχόμενον ὑπεροχῇ τοῦ ὑπερέχοντος ὑπερέχεται, οἷον τὰ ιʹ τῶν ζʹ τρισὶν ὑπερέχει καὶ τὰ ζʹ τῶν ιʹ τρισὶ τοῖς αὐτοῖς ὑπερέχεται. τὰ δὲ καὶ μετὰ προθέσεως τὴν ἀγωγὴν ποιεῖται, οἷον τὸ μέγα πρὸς μικρὸν</w:t>
      </w:r>
    </w:p>
    <w:p>
      <w:r>
        <w:rPr>
          <w:rFonts w:ascii="Courier New" w:hAnsi="Courier New"/>
          <w:color w:val="555555"/>
          <w:sz w:val="20"/>
        </w:rPr>
        <w:t>[25]</w:t>
      </w:r>
    </w:p>
    <w:p>
      <w:r>
        <w:rPr>
          <w:rFonts w:ascii="Gentium Plus" w:hAnsi="Gentium Plus"/>
          <w:sz w:val="24"/>
        </w:rPr>
        <w:t>λέγεται μέγα, καὶ τὸ μικρὸν πρὸς μέγα λέγεται μικρόν, καὶ τὸ δῶρον παρὰ τοῦ δωρουμένου δωρεῖται, καὶ τὰ ὅμοια. Καὶ φθορὰ δὲ τοῖς πρός τι κατὰ τὴν γένεσιν. ἐπεὶ γὰρ ἐν ἑτέροις ἐστὶ καὶ πρὸς ἕτερα ἡ σχέσις, διὰ τοῦτο καὶ ἡ γένεσις αὐτῶν καὶ ἡ φθορὰ ἐκείνων ἔχεται, πρὸς ἅ πως ἔχει, καὶ κἂν μηδὲν αὐτὰ καθ’ αὑτὰ πάσχει, ἐκείνων μετα‐</w:t>
      </w:r>
    </w:p>
    <w:p>
      <w:r>
        <w:rPr>
          <w:rFonts w:ascii="Courier New" w:hAnsi="Courier New"/>
          <w:color w:val="555555"/>
          <w:sz w:val="20"/>
        </w:rPr>
        <w:t>[30]</w:t>
      </w:r>
    </w:p>
    <w:p>
      <w:r>
        <w:rPr>
          <w:rFonts w:ascii="Gentium Plus" w:hAnsi="Gentium Plus"/>
          <w:sz w:val="24"/>
        </w:rPr>
        <w:t>βαλλόντων συμμεταβάλλει. οὕτως δὲ μεταβάλλει τὰ πρός τι, ὡς πέφυκεν. τοῦ οὖν ἐκ δεξιᾶς καὶ τοῦ πατρὸς ληψόμεθα τὴν μεταβολήν, καθό εἰσι τοιοῦτοι· τοῦ μὲν γὰρ μεταβολὴ ἡ τοῦ υἱοῦ ἀλλοίωσις, τοῦ δ’ ἡ τοῦ πρὸς αὐτὸν τοιάνδε θέσιν ἔχοντος, καὶ ἐπὶ πάντων ὁ αὐτὸς ἀπαρκέσει λόγος. διῃρηκότες οὖν τὰ πρός τι καὶ κατὰ τὴν ὑπογραφὴν ἐκδιδάξαντες, καὶ τὴν φύσιν, ὅπως ἔχει, ἐκ</w:t>
      </w:r>
    </w:p>
    <w:p>
      <w:r>
        <w:rPr>
          <w:rFonts w:ascii="Courier New" w:hAnsi="Courier New"/>
          <w:color w:val="555555"/>
          <w:sz w:val="20"/>
        </w:rPr>
        <w:t>[35]</w:t>
      </w:r>
    </w:p>
    <w:p>
      <w:r>
        <w:rPr>
          <w:rFonts w:ascii="Gentium Plus" w:hAnsi="Gentium Plus"/>
          <w:sz w:val="24"/>
        </w:rPr>
        <w:t>τῶν ἐνδεχομένων περὶ αὐτῶν εἰπεῖν ἀμηγέπη παραστησάμενοι, τίσι τῶν ἄλλων γενῶν τὸ παρὸν ἀφορίζεται, καὶ τί τὸ ἴδιον αὐτοῦ, ζητεῖν τοῖς ἑξῆς</w:t>
      </w:r>
    </w:p>
    <w:p>
      <w:r>
        <w:rPr>
          <w:rFonts w:ascii="Courier New" w:hAnsi="Courier New"/>
          <w:color w:val="555555"/>
          <w:sz w:val="20"/>
        </w:rPr>
        <w:t>[32]</w:t>
      </w:r>
    </w:p>
    <w:p>
      <w:r>
        <w:rPr>
          <w:rFonts w:ascii="Gentium Plus" w:hAnsi="Gentium Plus"/>
          <w:sz w:val="24"/>
        </w:rPr>
        <w:t>Ὑπάρχει δὴ καὶ ἐναντιότης ἐν τοῖς πρός τι, οἷον ἀρετὴ καὶ κακία ἐναντίον, ἑκάτερον αὐτῶν τῶν πρός τι ὄν, καὶ ἐπιστήμη ἀγνοίᾳ. κατά τε γὰρ τὴν ἐπὶ τὸ γένος ἀναφορὰν ἡ ἀρετὴ καὶ ἡ κακία πρός τι (ἕξεις γὰρ ἄμφω) καὶ καθ’ ὅσον ἡ μὲν μεσότης καὶ συμμετρία, ἡ δὲ ἀσυμμετρία. εἴδησις δὲ καὶ γνῶσις</w:t>
      </w:r>
    </w:p>
    <w:p>
      <w:r>
        <w:rPr>
          <w:rFonts w:ascii="Courier New" w:hAnsi="Courier New"/>
          <w:color w:val="555555"/>
          <w:sz w:val="20"/>
        </w:rPr>
        <w:t>[5]</w:t>
      </w:r>
    </w:p>
    <w:p>
      <w:r>
        <w:rPr>
          <w:rFonts w:ascii="Gentium Plus" w:hAnsi="Gentium Plus"/>
          <w:sz w:val="24"/>
        </w:rPr>
        <w:t>καὶ ἐπιστήμη, εἰ δεῖ τοῖς φιλοσοφοῦσι καὶ περὶ ὀνομάτων σκέπτεσθαι, τούτοις ἀλλήλων διενηνόχασιν, ἐν οἷς μὴ ἐκ παραλλήλου λαμβάνοιντο· τὴν μὲν γὰρ τῶν εἰδῶν θεωρητικὴν λέγουσι, τὴν δὲ τῶν γενῶν, τὴν δὲ ἐπαναβεβηκυῖαν καὶ τῶν πρώτων ἀρχῶν ἀντιληπτικήν. οὐ πᾶσι δὲ τοῖς πρός τι ὑπάρχει ἐναντιότης· τῷ γὰρ διπλασίῳ οὐδέν ἐστιν ἐναντίον, οὐδὲ τῷ τριπλασίῳ, οὐδὲ τῶν τοιούτων</w:t>
      </w:r>
    </w:p>
    <w:p>
      <w:r>
        <w:rPr>
          <w:rFonts w:ascii="Courier New" w:hAnsi="Courier New"/>
          <w:color w:val="555555"/>
          <w:sz w:val="20"/>
        </w:rPr>
        <w:t>[10]</w:t>
      </w:r>
    </w:p>
    <w:p>
      <w:r>
        <w:rPr>
          <w:rFonts w:ascii="Gentium Plus" w:hAnsi="Gentium Plus"/>
          <w:sz w:val="24"/>
        </w:rPr>
        <w:t>οὐδενί. Δοκεῖ δὲ 〈τὸ〉 μᾶλλον καὶ ἧττον ἐπιδέχεσθαι τὰ πρός τι· ὅμοιον γὰρ καὶ ἀνόμοιον μᾶλλον καὶ ἧττον λέγεται καὶ 〈ἰσαίτερον καὶ〉 ἀνισαίτερον μᾶλλον καὶ ἧττον λέγεται, ἑκάτερον αὐτῶν τῶν πρός τι ὄν· τό τε γὰρ ὅμοιον τινὶ ὅμοιον λέγεται, καὶ τὰ ἀνισαίτερα ἑτέρων τινῶν ἀνίσων ἀνισαίτερα. οὐ πάντα δὲ τὰ</w:t>
      </w:r>
    </w:p>
    <w:p>
      <w:r>
        <w:rPr>
          <w:rFonts w:ascii="Courier New" w:hAnsi="Courier New"/>
          <w:color w:val="555555"/>
          <w:sz w:val="20"/>
        </w:rPr>
        <w:t>[15]</w:t>
      </w:r>
    </w:p>
    <w:p>
      <w:r>
        <w:rPr>
          <w:rFonts w:ascii="Gentium Plus" w:hAnsi="Gentium Plus"/>
          <w:sz w:val="24"/>
        </w:rPr>
        <w:t>πρός τι ἐπιδέχεται τὸ μᾶλλον καὶ τὸ ἧττον· τὸ γὰρ διπλάσιον οὐ λέγεται μᾶλλον καὶ ἧττον διπλάσιον, οὐδὲ τῶν τοιούτων οὐδέν. τὸ γὰρ αὐτὸ εἶδος τοῦ διπλασίου καὶ τριπλασίου ἔν τε τοῖς ἐλάττοσι καὶ ἐν τοῖς πλείοσιν ἀριθμοῖς· οὐ γὰρ μᾶλλον τὰ δέκα τῶν πέντε διπλάσια ἢ τὰ δύο τοῦ ἑνός. ἐπειδὴ γὰρ τὰ πρός τι τοῖς ἄλλοις συνυφίσταται ἢ παρυφίσταται γένεσιν, ὡς ἂν ἐκεῖνα</w:t>
      </w:r>
    </w:p>
    <w:p>
      <w:r>
        <w:rPr>
          <w:rFonts w:ascii="Courier New" w:hAnsi="Courier New"/>
          <w:color w:val="555555"/>
          <w:sz w:val="20"/>
        </w:rPr>
        <w:t>[20]</w:t>
      </w:r>
    </w:p>
    <w:p>
      <w:r>
        <w:rPr>
          <w:rFonts w:ascii="Gentium Plus" w:hAnsi="Gentium Plus"/>
          <w:sz w:val="24"/>
        </w:rPr>
        <w:t>περὶ ἐναντιότητος καὶ τοῦ μᾶλλον καὶ τοῦ ἧττον ἕξοι, καὶ ταῦτα. ὅθεν οὔτε τὰ ἐν οὐσίᾳ οὔτε τὰ ἐν ποσῷ πρός τι ἐπιδεκτικὰ τῶν εἰρημένων, ἐπεὶ μηδὲ τὰ ὑποτεθέντα γένη. ἐν ὅσαις δὲ κατηγορίαις ἐναντιότης πρόσεστι καὶ ἄνεσις καὶ ἐπίτασις, ὡς ἐπὶ τῆς ποιότητος, καὶ τὰ κατ’ ἐκείνας πρός τι τῶν τοιούτων μεθέξουσι.</w:t>
      </w:r>
    </w:p>
    <w:p>
      <w:r>
        <w:rPr>
          <w:rFonts w:ascii="Courier New" w:hAnsi="Courier New"/>
          <w:color w:val="555555"/>
          <w:sz w:val="20"/>
        </w:rPr>
        <w:t>[25]</w:t>
      </w:r>
    </w:p>
    <w:p>
      <w:r>
        <w:rPr>
          <w:rFonts w:ascii="Gentium Plus" w:hAnsi="Gentium Plus"/>
          <w:sz w:val="24"/>
        </w:rPr>
        <w:t>Τρίτον τοῖς πρός τι παρακολούθημα τὸ πρὸς ἀντιστρέφοντα λέγεσθαι. τριττῆς δὲ οὔσης τῆς ἀντιστροφῆς, τῆς μὲν ἐν συλλογισμῷ, τῆς δὲ ἐν προτά‐ σεσι, τῆς δὲ ἐν ὅροις, ἡ τῶν πρός τι ἀντιστροφὴ ἡ κατὰ τοὺς ὅρους ἐστίν, καθ’ ἣν οὐ μόνον ψιλὴ τῶν πραγμάτων ἀντακολούθησις γίνεται, ὥσπερ τῷ σπουδαίῳ τὸ θεοσεβὲς καὶ τὸ ἀνάπαλιν, ἀλλὰ καὶ μετὰ τῆς πρὸς ἄλληλα τῶν</w:t>
      </w:r>
    </w:p>
    <w:p>
      <w:r>
        <w:rPr>
          <w:rFonts w:ascii="Courier New" w:hAnsi="Courier New"/>
          <w:color w:val="555555"/>
          <w:sz w:val="20"/>
        </w:rPr>
        <w:t>[30]</w:t>
      </w:r>
    </w:p>
    <w:p>
      <w:r>
        <w:rPr>
          <w:rFonts w:ascii="Gentium Plus" w:hAnsi="Gentium Plus"/>
          <w:sz w:val="24"/>
        </w:rPr>
        <w:t>ἀντικατηγορουμένων σχέσεως. οὐ γὰρ ταὐτόν ἐστι τὸ τόδε τοῦδε καὶ τοῦδε τόδε, καὶ τὸ μετὰ σχέσεως ἔχειν τοῦτο· ἄλλο γὰρ τὸ εἰπεῖν σπουδαῖος θεο‐ σεβὴς καὶ θεοσεβὴς σπουδαῖος, καὶ ἄλλο πατὴρ υἱοῦ καὶ υἱὸς πατρός· τοῦτο μὲν γὰρ κατὰ σχέσιν, ἐκεῖνο δὲ κατὰ μέθεξιν. πάντα γοῦν τὰ πρός τι πρὸς ἀντιστρέφοντα λέγονται, οἷον ὁ δοῦλος δεσπότου λέγεται δοῦλος καὶ ὁ δεσπότης</w:t>
      </w:r>
    </w:p>
    <w:p>
      <w:r>
        <w:rPr>
          <w:rFonts w:ascii="Courier New" w:hAnsi="Courier New"/>
          <w:color w:val="555555"/>
          <w:sz w:val="20"/>
        </w:rPr>
        <w:t>[35]</w:t>
      </w:r>
    </w:p>
    <w:p>
      <w:r>
        <w:rPr>
          <w:rFonts w:ascii="Gentium Plus" w:hAnsi="Gentium Plus"/>
          <w:sz w:val="24"/>
        </w:rPr>
        <w:t>δούλου δεσπότης λέγεται, καὶ τὸ διπλάσιον ἡμίσεος διπλάσιον καὶ τὸ ἥμισυ διπλασίου ἥμισυ, καὶ τὸ μεῖζον ἐλάττονος μεῖζον καὶ τὸ ἔλαττον μείζονος ἔλαττον. ὡσαύτως δὲ καὶ ἐπὶ τῶν ἄλλων, πλὴν τῇ πτώσει ἐνίοτε διοίσει κατὰ</w:t>
      </w:r>
    </w:p>
    <w:p>
      <w:r>
        <w:rPr>
          <w:rFonts w:ascii="Courier New" w:hAnsi="Courier New"/>
          <w:color w:val="555555"/>
          <w:sz w:val="20"/>
        </w:rPr>
        <w:t>[33]</w:t>
      </w:r>
    </w:p>
    <w:p>
      <w:r>
        <w:rPr>
          <w:rFonts w:ascii="Gentium Plus" w:hAnsi="Gentium Plus"/>
          <w:sz w:val="24"/>
        </w:rPr>
        <w:t>στήμῃ ἐπιστητόν, καὶ ἡ αἴσθησις αἰσθητῶν αἴσθησις καὶ τὸ αἰσθητὸν αἰσθήσει αἰσθητόν· οὐ γὰρ πρὸς γενικὴν ἐποιήσαντο τὴν ἀντιστροφήν, ὥσπερ τὰ πρότερον, ἀλλὰ πρὸς δοτικήν. οὐ μὴν ἀλλ’ ἐνίοτε οὐ δόξει ἀντιστρέφειν, ἂν μὴ οἰκείως πρὸς ὃ λέγεται ἀποδοθῇ, ἀλλὰ διαμάρτοι ὁ ἀποδιδούς· οἷον τὸ πτερὸν ἐὰν</w:t>
      </w:r>
    </w:p>
    <w:p>
      <w:r>
        <w:rPr>
          <w:rFonts w:ascii="Courier New" w:hAnsi="Courier New"/>
          <w:color w:val="555555"/>
          <w:sz w:val="20"/>
        </w:rPr>
        <w:t>[5]</w:t>
      </w:r>
    </w:p>
    <w:p>
      <w:r>
        <w:rPr>
          <w:rFonts w:ascii="Gentium Plus" w:hAnsi="Gentium Plus"/>
          <w:sz w:val="24"/>
        </w:rPr>
        <w:t>ἀποδοθῇ ὄρνιθος, οὐκ ἀντιστρέφει ὄρνις πτεροῦ. οὐ γὰρ οἰκείως τὸ πρῶτον ἀποδίδοται πτερὸν ὄρνιθος· οὐ γὰρ ᾗ ὄρνις, ταύτῃ τὸ πτερὸν αὐτῆς λέγεται, ἀλλ’ ᾗ πτερωτόν ἐστι· πολλῶν γὰρ καὶ ἄλλων πτερά ἐστιν, ἃ οὐκ εἰσὶν ὄρνιθες. ὥστ’ ἂν ἀποδοθῇ οἰκείως, καὶ ἀντιστρέφει, οἷον τὸ πτερὸν πτερωτοῦ πτερὸν καὶ τὸ πτερωτὸν πτερῷ πτερωτόν. ἐνίοτε δὲ καὶ ὀνοματοποιεῖν ἴσως ἀναγκαῖον,</w:t>
      </w:r>
    </w:p>
    <w:p>
      <w:r>
        <w:rPr>
          <w:rFonts w:ascii="Courier New" w:hAnsi="Courier New"/>
          <w:color w:val="555555"/>
          <w:sz w:val="20"/>
        </w:rPr>
        <w:t>[10]</w:t>
      </w:r>
    </w:p>
    <w:p>
      <w:r>
        <w:rPr>
          <w:rFonts w:ascii="Gentium Plus" w:hAnsi="Gentium Plus"/>
          <w:sz w:val="24"/>
        </w:rPr>
        <w:t>ἐὰν μὴ κείμενον εἴη ὄνομα, πρὸς ὃ οἰκείως ἀποδοθείῃ, οἷον τὸ πηδάλιον πλοίου ἂν ἀποδοθείη, οὐκ οἰκεία ἡ ἀπόδοσις· οὐ γὰρ ᾗ πλοῖον, ταύτῃ αὐτοῦ τὸ πηδάλιον λέγεται· ἔστι γὰρ πλοῖα, ὧν οὐκ ἔστι πηδάλια· τὰ γὰρ μικρὰ ἀκάτια κώπαις ἰθύνονται. διὸ οὐκ ἀντιστρέφει· τὸ γὰρ πλοῖον οὐ λέγεται πηδαλίου πλοῖον· ἀλλ’ ἴσως οἰκειοτέρα ἂν ἡ ἀπόδοσις εἴη, εἰ οὕτως πως ἀποδοθείη, τὸ</w:t>
      </w:r>
    </w:p>
    <w:p>
      <w:r>
        <w:rPr>
          <w:rFonts w:ascii="Courier New" w:hAnsi="Courier New"/>
          <w:color w:val="555555"/>
          <w:sz w:val="20"/>
        </w:rPr>
        <w:t>[15]</w:t>
      </w:r>
    </w:p>
    <w:p>
      <w:r>
        <w:rPr>
          <w:rFonts w:ascii="Gentium Plus" w:hAnsi="Gentium Plus"/>
          <w:sz w:val="24"/>
        </w:rPr>
        <w:t>πηδάλιον πηδαλιωτοῦ πηδάλιον, ἢ ὁπωσοῦν ἄλλως· ὄνομα γὰρ οὐ κεῖται. καὶ ἀντιστρέφει γε ἐὰν οἰκείως ἀποδοθῇ· τὸ γὰρ πηδαλιωτὸν πηδαλίῳ πηδαλιωτόν. ὡσαύτως δὲ καὶ ἐπὶ τῶν ἄλλων, οἷον ἡ κεφαλὴ οἰκειοτέρως ἂν ἀποδοθείη κεφαλωτοῦ ἢ ζώου ἀποδιδομένη· οὐ γὰρ ᾗ ζῶον, κεφαλὴν ἔχει· πολλὰ γὰρ τῶν ζώων κεφαλὴν οὐκ ἔχει, ὡς οἱ ἐν θαλάττῃ πνεύμονες καὶ ὄστρεα πάντα</w:t>
      </w:r>
    </w:p>
    <w:p>
      <w:r>
        <w:rPr>
          <w:rFonts w:ascii="Courier New" w:hAnsi="Courier New"/>
          <w:color w:val="555555"/>
          <w:sz w:val="20"/>
        </w:rPr>
        <w:t>[20]</w:t>
      </w:r>
    </w:p>
    <w:p>
      <w:r>
        <w:rPr>
          <w:rFonts w:ascii="Gentium Plus" w:hAnsi="Gentium Plus"/>
          <w:sz w:val="24"/>
        </w:rPr>
        <w:t>καὶ καρκίνοι. οὕτω δὲ ῥᾷστα ἄν τις ἴσως λαμβάνοι οἷς μὴ κεῖται ὀνόματα, εἰ ἀπὸ τῶν πρώτων καὶ τοῖς πρὸς ἃ ἀντιστρέφουσι τιθείη τὰ ὀνόματα, ὥσπερ ἐπὶ τῶν προειρημένων ἀπὸ τοῦ πτεροῦ πτερωτὸν καὶ ἀπὸ τοῦ πηδαλίου τὸ πηδαλιωτὸν καὶ τῆς κεφαλῆς τὸ κεφαλωτόν. δύο γὰρ οἱ τρόποι τῆς ὀρθῆς ἀποδόσεως, τό τε πρὸς ὃ κατὰ φύσιν λέγεται ἀποδίδοσθαι καὶ τὸ ἐξισάζειν.</w:t>
      </w:r>
    </w:p>
    <w:p>
      <w:r>
        <w:rPr>
          <w:rFonts w:ascii="Courier New" w:hAnsi="Courier New"/>
          <w:color w:val="555555"/>
          <w:sz w:val="20"/>
        </w:rPr>
        <w:t>[25]</w:t>
      </w:r>
    </w:p>
    <w:p>
      <w:r>
        <w:rPr>
          <w:rFonts w:ascii="Gentium Plus" w:hAnsi="Gentium Plus"/>
          <w:sz w:val="24"/>
        </w:rPr>
        <w:t>ἰσότης δὲ γίνεται, ὅταν ἢ τὸ μεῖζον καθαιρῆται ἢ τὸ ἔλαττον αὔξηται. οὐ καινοτομοῦμεν δέ, ἐν οἷς ἀνάγκη, ὀνοματοποιεῖν προστάττοντες, ὁρῶντες ἑκάστην τέχνην αὐτὴν ἐφευρίσκουσαν οἷς πραγματεύεται τὰ ὀνόματα. ἢ γὰρ τὸ ἀλλαχοῦ τῇ συνηθείᾳ κείμενον ἰδίᾳ οἱ τεχνῖται ἀποτεμόμενοι ἔχουσιν, ὡς τὸ κέντρον ἐπὶ τῆς σφαίρας οἱ γεωμέτραι καὶ τὸ χρῶμα ἐπὶ τῇ διαφορᾷ τῶν μελῶν οἱ</w:t>
      </w:r>
    </w:p>
    <w:p>
      <w:r>
        <w:rPr>
          <w:rFonts w:ascii="Courier New" w:hAnsi="Courier New"/>
          <w:color w:val="555555"/>
          <w:sz w:val="20"/>
        </w:rPr>
        <w:t>[30]</w:t>
      </w:r>
    </w:p>
    <w:p>
      <w:r>
        <w:rPr>
          <w:rFonts w:ascii="Gentium Plus" w:hAnsi="Gentium Plus"/>
          <w:sz w:val="24"/>
        </w:rPr>
        <w:t>μουσικοί, ἢ καὶ παντάπασιν ἄγνωστα τῇ συνηθείᾳ λαμβάνοντες τῇ φύσει τῶν ὑποκειμένων προσήρμοσαν. ἃ δὲ παρ’ ἡμῖν ἐνταῦθα προσείληπται, τῇ τε φύσει τῶν ὑποκειμένων κατάλληλα καὶ τῇ συνηθείᾳ καὶ τῇ κοινότητι γνώριμα. Πάντα οὖν τὰ πρός τι, ἐάνπερ οἰκείως ἀποδιδῶται, πρὸς ἀντιστρέφοντα λέγεται, ἐπεὶ ἐάν γε πρὸς τὸ τυχὸν ἀποδιδῶται καὶ μὴ πρὸς αὐτὰ ἃ λέγεται,</w:t>
      </w:r>
    </w:p>
    <w:p>
      <w:r>
        <w:rPr>
          <w:rFonts w:ascii="Courier New" w:hAnsi="Courier New"/>
          <w:color w:val="555555"/>
          <w:sz w:val="20"/>
        </w:rPr>
        <w:t>[35]</w:t>
      </w:r>
    </w:p>
    <w:p>
      <w:r>
        <w:rPr>
          <w:rFonts w:ascii="Gentium Plus" w:hAnsi="Gentium Plus"/>
          <w:sz w:val="24"/>
        </w:rPr>
        <w:t>οἷον ὁ δοῦλος ἐὰν μὴ δεσπότου ἀποδοθῇ δοῦλος ἀλλ’ ἀνθρώπου ἢ δίποδος ἢ ὁτουοῦν τῶν τοιούτων, οὐκ ἀντιστρέφει· οὐ γὰρ οἰκεία ἡ ἀπόδοσις. ἔτι ἐὰν</w:t>
      </w:r>
    </w:p>
    <w:p>
      <w:r>
        <w:rPr>
          <w:rFonts w:ascii="Courier New" w:hAnsi="Courier New"/>
          <w:color w:val="555555"/>
          <w:sz w:val="20"/>
        </w:rPr>
        <w:t>[34]</w:t>
      </w:r>
    </w:p>
    <w:p>
      <w:r>
        <w:rPr>
          <w:rFonts w:ascii="Gentium Plus" w:hAnsi="Gentium Plus"/>
          <w:sz w:val="24"/>
        </w:rPr>
        <w:t>ὅσα συμβεβηκότα ἐστί, λειπομένου δὲ τούτου μόνου, πρὸς ὃ ἀπεδόθη οἰκείως, ἀεὶ πρὸς αὐτὸ ῥηθήσεται, οἷον εἰ ὁ δοῦλος πρὸς δεσπότην λέγεται, περιαιρου‐ μένων ἁπάντων, ὅσα συμβεβηκότα ἐστὶ τῷ δεσπότῃ, οἷον τὸ δίποδι εἶναι, τὸ ἐπιστήμης δεκτικῷ καὶ τὸ ἀνθρώπῳ, καταλειπομένου δὲ μόνου τοῦ δεσπότην</w:t>
      </w:r>
    </w:p>
    <w:p>
      <w:r>
        <w:rPr>
          <w:rFonts w:ascii="Courier New" w:hAnsi="Courier New"/>
          <w:color w:val="555555"/>
          <w:sz w:val="20"/>
        </w:rPr>
        <w:t>[5]</w:t>
      </w:r>
    </w:p>
    <w:p>
      <w:r>
        <w:rPr>
          <w:rFonts w:ascii="Gentium Plus" w:hAnsi="Gentium Plus"/>
          <w:sz w:val="24"/>
        </w:rPr>
        <w:t>εἶναι, ἀεὶ ὁ δοῦλος πρὸς αὐτὸ ῥηθήσεται· ὁ γὰρ δοῦλος δεσπότου δοῦλος λέ‐ γεται. ἐὰν δέ γε μὴ οἰκείως ἀποδοθῇ πρὸς ὅ ποτε λέγεται, περιαιρουμένων μὲν τῶν ἄλλων, καταλειπομένου δὲ μόνου τοῦ πρὸς ὃ ἀπεδόθη, οὐ ῥηθήσεται πρὸς αὐτό. ἀποδεδόσθω γὰρ ὁ δοῦλος ἀνθρώπου καὶ τὸ πτερὸν ὄρνιθος καὶ περιῃρήσθω τοῦ ἀνθρώπου τὸ δεσπότην αὐτὸν εἶναι· οὐ γὰρ ἔτι ὁ δοῦλος</w:t>
      </w:r>
    </w:p>
    <w:p>
      <w:r>
        <w:rPr>
          <w:rFonts w:ascii="Courier New" w:hAnsi="Courier New"/>
          <w:color w:val="555555"/>
          <w:sz w:val="20"/>
        </w:rPr>
        <w:t>[10]</w:t>
      </w:r>
    </w:p>
    <w:p>
      <w:r>
        <w:rPr>
          <w:rFonts w:ascii="Gentium Plus" w:hAnsi="Gentium Plus"/>
          <w:sz w:val="24"/>
        </w:rPr>
        <w:t>πρὸς ἄνθρωπον ῥηθήσεται· μὴ γὰρ ὄντος δεσπότου οὐδὲ δοῦλός ἐστιν. ὡσαύτως καὶ τοῦ ὄρνιθος περιῃρήσθω τὸ πτερωτὸν εἶναι· οὐ γὰρ ἔτι ἔσται τὸ πτερὸν τῶν πρός τι· μὴ γὰρ ὄντος πτερωτοῦ οὐδὲ πτερὸν ἔσται τινός. ὥστε δεῖ μὲν ἀποδιδόναι πρὸς ὅ ποτε οἰκείως λέγεται. καὶ ἐὰν μὲν ὄνομα ᾖ κείμενον, ῥᾳδία ἡ ἀπόδοσις γίνεται· μὴ ὄντος δὲ ἀναγκαῖον ἴσως ὀνοματοποιεῖν. οὕτω</w:t>
      </w:r>
    </w:p>
    <w:p>
      <w:r>
        <w:rPr>
          <w:rFonts w:ascii="Courier New" w:hAnsi="Courier New"/>
          <w:color w:val="555555"/>
          <w:sz w:val="20"/>
        </w:rPr>
        <w:t>[15]</w:t>
      </w:r>
    </w:p>
    <w:p>
      <w:r>
        <w:rPr>
          <w:rFonts w:ascii="Gentium Plus" w:hAnsi="Gentium Plus"/>
          <w:sz w:val="24"/>
        </w:rPr>
        <w:t>δὲ ἀποδιδομένων φανερὸν ὅτι πάντα τὰ πρός τι πρὸς ἀντιστρέφοντα ῥηθήσεται. εἰ δὲ καὶ μόνως, ἀπορήσειεν ἄν τις εἰς τὰ τοιαῦτα ἀποβλέψας· καὶ γὰρ εἴ τι καλόν, καὶ ἀγαθόν, καὶ εἴ τι ἀγαθόν, καλόν. ἢ τοῦτο μὲν καὶ αὐτόθεν ἔσφαλται· οὐ γὰρ ἀντιστρέφει· ἐπὶ πλέον γὰρ τὸ ἀγαθὸν τοῦ καλοῦ. τὰ δὲ συνυπάρ‐ χοντα διὰ τὸ ἀεὶ παρεῖναι δόξειεν ἂν ἀντιστρέφειν, ὡς τὸ κέντρον τῇ σφαίρᾳ</w:t>
      </w:r>
    </w:p>
    <w:p>
      <w:r>
        <w:rPr>
          <w:rFonts w:ascii="Courier New" w:hAnsi="Courier New"/>
          <w:color w:val="555555"/>
          <w:sz w:val="20"/>
        </w:rPr>
        <w:t>[20]</w:t>
      </w:r>
    </w:p>
    <w:p>
      <w:r>
        <w:rPr>
          <w:rFonts w:ascii="Gentium Plus" w:hAnsi="Gentium Plus"/>
          <w:sz w:val="24"/>
        </w:rPr>
        <w:t>καὶ τῷ ἡλίῳ τὸ φῶς καὶ τῷ πυρὶ ἡ θερμότης· τὸ μὲν γὰρ κατ’ οὐσίαν σύνεστιν. τὸ δὲ ἀνάγεται εἰς τὸν ἥλιον ὡς δεύτερον πρὸς πρῶτον καὶ αἴτιον, τῷ δὲ πυρὶ ἡ θερμότης ὡς οὐσιώδης ποιότης συμπέφυκε. καὶ οἱ ὅροι μέντοι τῷ κεφαλαιώδεις εἶναι τοῖς ὧν εἰσι πράγμασιν ἀντακολουθοῦσι. μήποτ’ οὖν ἀκριβέστερον τοῦ εἰρημένου ἐξακούειν δεῖ· οὐ γὰρ ἀλλήλοις συνυπάρχειν τὰ</w:t>
      </w:r>
    </w:p>
    <w:p>
      <w:r>
        <w:rPr>
          <w:rFonts w:ascii="Courier New" w:hAnsi="Courier New"/>
          <w:color w:val="555555"/>
          <w:sz w:val="20"/>
        </w:rPr>
        <w:t>[25]</w:t>
      </w:r>
    </w:p>
    <w:p>
      <w:r>
        <w:rPr>
          <w:rFonts w:ascii="Gentium Plus" w:hAnsi="Gentium Plus"/>
          <w:sz w:val="24"/>
        </w:rPr>
        <w:t>πρός τι ἐλέγετο, ὡς τὸ φῶς καὶ ὁ ἥλιος καὶ ἡ θερμότης καὶ τὸ πῦρ, οὐδὲ ὅτι τὸ ἕτερόν ἐστιν ὅπερ τὸ ἕτερον, ὡς τὸ καλὸν καὶ ἀγαθόν, εἰ καὶ ἀντι‐ στρέφοντα δοίημεν, ἀλλὰ πρός τι ἐλέγομεν τά τε ἀντιστρέφοντα καὶ τὰ ἀλλήλων εἶναι λεγόμενα. τὸ μὲν γὰρ πρὸς ἕτερον ἀπονεύειν καὶ πρὸς ἕτερον λέγεσθαι τὸ εἶδος αὐτὸ τοῦ πρός τι ἐστίν· τὸ δὲ καὶ ἐκεῖνο, πρὸς ὃ λέγεται, ὁμοίως</w:t>
      </w:r>
    </w:p>
    <w:p>
      <w:r>
        <w:rPr>
          <w:rFonts w:ascii="Courier New" w:hAnsi="Courier New"/>
          <w:color w:val="555555"/>
          <w:sz w:val="20"/>
        </w:rPr>
        <w:t>[30]</w:t>
      </w:r>
    </w:p>
    <w:p>
      <w:r>
        <w:rPr>
          <w:rFonts w:ascii="Gentium Plus" w:hAnsi="Gentium Plus"/>
          <w:sz w:val="24"/>
        </w:rPr>
        <w:t>λέγεσθαι πρὸς τὸ πρὸς αὐτὸ λεγόμενον, τοῦτο τὸ ἴδιον. ὅλως γὰρ οὐδὲ λέγε‐ ται πρὸς ἄλληλα τὰ ἄλλως συνυπάρχοντα· οὐ γὰρ τὸ φῶς πρὸς τὸν ἥλιον λέγεται, εἰ καὶ ἐκεῖθεν ἐστί. τὸ γὰρ τοῦ τινὸς εἶναι γέννημα ἢ ἐνέργειαν ἢ πάθος ἢ κτῆμα ἕτερον τοῦ πρός τι εἶναι καὶ λέγεσθαι· τὰ μὲν γὰρ ἐν τῷ πρὸς ἕτερον ἀπονεύειν οὐσίωνται, τὰ δὲ κἂν ἄλλου ᾖ, ἀλλ’ ὅμως καὶ ἰδίαν</w:t>
      </w:r>
    </w:p>
    <w:p>
      <w:r>
        <w:rPr>
          <w:rFonts w:ascii="Courier New" w:hAnsi="Courier New"/>
          <w:color w:val="555555"/>
          <w:sz w:val="20"/>
        </w:rPr>
        <w:t>[35]</w:t>
      </w:r>
    </w:p>
    <w:p>
      <w:r>
        <w:rPr>
          <w:rFonts w:ascii="Gentium Plus" w:hAnsi="Gentium Plus"/>
          <w:sz w:val="24"/>
        </w:rPr>
        <w:t>ἔχει φύσιν. Τῶν δὲ τῇ αὐτῇ πτώσει ἀντιστρεφόντων τὰ μὲν τῷ αὐτῷ πράγματι χρῆται ἐφ’ ἑκάτερον, ὡς τὸ ἴσον καὶ ὅμοιον, τὰ δὲ ἑτερότητα ἔχει ὡς πατὴρ καὶ</w:t>
      </w:r>
    </w:p>
    <w:p>
      <w:r>
        <w:rPr>
          <w:rFonts w:ascii="Courier New" w:hAnsi="Courier New"/>
          <w:color w:val="555555"/>
          <w:sz w:val="20"/>
        </w:rPr>
        <w:t>[35]</w:t>
      </w:r>
    </w:p>
    <w:p>
      <w:r>
        <w:rPr>
          <w:rFonts w:ascii="Gentium Plus" w:hAnsi="Gentium Plus"/>
          <w:sz w:val="24"/>
        </w:rPr>
        <w:t>ἑαυτῶν λέγεται, ὡς πατὴρ πρὸς υἱόν, ἕτερον ἑαυτοῦ τῇ ὑποστάσει· τὰ δὲ συνῆπται εἰς ἃ λέγεται, ὡς τὸ μέρος τῷ ὅλῳ. οὕτω δ’ ἂν λέγοιτο καὶ ὁ κόσμος πρός τι ὡς πρὸς τὸ κοσμωτόν· ἔξωθεν γάρ τοι ἑαυτοῦ οὐκ ἔχει πρὸς ὃ λεχθήσεται· εἰ δὲ καὶ ὡς ἀποτέλεσμα τοῦ ποιήσαντος νενόηται καὶ κοσμή‐</w:t>
      </w:r>
    </w:p>
    <w:p>
      <w:r>
        <w:rPr>
          <w:rFonts w:ascii="Courier New" w:hAnsi="Courier New"/>
          <w:color w:val="555555"/>
          <w:sz w:val="20"/>
        </w:rPr>
        <w:t>[5]</w:t>
      </w:r>
    </w:p>
    <w:p>
      <w:r>
        <w:rPr>
          <w:rFonts w:ascii="Gentium Plus" w:hAnsi="Gentium Plus"/>
          <w:sz w:val="24"/>
        </w:rPr>
        <w:t>σαντος, ἔσται καὶ τῇ ὑποστάσει κεχωρισμένος. ἀλλὰ πῶς ἄνθρωπος ὅμοιος θεῷ λέγεται καὶ ὅλως ἡ εἰκὼν τῷ παραδείγματι; πότερον καὶ τὰ τοιαῦτα πρός τι, καίπερ τῆς σχέσεως οὐκ ἀντιστρεφούσης (οὐ γὰρ δὴ καὶ ἀνθρώπῳ θεὸς ὅμοιος ἢ τὸ παράδειγμα τῇ εἰκόνι), ἢ τὸ μὲν παράδειγμα ἀντιστρέφει (ὡς γὰρ εἰκὼν παραδείγματος, οὕτω καὶ τὸ παράδειγμα εἰκόνος), τὸ δὲ ὅμοιον οὐκέτι;</w:t>
      </w:r>
    </w:p>
    <w:p>
      <w:r>
        <w:rPr>
          <w:rFonts w:ascii="Courier New" w:hAnsi="Courier New"/>
          <w:color w:val="555555"/>
          <w:sz w:val="20"/>
        </w:rPr>
        <w:t>[10]</w:t>
      </w:r>
    </w:p>
    <w:p>
      <w:r>
        <w:rPr>
          <w:rFonts w:ascii="Gentium Plus" w:hAnsi="Gentium Plus"/>
          <w:sz w:val="24"/>
        </w:rPr>
        <w:t>εἰ δὲ δυσχεραίνει τις τὴν ἀπ’ ἐκείνων ὁποιανοῦν πρὸς τὰ τῇδε σχέσιν, τὴν ἄσχετον καλουμένην ἐννοείτω σχέσιν καὶ τὴν ἀνεπίκλητον πρόνοιαν, καθ’ ἣν ἡμῶν δε‐ σπόζει θεός, καὶ κτήματα αὐτοῦ ἡμεῖς, ὡς προνοοῦντος ἐκείνου, κατευθυνο‐ μένων δὲ ἡμῶν. Τέταρτον τοῖς πρός τι παρακολούθημα τὸ ἅμα τῇ φύσει εἶναι· δοκεῖ γὰρ</w:t>
      </w:r>
    </w:p>
    <w:p>
      <w:r>
        <w:rPr>
          <w:rFonts w:ascii="Courier New" w:hAnsi="Courier New"/>
          <w:color w:val="555555"/>
          <w:sz w:val="20"/>
        </w:rPr>
        <w:t>[15]</w:t>
      </w:r>
    </w:p>
    <w:p>
      <w:r>
        <w:rPr>
          <w:rFonts w:ascii="Gentium Plus" w:hAnsi="Gentium Plus"/>
          <w:sz w:val="24"/>
        </w:rPr>
        <w:t>τὰ πρός τι ἅμα τῇ φύσει εἶναι. καὶ ἐπὶ μὲν τῶν πλείστων ἀληθές ἐστιν· ἅμα γὰρ διπλάσιόν τέ ἐστι καὶ ἥμισυ, καὶ ἡμίσεος ὄντος διπλάσιόν ἐστι, καὶ δούλου ὄντος δεσπότης ἐστίν· ὁμοίως δὲ τούτοις καὶ τἄλλα. συναναιρεῖ δὲ ταῦτα ἄλληλα· μὴ γὰρ ὄντος διπλασίου οὐκ ἔστιν ἥμισυ, καὶ ἡμίσεος μὴ ὄντος οὐκ ἔστι διπλάσιον· ὡσαύτως δὲ καὶ ἐπὶ τῶν ἄλλων, ὅσα τοιαῦτα. οὐκ ἐπὶ</w:t>
      </w:r>
    </w:p>
    <w:p>
      <w:r>
        <w:rPr>
          <w:rFonts w:ascii="Courier New" w:hAnsi="Courier New"/>
          <w:color w:val="555555"/>
          <w:sz w:val="20"/>
        </w:rPr>
        <w:t>[20]</w:t>
      </w:r>
    </w:p>
    <w:p>
      <w:r>
        <w:rPr>
          <w:rFonts w:ascii="Gentium Plus" w:hAnsi="Gentium Plus"/>
          <w:sz w:val="24"/>
        </w:rPr>
        <w:t>πάντων δὲ τῶν πρός τι ἀληθὲς δοκεῖ τὸ ἅμα τῇ φύσει εἶναι· τὸ γὰρ ἐπιστητὸν τῆς ἐπιστήμης πρότερον ἂν δόξειεν εἶναι. ὡς γὰρ ἐπὶ τὸ πολὺ προϋπαρχόντων τῶν πραγμάτων τὰς ἐπιστήμας λαμβάνομεν· ἐπ’ ὀλίγων γὰρ ἢ ἐπ’ οὐδενὸς ἴδοι τις ἅμα τῷ ἐπιστητῷ τὴν ἐπιστήμην γινομένην. τά τε γὰρ ἄνευ ὕλης νοητὰ ἅμα τῇ κατ’ ἐνέργειαν ἐπιστήμῃ, καὶ ἡ τῶν κοινῶν ὑπόστασις καὶ ἐξ</w:t>
      </w:r>
    </w:p>
    <w:p>
      <w:r>
        <w:rPr>
          <w:rFonts w:ascii="Courier New" w:hAnsi="Courier New"/>
          <w:color w:val="555555"/>
          <w:sz w:val="20"/>
        </w:rPr>
        <w:t>[25]</w:t>
      </w:r>
    </w:p>
    <w:p>
      <w:r>
        <w:rPr>
          <w:rFonts w:ascii="Gentium Plus" w:hAnsi="Gentium Plus"/>
          <w:sz w:val="24"/>
        </w:rPr>
        <w:t>ἀφαιρέσεως ἅμα τῇ περὶ αὐτῶν ἐπιστήμῃ, καὶ πρὸς τούτοις τὰ ἀναπλάσματα τῆς τε φαντασίας καὶ τὰ τῶν τεχνιτῶν· ἅμα γὰρ χίμαιρα καὶ ἡ περὶ αὐτῆς ἐπιστήμη. ἔτι τὸ μὲν ἐπιστητὸν ἀναιρεθὲν συναναιρεῖ τὴν ἐπιστήμην, ἡ δὲ ἐπιστήμη τὸ ἐπιστητὸν οὐ συναναιρεῖ· ἐπιστητοῦ γὰρ μὴ ὄντος οὐκέτι ἐπιστήμη (οὐδενὸς γὰρ ἔτι ἔσται ἐπιστήμη), ἐπιστήμης δὲ μὴ οὔσης οὐδὲν κωλύει ἐπι‐</w:t>
      </w:r>
    </w:p>
    <w:p>
      <w:r>
        <w:rPr>
          <w:rFonts w:ascii="Courier New" w:hAnsi="Courier New"/>
          <w:color w:val="555555"/>
          <w:sz w:val="20"/>
        </w:rPr>
        <w:t>[30]</w:t>
      </w:r>
    </w:p>
    <w:p>
      <w:r>
        <w:rPr>
          <w:rFonts w:ascii="Gentium Plus" w:hAnsi="Gentium Plus"/>
          <w:sz w:val="24"/>
        </w:rPr>
        <w:t>στητὸν εἶναι, οἷον καὶ ὁ τοῦ κύκλου τετραγωνισμὸς εἴ γ’ ἔστιν ἐπιστητόν, ἐπι‐ στήμη μὲν αὐτοῦ οὐκ ἔστιν οὐδέπω, αὐτὸς δέ, τὸ ἐπιστητόν, ἐστίν. ἔτι ζώου μὲν ἀναιρεθέντος οὐκ ἔστιν ἐπιστήμη, τῶν δὲ ἐπιστητῶν πολλὰ ἐνδέχεται εἶναι. ὁμοίως δὲ ἔχει τούτοις καὶ τὰ ἐπὶ τῆς αἰσθήσεως· τὸ γὰρ αἰσθητὸν πρότερον τῆς αἰσθήσεως δοκεῖ εἶναι. τὸ μὲν γὰρ αἰσθητὸν ἀναιρεθὲν συναναιρεῖ τὴν</w:t>
      </w:r>
    </w:p>
    <w:p>
      <w:r>
        <w:rPr>
          <w:rFonts w:ascii="Courier New" w:hAnsi="Courier New"/>
          <w:color w:val="555555"/>
          <w:sz w:val="20"/>
        </w:rPr>
        <w:t>[35]</w:t>
      </w:r>
    </w:p>
    <w:p>
      <w:r>
        <w:rPr>
          <w:rFonts w:ascii="Gentium Plus" w:hAnsi="Gentium Plus"/>
          <w:sz w:val="24"/>
        </w:rPr>
        <w:t>αἴσθησιν, ἡ δὲ αἴσθησις τὸ αἰσθητὸν οὐ συναναιρεῖ. αἱ γὰρ αἰσθήσεις περὶ σῶμα καὶ ἐν σώματί εἰσιν, αἰσθητοῦ δ’ ἀναιρεθέντος ἀνῄρηται καὶ τὸ σῶμα</w:t>
      </w:r>
    </w:p>
    <w:p>
      <w:r>
        <w:rPr>
          <w:rFonts w:ascii="Courier New" w:hAnsi="Courier New"/>
          <w:color w:val="555555"/>
          <w:sz w:val="20"/>
        </w:rPr>
        <w:t>[36]</w:t>
      </w:r>
    </w:p>
    <w:p>
      <w:r>
        <w:rPr>
          <w:rFonts w:ascii="Gentium Plus" w:hAnsi="Gentium Plus"/>
          <w:sz w:val="24"/>
        </w:rPr>
        <w:t>αἴσθησις· ὥστε συναναιρεῖ τὸ αἰσθητὸν τὴν αἴσθησιν. ἡ δέ γε αἴσθησις τὸ αἰσθητὸν οὔ· ζώου γὰρ ἀναιρεθέντος ἡ αἴσθησις μὲν ἀναιρεῖται, αἰσθητὸν δὲ οὔ, οἷον σῶμα, θερμόν, γλυκύ, πικρόν, καὶ τἄλλα πάντα, ὅσα εἰσὶν αἰσθητά. ἔτι ἡ μὲν αἴσθησις ἅμα τῷ αἰσθητικῷ γίνεται· ἅμα γὰρ ζῶόν τε γίνεται καὶ</w:t>
      </w:r>
    </w:p>
    <w:p>
      <w:r>
        <w:rPr>
          <w:rFonts w:ascii="Courier New" w:hAnsi="Courier New"/>
          <w:color w:val="555555"/>
          <w:sz w:val="20"/>
        </w:rPr>
        <w:t>[5]</w:t>
      </w:r>
    </w:p>
    <w:p>
      <w:r>
        <w:rPr>
          <w:rFonts w:ascii="Gentium Plus" w:hAnsi="Gentium Plus"/>
          <w:sz w:val="24"/>
        </w:rPr>
        <w:t>ἡ αἴσθησις· τὸ δέ γε αἰσθητόν ἐστι καὶ πρὸ τοῦ αἴσθησιν εἶναι· πῦρ γὰρ καὶ ὕδωρ καὶ τὰ τοιαῦτα, ἐξ ὧν τὸ ζῶον συνίσταται, ἔστι καὶ πρὸ τοῦ ὅλως ζῶον εἶναι ἢ αἴσθησιν· ὥστε πρότερον ἂν τῆς αἰσθήσεως τὸ αἰσθητὸν εἶναι δόξειεν. Μήποτ’ οὖν ὁ μὲν λόγος ἀληθὴς εἴη, καὶ πάντα ἅμα τῇ φύσει τὰ πρός</w:t>
      </w:r>
    </w:p>
    <w:p>
      <w:r>
        <w:rPr>
          <w:rFonts w:ascii="Courier New" w:hAnsi="Courier New"/>
          <w:color w:val="555555"/>
          <w:sz w:val="20"/>
        </w:rPr>
        <w:t>[10]</w:t>
      </w:r>
    </w:p>
    <w:p>
      <w:r>
        <w:rPr>
          <w:rFonts w:ascii="Gentium Plus" w:hAnsi="Gentium Plus"/>
          <w:sz w:val="24"/>
        </w:rPr>
        <w:t>τι ἐστὶν ἀλλήλοις συγγενόμενα καὶ συνυπάρχοντα καὶ συναπολλύμενα, ἃ δὲ νῦν εἰς τοὐναντίον ἐπεχειρήσαμεν, τοῦ πιθανοῦ μᾶλλον ἂν ἢ τοῦ ἀληθοῦς εἴη ἐχόμενα. καὶ τὸ δυνάμει καὶ ἐνεργείᾳ ὥσπερ ἐν ἄλλοις πολλὰ τῶν ζητου‐ μένων κατεύθυνεν, οὕτω κἀνταῦθα προσληφθέντα τὰ ἠπορημένα λύει. εἰ μὲν γὰρ τὸ γλυκὺ καὶ τὸ πικρὸν καὶ θερμόν, ἔτι δὲ ὅλως αἰσθητὸν καὶ ἐπιστητὸν</w:t>
      </w:r>
    </w:p>
    <w:p>
      <w:r>
        <w:rPr>
          <w:rFonts w:ascii="Courier New" w:hAnsi="Courier New"/>
          <w:color w:val="555555"/>
          <w:sz w:val="20"/>
        </w:rPr>
        <w:t>[15]</w:t>
      </w:r>
    </w:p>
    <w:p>
      <w:r>
        <w:rPr>
          <w:rFonts w:ascii="Gentium Plus" w:hAnsi="Gentium Plus"/>
          <w:sz w:val="24"/>
        </w:rPr>
        <w:t>ὡς πράγματα λαμβάνοιτο καὶ καθ’ ἑαυτὰ θεωρεῖται, προτερεύειν ἂν εὐλόγως τῆς ἐπιστήμης καὶ αἰσθήσεως λέγοιντο· εἰ δὲ ὡς αἰσθητὰ καὶ ἐπιστητά, κατ’ ἐνέργειαν μὲν οὔ (πῶς γάρ, μὴ οὔσης αἰσθήσεως καὶ ἐπιστήμης;) δυνάμει δέ· εἰ δὲ τοῦτο, εἴη ἂν δήπου δυνάμει καὶ ἡ ἐπιστήμη καὶ ἡ αἴσθησις, πρὸς ἃς ταῦτα λέγονται, συνυπάρχουσαι. εἰ γὰρ καὶ πρὸ τοῦ Θαλοῦ ἦν ἡ σελήνη, ὡς</w:t>
      </w:r>
    </w:p>
    <w:p>
      <w:r>
        <w:rPr>
          <w:rFonts w:ascii="Courier New" w:hAnsi="Courier New"/>
          <w:color w:val="555555"/>
          <w:sz w:val="20"/>
        </w:rPr>
        <w:t>[20]</w:t>
      </w:r>
    </w:p>
    <w:p>
      <w:r>
        <w:rPr>
          <w:rFonts w:ascii="Gentium Plus" w:hAnsi="Gentium Plus"/>
          <w:sz w:val="24"/>
        </w:rPr>
        <w:t>πρᾶγμα ἦν, οὐχ ὡς ἐπιστητόν· εἰ δὲ καὶ ἐπιστητὴ δυνάμει κατὰ τὴν ἔκλειψιν, καὶ ἡ τῆς ἐκλείψεως ἐπιστήμη δυνάμει δήπουθεν ἦν. ὡς δὲ ἐπὶ τῶν παρελ‐ θόντων, καὶ ἐπὶ τῶν μελλόντων ἕξει. καὶ περὶ τοῦ κύκλου, εἰ μὲν ἐπιστητὸς ἔσται ποτέ, ἔστι δὲ νῦν, οὐχ ὡς ἐπιστητόν, ἀλλ’ ὡς πρᾶγμά ἐστιν· εἰ δὲ καὶ ἐπιστητὸς δυνάμει, δυνάμει ἐστὶ καὶ ἡ ἐπιστήμη αὐτοῦ. καὶ ἐπὶ τούτοις, εἰ</w:t>
      </w:r>
    </w:p>
    <w:p>
      <w:r>
        <w:rPr>
          <w:rFonts w:ascii="Courier New" w:hAnsi="Courier New"/>
          <w:color w:val="555555"/>
          <w:sz w:val="20"/>
        </w:rPr>
        <w:t>[25]</w:t>
      </w:r>
    </w:p>
    <w:p>
      <w:r>
        <w:rPr>
          <w:rFonts w:ascii="Gentium Plus" w:hAnsi="Gentium Plus"/>
          <w:sz w:val="24"/>
        </w:rPr>
        <w:t>καὶ μὴ ἐν ἀνθρώποις σύγχρονος τῶν πραγμάτων καὶ κατ’ ἐνέργειαν ἡ ἐπιστήμη, ἀλλ’ οὖν ἐν τῷ ἀκινήτῳ αἰτίῳ ἦν ἡ τῶν πραγμάτων ἐπιστήμη καὶ πρὸ τοῦ τὰ πράγματα εἶναι. Εἰ δέ τις ἰσχυρίζεται καὶ ἐπὶ τοῖς ἄλλοις τῶν ἀντικειμένων, οἷον τοῖς ἐναντίοις καὶ τοῖς κατὰ στέρησιν καὶ ἕξιν καὶ τῇ ἀντιφάσει τὸ ἅμα εἶναι καὶ</w:t>
      </w:r>
    </w:p>
    <w:p>
      <w:r>
        <w:rPr>
          <w:rFonts w:ascii="Courier New" w:hAnsi="Courier New"/>
          <w:color w:val="555555"/>
          <w:sz w:val="20"/>
        </w:rPr>
        <w:t>[30]</w:t>
      </w:r>
    </w:p>
    <w:p>
      <w:r>
        <w:rPr>
          <w:rFonts w:ascii="Gentium Plus" w:hAnsi="Gentium Plus"/>
          <w:sz w:val="24"/>
        </w:rPr>
        <w:t>συνυπάρχειν, καὶ οὐ μόνοις ἀπολείπει τοῖς πρός τι, ἐκεῖνο δεῖ γινώσκειν, ὡς αὐτὰ μέν, καθό εἰσι φύσεως, τοσούτου δέουσι τοῦ συνυπάρχειν ἢ ἅμα εἶναι, ὅσῳ καὶ ἀλλήλων φθαρτικὰ καὶ ἀναιρετικά εἰσι· τὸ δὲ ὅλως τῇ θέσει τοῦ ἑνὸς συννοεῖσθαι τὸ ἕτερον καὶ ὅλως συνυπάρχειν καὶ ἅμα τὴν νόησιν ἔχειν ἀπὸ τῆς ἐνδιδομένης ἀπὸ τῶν πρός τι σχέσεώς ἐστιν αὐτοῖς.</w:t>
      </w:r>
    </w:p>
    <w:p>
      <w:r>
        <w:rPr>
          <w:rFonts w:ascii="Courier New" w:hAnsi="Courier New"/>
          <w:color w:val="555555"/>
          <w:sz w:val="20"/>
        </w:rPr>
        <w:t>[35]</w:t>
      </w:r>
    </w:p>
    <w:p>
      <w:r>
        <w:rPr>
          <w:rFonts w:ascii="Gentium Plus" w:hAnsi="Gentium Plus"/>
          <w:sz w:val="24"/>
        </w:rPr>
        <w:t>Τούτων οὕτω διωρισμένων καιρὸς ἂν εἴη καὶ τὸν ἐκδεδομένον τοῖς πρεσβυ‐</w:t>
      </w:r>
    </w:p>
    <w:p>
      <w:r>
        <w:rPr>
          <w:rFonts w:ascii="Courier New" w:hAnsi="Courier New"/>
          <w:color w:val="555555"/>
          <w:sz w:val="20"/>
        </w:rPr>
        <w:t>[37]</w:t>
      </w:r>
    </w:p>
    <w:p>
      <w:r>
        <w:rPr>
          <w:rFonts w:ascii="Gentium Plus" w:hAnsi="Gentium Plus"/>
          <w:sz w:val="24"/>
        </w:rPr>
        <w:t>ἅπερ ἐστὶν ἑτέρων εἶναι λέγεται, ἔχει ἀπορίαν, πότερον οὐδεμία οὐσία τῶν πρός τι, καθάπερ δοκεῖ (ἕτερα γὰρ ἀλλήλων τῇ φύσει τὰ γένη τοῦ ὄντος ἐστίν), ἢ τοῦτο ἐνδέχεται κατά τινας τῶν δευτέρων οὐσιῶν. ἐπὶ μὲν γὰρ τῶν πρώτων οὐσιῶν ἀληθές ἐστιν· οὔτε γὰρ τὰ μέρη οὔτε τὰ ὅλα πρός τι ἐστίν. ὁ γὰρ</w:t>
      </w:r>
    </w:p>
    <w:p>
      <w:r>
        <w:rPr>
          <w:rFonts w:ascii="Courier New" w:hAnsi="Courier New"/>
          <w:color w:val="555555"/>
          <w:sz w:val="20"/>
        </w:rPr>
        <w:t>[5]</w:t>
      </w:r>
    </w:p>
    <w:p>
      <w:r>
        <w:rPr>
          <w:rFonts w:ascii="Gentium Plus" w:hAnsi="Gentium Plus"/>
          <w:sz w:val="24"/>
        </w:rPr>
        <w:t>τὶς ἄνθρωπος οὐ λέγεται τινός τις ἄνθρωπος, οἷον ὁ Σωκράτης αὐτὸ ὅπερ ἐστὶν οὐ λέγεται ἑτέρου (εἰ γὰρ καὶ λέγεται τοῦ θεοῦ, ὡς κτῆμα δηλαδὴ ἢ ποίημα λέγεται), οὐδ’ ὁ τὶς βοῦς τινός τις βοῦς. ὡσαύτως δὲ καὶ τὰ μέρη· ἡ γὰρ τὶς χεὶρ οὐ λέγεται τινός τις χεὶρ ἀλλά τινος χείρ, καὶ ἡ τὶς κεφαλὴ οὐ λέγεται τινός τις κεφαλὴ ἀλλά τινος κεφαλή. ὡσαύτως δὲ καὶ ἐπὶ τῶν</w:t>
      </w:r>
    </w:p>
    <w:p>
      <w:r>
        <w:rPr>
          <w:rFonts w:ascii="Courier New" w:hAnsi="Courier New"/>
          <w:color w:val="555555"/>
          <w:sz w:val="20"/>
        </w:rPr>
        <w:t>[10]</w:t>
      </w:r>
    </w:p>
    <w:p>
      <w:r>
        <w:rPr>
          <w:rFonts w:ascii="Gentium Plus" w:hAnsi="Gentium Plus"/>
          <w:sz w:val="24"/>
        </w:rPr>
        <w:t>δευτέρων οὐσιῶν, ἐπί γε τῶν πλείστων, οἷον ὁ ἄνθρωπος οὐ λέγεται τινὸς ἄν‐ θρωπος, οὐδὲ ὁ βοῦς τινὸς βοῦς, οὐδὲ τὸ ξύλον τινὸς ξύλον, ἀλλά τινος κτῆμα λέγεται. ἐπὶ μὲν οὖν τῶν τοιούτων φανερὸν ὅτι οὐκ ἔστι τῶν πρός τι· ἐπ’ ἐνίων δὲ τῶν δευτέρων οὐσιῶν ἔχει ἀμφισβήτησιν, οἷον ἡ ἁπλῶς κεφαλὴ τινὸς κεφαλὴ λέγεται, τοῦ ἁπλῶς ἀνθρώπου, καὶ ἡ χεὶρ ἡ καθόλου ὡσαύτως τινὸς</w:t>
      </w:r>
    </w:p>
    <w:p>
      <w:r>
        <w:rPr>
          <w:rFonts w:ascii="Courier New" w:hAnsi="Courier New"/>
          <w:color w:val="555555"/>
          <w:sz w:val="20"/>
        </w:rPr>
        <w:t>[15]</w:t>
      </w:r>
    </w:p>
    <w:p>
      <w:r>
        <w:rPr>
          <w:rFonts w:ascii="Gentium Plus" w:hAnsi="Gentium Plus"/>
          <w:sz w:val="24"/>
        </w:rPr>
        <w:t>λέγεται χείρ, καὶ ἕκαστον τῶν τοιούτων· ὥστε ταῦτα τῶν πρός τι δόξειεν ἂν εἶναι, κατά γε τὰ εἰρημένα. πρὸς δὲ σαφήνειαν τῶν λεγομένων ἐκεῖνα δεῖ προσλαβεῖν, ὡς τῆς οὐσίας τὸ μὲν ὅλον τὸ δὲ μέρος, καὶ τὸ μὲν καθόλου τὸ δὲ μερικόν. συνδυαζόμενα δὲ καταλλήλως οὕτως ἂν λέγοιντο· ὅλον μὲν καὶ μερικὸν ἡ πρώτη οὐσία καὶ ἄτομος, Σωκράτης, Πλάτων, μέρος δὲ μερικὸν καὶ</w:t>
      </w:r>
    </w:p>
    <w:p>
      <w:r>
        <w:rPr>
          <w:rFonts w:ascii="Courier New" w:hAnsi="Courier New"/>
          <w:color w:val="555555"/>
          <w:sz w:val="20"/>
        </w:rPr>
        <w:t>[20]</w:t>
      </w:r>
    </w:p>
    <w:p>
      <w:r>
        <w:rPr>
          <w:rFonts w:ascii="Gentium Plus" w:hAnsi="Gentium Plus"/>
          <w:sz w:val="24"/>
        </w:rPr>
        <w:t>ἄτομον, ὡς ἥδε ἡ χεὶρ καὶ μία τῷ ἀριθμῷ, καὶ κεφαλὴ ὡσαύτως· καὶ ὅλον μὲν καθόλου ὁ κοινὸς καὶ κατ’ εἶδος ἄνθρωπος, μέρος δὲ καθόλου ἡ ἁπλῶς χεὶρ καὶ ἡ ἁπλῶς κεφαλή. ὡς δὲ μέρος τοῦ τινὸς ἀνθρώπου καὶ μερικοῦ ἡ τὶς καὶ μερικὴ χείρ, οὕτω τοῦ ἁπλῶς καὶ καθόλου ἡ ἁπλῶς καὶ καθόλου χείρ. εἰς τέσσαρα οὖν τῆς οὐσίας διῃρημένης, τὸ μὲν καθόλου ὅλον καὶ τὸ μερικὸν</w:t>
      </w:r>
    </w:p>
    <w:p>
      <w:r>
        <w:rPr>
          <w:rFonts w:ascii="Courier New" w:hAnsi="Courier New"/>
          <w:color w:val="555555"/>
          <w:sz w:val="20"/>
        </w:rPr>
        <w:t>[25]</w:t>
      </w:r>
    </w:p>
    <w:p>
      <w:r>
        <w:rPr>
          <w:rFonts w:ascii="Gentium Plus" w:hAnsi="Gentium Plus"/>
          <w:sz w:val="24"/>
        </w:rPr>
        <w:t>ὅλον καὶ τὸ μερικὸν μέρος ἐκτὸς πίπτει τοῦ τῶν πρός τι διορισμοῦ (οὐ γὰρ λέγονται ταῦτα ἑτέρων), τὸ μέντοι καθόλου μέρος, ὡς ἡ ἁπλῶς χεὶρ καὶ ἡ ἁπλῶς κεφαλή, ἐπειδὴ ἑτέρων λέγονται, τοῖς πρός τι καταταγήσεται. προσβιά‐ σαιτο δ’ ἄν τις καὶ τὸ ἐν μέρει μέρος· ᾗ γὰρ ἥδε ἡ χείρ, τοῦδε τοῦ σώματος λέγεται. μέρη δὲ οὐσίας ταῦτα, τὰ μὲν πρώτης τὰ δὲ δευτέρας. εἰ δὲ τοῦτο,</w:t>
      </w:r>
    </w:p>
    <w:p>
      <w:r>
        <w:rPr>
          <w:rFonts w:ascii="Courier New" w:hAnsi="Courier New"/>
          <w:color w:val="555555"/>
          <w:sz w:val="20"/>
        </w:rPr>
        <w:t>[30]</w:t>
      </w:r>
    </w:p>
    <w:p>
      <w:r>
        <w:rPr>
          <w:rFonts w:ascii="Gentium Plus" w:hAnsi="Gentium Plus"/>
          <w:sz w:val="24"/>
        </w:rPr>
        <w:t>οὐκ ἂν εἴη ἀληθὲς τὸ μηδεμίαν οὐσίαν τῶν πρός τι εἶναι, ὥσπερ ἐλέγετο· τὰ γὰρ μέρη τῶν οὐσιῶν οὐσίαι καὶ αὐτά. Εἰ μὲν οὖν ἱκανῶς ὁ τῶν πρός τι ὁρισμὸς ἀποδέδοται, ἢ τῶν πάνυ χαλε‐ πῶν ἢ τῶν ἀδυνάτων ἐστὶ τὸ δεῖξαι ὡς οὐδεμία οὐσία τῶν πρός τι λέγεται· εἰ δὲ μὴ ἱκανῶς, ἀλλ’ ἔστι τὰ πρός τι, οἷς τὸ εἶναι ταὐτόν ἐστι τὸ πρὸς τί</w:t>
      </w:r>
    </w:p>
    <w:p>
      <w:r>
        <w:rPr>
          <w:rFonts w:ascii="Courier New" w:hAnsi="Courier New"/>
          <w:color w:val="555555"/>
          <w:sz w:val="20"/>
        </w:rPr>
        <w:t>[35]</w:t>
      </w:r>
    </w:p>
    <w:p>
      <w:r>
        <w:rPr>
          <w:rFonts w:ascii="Gentium Plus" w:hAnsi="Gentium Plus"/>
          <w:sz w:val="24"/>
        </w:rPr>
        <w:t>πως ἔχειν, ἴσως ἂν ῥηθείη τι πρὸς αὐτά. ὁ δὲ πρότερος ὁρισμὸς παρακολουθεῖ μὲν πᾶσι τοῖς πρός τι, οὐ μὴν τοῦτό γέ ἐστιν τὸ πρός τι αὐτοῖς εἶναι τὸ αὐτὰ ἅπερ ἐστὶν ἑτέρων εἶναι λέγεσθαι. ἐκ δὲ τούτων δῆλόν ἐστιν ὅτι ἐάν τις εἰδῇ</w:t>
      </w:r>
    </w:p>
    <w:p>
      <w:r>
        <w:rPr>
          <w:rFonts w:ascii="Courier New" w:hAnsi="Courier New"/>
          <w:color w:val="555555"/>
          <w:sz w:val="20"/>
        </w:rPr>
        <w:t>[38]</w:t>
      </w:r>
    </w:p>
    <w:p>
      <w:r>
        <w:rPr>
          <w:rFonts w:ascii="Gentium Plus" w:hAnsi="Gentium Plus"/>
          <w:sz w:val="24"/>
        </w:rPr>
        <w:t>μὲν οὖν καὶ ἐξ αὐτοῦ ἐστιν. εἰ γὰρ οἶδέ τις τόδε τι ὅτι τῶν πρός τι ἐστίν, ἔστι δὲ τὸ εἶναι τοῖς πρός τι ταὐτὸν τὸ πρός τι πῶς ἔχειν, κἀκεῖνο οἶδε, πρὸς ὃ τοῦτό πως ἔχει· εἰ γὰρ μὴ κἀκεῖνο οἶδε, πρὸς ὃ τοῦτό πως ἔχει, οὐδ’ εἰ πρός τί πως ἔχει εἴσεται. καὶ ἐπὶ τῶν καθ’ ἕκαστα δὲ δῆλον τὸ τοιοῦτον,</w:t>
      </w:r>
    </w:p>
    <w:p>
      <w:r>
        <w:rPr>
          <w:rFonts w:ascii="Courier New" w:hAnsi="Courier New"/>
          <w:color w:val="555555"/>
          <w:sz w:val="20"/>
        </w:rPr>
        <w:t>[5]</w:t>
      </w:r>
    </w:p>
    <w:p>
      <w:r>
        <w:rPr>
          <w:rFonts w:ascii="Gentium Plus" w:hAnsi="Gentium Plus"/>
          <w:sz w:val="24"/>
        </w:rPr>
        <w:t>οἷον τόδε τι εἴ τις οἶδεν ἀφωρισμένως ὅτι ἔστι διπλάσιον, καὶ ὅτου διπλάσιόν ἐστιν ἀφωρισμένως οἶδεν· εἰ γὰρ μή τινος τῶν ἀφωρισμένων οἶδεν αὐτὸ δι‐ πλάσιον, οὐδ’ εἰ ἔστι διπλάσιον ὅλως οἶδεν. ὡσαύτως δὲ καὶ τόδε τι εἰ οἶδεν ὅτι κάλλιόν ἐστι, καὶ ὅτου κάλλιόν ἐστιν ἀφωρισμένως οἶδεν· ἀναγκαῖον γάρ ἐστι διὰ ταῦτα ἀφωρισμένως εἰδέναι. οὐκ ἀορίστως δὲ εἴσεται ὅτι τοῦτό ἐστι</w:t>
      </w:r>
    </w:p>
    <w:p>
      <w:r>
        <w:rPr>
          <w:rFonts w:ascii="Courier New" w:hAnsi="Courier New"/>
          <w:color w:val="555555"/>
          <w:sz w:val="20"/>
        </w:rPr>
        <w:t>[10]</w:t>
      </w:r>
    </w:p>
    <w:p>
      <w:r>
        <w:rPr>
          <w:rFonts w:ascii="Gentium Plus" w:hAnsi="Gentium Plus"/>
          <w:sz w:val="24"/>
        </w:rPr>
        <w:t>χείρονος κάλλιον· ὑπόληψις γὰρ τὸ τοιοῦτον γίνεται, οὐκ ἐπιστήμη· οὐ γὰρ ἔτι ἀκριβῶς εἴσεται ὅτι χείρονος κάλλιον. εἰ γὰρ οὕτως ἔτυχεν, οὐδέν ἐστι χεῖρον αὐτοῦ. ὥστε φανερὸν ὅτι ἀναγκαῖόν ἐστιν, ὃ ἂν εἰδῇ τις τῶν πρός τι ὡρισμένως, κἀκεῖνο πρὸς ὃ λέγεται ὡρισμένως εἰδέναι. τὴν δέ γε κεφαλὴν καὶ τὴν χεῖρα καὶ ἕκαστον τῶν τοιούτων, αἵ εἰσιν οὐσίαι, αὐτὸ μὲν ὅπερ ἐστὶν</w:t>
      </w:r>
    </w:p>
    <w:p>
      <w:r>
        <w:rPr>
          <w:rFonts w:ascii="Courier New" w:hAnsi="Courier New"/>
          <w:color w:val="555555"/>
          <w:sz w:val="20"/>
        </w:rPr>
        <w:t>[15]</w:t>
      </w:r>
    </w:p>
    <w:p>
      <w:r>
        <w:rPr>
          <w:rFonts w:ascii="Gentium Plus" w:hAnsi="Gentium Plus"/>
          <w:sz w:val="24"/>
        </w:rPr>
        <w:t>〈ἔστιν〉 ὡρισμένως εἰδέναι, πρὸς ὃ δὲ λέγεται, οὐκ ἀναγκαῖον· τίνος μὲν γὰρ αὕτη ἡ κεφαλὴ ἢ τίνος ἡ χείρ, οὐκ ἔστιν εἰδέναι ὡρισμένως. ὥστε οὐκ ἂν εἴη ταῦτα τῶν πρός τι· εἰ δὲ μή ἐστι τῶν πρός τι, ἀληθὲς ἂν εἴη λέγειν ὅτι οὐδεμία οὐσία τῶν πρός τι ἐστίν. ἐντεῦθεν δῆλον ὡς καὶ ἃ πρότερον ὡς τῶν πρός τι παραδείγματα ἐπὶ τῆς ἀντιστροφῆς ἐλαμβάνομεν, τὴν κεφαλὴν τοῦ ζώου</w:t>
      </w:r>
    </w:p>
    <w:p>
      <w:r>
        <w:rPr>
          <w:rFonts w:ascii="Courier New" w:hAnsi="Courier New"/>
          <w:color w:val="555555"/>
          <w:sz w:val="20"/>
        </w:rPr>
        <w:t>[20]</w:t>
      </w:r>
    </w:p>
    <w:p>
      <w:r>
        <w:rPr>
          <w:rFonts w:ascii="Gentium Plus" w:hAnsi="Gentium Plus"/>
          <w:sz w:val="24"/>
        </w:rPr>
        <w:t>ἢ τοῦ κεφαλωτοῦ λέγοντες καὶ τοῦ πλοίου τὸ πηδάλιον καὶ τῆς ὄρνιθος τὸ πτερόν, οὐχ ὡς ἡμῖν ἀρέσκοντα προσελήφθησαν, οὐδ’ οἰκείαν ἐκεῖ δόξαν εἰσή‐ γομεν, ἀλλὰ τοῖς περὶ τῶν πρός τι παρὰ τῶν πρὸ ἡμῶν διωρισμένοις εἱπόμεθα. ἴσως δὲ χαλεπὸν περὶ τῶν τοιούτων σφοδρῶς ἀποφαίνεσθαι καὶ μὴ πολλάκις ἐπεσκεμμένον· τὸ μέντοι διηπορηκέναι ἐφ’ ἕκαστον αὐτῶν οὐκ ἄχρηστόν ἐστιν.</w:t>
      </w:r>
    </w:p>
    <w:p>
      <w:r>
        <w:rPr>
          <w:rFonts w:ascii="Courier New" w:hAnsi="Courier New"/>
          <w:color w:val="555555"/>
          <w:sz w:val="20"/>
        </w:rPr>
        <w:t>[25]</w:t>
      </w:r>
    </w:p>
    <w:p>
      <w:r>
        <w:rPr>
          <w:rFonts w:ascii="Gentium Plus" w:hAnsi="Gentium Plus"/>
          <w:sz w:val="24"/>
        </w:rPr>
        <w:t>Ποιότητα δὲ λέγω, καθ’ ἣν ποιοί τινες λέγονται, οἷον λευκότητα, θερμό‐ τητα, ψυχρότητα· λευκοὶ γὰρ καὶ θερμοὶ καὶ ψυχροὶ ἀπ’ αὐτῶν οἱ μετέχοντες λέγονται. καὶ εἰσὶ ποιότητες μὲν τὰ μεθεκτά, ποιὰ δὲ τὰ μετέχοντα. τετάρτην δὲ ἀπὸ τῆς οὐσίας ἐν τῇ διδασκαλίᾳ κατηριθμήσαμεν τὴν ποιότητα, τοῦ Ἀρ‐ χύτα μετὰ τὴν οὐσίαν τάξαντος (δευτέρα γὰρ ἁ ποιότης, ἐκεῖνός φησιν· ἄνευ</w:t>
      </w:r>
    </w:p>
    <w:p>
      <w:r>
        <w:rPr>
          <w:rFonts w:ascii="Courier New" w:hAnsi="Courier New"/>
          <w:color w:val="555555"/>
          <w:sz w:val="20"/>
        </w:rPr>
        <w:t>[30]</w:t>
      </w:r>
    </w:p>
    <w:p>
      <w:r>
        <w:rPr>
          <w:rFonts w:ascii="Gentium Plus" w:hAnsi="Gentium Plus"/>
          <w:sz w:val="24"/>
        </w:rPr>
        <w:t>γὰρ τοῦ τί ἐστιν ἦμεν ἀδύνατον ποιόν τι ἦμεν), διά τε τὴν πρότερον λεχθεῖσαν αἰτίαν καὶ διὰ τὴν ἤδη ῥηθήσεσθαι μέλλουσαν. ὡς γὰρ ἡ οὐσία τῶν ὅλων προτέτακται τῷ ἐκεῖθεν τὸ εἶναι τοῖς ἄλλοις ἐνδίδοσθαι, οὕτω τὸ ποσὸν τοῦ πρός τι τῷ τὴν αἰτίαν τῶν λόγων αὐτῷ χορηγεῖν· ἐκ δὲ τῶν λόγων αἱ ποιό‐ τητες λαμβάνουσι τὴν ὑπόστασιν, καὶ οὕτως ἡ τάξις τῶν κατηγοριῶν ἐπιπλέ‐</w:t>
      </w:r>
    </w:p>
    <w:p>
      <w:r>
        <w:rPr>
          <w:rFonts w:ascii="Courier New" w:hAnsi="Courier New"/>
          <w:color w:val="555555"/>
          <w:sz w:val="20"/>
        </w:rPr>
        <w:t>[35]</w:t>
      </w:r>
    </w:p>
    <w:p>
      <w:r>
        <w:rPr>
          <w:rFonts w:ascii="Gentium Plus" w:hAnsi="Gentium Plus"/>
          <w:sz w:val="24"/>
        </w:rPr>
        <w:t>κεται. καὶ τοῖς φυσικοῖς δὲ πράγμασιν οἰκείως ἄν τις τὴν τάξιν ὑπολογίσαιτο. μετὰ γὰρ τὴν οὐσίαν τὸ μέγεθός ἐστι· σὺν ποσῷ γὰρ πᾶσα φυσικὴ οὐσία. τῷ</w:t>
      </w:r>
    </w:p>
    <w:p>
      <w:r>
        <w:rPr>
          <w:rFonts w:ascii="Courier New" w:hAnsi="Courier New"/>
          <w:color w:val="555555"/>
          <w:sz w:val="20"/>
        </w:rPr>
        <w:t>[39]</w:t>
      </w:r>
    </w:p>
    <w:p>
      <w:r>
        <w:rPr>
          <w:rFonts w:ascii="Gentium Plus" w:hAnsi="Gentium Plus"/>
          <w:sz w:val="24"/>
        </w:rPr>
        <w:t>συνέστηκε. περὶ δὲ τὰ τοῦ ὄγκου μεγέθη αἵ τε παντοῖαι ἀλλοιώσεις καὶ τὰ πάθη συνίστανται. καὶ περὶ μὲν τῆς τάξεως ταῦτα· περὶ δὲ τῆς ὑποστάσεως ἤδη ῥητέον. εἰ δὲ καί τινων ὑπὲρ τὴν εἰσαγωγὴν ὁ λόγος ἅψαιτο θεωρημάτων, οὐκ ὀλιγωρεῖν χρή. καὶ δὴ πρῶτον μὲν οὐκ ἀποδεχόμεθα τοὺς κατὰ τὴν</w:t>
      </w:r>
    </w:p>
    <w:p>
      <w:r>
        <w:rPr>
          <w:rFonts w:ascii="Courier New" w:hAnsi="Courier New"/>
          <w:color w:val="555555"/>
          <w:sz w:val="20"/>
        </w:rPr>
        <w:t>[5]</w:t>
      </w:r>
    </w:p>
    <w:p>
      <w:r>
        <w:rPr>
          <w:rFonts w:ascii="Gentium Plus" w:hAnsi="Gentium Plus"/>
          <w:sz w:val="24"/>
        </w:rPr>
        <w:t>κοινότητα τὴν ἐκ τῶν πολλῶν καὶ κεχωρισμένην παρ’ ἡμῶν ἐννοουμένην ἐφι‐ στάνοντας τὴν ποιότητα· κινδυνεύει γὰρ οὕτως ἀνυπόστατος εἶναι καὶ ἡ ποιότης καὶ τὰ ἑκτά· οὐδεμία γὰρ κατὰ τὰς τοιαύτας ἐπινοίας ὑπόστασις εἰσάγεται, ἐν δὲ τοῖς καθ’ ἕκαστα καὶ συνθέτοις ὑπάρχει οὖσα. καὶ μὴν οὐδὲ εἴ τινες ἀπὸ τῶν εἰωθότων λέγεσθαι κατηγορημάτων ὁμοίως μὲν ἐπὶ τῶν ὑπαρχόντων κατά</w:t>
      </w:r>
    </w:p>
    <w:p>
      <w:r>
        <w:rPr>
          <w:rFonts w:ascii="Courier New" w:hAnsi="Courier New"/>
          <w:color w:val="555555"/>
          <w:sz w:val="20"/>
        </w:rPr>
        <w:t>[10]</w:t>
      </w:r>
    </w:p>
    <w:p>
      <w:r>
        <w:rPr>
          <w:rFonts w:ascii="Gentium Plus" w:hAnsi="Gentium Plus"/>
          <w:sz w:val="24"/>
        </w:rPr>
        <w:t>τε κοινὰ συμπτώματα σωμάτων καὶ ἀσωμάτων παράγουσι τὰς ποιότητας, οἷον ἀπὸ τοῦ δεδοκῶσθαι δόκωσιν καὶ ἀπὸ τοῦ ἰσῶσθαι ἰσότητα καὶ ἀπὸ τοῦ σῶμα ὑπάρχειν σωματότητα, οὐδὲ οὗτοι ὀρθῶς ἀποφαίνονται. οὐ γὰρ ἀπὸ τῆς συμ‐ βάσεως τῶν κατηγορημάτων αἱ ἕξεις ὑπάρχουσιν, οἷον οὐκ ἐπειδὴ τὸ διεστάναι τοῖς κίοσι συμβέβηκε, διὰ τοῦτο καὶ ἡ διάστασις περὶ αὐτοὺς βλέπεται. τὸ μὲν</w:t>
      </w:r>
    </w:p>
    <w:p>
      <w:r>
        <w:rPr>
          <w:rFonts w:ascii="Courier New" w:hAnsi="Courier New"/>
          <w:color w:val="555555"/>
          <w:sz w:val="20"/>
        </w:rPr>
        <w:t>[15]</w:t>
      </w:r>
    </w:p>
    <w:p>
      <w:r>
        <w:rPr>
          <w:rFonts w:ascii="Gentium Plus" w:hAnsi="Gentium Plus"/>
          <w:sz w:val="24"/>
        </w:rPr>
        <w:t>γὰρ κατηγόρημα, ἄχρι τοῦ λέγεσθαι μόνως θεωρούμενον, δύναται καὶ ἐπὶ τῶν μὴ ὑφεστώτων θεωρεῖσθαι· αἱ μέντοι ποιότητες, κατ’ αἰτίαν τινὰ πρωτουργὸν προϋπάρχουσαι, τοσοῦτον ἀπέχουσι τοῦ συνακολουθεῖν τοῖς κατηγορήμασιν, ὥστε αὐταὶ 〈τὰ〉 ὑπάρχοντα κατηγορήματα ἐπιφέρουσιν, οἷον ἡ φρόνησις τὸ φρονεῖν, ἢ κατ’ ἐνέργειαν ἢ ἐν τῷ μετέχεσθαι. καὶ τοῖς περὶ Δημόκριτον δὲ ἐγκα‐</w:t>
      </w:r>
    </w:p>
    <w:p>
      <w:r>
        <w:rPr>
          <w:rFonts w:ascii="Courier New" w:hAnsi="Courier New"/>
          <w:color w:val="555555"/>
          <w:sz w:val="20"/>
        </w:rPr>
        <w:t>[20]</w:t>
      </w:r>
    </w:p>
    <w:p>
      <w:r>
        <w:rPr>
          <w:rFonts w:ascii="Gentium Plus" w:hAnsi="Gentium Plus"/>
          <w:sz w:val="24"/>
        </w:rPr>
        <w:t>λέσειεν ἄν τις, τί δήποτε τινὰς μὲν διαφορὰς περὶ τὰς ἀτόμους ἀπολείπουσιν, οἷον σχημάτων, βάρους, ναστότητος, σωματότητος, μεγέθους, κινήσεως, οὔτε δὲ χρόαν οὔτε γλυκύτητα οὔτε ζωὴν οὐδὲ τῶν ἄλλων τῶν τοιούτων λόγους προϋφεστηκέναι ἀποφαίνονται. κοινοῦ γὰρ ὄντος τοῦ περὶ τῶν ἑκτῶν λόγου ἄτοπον μὴ τὰ αὐτὰ περὶ τῶν αὐτῶν διατάττεσθαι, καὶ ἔτι ἀτοπώτερον τὰς</w:t>
      </w:r>
    </w:p>
    <w:p>
      <w:r>
        <w:rPr>
          <w:rFonts w:ascii="Courier New" w:hAnsi="Courier New"/>
          <w:color w:val="555555"/>
          <w:sz w:val="20"/>
        </w:rPr>
        <w:t>[25]</w:t>
      </w:r>
    </w:p>
    <w:p>
      <w:r>
        <w:rPr>
          <w:rFonts w:ascii="Gentium Plus" w:hAnsi="Gentium Plus"/>
          <w:sz w:val="24"/>
        </w:rPr>
        <w:t>ἀρχηγικωτάτας δυνάμεις ὑστερογενεῖς ποιεῖν, ὥσπερ ζωὴν καὶ νοῦν καὶ φύσιν καὶ λόγον καὶ τὰ τοιαῦτα. παραπλησίως δὲ ἀδύνατον καὶ τὸ ἀπὸ τῆς συνόδου ταῦτα ἀποτελεῖσθαι· νόμῳ γὰρ ἔσται χροιὴ κατὰ τὸν Δημόκριτον καὶ τἄλλα ὁμοίως, τῇ ἀληθείᾳ δὲ ἄτομον καὶ κενόν. ὁ δὲ ἅπαξ τὰ ὄντα ἀνελὼν οὐδὲν ἕξει τίθεσθαι, καὶ ὁ παραδεξάμενος τὸ ἀναίτιον οὐδαμοῦ στήσεται· τί γὰρ</w:t>
      </w:r>
    </w:p>
    <w:p>
      <w:r>
        <w:rPr>
          <w:rFonts w:ascii="Courier New" w:hAnsi="Courier New"/>
          <w:color w:val="555555"/>
          <w:sz w:val="20"/>
        </w:rPr>
        <w:t>[30]</w:t>
      </w:r>
    </w:p>
    <w:p>
      <w:r>
        <w:rPr>
          <w:rFonts w:ascii="Gentium Plus" w:hAnsi="Gentium Plus"/>
          <w:sz w:val="24"/>
        </w:rPr>
        <w:t>μᾶλλον ταῦτα ἢ τὰ ἐναντία προτιμήσει ἀπ’ οὐδεμιᾶς ὡρισμένης αἰτίας ὁρμώ‐ μενος; βέλτιον γοῦν εἰς ἐκείνην ἐλθεῖν τὴν ὑπόθεσιν, ἥτις ἀπὸ τοῦ ἔχεσθαι τὰ ἑκτὰ παράγει, καὶ ἑκτὸν τίθεσθαι τὸ οἷόν τε ἔχεσθαι, πραγματικῶς ἀποδιδόντας οὐκ ἐτυμολογικῶς· πᾶσα μὲν γὰρ ἕξις καὶ ποιότης ἑκτόν, οὐκ ἔμπαλιν δέ. ἔτι εἰ μέν τις τὰς ποιότητας αὐτὰς χωριστὰς ὥσπερ τὰς ἰδέας Πλάτων ἀφορίζοιτο,</w:t>
      </w:r>
    </w:p>
    <w:p>
      <w:r>
        <w:rPr>
          <w:rFonts w:ascii="Courier New" w:hAnsi="Courier New"/>
          <w:color w:val="555555"/>
          <w:sz w:val="20"/>
        </w:rPr>
        <w:t>[35]</w:t>
      </w:r>
    </w:p>
    <w:p>
      <w:r>
        <w:rPr>
          <w:rFonts w:ascii="Gentium Plus" w:hAnsi="Gentium Plus"/>
          <w:sz w:val="24"/>
        </w:rPr>
        <w:t>οὐκ ἔστιν ὕπαρξις αὐτῶν. πῶς γὰρ δὴ ἡ ἡμετέρα ἕξις ἔσται χωριστὴ καὶ ἡ</w:t>
      </w:r>
    </w:p>
    <w:p>
      <w:r>
        <w:rPr>
          <w:rFonts w:ascii="Courier New" w:hAnsi="Courier New"/>
          <w:color w:val="555555"/>
          <w:sz w:val="20"/>
        </w:rPr>
        <w:t>[40]</w:t>
      </w:r>
    </w:p>
    <w:p>
      <w:r>
        <w:rPr>
          <w:rFonts w:ascii="Gentium Plus" w:hAnsi="Gentium Plus"/>
          <w:sz w:val="24"/>
        </w:rPr>
        <w:t>μετεχομένη καθ’ ἑαυτήν; εἰ δὲ οὕτω τις αὐτὰς λαμβάνοι ὡς καὶ ἡμῖν παρούσας καὶ μετεχομένας, ἐν τοῖς ποιοῖς ἔσται αὐτῶν ἡ ἀληθὴς ὑπόστασις. εἰ γὰρ ποιότης ἐστί, καθ’ ἣν ποιοί τινες ἐσμέν, ποιοὶ δὲ κατὰ τὸ ἐνυπάρχον ἐσμέν (λευκὸν γὰρ λέγω κατὰ τὴν ἐν αὐτῷ ὁρωμένην λευκότητα), δῆλον ὡς εἴπερ</w:t>
      </w:r>
    </w:p>
    <w:p>
      <w:r>
        <w:rPr>
          <w:rFonts w:ascii="Courier New" w:hAnsi="Courier New"/>
          <w:color w:val="555555"/>
          <w:sz w:val="20"/>
        </w:rPr>
        <w:t>[5]</w:t>
      </w:r>
    </w:p>
    <w:p>
      <w:r>
        <w:rPr>
          <w:rFonts w:ascii="Gentium Plus" w:hAnsi="Gentium Plus"/>
          <w:sz w:val="24"/>
        </w:rPr>
        <w:t>ἔστι καὶ λευκότητος ἢ ἀνθρωπότητος ἐξῃρημένον εἶδος, ἰδέα μὲν ἔσται, ποιότης δὲ οὐκ ἔσται· μετεχόμενον γὰρ ἡ ποιότης. εἰσὶ μὲν οὖν ἀσώματα τὰ ἑκτὰ πάντα· ἁπλούστατα γὰρ καὶ τῇ φύσει πρῶτα, καὶ οὐ μέρη ἐκείνων ὧν ἑκτά, αἴτια δὲ μόνον. καὶ ταῦτα οὐκ ἔξωθεν, ἀλλ’ ἐν τοῖς ἔχουσι περιέχονται, ἀριθμοί τινες ὄντες ἐν τῇ ὕλῃ καὶ λόγοι ἀίδιοι, καθ’ οὓς αἵ τε ποικιλίαι τῶν ὄντων</w:t>
      </w:r>
    </w:p>
    <w:p>
      <w:r>
        <w:rPr>
          <w:rFonts w:ascii="Courier New" w:hAnsi="Courier New"/>
          <w:color w:val="555555"/>
          <w:sz w:val="20"/>
        </w:rPr>
        <w:t>[10]</w:t>
      </w:r>
    </w:p>
    <w:p>
      <w:r>
        <w:rPr>
          <w:rFonts w:ascii="Gentium Plus" w:hAnsi="Gentium Plus"/>
          <w:sz w:val="24"/>
        </w:rPr>
        <w:t>καὶ αἱ διαφοραὶ τῶν πρώτων στοιχείων καὶ τῶν ἐκ τούτων συγκριμάτων ὑφί‐ στανται. ἀίδιοι δέ εἰσιν οἱ ἀριθμοὶ οὗτοι καὶ οἱ λόγοι, ὥσπερ καὶ ἡ ὕλη· αἱ μέντοι κινήσεις αὐτῶν καὶ ἐν ἀλλήλοις θέσεις καὶ τάξεις μετάπτωτοι καὶ οὐκ ἀίδιοι. ὥσπερ δὲ ἀφεστῶτες ἐνυπάρχουσιν οἱ λόγοι, οὐδέπω ῥυθμίζοντες τὸ ὑπο‐ κείμενον καὶ σχηματίζοντες, ἀλλ’ ὡς οἱ ἐν τῷ σπέρματι λόγοι κατὰ συμβεβηκὸς</w:t>
      </w:r>
    </w:p>
    <w:p>
      <w:r>
        <w:rPr>
          <w:rFonts w:ascii="Courier New" w:hAnsi="Courier New"/>
          <w:color w:val="555555"/>
          <w:sz w:val="20"/>
        </w:rPr>
        <w:t>[15]</w:t>
      </w:r>
    </w:p>
    <w:p>
      <w:r>
        <w:rPr>
          <w:rFonts w:ascii="Gentium Plus" w:hAnsi="Gentium Plus"/>
          <w:sz w:val="24"/>
        </w:rPr>
        <w:t>οἱονεὶ ἐνυπάρχουσιν ἀκρατήτως ἐνόντες, καὶ ὥσπερ ἐν τῇ ψυχῇ καὶ τῇ τέχνῃ τὸ τοῦ ἀνδριάντος εἶδος, καὶ ὡς τὰ χρώματα ἐν τῇ ὄψει, ὅταν ὁρᾷ τὸ κεχρωσμένον σῶμα, οὕτως οἱ λόγοι ὥσπερ ἀφεστῶτες ἐνυπάρχουσιν. ἀμέσως δὲ ἡ τοῦ εἴδους φύσις αἰτία ἐστί, μηδενὸς μεταξὺ παρεμπίπτοντος τοῦ μετεχομένου καὶ τοῦ μετέχοντος· παροῦσα γὰρ ἐν τῷ εἶναι εὐθὺς εἰδοποιεῖ τὸ μετέχον. ὑφίστησι δὲ</w:t>
      </w:r>
    </w:p>
    <w:p>
      <w:r>
        <w:rPr>
          <w:rFonts w:ascii="Courier New" w:hAnsi="Courier New"/>
          <w:color w:val="555555"/>
          <w:sz w:val="20"/>
        </w:rPr>
        <w:t>[20]</w:t>
      </w:r>
    </w:p>
    <w:p>
      <w:r>
        <w:rPr>
          <w:rFonts w:ascii="Gentium Plus" w:hAnsi="Gentium Plus"/>
          <w:sz w:val="24"/>
        </w:rPr>
        <w:t>καὶ ἄλλο τελευταῖον ἀπὸ τῆς παρουσίας ἐξ ἑαυτῆς, ὅπερ κατηγόρημα λέγεται· μέσον δὲ ἀεὶ τὸ σῶμα τάττεται. οἷον αἰτία πρώτη ἡ φρόνησις καὶ τοῦ φρο‐ νίμου καὶ τοῦ φρονεῖν καὶ ἡ ὑγεία τοῦ τε ὑγιαίνοντος καὶ ὑγιαίνειν. καὶ ἡ μὲν φρόνησις αὕτη καὶ ἡ ὑγεία, εἴπερ ἐστὶ καθ’ ἑαυτά, ἁπλούστατα ἔσται καὶ πρῶτα καὶ ἀσώματα, ὁμοίως δὲ καὶ τὸ ὑγιαίνειν καὶ τὸ φρονεῖν· σώματα δὲ</w:t>
      </w:r>
    </w:p>
    <w:p>
      <w:r>
        <w:rPr>
          <w:rFonts w:ascii="Courier New" w:hAnsi="Courier New"/>
          <w:color w:val="555555"/>
          <w:sz w:val="20"/>
        </w:rPr>
        <w:t>[25]</w:t>
      </w:r>
    </w:p>
    <w:p>
      <w:r>
        <w:rPr>
          <w:rFonts w:ascii="Gentium Plus" w:hAnsi="Gentium Plus"/>
          <w:sz w:val="24"/>
        </w:rPr>
        <w:t>ὅ τε ὑγιαίνων καὶ ὁ φρονῶν. ἔστι τοίνυν ἡ ποιότης λόγος οὐχ ὡς θεωρῶν ἑαυτὸν οὔτε ὡς ἐκ ζητήσεως ἢ θεωρίας παραγινόμενος, ἀλλ’ ὡς ἔχων καὶ διδούς, ἅπερ ἔχει, καὶ ὡς αὐτὸ τὸ εἶναι ποιῶν, καὶ ἐν τῷ ἔχεσθαι καὶ μένειν πάντα ἀπεργαζόμενος. ὅθεν τέλειος μὲν καὶ ὡρισμένος παντάπασιν οὐδαμῶς ἐστι (μίγνυται γὰρ πρὸς τὸ ἀτελὲς πάντη καὶ ἀόριστον), ἀλλ’ οὐδὲ ἔσχατος</w:t>
      </w:r>
    </w:p>
    <w:p>
      <w:r>
        <w:rPr>
          <w:rFonts w:ascii="Courier New" w:hAnsi="Courier New"/>
          <w:color w:val="555555"/>
          <w:sz w:val="20"/>
        </w:rPr>
        <w:t>[30]</w:t>
      </w:r>
    </w:p>
    <w:p>
      <w:r>
        <w:rPr>
          <w:rFonts w:ascii="Gentium Plus" w:hAnsi="Gentium Plus"/>
          <w:sz w:val="24"/>
        </w:rPr>
        <w:t>πάντη καὶ ἀόριστός ἐστι· διακοσμεῖ γὰρ τὸ ὑλικὸν πᾶν καὶ ἐπιμελεῖται τε‐ ταγμένως αὐτοῦ, καὶ τὸ μέγιστον εἰς ἓν συνέρχεται. ἐάν τε γὰρ ἐν σμικρῷ ἐάν τε ἐν μεγάλῳ ὁ τῆς ποιότητος ὑπάρχει λόγος, εἷς καὶ ὁ αὐτὸς ὑπάρχει. οὐδὲν ἄρα τὸ ποσὸν συμβάλλεται εἰς τὴν ὑπόστασιν αὐτοῦ, ἀλλ’ ἔστιν ἀμερίστως περὶ τὰ σώματα μεριζόμενος· ἐν γὰρ πλείοσι τοῖς ποιοῖς ὁ αὐτὸς διανέμεται,</w:t>
      </w:r>
    </w:p>
    <w:p>
      <w:r>
        <w:rPr>
          <w:rFonts w:ascii="Courier New" w:hAnsi="Courier New"/>
          <w:color w:val="555555"/>
          <w:sz w:val="20"/>
        </w:rPr>
        <w:t>[35]</w:t>
      </w:r>
    </w:p>
    <w:p>
      <w:r>
        <w:rPr>
          <w:rFonts w:ascii="Gentium Plus" w:hAnsi="Gentium Plus"/>
          <w:sz w:val="24"/>
        </w:rPr>
        <w:t>ὥσπερ εἶδος ἐν ὕλῃ, † ἔχοντα μέντοι καὶ αὐτὸν ὑπόστασίν τινα. οὐ γὰρ ἂν</w:t>
      </w:r>
    </w:p>
    <w:p>
      <w:r>
        <w:rPr>
          <w:rFonts w:ascii="Courier New" w:hAnsi="Courier New"/>
          <w:color w:val="555555"/>
          <w:sz w:val="20"/>
        </w:rPr>
        <w:t>[41]</w:t>
      </w:r>
    </w:p>
    <w:p>
      <w:r>
        <w:rPr>
          <w:rFonts w:ascii="Gentium Plus" w:hAnsi="Gentium Plus"/>
          <w:sz w:val="24"/>
        </w:rPr>
        <w:t>ἑαυτῷ παρεῖχεν αὐτῇ τὸ εἶναι, καὶ οὕτως αὐτῇ συνῆν χωριστῶς· τῷ μὲν γὰρ ἐν πλείοσιν ἀτόμοις εἶναι τὴν διάκρισιν ἴσχει καὶ τὴν διαίρεσιν, τὸ δὲ τὸν αὐτὸν εἶναι τὸ ἀδιαίρετον. ἔτι μέντοι καὶ ἀκίνητος· κινεῖται δὲ κατὰ συμβε‐ βηκὸς τῷ γίνεσθαι τῶν κινουμένων καὶ ἐν αὐτοῖς εἶναι. τοσαῦτα καὶ περὶ</w:t>
      </w:r>
    </w:p>
    <w:p>
      <w:r>
        <w:rPr>
          <w:rFonts w:ascii="Courier New" w:hAnsi="Courier New"/>
          <w:color w:val="555555"/>
          <w:sz w:val="20"/>
        </w:rPr>
        <w:t>[5]</w:t>
      </w:r>
    </w:p>
    <w:p>
      <w:r>
        <w:rPr>
          <w:rFonts w:ascii="Gentium Plus" w:hAnsi="Gentium Plus"/>
          <w:sz w:val="24"/>
        </w:rPr>
        <w:t>τούτων· διαιρήσομεν δὲ κατὰ μὲν τὸν ὑφηγημένον τῆς διαιρέσεως τρόπον καὶ διεξοδικώτερον ἐν τῷ τέλει· νυνὶ δὲ ὁλοσχερέστερον λέγομεν, ὡς ἔστιν ἡ ποιό‐ της τῶν πλεοναχῶς λεγομένων· διαιρεῖται γὰρ εἰς ἕξιν καὶ διάθεσιν, εἰς δύναμιν καὶ ἀδυναμίαν, εἰς πάθος καὶ παθητικὴν ποιότητα, καὶ εἰς σχῆμα καὶ μορφήν. ταῦτα δὲ οὔτε ὁμότιμα τὰ εἴδη, οὔτ’ ἐπ’ ἴσης τὸ κοινὸν κατηγορούμενον ἔχουσι,</w:t>
      </w:r>
    </w:p>
    <w:p>
      <w:r>
        <w:rPr>
          <w:rFonts w:ascii="Courier New" w:hAnsi="Courier New"/>
          <w:color w:val="555555"/>
          <w:sz w:val="20"/>
        </w:rPr>
        <w:t>[10]</w:t>
      </w:r>
    </w:p>
    <w:p>
      <w:r>
        <w:rPr>
          <w:rFonts w:ascii="Gentium Plus" w:hAnsi="Gentium Plus"/>
          <w:sz w:val="24"/>
        </w:rPr>
        <w:t>τῷ τὰ μὲν εἶναι ὑπέρτερα τὰ δὲ καταδεέστερα, καὶ τὰ μὲν τελειότερα τὰ δὲ ἀτελέστερα, καὶ τὰ μὲν ἐν τῷ δύνασθαι τὰ δὲ ἐν τῷ ἐνεργεῖν ἔχειν τὸ εἶναι (ἐν οἷς καὶ τὸ πρότερον καὶ τὸ ὕστερον), ὡς ἂν ἀφ’ ἑνὸς καὶ πρὸς ἓν ὑφέσει τῆς πρώτης δυνάμεως πληθυνόμενά τε πρὸς ἄλληλα καὶ διαφορούμενα. Ἓν μὲν οὖν εἶδος ποιότητος ἕξις καὶ διάθεσις λεγέσθωσαν· διαφέρει δὲ</w:t>
      </w:r>
    </w:p>
    <w:p>
      <w:r>
        <w:rPr>
          <w:rFonts w:ascii="Courier New" w:hAnsi="Courier New"/>
          <w:color w:val="555555"/>
          <w:sz w:val="20"/>
        </w:rPr>
        <w:t>[15]</w:t>
      </w:r>
    </w:p>
    <w:p>
      <w:r>
        <w:rPr>
          <w:rFonts w:ascii="Gentium Plus" w:hAnsi="Gentium Plus"/>
          <w:sz w:val="24"/>
        </w:rPr>
        <w:t>ἕξις διαθέσεως τῷ μονιμώτερον καὶ πολυχρονιώτερον εἶναι. τοιαῦται δὲ αἵ τε ἐπιστῆμαι καὶ ἀρεταί· ἥτε γὰρ ἐπιστήμη δοκεῖ τῶν παραμονίμων εἶναι καὶ δυσκινήτων, ἐὰν καὶ μετρίως τις ἐπιστήμην λάβῃ, ἐάνπερ μὴ μεγάλη μεταβολὴ γένηται ὑπὸ νόσου ἢ ἄλλου τινὸς τοιούτου· ὡσαύτως δὲ καὶ ἡ ἀρετή, οἷον ἡ δικαιοσύνη καὶ ἡ σωφροσύνη καὶ ἕκαστον τῶν τοιούτων, οὐκ εὐκίνητον δοκεῖ</w:t>
      </w:r>
    </w:p>
    <w:p>
      <w:r>
        <w:rPr>
          <w:rFonts w:ascii="Courier New" w:hAnsi="Courier New"/>
          <w:color w:val="555555"/>
          <w:sz w:val="20"/>
        </w:rPr>
        <w:t>[20]</w:t>
      </w:r>
    </w:p>
    <w:p>
      <w:r>
        <w:rPr>
          <w:rFonts w:ascii="Gentium Plus" w:hAnsi="Gentium Plus"/>
          <w:sz w:val="24"/>
        </w:rPr>
        <w:t>εἶναι, οὐδὲ εὐμετάβολον. διαθέσεις δὲ λέγονται, ἅ ἐστιν εὐκίνητα καὶ ταχὺ μεταβάλλοντα, οἷον θερμότης καὶ κατάψυξις, νόσος καὶ ὑγεία, καὶ ὅσα ἄλλα τοιαῦτα· διάκειται μὲν γάρ πως κατὰ ταύτας ὁ ἄνθρωπος, ταχὺ δὲ μεταβάλλει ἐκ θερμοῦ ψυχρὸς γενόμενος, καὶ ἐκ τοῦ ὑγιαίνειν εἰς τὸ νοσεῖν· ὡσαύτως δὲ καὶ ἐπὶ τῶν ἄλλων, εἰ μή τις καὶ αὐτῶν τούτων τυγχάνει διὰ χρόνου πλῆθος</w:t>
      </w:r>
    </w:p>
    <w:p>
      <w:r>
        <w:rPr>
          <w:rFonts w:ascii="Courier New" w:hAnsi="Courier New"/>
          <w:color w:val="555555"/>
          <w:sz w:val="20"/>
        </w:rPr>
        <w:t>[25]</w:t>
      </w:r>
    </w:p>
    <w:p>
      <w:r>
        <w:rPr>
          <w:rFonts w:ascii="Gentium Plus" w:hAnsi="Gentium Plus"/>
          <w:sz w:val="24"/>
        </w:rPr>
        <w:t>ἤδη πεφυσιωμένη καὶ ἀνίατος ἢ πάνυ δυσκίνητος οὖσα, ἣν ἄν τις ἴσως ἕξιν ἤδη προσαγορεύοι. διττὴ γὰρ ἡ ἀρετή, διττὴ καὶ ἡ ἐπιστήμη· τῆς τε γὰρ ἀρετῆς ἡ μέν ἐστιν ἀτελής, ἥτις ἢ λόγῳ μόνῳ ἢ ἔθει ἢ φύσει πρὸς τὸ καλῶς ἔχειν παρεσκεύασται, ἡ δὲ τελεία, ἡ τοῖς τρισὶ τούτοις ἀπήρτισται· τῆς τε αὖ ἐπιστήμης τῆς μὲν ἰδικώτερον λεγομένης κατὰ τὴν τῶν ὄντων ὡς ὄντων ἀκριβῆ</w:t>
      </w:r>
    </w:p>
    <w:p>
      <w:r>
        <w:rPr>
          <w:rFonts w:ascii="Courier New" w:hAnsi="Courier New"/>
          <w:color w:val="555555"/>
          <w:sz w:val="20"/>
        </w:rPr>
        <w:t>[30]</w:t>
      </w:r>
    </w:p>
    <w:p>
      <w:r>
        <w:rPr>
          <w:rFonts w:ascii="Gentium Plus" w:hAnsi="Gentium Plus"/>
          <w:sz w:val="24"/>
        </w:rPr>
        <w:t>γνῶσιν, τῆς δὲ κοινότερον τῆς κατὰ πάσης ἐπιστήμης καὶ τέχνης διατεινούσης, ἔτι δὲ καὶ τῆς θερμότητος καὶ ψυχρότητος καὶ νόσου καὶ ὑγείας τῶν μὲν συμφύτων τῶν δὲ ἐπικτήτων οὐσῶν, τὴν ἀρετὴν ἐνταῦθα καὶ ἐπιστήμην καὶ τὴν θερμότητα καὶ ψυχρότητα κοινότερον ἐκλαμβανόμενοι, τὰς μὲν εὐαποβλήτους τὰς δὲ δυσκινήτους ἐπωνομάσαμεν. φανερὸν δὲ ὅτι ταῦτα βούλονται ἕξεις</w:t>
      </w:r>
    </w:p>
    <w:p>
      <w:r>
        <w:rPr>
          <w:rFonts w:ascii="Courier New" w:hAnsi="Courier New"/>
          <w:color w:val="555555"/>
          <w:sz w:val="20"/>
        </w:rPr>
        <w:t>[35]</w:t>
      </w:r>
    </w:p>
    <w:p>
      <w:r>
        <w:rPr>
          <w:rFonts w:ascii="Gentium Plus" w:hAnsi="Gentium Plus"/>
          <w:sz w:val="24"/>
        </w:rPr>
        <w:t>λέγειν, ἅ ἐστι πολυχρονιώτερα καὶ δυσκινητότερα· τοὺς γὰρ τῶν ἐπιστημῶν μὴ πάνυ τι κατέχοντας, ἀλλ’ εὐκινήτους ὄντας οὔ φασιν ἕξιν ἔχειν, καίτοι διάκεινταί πως κατὰ τὴν ἐπιστήμην ἢ χεῖρον ἢ βέλτιον. ὥστε διαφέρει ἕξις</w:t>
      </w:r>
    </w:p>
    <w:p>
      <w:r>
        <w:rPr>
          <w:rFonts w:ascii="Courier New" w:hAnsi="Courier New"/>
          <w:color w:val="555555"/>
          <w:sz w:val="20"/>
        </w:rPr>
        <w:t>[42]</w:t>
      </w:r>
    </w:p>
    <w:p>
      <w:r>
        <w:rPr>
          <w:rFonts w:ascii="Gentium Plus" w:hAnsi="Gentium Plus"/>
          <w:sz w:val="24"/>
        </w:rPr>
        <w:t>νητότερον. εἰσὶ δὲ αἱ μὲν ἕξεις καὶ διαθέσεις, αἱ δὲ διαθέσεις οὐκ ἐξ ἀνάγκης ἕξεις· οἱ μὲν γὰρ ἕξεις ἔχοντες καὶ διάκεινταί πως κατὰ ταύτας, οἱ δὲ διακεί‐ μενοι οὐ πάντως καὶ ἕξιν ἔχουσιν. ἀλλ’ ἐκεῖνο ἐν τούτοις ἐπιστασίας ἄξιον, εἰ καὶ βαθυτέρας δεῖται τῆς ἐπιβλέψεως· οὔσης γὰρ τῆς ἐν ἕξει καὶ διαθέσει</w:t>
      </w:r>
    </w:p>
    <w:p>
      <w:r>
        <w:rPr>
          <w:rFonts w:ascii="Courier New" w:hAnsi="Courier New"/>
          <w:color w:val="555555"/>
          <w:sz w:val="20"/>
        </w:rPr>
        <w:t>[5]</w:t>
      </w:r>
    </w:p>
    <w:p>
      <w:r>
        <w:rPr>
          <w:rFonts w:ascii="Gentium Plus" w:hAnsi="Gentium Plus"/>
          <w:sz w:val="24"/>
        </w:rPr>
        <w:t>διαφορᾶς κατὰ τὸ μόνιμον καὶ δυσκίνητον, πότερον τοῦτο διαφορᾶς ἐστι προσθήκη ἢ ψιλῆς σχέσεως ἢ πλεονασμός τις ἄλλος ὁποιοσοῦν; εἰ γὰρ ἕν τι τούτων, 〈πῶσ〉 εἶδος γέγονεν ἕτερον, καὶ οὐχ ὁμοειδεῖς ἕξις καὶ διάθεσις; μή‐ ποτ’ οὖν ἐν πλάτει τοῦ ἑνὸς εἴδους οἱ λόγοι θεωροῦνται τῆς ἕξεως καὶ δια‐ θέσεως, ἔχοντες διαφορὰς ἐν ἑαυτοῖς εἰδητικὰς μὲν περιεχομένας δὲ ὑπὸ τοῦ</w:t>
      </w:r>
    </w:p>
    <w:p>
      <w:r>
        <w:rPr>
          <w:rFonts w:ascii="Courier New" w:hAnsi="Courier New"/>
          <w:color w:val="555555"/>
          <w:sz w:val="20"/>
        </w:rPr>
        <w:t>[10]</w:t>
      </w:r>
    </w:p>
    <w:p>
      <w:r>
        <w:rPr>
          <w:rFonts w:ascii="Gentium Plus" w:hAnsi="Gentium Plus"/>
          <w:sz w:val="24"/>
        </w:rPr>
        <w:t>αὐτοῦ εἴδους. αἰτίαν δὲ εἶναι τούτου 〈φαμὲν〉 τὴν καθαρότητα καὶ 〈τὴν〉 ἄυλον τῶν εἰδῶν φύσιν, δι’ ἣν ἀμιγῶς τὰ πολλὰ ἔστιν οἷς ἐν ἑνὶ περιέχονται· οὐ γὰρ κατὰ τὴν τῶν μεγάλων μόνον διαφορὰν τὰ εἴδη διίστανται, ἀλλὰ καὶ κατὰ τὰ ἐλά‐ χιστα. οὔτ’ οὖν ἐπίτασιν οὔτε μεταβολὴν ἀποδεκτέον, δι’ ἣν ἀπὸ τῆς δια‐ θέσεως ἡ ἕξις ἀπογεννᾶται· οὐ γὰρ ἐκ κινήσεως ὁ λόγος ἀποβλαστάνειν πέ‐</w:t>
      </w:r>
    </w:p>
    <w:p>
      <w:r>
        <w:rPr>
          <w:rFonts w:ascii="Courier New" w:hAnsi="Courier New"/>
          <w:color w:val="555555"/>
          <w:sz w:val="20"/>
        </w:rPr>
        <w:t>[15]</w:t>
      </w:r>
    </w:p>
    <w:p>
      <w:r>
        <w:rPr>
          <w:rFonts w:ascii="Gentium Plus" w:hAnsi="Gentium Plus"/>
          <w:sz w:val="24"/>
        </w:rPr>
        <w:t>φυκεν. ἀρχηγικώτερον γὰρ καὶ αἰτιώτερον τὸ ἀκίνητον τοῦ κινουμένου καὶ τὸ τῇ τοῦ ἑνὸς συμμετρίᾳ προσεοικὸς τοῦ εἰς τὴν ἀοριστίαν τῆς ὕλης ὑποφερομένου. παραιτησόμεθα δὲ διὰ τὴν αὐτὴν αἰτίαν καὶ τοὺς τὸ ἀπαγὲς καὶ πεπηγμένον εἰς διάκρισιν τῶν αὐτῶν ὑποτείνοντας· σωματικὴν γὰρ ποιοῦνται τὴν τῶν εἰδῶν διδασκαλίαν καὶ κατὰ μεταβολὴν τὴν ἕξιν ἀποτελοῦσι, καὶ ἔσται οὕτως μετα‐</w:t>
      </w:r>
    </w:p>
    <w:p>
      <w:r>
        <w:rPr>
          <w:rFonts w:ascii="Courier New" w:hAnsi="Courier New"/>
          <w:color w:val="555555"/>
          <w:sz w:val="20"/>
        </w:rPr>
        <w:t>[20]</w:t>
      </w:r>
    </w:p>
    <w:p>
      <w:r>
        <w:rPr>
          <w:rFonts w:ascii="Gentium Plus" w:hAnsi="Gentium Plus"/>
          <w:sz w:val="24"/>
        </w:rPr>
        <w:t>βολὴ κυριωτέρα τοῦ ἑστηκότος εἴδους, ὃ παντελῶς ἐστιν ἀδύνατον. διὰ δὲ τὴν αὐτὴν αἰτίαν οὐδὲ τὸ πολυχρονιώτερον καὶ ὀλιγοχρονιώτερον ἐν ταῖς τοιαύταις διαφοραῖς ὑπολογίζεσθαι ἄξιον, διότι χρόνος μὲν συμφέρεται κινήσει, κίνησις δὲ οὐκ ἔχει ἐν ἑαυτῇ τὸ κῦρος τῆς τῶν εἰδῶν ἰδιότητος, κατ’ αὐτὴν δὲ μᾶλλον αὐτὴ ἀφώρισται. οὐδὲ τὸ ἀτελὲς καὶ τέλειον, εἴ τις καὶ τοῦτο εἰς διάστασιν</w:t>
      </w:r>
    </w:p>
    <w:p>
      <w:r>
        <w:rPr>
          <w:rFonts w:ascii="Courier New" w:hAnsi="Courier New"/>
          <w:color w:val="555555"/>
          <w:sz w:val="20"/>
        </w:rPr>
        <w:t>[25]</w:t>
      </w:r>
    </w:p>
    <w:p>
      <w:r>
        <w:rPr>
          <w:rFonts w:ascii="Gentium Plus" w:hAnsi="Gentium Plus"/>
          <w:sz w:val="24"/>
        </w:rPr>
        <w:t>αὐτῶν παραλαμβάνοι ὡς ἐχέγγυον, ἀναμφισβήτητον ἔχει τὴν ἐπίκρισιν, ἐπεὶ οὐδὲν ἐν τοῖς λόγοις ἀτελὲς θεωρεῖται κατά γε τὴν οἰκείαν ἑκάστου τάξιν· πληροῦται γὰρ αὐτὴ πρὸς ἣν ἕκαστος αὐτῶν εἴληχε δύναμιν. ἴσως οὖν ἐπὶ τὰ μετέχοντα τῶν λόγων καὶ τὰ σύνθετα τὰς τοιαῦτας δεῖ μετάγειν διαφοράς. τὸ γὰρ ἐλλεῖπον τῆς οἰκείας φύσεως τούτοις συμμιγνύμενον φαίνεσθαι ποιεῖ</w:t>
      </w:r>
    </w:p>
    <w:p>
      <w:r>
        <w:rPr>
          <w:rFonts w:ascii="Courier New" w:hAnsi="Courier New"/>
          <w:color w:val="555555"/>
          <w:sz w:val="20"/>
        </w:rPr>
        <w:t>[30]</w:t>
      </w:r>
    </w:p>
    <w:p>
      <w:r>
        <w:rPr>
          <w:rFonts w:ascii="Gentium Plus" w:hAnsi="Gentium Plus"/>
          <w:sz w:val="24"/>
        </w:rPr>
        <w:t>ἀτελῆ τὰ τέλεια καὶ ἀσύμμετρα τὰ ὡρισμένα καὶ κινούμενα εἰς ἐπίτασιν τὰ ἑστηκότα. καθόλου οὖν διωρίσθω ὡς δεῖ τὸν μετεχόμενον λόγον καθαρῶς θεωρεῖν αὐτὸν καθ’ αὑτόν, εἰ καὶ ὅτι μάλιστά ἐστιν ἐν ἑτέρῳ. δι’ ἀκριβείας μὲν οὖν ἐξεταστέον, τίνα μὲν ἐν τῷ συνθέτῳ πάρεστιν κατὰ τὸν τοῦ εἴδους λόγον, τίνα δὲ κατὰ τὴν τοῦ ὑποκειμένου ὑλικοῦ φύσιν, τίνα δὲ κατὰ τὸ κοινὸν</w:t>
      </w:r>
    </w:p>
    <w:p>
      <w:r>
        <w:rPr>
          <w:rFonts w:ascii="Courier New" w:hAnsi="Courier New"/>
          <w:color w:val="555555"/>
          <w:sz w:val="20"/>
        </w:rPr>
        <w:t>[35]</w:t>
      </w:r>
    </w:p>
    <w:p>
      <w:r>
        <w:rPr>
          <w:rFonts w:ascii="Gentium Plus" w:hAnsi="Gentium Plus"/>
          <w:sz w:val="24"/>
        </w:rPr>
        <w:t>ἐξ ἀμφοῖν· οὕτω γὰρ ἂν μάλιστα οὐκ ἂν συγχυθείη τῶν εἰδῶν ἡ καθαρότης, ἣν δεῖ καθ’ ἑαυτὴν τῷ λόγῳ περιλαμβάνειν. διὰ ταῦτ’ ἄρα οὐκ ἔστιν ἡ ἕξις διάθεσις προσλαβοῦσα τὸ μόνιμον, οὐδὲ ἡ αὐτὴ ὑγεία, ἐν μὲν τῷ ἀναλαμβάνοντι</w:t>
      </w:r>
    </w:p>
    <w:p>
      <w:r>
        <w:rPr>
          <w:rFonts w:ascii="Courier New" w:hAnsi="Courier New"/>
          <w:color w:val="555555"/>
          <w:sz w:val="20"/>
        </w:rPr>
        <w:t>[43]</w:t>
      </w:r>
    </w:p>
    <w:p>
      <w:r>
        <w:rPr>
          <w:rFonts w:ascii="Gentium Plus" w:hAnsi="Gentium Plus"/>
          <w:sz w:val="24"/>
        </w:rPr>
        <w:t>ἕξις γίνεται. πάλιν γὰρ καὶ ἐνταῦθα τὰ τῶν συνθέτων καὶ μετεχόντων παθή‐ ματα μετάγομεν ἐπὶ τὰ ἁπλούστατα εἴδη τῶν ποιοτήτων καὶ γενέσεις ἐν αὐτοῖς ποιοῦμεν διὰ κινήσεως ἐναλλαττομένας. τὸ δὲ ἐξαίφνης αὐτῶν παρόν, ὅταν παρῇ, καὶ μὴ παραγινόμενον, ὅταν μὴ ἐγγένηται, οὐκ ἔοικε διατηρεῖν ὁ τοιοῦτος</w:t>
      </w:r>
    </w:p>
    <w:p>
      <w:r>
        <w:rPr>
          <w:rFonts w:ascii="Courier New" w:hAnsi="Courier New"/>
          <w:color w:val="555555"/>
          <w:sz w:val="20"/>
        </w:rPr>
        <w:t>[5]</w:t>
      </w:r>
    </w:p>
    <w:p>
      <w:r>
        <w:rPr>
          <w:rFonts w:ascii="Gentium Plus" w:hAnsi="Gentium Plus"/>
          <w:sz w:val="24"/>
        </w:rPr>
        <w:t>διορισμός. οὐδὲ εἴ τις τὸ ὅλον καὶ μέρος ἐπ’ αὐτῶν λαμβάνει, τυγχάνει τῆς ἀληθείας, ὡς καὶ ἀνωτέρω εἴρηται· οὐ γὰρ ἐν αὐτοῖς αἱ τοιαῦται διαφοραί. πῶς γὰρ ἂν ἐν τοῖς ἀμερέσι διαιρεθείη τὸ ἐν τούτοις διάφορον; ἀλλ’ ἴσως ἐν τοῖς μεριστοῖς καὶ τοῖς μετέχουσι τὸ παρηλλαγμένον αὐτῶν καθ’ αὑτὸ θεωρεῖται, τοῖς μὴ δυναμένοις τὸ ἀμερὲς αὐτῶν ἀμερῶς ὑποδέχεσθαι. καὶ περὶ μὲν ἕξεως</w:t>
      </w:r>
    </w:p>
    <w:p>
      <w:r>
        <w:rPr>
          <w:rFonts w:ascii="Courier New" w:hAnsi="Courier New"/>
          <w:color w:val="555555"/>
          <w:sz w:val="20"/>
        </w:rPr>
        <w:t>[10]</w:t>
      </w:r>
    </w:p>
    <w:p>
      <w:r>
        <w:rPr>
          <w:rFonts w:ascii="Gentium Plus" w:hAnsi="Gentium Plus"/>
          <w:sz w:val="24"/>
        </w:rPr>
        <w:t>καὶ διαθέσεως ἐπὶ τοσοῦτον διέσκεπται. Ἕτερον δὲ εἶδος ποιότητος, καθ’ ὃ πυκτικοὺς ἢ δρομικοὺς ἢ ὑγιεινοὺς ἢ νοσώδεις λέγομεν, καὶ ἁπλῶς ὅσα κατὰ δύναμιν φυσικὴν ἢ ἀδυναμίαν λέγονται. οὐ γὰρ τῷ διακεῖσθαί πως ἕκαστον τῶν τοιούτων λέγεται (οὔπω γὰρ γεγόνασιν ἐν μετουσίᾳ τῶν ἕξεων, καθ’ ἃς λέγονται), ἀλλὰ τῷ δύναμιν ἔχειν φυσικὴν ἢ</w:t>
      </w:r>
    </w:p>
    <w:p>
      <w:r>
        <w:rPr>
          <w:rFonts w:ascii="Courier New" w:hAnsi="Courier New"/>
          <w:color w:val="555555"/>
          <w:sz w:val="20"/>
        </w:rPr>
        <w:t>[15]</w:t>
      </w:r>
    </w:p>
    <w:p>
      <w:r>
        <w:rPr>
          <w:rFonts w:ascii="Gentium Plus" w:hAnsi="Gentium Plus"/>
          <w:sz w:val="24"/>
        </w:rPr>
        <w:t>ἀδυναμίαν τοῦ ποιῆσαί τι ῥᾳδίως ἢ μηδὲν παθεῖν, οἷον πυκτικοὶ ἢ δρομικοὶ λέγονται οὐ τῷ διακεῖσθαί πως, ἀλλὰ τῷ δύναμιν ἔχειν φυσικὴν τοῦ ποιῆσαί τι ῥᾳδίως, ὑγιεινοὶ δὲ λέγονται τῷ δύναμιν ἔχειν φυσικὴν τοῦ μηδὲν πάσχειν ὑπὸ τῶν τυχόντων ῥᾳδίως, νοσώδεις δὲ τῷ ἀδυναμίαν ἔχειν φυσικὴν τοῦ μὴ πάσχειν ὑπὸ τῶν τυχόντων. ὁμοίως δὲ τούτοις καὶ τὸ σκληρὸν καὶ τὸ μαλακὸν</w:t>
      </w:r>
    </w:p>
    <w:p>
      <w:r>
        <w:rPr>
          <w:rFonts w:ascii="Courier New" w:hAnsi="Courier New"/>
          <w:color w:val="555555"/>
          <w:sz w:val="20"/>
        </w:rPr>
        <w:t>[20]</w:t>
      </w:r>
    </w:p>
    <w:p>
      <w:r>
        <w:rPr>
          <w:rFonts w:ascii="Gentium Plus" w:hAnsi="Gentium Plus"/>
          <w:sz w:val="24"/>
        </w:rPr>
        <w:t>ἔχει· τὸ μὲν γὰρ σκληρὸν λέγεται τῷ δύναμιν ἔχειν τοῦ μὴ ῥᾳδίως διαιρεῖσθαι, τὸ δὲ μαλακὸν τῷ ἀδυναμίαν ἔχειν τοῦ αὐτοῦ τούτου. πολλαχῶς δὲ τῆς δυνάμεως λεγομένης, τῆς μὲν κατ’ ἐπιτηδειότητα φυσικήν, ὡς ὁ παῖς δυνατὸς ἀναγνῶναι, τῆς δὲ κατὰ τὴν τῆς ἐπιτηδειότητος τελειότητα, ὡς ὁ γράμματα εἰδὼς ἀναγνῶναι δυνατός (ἥ τε ποιητικὴ καὶ ἡ παθητικὴ δυνάμεις λέγονται· ἡ</w:t>
      </w:r>
    </w:p>
    <w:p>
      <w:r>
        <w:rPr>
          <w:rFonts w:ascii="Courier New" w:hAnsi="Courier New"/>
          <w:color w:val="555555"/>
          <w:sz w:val="20"/>
        </w:rPr>
        <w:t>[25]</w:t>
      </w:r>
    </w:p>
    <w:p>
      <w:r>
        <w:rPr>
          <w:rFonts w:ascii="Gentium Plus" w:hAnsi="Gentium Plus"/>
          <w:sz w:val="24"/>
        </w:rPr>
        <w:t>μὲν γὰρ ὅτι ἀπ’ αὐτοῦ εἰς ἕτερον, ἡ δὲ ὅτι ἀφ’ ἑτέρου εἰς αὐτό), κατ’ οὐδεμιᾶς τούτων τὰ ἐνταῦθα συνείρομεν. ἀλλ’ ἔτι παρὰ ταύτας δύναμις λέγεται, καθ’ ἣν μόνος τις κάλλιον τῶν ἄλλων ποιεῖ (ὡς ὁ βαδίζων, ὅσον οὐκ ἄλλος, καὶ διανηξάμενος πέλαγος, ὅσον οὐχ ἕτερος), καὶ ἡ ἀντίθετος πρὸς ταύτην τοῦ αὐτοῦ τούτου ἀδυναμία, ἥτις καὶ αὐτὴ δύναμίς τις στερητικὴ λέγεται. τὸ γὰρ δυνά‐</w:t>
      </w:r>
    </w:p>
    <w:p>
      <w:r>
        <w:rPr>
          <w:rFonts w:ascii="Courier New" w:hAnsi="Courier New"/>
          <w:color w:val="555555"/>
          <w:sz w:val="20"/>
        </w:rPr>
        <w:t>[30]</w:t>
      </w:r>
    </w:p>
    <w:p>
      <w:r>
        <w:rPr>
          <w:rFonts w:ascii="Gentium Plus" w:hAnsi="Gentium Plus"/>
          <w:sz w:val="24"/>
        </w:rPr>
        <w:t>μενόν τι χεῖρον παθεῖν λέγομεν ἔχειν τούτου δύναμιν, καὶ τὸ ἀφυὲς ἐξαιρέτως ἐπί τι καὶ ἀδύναμον δυνατὸν ἐπὶ ταῦτα οὕτως ἔχειν φαμέν. καὶ τοῦτό ἐστιν ὃ κατὰ δύναμιν καὶ ἀδυναμίαν δεύτερον εἶδος ποιότητος λέγομεν. καθόλου γὰρ ἡ ἑτέρων δύναμις ἐν τοῖς τοιούτοις ἄλλων ἔσται ἀδυναμία καὶ τὸ ἔμπαλιν· ἡ γὰρ ἐπὶ τὰ χείρω δύναμις ἀδυναμία ἐστὶν ἐπὶ τὰ βελτίονα, καὶ τὸ τὰ κρείττω</w:t>
      </w:r>
    </w:p>
    <w:p>
      <w:r>
        <w:rPr>
          <w:rFonts w:ascii="Courier New" w:hAnsi="Courier New"/>
          <w:color w:val="555555"/>
          <w:sz w:val="20"/>
        </w:rPr>
        <w:t>[35]</w:t>
      </w:r>
    </w:p>
    <w:p>
      <w:r>
        <w:rPr>
          <w:rFonts w:ascii="Gentium Plus" w:hAnsi="Gentium Plus"/>
          <w:sz w:val="24"/>
        </w:rPr>
        <w:t>δύνασθαι ἀδυνατεῖν ἐστιν ἐπὶ τὰ χείρω. καὶ οὐκ ἐξίσταται παντάπασιν ἡ ἀδυ‐</w:t>
      </w:r>
    </w:p>
    <w:p>
      <w:r>
        <w:rPr>
          <w:rFonts w:ascii="Courier New" w:hAnsi="Courier New"/>
          <w:color w:val="555555"/>
          <w:sz w:val="20"/>
        </w:rPr>
        <w:t>[44]</w:t>
      </w:r>
    </w:p>
    <w:p>
      <w:r>
        <w:rPr>
          <w:rFonts w:ascii="Gentium Plus" w:hAnsi="Gentium Plus"/>
          <w:sz w:val="24"/>
        </w:rPr>
        <w:t>ναμία τοῦ λόγου τῆς δυνάμεως, ἀλλ’ ὑπ’ αὐτοῦ κρατεῖται. τὰ γὰρ ἀτελῆ συνείληπται τοῖς τελείοις· ἀπ’ αὐτῶν γὰρ ἔχει τὴν αἰτίαν τοῦ εἶναι. τὸ κατὰ στέρησιν καὶ ἕξιν δὲ τῆς ποιότητος εἶδος τοῦ κατὰ δύναμιν καὶ ἀδυναμίαν προ‐ τάττομεν. καίτοι πρότερον ὁ δυνάμει γραμματικὸς τοῦ καθ’ ἕξιν καὶ ἐνέργειαν</w:t>
      </w:r>
    </w:p>
    <w:p>
      <w:r>
        <w:rPr>
          <w:rFonts w:ascii="Courier New" w:hAnsi="Courier New"/>
          <w:color w:val="555555"/>
          <w:sz w:val="20"/>
        </w:rPr>
        <w:t>[5]</w:t>
      </w:r>
    </w:p>
    <w:p>
      <w:r>
        <w:rPr>
          <w:rFonts w:ascii="Gentium Plus" w:hAnsi="Gentium Plus"/>
          <w:sz w:val="24"/>
        </w:rPr>
        <w:t>[οὐ] κατὰ τὸν τῆς γενέσεως λόγον, ἀλλ’ οὐ κατὰ τὸν τῆς οὐσίας. προηγεῖται μὲν γὰρ κατὰ χρόνον καὶ γένεσιν, καὶ μάλιστα ἐπὶ τοῦ αὐτοῦ καὶ ἑνός, τῆς ἐνεργείας ἡ δύναμις· πρότερον γὰρ ἐν τῇ ὁδῷ τῆς φύσεως τοῦ ἐντελοῦς ἀν‐ θρώπου τὸ σπέρμα καὶ ἔμβρυον. κατ’ οὐσίαν δὲ καὶ τὸ οὗ ἕνεκα πρεσβύτερον τὸ ἐνεργείᾳ καὶ τέλειον τοῦ ἀτελοῦς καὶ δυνάμει, τὸ μὲν ὅτι ἐκεῖθεν παράγεται,</w:t>
      </w:r>
    </w:p>
    <w:p>
      <w:r>
        <w:rPr>
          <w:rFonts w:ascii="Courier New" w:hAnsi="Courier New"/>
          <w:color w:val="555555"/>
          <w:sz w:val="20"/>
        </w:rPr>
        <w:t>[10]</w:t>
      </w:r>
    </w:p>
    <w:p>
      <w:r>
        <w:rPr>
          <w:rFonts w:ascii="Gentium Plus" w:hAnsi="Gentium Plus"/>
          <w:sz w:val="24"/>
        </w:rPr>
        <w:t>τὸ δ’ ὅτι ἕνεκεν ἐκείνου γίνεται. τό τε γὰρ σπέρμα ἐκ τοῦ ἀνθρώπου καὶ ἡ περὶ τὸ ἔμβρυον πραγματεία τῆς φύσεως τοῦ ἐντελοῦς ἀνθρώπου ἕνεκεν. δεῖ δὲ καὶ τὰς νοερωτέρας ἐπιβολὰς περὶ τῆς φυσικῆς ταύτης ἐπιθεῖναι δυνάμεως, τίς τέ ἐστι λέγοντας καὶ ἐν τίσι θεωρεῖται τῶν ὄντων. εἰ δὲ μὴ δυνατὸν περὶ αὐτῶν τὸ σαφὲς δι’ ὀλίγων εἰπεῖν, τὸ διὰ πολλῶν ἐλθεῖν εἰς τὴν τῶν προτε‐</w:t>
      </w:r>
    </w:p>
    <w:p>
      <w:r>
        <w:rPr>
          <w:rFonts w:ascii="Courier New" w:hAnsi="Courier New"/>
          <w:color w:val="555555"/>
          <w:sz w:val="20"/>
        </w:rPr>
        <w:t>[15]</w:t>
      </w:r>
    </w:p>
    <w:p>
      <w:r>
        <w:rPr>
          <w:rFonts w:ascii="Gentium Plus" w:hAnsi="Gentium Plus"/>
          <w:sz w:val="24"/>
        </w:rPr>
        <w:t>θέντων σαφήνειαν οὐκ ἄκαιρον οὐδὲ περιττὸν ἡγησόμεθα. ἔστι μὲν οὖν καθόλου τοῦτο τὸ γένος πᾶσιν ὑπάρχον τοῖς ὁπωσοῦν τελειουμένοις· οὐ γὰρ ὅλως ἀπὸ τοῦ ἀτελοῦς ἐπὶ τὸ τέλειον παραγίνεταί τι, εἰ μὴ μέση δύναμις παρείη, ἐπι‐ διδοῦσα μὲν τὸ ἐνδεὲς εἰς τελείωσιν, δεχομένη δὲ τὴν ἀποπλήρωσιν ἀπὸ τοῦ τελειοτάτου. συναγωγὸς οὖν ἐστι τῶν ἄκρων καὶ ὁδὸν παρέχει τὴν ἀπὸ τῶν</w:t>
      </w:r>
    </w:p>
    <w:p>
      <w:r>
        <w:rPr>
          <w:rFonts w:ascii="Courier New" w:hAnsi="Courier New"/>
          <w:color w:val="555555"/>
          <w:sz w:val="20"/>
        </w:rPr>
        <w:t>[20]</w:t>
      </w:r>
    </w:p>
    <w:p>
      <w:r>
        <w:rPr>
          <w:rFonts w:ascii="Gentium Plus" w:hAnsi="Gentium Plus"/>
          <w:sz w:val="24"/>
        </w:rPr>
        <w:t>ὑποδεεστέρων ἐπὶ τὰ κρείττονα καὶ παρασκευὴν ἐντίθησι καὶ ἀφορμὴν εἰς τε‐ λείωσιν, μοῖράν τέ τινα προείληφεν ἀπὸ τῆς ἐνεργείας καὶ οἷον ἔλλειψίς τίς ἐστιν ἀπὸ τῆς τελείας οὐσίας καὶ ἕξεως καὶ προθέρμανσίς τις ὡς ἐλλυχνίου πρὸ τῆς τοῦ πυρὸς θερμότητος, καὶ εἴδους δὲ μετρία μετουσία ἀπομεριζομένη κατὰ μέτρα καὶ οὐχ ὅλη παροῦσα. τοιαύτη δὲ οὖσα προηγουμένως ἐν ταῖς</w:t>
      </w:r>
    </w:p>
    <w:p>
      <w:r>
        <w:rPr>
          <w:rFonts w:ascii="Courier New" w:hAnsi="Courier New"/>
          <w:color w:val="555555"/>
          <w:sz w:val="20"/>
        </w:rPr>
        <w:t>[25]</w:t>
      </w:r>
    </w:p>
    <w:p>
      <w:r>
        <w:rPr>
          <w:rFonts w:ascii="Gentium Plus" w:hAnsi="Gentium Plus"/>
          <w:sz w:val="24"/>
        </w:rPr>
        <w:t>ψυχαῖς θεωρεῖται ταῖς λογικαῖς· ὅτε γὰρ ὁ τῆς ψυχῆς νοῦς ὑπὸ τοῦ χωριστοῦ τελειοῦται, δύναμίς ἐστιν ἡ προάγουσα τὸν νοῦν τῆς ψυχῆς ἐπὶ τὸ νοερὸν εἶδος καὶ τὴν κατ’ ἐνέργειαν νόησιν. διαφανὴς δὲ μάλιστά ἐστι κατὰ τὴν φύσιν· τὰ γὰρ ἔργα τῆς φύσεως ἐν κινήσει τῇ ἐκ τῆς δυνάμεως ταύτης εἰς ἐντελέχειαν ὁδευούσῃ, καὶ ἐν μεταλήψει λόγων, ἣ οὐκ ἐν ἄλλῳ παραγίνεται ἢ τῷ δυνα‐</w:t>
      </w:r>
    </w:p>
    <w:p>
      <w:r>
        <w:rPr>
          <w:rFonts w:ascii="Courier New" w:hAnsi="Courier New"/>
          <w:color w:val="555555"/>
          <w:sz w:val="20"/>
        </w:rPr>
        <w:t>[30]</w:t>
      </w:r>
    </w:p>
    <w:p>
      <w:r>
        <w:rPr>
          <w:rFonts w:ascii="Gentium Plus" w:hAnsi="Gentium Plus"/>
          <w:sz w:val="24"/>
        </w:rPr>
        <w:t>μένῳ δέχεσθαι· οὐ γὰρ πᾶν εἶδος εἰς τὸ τυχὸν ἐγγίνεται, ἀλλὰ τὸ δυνάμενον παραγίνεθαι εἰς τὸ ἐπιτηδείως ἔχον ὑποδέχεσθαι. καὶ ἐν τῇ ψυχῇ δέ, καθ’ ὅσον φύσεως ἐφάπτεται τοῦ ἐνεργείᾳ νοῦ ἀφισταμένη, κατὰ τοσοῦτον τὸ δυνάμει θεωρεῖται. καὶ ἐν παντὶ δὲ τῷ κόσμῳ εἴ τις προάγοιτο γένεσις, οὐκ ἄλλως ἢ διὰ τῆς δυνάμεως εἰς οὐσίαν προάγεται· καὶ τῇ ὕλῃ δὲ ἡ ὑποδοχὴ τοῦ εἴδους</w:t>
      </w:r>
    </w:p>
    <w:p>
      <w:r>
        <w:rPr>
          <w:rFonts w:ascii="Courier New" w:hAnsi="Courier New"/>
          <w:color w:val="555555"/>
          <w:sz w:val="20"/>
        </w:rPr>
        <w:t>[35]</w:t>
      </w:r>
    </w:p>
    <w:p>
      <w:r>
        <w:rPr>
          <w:rFonts w:ascii="Gentium Plus" w:hAnsi="Gentium Plus"/>
          <w:sz w:val="24"/>
        </w:rPr>
        <w:t>διὰ δυνάμεως παραγίνεται. αὐτὴ δὲ ἢ δι’ ἑαυτῆς ἱκανή ἐστι προβιβάζεσθαι ὡς ἐπὶ τῶν αὐτοκινήτων ψυχῶν, ἢ ῥᾳδίως εἰς τὸ τέλειον ὑπὸ τῆς ἐνεργείας</w:t>
      </w:r>
    </w:p>
    <w:p>
      <w:r>
        <w:rPr>
          <w:rFonts w:ascii="Courier New" w:hAnsi="Courier New"/>
          <w:color w:val="555555"/>
          <w:sz w:val="20"/>
        </w:rPr>
        <w:t>[45]</w:t>
      </w:r>
    </w:p>
    <w:p>
      <w:r>
        <w:rPr>
          <w:rFonts w:ascii="Gentium Plus" w:hAnsi="Gentium Plus"/>
          <w:sz w:val="24"/>
        </w:rPr>
        <w:t>ἐκληρώσατο. πότερον δὲ ἀπὸ τῆς ὕλης τὸ δυνάμει καὶ ἡ δύναμις αὐτή, ὥς τινες οἴονται, ἢ αὐτὴ ἡ ὕλη τὸ δυνάμει, ὡς ἄλλοις δοκεῖ; ἢ τοῦτο ἄτοπον. οὔτε γὰρ παρέχεταί τινα αἰτίαν ἡ ὕλη ἀφ’ ἑαυτῆς ἀσθενὴς οὖσα πάντη, οὔτε οὐσίαν ἐνδίδωσιν ἐκπεπτωκυῖα τοῦ ὄντος, οὔτε δυνάμεως ἀρχὴν παντελῶς οὖσα</w:t>
      </w:r>
    </w:p>
    <w:p>
      <w:r>
        <w:rPr>
          <w:rFonts w:ascii="Courier New" w:hAnsi="Courier New"/>
          <w:color w:val="555555"/>
          <w:sz w:val="20"/>
        </w:rPr>
        <w:t>[5]</w:t>
      </w:r>
    </w:p>
    <w:p>
      <w:r>
        <w:rPr>
          <w:rFonts w:ascii="Gentium Plus" w:hAnsi="Gentium Plus"/>
          <w:sz w:val="24"/>
        </w:rPr>
        <w:t>ἀδύναμος, οὔτε ποιότητος ἀφορμὴν ἄποιος οὖσα καθ’ ἑαυτήν. ἀλλ’ οὔτε ἔχει τι γόνιμον ἐστερημένη πάντων καὶ ἐν ἐνδείᾳ οὖσα καὶ πενίᾳ καθ’ ἑαυτήν. ἀλλ’ οὐδὲ σχέσις ὕλης τὸ δυνάμει τῆς πάντη ἀσχέτου, οὐδὲ πλεονασμὸς οὐδὲ ἔκτασις ἢ συστολὴ ἢ μάνωσις ἢ πύκνωσις τῆς ἀπεστερημένης πάσης κινήσεως, οὔτε ἄλλο οὐδὲν τῶν περὶ τὴν ὕλην ἐπινοουμένων αἴτιον γίνεται τῆς τῶν</w:t>
      </w:r>
    </w:p>
    <w:p>
      <w:r>
        <w:rPr>
          <w:rFonts w:ascii="Courier New" w:hAnsi="Courier New"/>
          <w:color w:val="555555"/>
          <w:sz w:val="20"/>
        </w:rPr>
        <w:t>[10]</w:t>
      </w:r>
    </w:p>
    <w:p>
      <w:r>
        <w:rPr>
          <w:rFonts w:ascii="Gentium Plus" w:hAnsi="Gentium Plus"/>
          <w:sz w:val="24"/>
        </w:rPr>
        <w:t>δυνάμεων ὑποστάσεως. λείπεται τοίνυν ἀπὸ τῆς συνόδου τούτων ὕλης τε καὶ εἴδους ἢ τῶν ἀνάλογον ἐχόντων πρὸς ὕλην καὶ εἶδος τὴν τοιαύτην ὑφίστασθαι δύναμιν. ἐν οὖν τῇ ὕλῃ συνίσταται ἡ δύναμις ἀπὸ τοῦ εἴδους κατὰ τὴν ἀμη‐ γέπη τῶν λόγων μετουσίαν, ὅταν προΐῃ τις ἀπ’ αὐτῶν πρόδρομος ἐπιτηδειότης, ὡς εἶναι μὲν τὴν μετουσίαν ὑποδοχὴν τῆς ἕξεως· κἂν τὸ σῶμα δὲ κἂν ἡ</w:t>
      </w:r>
    </w:p>
    <w:p>
      <w:r>
        <w:rPr>
          <w:rFonts w:ascii="Courier New" w:hAnsi="Courier New"/>
          <w:color w:val="555555"/>
          <w:sz w:val="20"/>
        </w:rPr>
        <w:t>[15]</w:t>
      </w:r>
    </w:p>
    <w:p>
      <w:r>
        <w:rPr>
          <w:rFonts w:ascii="Gentium Plus" w:hAnsi="Gentium Plus"/>
          <w:sz w:val="24"/>
        </w:rPr>
        <w:t>ψυχὴ τὴν ἐπιτηδειότητα ταύτην δέχοιτο, ταῦτα πάντα σώζει τὴν πρὸς τὴν ὕλην ἀναλογίαν, καθ’ ἣν πρὸς τὰ τελειότερα ἑαυτῶν ὡς πρὸς εἶδος συνταττόμενα ἐπιτηδειότητα ἴσχει πρὸς τὴν τελειοτέραν μετουσίαν. τὰ γὰρ ἐν γενέσει, ἀπὸ τοῦ ἀτελοῦς προκόπτοντα ἐπὶ τὸ τέλειον, τὴν τῆς ὑποδοχῆς τῆς ἕξεως προ‐ κοπὴν δεξάμενα, εἶτα τῆς τελειοτέρας μεθέξεως εὐμοιρήσαντα, τοῦ μὲν μετε‐</w:t>
      </w:r>
    </w:p>
    <w:p>
      <w:r>
        <w:rPr>
          <w:rFonts w:ascii="Courier New" w:hAnsi="Courier New"/>
          <w:color w:val="555555"/>
          <w:sz w:val="20"/>
        </w:rPr>
        <w:t>[20]</w:t>
      </w:r>
    </w:p>
    <w:p>
      <w:r>
        <w:rPr>
          <w:rFonts w:ascii="Gentium Plus" w:hAnsi="Gentium Plus"/>
          <w:sz w:val="24"/>
        </w:rPr>
        <w:t>χομένου μένοντος, τοῦ δὲ μετέχοντος ὅλον ἅμα τὸ εἶδος μὴ δυναμένου κατα‐ δέξασθαι, ἄλλην πρὸ ἄλλης ἀεὶ μέθεξιν ἀτελεστέραν πρὸ τελειοτέρας ὑποδέχεται. Κατὰ τὸν αὐτὸν δὲ τῆς θεωρίας εἱρμὸν καὶ περὶ τοῦ μαλακοῦ καὶ σκληροῦ διαλάβωμεν· πότερον τὸ σκληρὸν καὶ τὸ μαλακὸν ὑπὸ διαστάσεως τὸ μὲν να‐ στοτέρας τὸ δὲ ἀραιοτέρας γεγένηται, καὶ πύκνωσις καὶ μάνωσις αὐτοῖς ἡ οὐσία,</w:t>
      </w:r>
    </w:p>
    <w:p>
      <w:r>
        <w:rPr>
          <w:rFonts w:ascii="Courier New" w:hAnsi="Courier New"/>
          <w:color w:val="555555"/>
          <w:sz w:val="20"/>
        </w:rPr>
        <w:t>[25]</w:t>
      </w:r>
    </w:p>
    <w:p>
      <w:r>
        <w:rPr>
          <w:rFonts w:ascii="Gentium Plus" w:hAnsi="Gentium Plus"/>
          <w:sz w:val="24"/>
        </w:rPr>
        <w:t>καὶ τὸ διάφορον ἑκατέρῳ παρέχεται ὧδε μὲν κενοῦ πολλοῦ ἀπόληψις, ἐκεῖ δὲ συνίζησις τῶν κενωμάτων καὶ ἀποπλήρωσις, ἢ ὕλης πλεονασμὸς καὶ ἔνδεια ποιεῖ τὸ μὲν σκληρὸν τὸ δὲ μαλακόν; ἢ ἀντὶ τούτων βέλτιον κατὰ τὴν συνοχὴν ἤτοι ὑπερβάλλουσαν ἢ ἐλλείπουσαν τὸ διάφορον αὐτῶν ὑπολογίζεσθαι. τά τε γὰρ ἄλλα τούτῳ συμφωνεῖ καὶ τὸ λέγεσθαι τὸ μὲν σκληρὸν δύναμιν ἔχειν τοῦ</w:t>
      </w:r>
    </w:p>
    <w:p>
      <w:r>
        <w:rPr>
          <w:rFonts w:ascii="Courier New" w:hAnsi="Courier New"/>
          <w:color w:val="555555"/>
          <w:sz w:val="20"/>
        </w:rPr>
        <w:t>[30]</w:t>
      </w:r>
    </w:p>
    <w:p>
      <w:r>
        <w:rPr>
          <w:rFonts w:ascii="Gentium Plus" w:hAnsi="Gentium Plus"/>
          <w:sz w:val="24"/>
        </w:rPr>
        <w:t>μὴ ῥᾳδίως διαιρεῖσθαι, τὸ δὲ μαλακὸν ἀδυναμίαν τοῦ αὐτοῦ· τὸ γὰρ δυσδιαίρετον ἢ εὐδιαίρετον κατὰ τὸ τῆς συνοχῆς ὑπερβάλλον ἢ ἐλλεῖπον συνίσταται. τὸ δ’ αὐτὸ ἄν τις καὶ κατὰ τὴν τοῦ εἴδους μᾶλλον ἢ ἧττον ἐπικράτειαν ὑπολογίσαιτο· σκληρὸν μὲν γὰρ τὸ τοῦ εἴδους ἀντεχόμενον μᾶλλον, μαλακὸν δὲ τὸ ἐναντίον ἀφοριζόμενος. μήποτ’ οὖν καὶ κατὰ λόγους διαφόρους ἑκάτερον τούτων ἀπο‐</w:t>
      </w:r>
    </w:p>
    <w:p>
      <w:r>
        <w:rPr>
          <w:rFonts w:ascii="Courier New" w:hAnsi="Courier New"/>
          <w:color w:val="555555"/>
          <w:sz w:val="20"/>
        </w:rPr>
        <w:t>[35]</w:t>
      </w:r>
    </w:p>
    <w:p>
      <w:r>
        <w:rPr>
          <w:rFonts w:ascii="Gentium Plus" w:hAnsi="Gentium Plus"/>
          <w:sz w:val="24"/>
        </w:rPr>
        <w:t>τελεῖται καὶ κατὰ εἰδῶν τελείαν ἀντίθεσιν, ὥσπερ τὸ θερμὸν καὶ τὸ ψυχρὸν καὶ τὸ πικρὸν καὶ τὸ γλυκὺ καὶ μανὸν καὶ πυκνόν. εἰ γὰρ πᾶν μὲν τὸ κατὰ</w:t>
      </w:r>
    </w:p>
    <w:p>
      <w:r>
        <w:rPr>
          <w:rFonts w:ascii="Courier New" w:hAnsi="Courier New"/>
          <w:color w:val="555555"/>
          <w:sz w:val="20"/>
        </w:rPr>
        <w:t>[46]</w:t>
      </w:r>
    </w:p>
    <w:p>
      <w:r>
        <w:rPr>
          <w:rFonts w:ascii="Gentium Plus" w:hAnsi="Gentium Plus"/>
          <w:sz w:val="24"/>
        </w:rPr>
        <w:t>κατὰ φύσιν ζῶα καὶ φυτά, καὶ ἐν τοῖς τοῦ ζώου μορίοις ὁ πνεύμων, πῶς ἂν καλῶς ἔχοι κατ’ ἔλλειψιν εἴδους τὸ μαλακὸν ἀφοριζόμενον; ἢ διττὸν εἶδος ἀδυναμίας, ἓν μὲν τὸ κατὰ στέρησιν, ὡς τὸ νοσῶδες ἀδυναμίαν ἔχει τοῦ μὴ πάσχειν ῥᾳδίως ὑπὸ τῶν τυχόντων, οὗ δύναμιν εἶχε τὸ ὑγιεινόν, τὸ δὲ κατὰ</w:t>
      </w:r>
    </w:p>
    <w:p>
      <w:r>
        <w:rPr>
          <w:rFonts w:ascii="Courier New" w:hAnsi="Courier New"/>
          <w:color w:val="555555"/>
          <w:sz w:val="20"/>
        </w:rPr>
        <w:t>[5]</w:t>
      </w:r>
    </w:p>
    <w:p>
      <w:r>
        <w:rPr>
          <w:rFonts w:ascii="Gentium Plus" w:hAnsi="Gentium Plus"/>
          <w:sz w:val="24"/>
        </w:rPr>
        <w:t>εἶδος ὑφεστώς, ὥσπερ τὸ μαλακὸν ἀδυναμίαν ἔχει τοῦ μὴ ῥᾳδίως διαιρεῖσθαι, τὸ δὲ σκληρὸν ἀδυναμίαν τοῦ ῥᾳδίως. ὡς δὲ χεῖρον ἐν τῇ ἀντιθέσει τὸ μα‐ λακὸν κατὰ τὴν ἀδυναμίαν ἀφωρίσθη. τοσαῦτα καὶ περὶ τοῦ δευτέρου τῆς ποιότητος εἴδους διείληπται. Τρίτον δὲ εἶδος ποιότητος παθητικαὶ ποιότητες καὶ πάθη. ἔστι δὲ τὰ τοιάδε</w:t>
      </w:r>
    </w:p>
    <w:p>
      <w:r>
        <w:rPr>
          <w:rFonts w:ascii="Courier New" w:hAnsi="Courier New"/>
          <w:color w:val="555555"/>
          <w:sz w:val="20"/>
        </w:rPr>
        <w:t>[10]</w:t>
      </w:r>
    </w:p>
    <w:p>
      <w:r>
        <w:rPr>
          <w:rFonts w:ascii="Gentium Plus" w:hAnsi="Gentium Plus"/>
          <w:sz w:val="24"/>
        </w:rPr>
        <w:t>οἷον γλυκύτης καὶ πικρότης καὶ στρυφνότης καὶ πάντα τὰ τούτοις συγγενῆ, ἔτι δὲ καὶ θερμότης καὶ ψυχρότης καὶ λευκότης καὶ μελανία. ὅτι μὲν οὖν αὗται παθητικαὶ ποιότητές εἰσι, φανερόν· τὰ γὰρ δεδεγμένα αὐτὰ ποιὰ λέγονται κατὰ ταύτας, οἷον τὸ μέλι τῷ γλυκύτητα δεδέχθαι λέγεται γλυκὺ καὶ τὸ σῶμα λευκὸν τῷ λευκότητα δεδέχθαι· ὡσαύτως δὲ καὶ ἐπὶ τῶν ἄλλων. παθητικαὶ</w:t>
      </w:r>
    </w:p>
    <w:p>
      <w:r>
        <w:rPr>
          <w:rFonts w:ascii="Courier New" w:hAnsi="Courier New"/>
          <w:color w:val="555555"/>
          <w:sz w:val="20"/>
        </w:rPr>
        <w:t>[15]</w:t>
      </w:r>
    </w:p>
    <w:p>
      <w:r>
        <w:rPr>
          <w:rFonts w:ascii="Gentium Plus" w:hAnsi="Gentium Plus"/>
          <w:sz w:val="24"/>
        </w:rPr>
        <w:t>δὲ ποιότητες λέγονται οὐ τῷ αὐτὰ τὰ δεδεγμένα τὰς ποιότητας πεπονθέναι τι· οὔτε γὰρ τὸ μέλι τῷ πεπονθέναι τι λέγεται γλυκύ, οὔτε τῶν ἄλλων τῶν τοι‐ ούτων οὐδέν. ὁμοίως δὲ τούτοις καὶ ἡ θερμότης καὶ ἡ ψυχρότης παθητικαὶ ποιότητες λέγονται οὐ τῷ αὐτὰ τὰ δεδεγμένα πεπονθέναι τι, τῷ δὲ κατὰ τὰς αἰσθήσεις ἑκάστην τῶν εἰρημένων ποιοτήτων πάθους εἶναι ποιητικὴν παθητικαὶ</w:t>
      </w:r>
    </w:p>
    <w:p>
      <w:r>
        <w:rPr>
          <w:rFonts w:ascii="Courier New" w:hAnsi="Courier New"/>
          <w:color w:val="555555"/>
          <w:sz w:val="20"/>
        </w:rPr>
        <w:t>[20]</w:t>
      </w:r>
    </w:p>
    <w:p>
      <w:r>
        <w:rPr>
          <w:rFonts w:ascii="Gentium Plus" w:hAnsi="Gentium Plus"/>
          <w:sz w:val="24"/>
        </w:rPr>
        <w:t>ποιότητες λέγονται· ἡ γὰρ γλυκύτης πάθος τι κατὰ τὴν γεῦσιν ἐμποιεῖ καὶ ἡ θερμότης κατὰ τὴν ἁφήν, ὁμοίως δὲ καὶ αἱ ἄλλαι. λευκότης δὲ καὶ μελανία καὶ αἱ ἄλλαι χροιαὶ οὐ τὸν αὐτὸν 〈τρόπον〉 τοῖς προειρημένοις παθητικαὶ ποιό‐ τητες λέγονται, ἀλλὰ τῷ αὐτὰς ἀπὸ πάθους γεγενῆσθαι. ὅτι μὲν οὖν γίνονται διὰ πάθος πολλαὶ μεταβολαὶ χρωμάτων, δῆλον· αἰσχυνθεὶς γάρ τις ἐρυθρὸς</w:t>
      </w:r>
    </w:p>
    <w:p>
      <w:r>
        <w:rPr>
          <w:rFonts w:ascii="Courier New" w:hAnsi="Courier New"/>
          <w:color w:val="555555"/>
          <w:sz w:val="20"/>
        </w:rPr>
        <w:t>[25]</w:t>
      </w:r>
    </w:p>
    <w:p>
      <w:r>
        <w:rPr>
          <w:rFonts w:ascii="Gentium Plus" w:hAnsi="Gentium Plus"/>
          <w:sz w:val="24"/>
        </w:rPr>
        <w:t>ἐγένετο καὶ φοβηθεὶς ὠχρὸς καὶ ἕκαστον τῶν τοιούτων· ὥστε καὶ εἴ τις φύσει τῶν τοιούτων παθῶν τι πέπονθεν ἔκ τινων φυσικῶν συμπτωμάτων, τὴν ὁμοίαν χροιὰν εἰκός ἐστιν αὐτὸν ἔχειν. εἴ τις γὰρ νῦν ἐν τῷ αἰσχυνθῆναι διάθεσις τῶν περὶ τὸ σῶμα ἐγίνετο, καὶ κατὰ φυσικὴν σύστασιν ἡ αὐτὴ γένοιτ’ ἂν διά‐ θεσις, ὥστε φύσει καὶ τὴν χροιὰν ὁμοίαν φαίνεσθαι. ὅσα μὲν οὖν τῶν τοιούτων</w:t>
      </w:r>
    </w:p>
    <w:p>
      <w:r>
        <w:rPr>
          <w:rFonts w:ascii="Courier New" w:hAnsi="Courier New"/>
          <w:color w:val="555555"/>
          <w:sz w:val="20"/>
        </w:rPr>
        <w:t>[30]</w:t>
      </w:r>
    </w:p>
    <w:p>
      <w:r>
        <w:rPr>
          <w:rFonts w:ascii="Gentium Plus" w:hAnsi="Gentium Plus"/>
          <w:sz w:val="24"/>
        </w:rPr>
        <w:t>συμπτωμάτων ἀπό τινων παθῶν δυσκινήτων καὶ παραμονίμων τὴν ἀρχὴν εἴληφε, παθητικαὶ ποιότητες λέγονται. εἴτε γὰρ ἐν τῇ κατὰ φύσιν συστάσει ὠχρότης ἢ μελανία γένηται, ποιότης λέγεται (ποιοὶ γὰρ κατὰ ταύτας λεγόμεθα), εἴτε διὰ νόσον μακρὰν εἴτε διὰ καῦμα τὸ τοιοῦτον συμβέβηκεν ὠχρότης ἢ μελανία, καὶ μὴ ῥᾳδίως ἀποκαθίστανται ἢ καὶ παραμένουσι, ποιότητες καὶ αὗται λέ‐</w:t>
      </w:r>
    </w:p>
    <w:p>
      <w:r>
        <w:rPr>
          <w:rFonts w:ascii="Courier New" w:hAnsi="Courier New"/>
          <w:color w:val="555555"/>
          <w:sz w:val="20"/>
        </w:rPr>
        <w:t>[35]</w:t>
      </w:r>
    </w:p>
    <w:p>
      <w:r>
        <w:rPr>
          <w:rFonts w:ascii="Gentium Plus" w:hAnsi="Gentium Plus"/>
          <w:sz w:val="24"/>
        </w:rPr>
        <w:t>γονται· ὁμοίως γὰρ ποιοὶ κατὰ ταύτας λεγόμεθα. ὅσα δὲ ἀπὸ ῥᾳδίως διαλυο‐ μένων καὶ ταχὺ ἀποκαθισταμένων γίνεται, πάθη λέγεται, ποιότητες δ’ οὔ· οὐ γὰρ λέγονται ποιοί τινες κατὰ ταύτας. οὔτε γὰρ ὁ ἐρυθριῶν διὰ τὸ αἰσχυνθῆναι</w:t>
      </w:r>
    </w:p>
    <w:p>
      <w:r>
        <w:rPr>
          <w:rFonts w:ascii="Courier New" w:hAnsi="Courier New"/>
          <w:color w:val="555555"/>
          <w:sz w:val="20"/>
        </w:rPr>
        <w:t>[47]</w:t>
      </w:r>
    </w:p>
    <w:p>
      <w:r>
        <w:rPr>
          <w:rFonts w:ascii="Gentium Plus" w:hAnsi="Gentium Plus"/>
          <w:sz w:val="24"/>
        </w:rPr>
        <w:t>πεπονθέναι τι. ὥστε πάθη μὲν τὰ τοιαῦτα λέγεται, ποιότητες δ’ οὔ. ὁμοίως δὲ τούτοις καὶ κατὰ ψυχὴν παθητικαὶ ποιότητες καὶ πάθη λέγεται. ὅσα τε γὰρ εὐθὺς ἐν τῇ γενέσει ἀπό τινων παθῶν δυσκινήτων γεγένηνται, ποιότητες λέγονται καὶ αὐταί, οἷον ἥ τε μανικὴ ἔκστασις καὶ ἡ ὀργὴ καὶ τὰ τοιαῦτα·</w:t>
      </w:r>
    </w:p>
    <w:p>
      <w:r>
        <w:rPr>
          <w:rFonts w:ascii="Courier New" w:hAnsi="Courier New"/>
          <w:color w:val="555555"/>
          <w:sz w:val="20"/>
        </w:rPr>
        <w:t>[5]</w:t>
      </w:r>
    </w:p>
    <w:p>
      <w:r>
        <w:rPr>
          <w:rFonts w:ascii="Gentium Plus" w:hAnsi="Gentium Plus"/>
          <w:sz w:val="24"/>
        </w:rPr>
        <w:t>ποιοὶ γὰρ κατὰ ταύτας λέγονται, ὀργίλοι τε καὶ μανικοί. ὁμοίως δὲ καὶ ὅσαι ἄλλαι ἐκστάσεις μὴ φυσικαὶ ἀλλ’ ἀπό τινων συμπτωμάτων γεγένηνται δυσα‐ πάλλακτοι ἢ ὅλως ἀκίνητοι, ποιότητες καὶ τὰ τοιαῦτα· ποιοὶ γὰρ κατὰ ταύτας λέγονται. ὅσα δὲ ἀπὸ ῥᾳδίως ἢ ταχὺ ἀποκαθισταμένων γίνεται, πάθη λέγεται, οἷον εἰ λυπούμενός τις ὀργιλώτερος γεγένηται· οὐ γὰρ λέγεται ὀργίλος ὁ ἐν</w:t>
      </w:r>
    </w:p>
    <w:p>
      <w:r>
        <w:rPr>
          <w:rFonts w:ascii="Courier New" w:hAnsi="Courier New"/>
          <w:color w:val="555555"/>
          <w:sz w:val="20"/>
        </w:rPr>
        <w:t>[10]</w:t>
      </w:r>
    </w:p>
    <w:p>
      <w:r>
        <w:rPr>
          <w:rFonts w:ascii="Gentium Plus" w:hAnsi="Gentium Plus"/>
          <w:sz w:val="24"/>
        </w:rPr>
        <w:t>τῷ τοιούτῳ πάθει ὀργιλώτερος ὤν, ἀλλὰ μᾶλλον τὸ πεπονθέναι τι. ὥστε πάθη μὲν λέγεται τὰ τοιαῦτα, ποιότητες δ’ οὔ. πάθη δὲ ψυχῆς τὰ τοιάδε, καίπερ ὄντα τοῦ συναμφοτέρου, κατὰ τὸ ἐπικρατοῦν λέγομεν. αἱ γὰρ πρὸς τὸ σῶμα συγγενεῖς τῇ ψυχῇ καταστάσεις καὶ αἱ ῥέπουσαι εἰς γένεσιν καὶ μὴ κρατοῦσαι ἑαυτῶν καὶ αἱ παραγόμεναι ὑπὸ τοῦ σώματος καὶ ὑλικώτεραι τῶν ψυχικῶν</w:t>
      </w:r>
    </w:p>
    <w:p>
      <w:r>
        <w:rPr>
          <w:rFonts w:ascii="Courier New" w:hAnsi="Courier New"/>
          <w:color w:val="555555"/>
          <w:sz w:val="20"/>
        </w:rPr>
        <w:t>[15]</w:t>
      </w:r>
    </w:p>
    <w:p>
      <w:r>
        <w:rPr>
          <w:rFonts w:ascii="Gentium Plus" w:hAnsi="Gentium Plus"/>
          <w:sz w:val="24"/>
        </w:rPr>
        <w:t>παθῶν τούτων αἴτιαι. τριττὸν δὲ τὸ πάθος, τό τε εἰς φθορὰν ἄγον ὡς ἡ σῆψις τὰ σώματα, καὶ ὃ συνέχει διὰ τῆς μεταβολῆς ἐν τῷ κατὰ φύσιν τὸ ὑποκεί‐ μενον, ὡς τὰς αἰσθήσεις συνέχει τὰ κατ’ αὐτὰς πάθη, καὶ ἔτι πάθος καὶ ἡ ἀπὸ τοῦ δυνάμει ἐπὶ τὸ ἐνεργείᾳ μεταβολὴ καὶ ὅλως ἡ ἀπὸ τοῦ ἀτελοῦς ἐπὶ τὸ τέλειον πρόοδος. εἴ τις δὲ καὶ κατ’ εἴδη τῶν κινήσεων διαιροίη τὰ πάθη,</w:t>
      </w:r>
    </w:p>
    <w:p>
      <w:r>
        <w:rPr>
          <w:rFonts w:ascii="Courier New" w:hAnsi="Courier New"/>
          <w:color w:val="555555"/>
          <w:sz w:val="20"/>
        </w:rPr>
        <w:t>[20]</w:t>
      </w:r>
    </w:p>
    <w:p>
      <w:r>
        <w:rPr>
          <w:rFonts w:ascii="Gentium Plus" w:hAnsi="Gentium Plus"/>
          <w:sz w:val="24"/>
        </w:rPr>
        <w:t>ὀρθῶς ἀποδίδωσι· τὰ μὲν γὰρ ἔσονται κατ’ οὐσίαν, τὰ δὲ κατὰ ποσόν, τὰ δὲ κατὰ ποιόν. ἀλλὰ πῶς οὐ συμπεσοῦνται ἕξεις καὶ διαθέσεις καὶ παθητικαὶ ποιότητες καὶ πάθη, εἴπερ ὡς ἐνταῦθα κἀκεῖ τῷ εὐμεταβόλῳ καὶ δυσκινήτῳ τὴν ἕξιν τῆς διαθέσεως ἀπεκρίνομεν; ἢ παρ’ ὅσον ἐκεῖ μὲν τὰς ἐκ διδασκαλίας καὶ ἔξωθεν ἐγγινομένας ἀμεταβλήτους καὶ εὐκινήτους ὡς ἐπὶ πᾶν ἀπεδίδομεν</w:t>
      </w:r>
    </w:p>
    <w:p>
      <w:r>
        <w:rPr>
          <w:rFonts w:ascii="Courier New" w:hAnsi="Courier New"/>
          <w:color w:val="555555"/>
          <w:sz w:val="20"/>
        </w:rPr>
        <w:t>[25]</w:t>
      </w:r>
    </w:p>
    <w:p>
      <w:r>
        <w:rPr>
          <w:rFonts w:ascii="Gentium Plus" w:hAnsi="Gentium Plus"/>
          <w:sz w:val="24"/>
        </w:rPr>
        <w:t>τελειότητας, ἐνταῦθα δὲ παθητικὰς ποιότητας καὶ πάθη τὰ φύσει λέγομεν. καὶ ἔτι ἡ θερμότης, καθὸ μὲν διατίθησιν ὁπωσοῦν τὸ ὑποκείμενον, διάθεσις λέ‐ γεται, καθὸ δὲ πεπηγυῖαν ἴσχει τὴν διάθεσιν, ἕξις, καθὸ δὲ ἀπό τινος γέγονε, πάθος, ὅτι δὲ δευσοποιῶς καὶ μονίμως τὸ πάθος ἐγένετο, ποιότης παθητική. ἔτι τῶν παθητικῶν ποιοτήτων αἱ μὲν ἀμφοτέρως τὸ πάθος ἔχουσιν, ὡς ἀπὸ</w:t>
      </w:r>
    </w:p>
    <w:p>
      <w:r>
        <w:rPr>
          <w:rFonts w:ascii="Courier New" w:hAnsi="Courier New"/>
          <w:color w:val="555555"/>
          <w:sz w:val="20"/>
        </w:rPr>
        <w:t>[30]</w:t>
      </w:r>
    </w:p>
    <w:p>
      <w:r>
        <w:rPr>
          <w:rFonts w:ascii="Gentium Plus" w:hAnsi="Gentium Plus"/>
          <w:sz w:val="24"/>
        </w:rPr>
        <w:t>πάθους ἀρχθεῖσαι καὶ ὡς πασχούσης ὑπ’ αὐτῶν τῆς αἰσθήσεως, ὡς ἡ ἐν τῷ ζωμῷ ἡδύτης, αἱ δὲ καθ’ ἑκάτερον. τοῦ μὲν γὰρ πυρὸς ἡ θερμότης ὡς οὐ‐ σιώδης καὶ μὴ ἐπισυμβᾶσα κατὰ μόνην τὴν πρὸς τὴν αἴσθησιν ὁμιλίαν τὸ πάθος ἕξει· λευκότης δὲ καὶ μελανία τῷ γεγενῆσθαι ἐκ πάθους. καίτοι καὶ αὗται δρῶσιν εἰς αἴσθησιν, διακρίνουσαι τὴν ὄψιν καὶ συγκρίνουσαι, ἀλλ’ οὐχ,</w:t>
      </w:r>
    </w:p>
    <w:p>
      <w:r>
        <w:rPr>
          <w:rFonts w:ascii="Courier New" w:hAnsi="Courier New"/>
          <w:color w:val="555555"/>
          <w:sz w:val="20"/>
        </w:rPr>
        <w:t>[35]</w:t>
      </w:r>
    </w:p>
    <w:p>
      <w:r>
        <w:rPr>
          <w:rFonts w:ascii="Gentium Plus" w:hAnsi="Gentium Plus"/>
          <w:sz w:val="24"/>
        </w:rPr>
        <w:t>ὥσπερ ὅταν θερμοῦ αἰσθανώμεθα θερμαινόμεθα, οὕτως καὶ ὅταν λευκοῦ, λευκόν τι τῶν ἐν ἡμῖν γίνεται· οὐ γὰρ ὕλη τῷ λευκῷ ὁ ὀφθαλμός, ἀναλαμβάνων τὸ</w:t>
      </w:r>
    </w:p>
    <w:p>
      <w:r>
        <w:rPr>
          <w:rFonts w:ascii="Courier New" w:hAnsi="Courier New"/>
          <w:color w:val="555555"/>
          <w:sz w:val="20"/>
        </w:rPr>
        <w:t>[48]</w:t>
      </w:r>
    </w:p>
    <w:p>
      <w:r>
        <w:rPr>
          <w:rFonts w:ascii="Gentium Plus" w:hAnsi="Gentium Plus"/>
          <w:sz w:val="24"/>
        </w:rPr>
        <w:t>εἴποι τις· οὐδὲ γὰρ ἐκείνη ὀξύνεται ἢ βαρύνεται, καίπερ τοῖς οἰκείοις αἰσθητοῖς ἁπάσης συμπασχούσης αἰσθήσεως· ἀλλὰ τοῦτο μᾶλλον χρωμάτων ἴδιον, τὸ πάντα εἶναι ἐπισυμβάματα καὶ ἅπερ ἀχώριστα λέγομεν, ὡς τὸ λευκὸν τῆς χιόνος· πῆξις γάρ ἐστι νέφους διὰ ψυχρότητα ὑπερβάλλουσαν ἡ χιών, ὧν ἐπιγέννημα</w:t>
      </w:r>
    </w:p>
    <w:p>
      <w:r>
        <w:rPr>
          <w:rFonts w:ascii="Courier New" w:hAnsi="Courier New"/>
          <w:color w:val="555555"/>
          <w:sz w:val="20"/>
        </w:rPr>
        <w:t>[5]</w:t>
      </w:r>
    </w:p>
    <w:p>
      <w:r>
        <w:rPr>
          <w:rFonts w:ascii="Gentium Plus" w:hAnsi="Gentium Plus"/>
          <w:sz w:val="24"/>
        </w:rPr>
        <w:t>τὸ λευκόν. ὁμοίως δὲ καὶ ἡ ὠχρότης τοῖς ἐν φόβοις καὶ τοῖς ἐν αἰδοῖ τὸ ἔρευθος παρακολούθημα γίνεται τῶν ψυχικῶν διαθέσεων, καὶ τἄλλα κατὰ τρόπον· θερμότης δὲ καὶ ψυχρότης καὶ τὰ τοιαῦτα ἐν οἷς ἂν καὶ πρωτοτύπως ὑπάρ‐ χοιεν, οὐσιῶν εἰσι μέρη καὶ οὐκ ἔξωθεν ὑπὸ πάθους ἐγγίνεται. διοίσει δὲ καὶ τοῦ δευτέρου τῆς ποιότητος εἴδους τὸ παρόν, καθ’ ὅσον ἐκεῖνο μὲν ἐν τῷ</w:t>
      </w:r>
    </w:p>
    <w:p>
      <w:r>
        <w:rPr>
          <w:rFonts w:ascii="Courier New" w:hAnsi="Courier New"/>
          <w:color w:val="555555"/>
          <w:sz w:val="20"/>
        </w:rPr>
        <w:t>[10]</w:t>
      </w:r>
    </w:p>
    <w:p>
      <w:r>
        <w:rPr>
          <w:rFonts w:ascii="Gentium Plus" w:hAnsi="Gentium Plus"/>
          <w:sz w:val="24"/>
        </w:rPr>
        <w:t>δυνάμει ἐθεωρεῖτο καὶ τῆς ἐπιτηδειότητος ἦν, τὸ δὲ ἐντελέχεια καὶ κατ’ εἶδος μᾶλλον ὑφέστηκεν. ἐν τούτοις καὶ τὰ περὶ τῶν παθῶν καὶ παθητικῶν ποιοτήτων. Τέταρτον δὲ εἶδος ποιότητος σχῆμά τε καὶ ἡ περὶ ἕκαστον ὑπάρχουσα μορφή, ἔτι δὲ πρὸς τούτοις εὐθύτης καὶ καμπυλότης καὶ εἴ τι τούτοις ὅμοιόν</w:t>
      </w:r>
    </w:p>
    <w:p>
      <w:r>
        <w:rPr>
          <w:rFonts w:ascii="Courier New" w:hAnsi="Courier New"/>
          <w:color w:val="555555"/>
          <w:sz w:val="20"/>
        </w:rPr>
        <w:t>[15]</w:t>
      </w:r>
    </w:p>
    <w:p>
      <w:r>
        <w:rPr>
          <w:rFonts w:ascii="Gentium Plus" w:hAnsi="Gentium Plus"/>
          <w:sz w:val="24"/>
        </w:rPr>
        <w:t>ἐστι. καθ’ ἕκαστον γὰρ τούτων ποιόν τι λέγεται, καὶ τῷ εὐθὺ ἢ τῷ καμπύλον εἶναι, καὶ κατὰ μορφὴν δὲ ἕκαστον ποιὸν λέγεται. ληπτέον δὲ τὸ μὲν σχῆμα οὐ κατὰ τὸ πλῆθος τῶν γραμμῶν καὶ τῶν ἐπιπέδων· ποσὸν γὰρ οὕτως ἔσται. ἀλλ’ οὐδὲ κατὰ τὸ χρῶμα, ἀλλὰ κατὰ τὸν τῆς ἐπιφανείας ποιὸν σχηματισμὸν κατὰ τὸ γεγωνιῶσθαι ἢ ἀγώνιον εἶναι. διττὴ δὲ καὶ ἡ περὶ ἕκαστον μορφή·</w:t>
      </w:r>
    </w:p>
    <w:p>
      <w:r>
        <w:rPr>
          <w:rFonts w:ascii="Courier New" w:hAnsi="Courier New"/>
          <w:color w:val="555555"/>
          <w:sz w:val="20"/>
        </w:rPr>
        <w:t>[20]</w:t>
      </w:r>
    </w:p>
    <w:p>
      <w:r>
        <w:rPr>
          <w:rFonts w:ascii="Gentium Plus" w:hAnsi="Gentium Plus"/>
          <w:sz w:val="24"/>
        </w:rPr>
        <w:t>τά τε γὰρ οὐσιώδη εἴδη μορφαὶ λέγονται καὶ τὰ τῆς ἐπιφανείας ποιὰ τυπώματα, περὶ ὧν ὁ λόγος, καθὸ εὐμόρφους ἢ δυσμόρφους λέγομεν. εὐθύτης δὲ καὶ καμπυλότης περὶ τὰ θέσιν ἔχοντα τὸ ποιὸν ἀφορίζουσιν. ὡς ἂν δὲ καὶ νοερώ‐ τερον περὶ τῶν προκειμένων εἴποι τις, ὅτι περιγραφὴ τοῖς σώμασι συμφυὴς ἡ τῶν σχημάτων ἀποπεράτωσις, ἀφοριζομένη κατὰ τὴν οὐσιώδη διάστασιν καὶ</w:t>
      </w:r>
    </w:p>
    <w:p>
      <w:r>
        <w:rPr>
          <w:rFonts w:ascii="Courier New" w:hAnsi="Courier New"/>
          <w:color w:val="555555"/>
          <w:sz w:val="20"/>
        </w:rPr>
        <w:t>[25]</w:t>
      </w:r>
    </w:p>
    <w:p>
      <w:r>
        <w:rPr>
          <w:rFonts w:ascii="Gentium Plus" w:hAnsi="Gentium Plus"/>
          <w:sz w:val="24"/>
        </w:rPr>
        <w:t>φυσικὴν καὶ ἀντίτυπον, ἥτις καὶ ἐν κινήσει καὶ ἐν ὕλῃ νοεῖται. ὥσπερ δὲ τῆς διαστάσεως τὸ τέλος ἐστὶ σχῆμα, οὕτως τοῦ ὅλου εἴδους ἡ ἀποτελεύτησις ἄχρι τῆς ἐπιφανείας τὴν μορφὴν ἀπεγέννησεν, οὖσαν αὐτὴν τὸ φαινόμενον ἴχνος τοῦ εἴδους καὶ τελευταίαν ἔκτασιν τῆς τοῦ λόγου ἐπὶ τὰ ἐκτὸς προόδου. ὁμοίως δὲ καὶ ἡ εὐθύτης τῆς ἰσότητος τῶν λόγων τὸ ἔσχατον εἶδος ἐμφαίνει καὶ ἡ</w:t>
      </w:r>
    </w:p>
    <w:p>
      <w:r>
        <w:rPr>
          <w:rFonts w:ascii="Courier New" w:hAnsi="Courier New"/>
          <w:color w:val="555555"/>
          <w:sz w:val="20"/>
        </w:rPr>
        <w:t>[30]</w:t>
      </w:r>
    </w:p>
    <w:p>
      <w:r>
        <w:rPr>
          <w:rFonts w:ascii="Gentium Plus" w:hAnsi="Gentium Plus"/>
          <w:sz w:val="24"/>
        </w:rPr>
        <w:t>καμπυλότης τῆς ἀνισότητος· εἰ μέντοι καμπυλότητά τις λαμβάνοι τὴν περιφερῆ γραμμήν, καὶ οὕτω τῆς εἰς ἑαυτὸν ἐπιστροφῆς τοῦ λόγου ἔλλαμψιν ἐμφαίνει· καὶ πάντα ταῦτα κατὰ τὴν ἔξω προελθοῦσαν ἀποπεράτωσιν. καὶ καθ’ ὅσον σύνεγγύς ἐστι ταῦτα καὶ οὐ πόρρω ἀλλήλων κατὰ τὸ ἔσχατον καὶ ἐπιπολῆς εἴδωλον καὶ κατὰ τὸ περιωρισμένον τῆς περιγραφῆς, ἓν εἶδός εἰσι· καθ’ ὅσον</w:t>
      </w:r>
    </w:p>
    <w:p>
      <w:r>
        <w:rPr>
          <w:rFonts w:ascii="Courier New" w:hAnsi="Courier New"/>
          <w:color w:val="555555"/>
          <w:sz w:val="20"/>
        </w:rPr>
        <w:t>[35]</w:t>
      </w:r>
    </w:p>
    <w:p>
      <w:r>
        <w:rPr>
          <w:rFonts w:ascii="Gentium Plus" w:hAnsi="Gentium Plus"/>
          <w:sz w:val="24"/>
        </w:rPr>
        <w:t>δὲ ἰδιοτρόπως τῆς τῶν εἰδῶν τῶν ἐσχάτων ἰδιότητος ἀφώρισται καθ’ ἓν ἕκαστον</w:t>
      </w:r>
    </w:p>
    <w:p>
      <w:r>
        <w:rPr>
          <w:rFonts w:ascii="Courier New" w:hAnsi="Courier New"/>
          <w:color w:val="555555"/>
          <w:sz w:val="20"/>
        </w:rPr>
        <w:t>[49]</w:t>
      </w:r>
    </w:p>
    <w:p>
      <w:r>
        <w:rPr>
          <w:rFonts w:ascii="Gentium Plus" w:hAnsi="Gentium Plus"/>
          <w:sz w:val="24"/>
        </w:rPr>
        <w:t>ἑτερότητι, πλείονα γίνεται. διορίζει δὲ τὰς φύσεις ἑκάστων καὶ τρόπον τινὰ εἰδοποιεῖ, τοῖς τε σώμασι παρέχει τὸ σώματα φαίνεσθαι τούς τε ὄγκους ὡς ὄγκους μεμετρημένους ἀπεργάζεται καὶ τὸ ἄπειρον τῶν σωμάτων διαλαμβάνει πέρασιν.</w:t>
      </w:r>
    </w:p>
    <w:p>
      <w:r>
        <w:rPr>
          <w:rFonts w:ascii="Courier New" w:hAnsi="Courier New"/>
          <w:color w:val="555555"/>
          <w:sz w:val="20"/>
        </w:rPr>
        <w:t>[5]</w:t>
      </w:r>
    </w:p>
    <w:p>
      <w:r>
        <w:rPr>
          <w:rFonts w:ascii="Gentium Plus" w:hAnsi="Gentium Plus"/>
          <w:sz w:val="24"/>
        </w:rPr>
        <w:t>Τὸ δὲ μανὸν καὶ πυκνὸν καὶ τὸ τραχὺ καὶ τὸ λεῖον δόξειεν μὲν ἂν ποιὸν σημαίνειν, ἔοικε δὲ ταῦτα ἀλλότρια εἶναι τῆς περὶ τὸ ποιὸν διαιρέσεως· θέσιν γάρ τινα μᾶλλον φαίνεται τῶν μορίων ἑκάτερον δηλοῦν. πυκνὸν μὲν γὰρ τῷ τὰ μόρια σύνεγγυς εἶναι ἀλλήλων, μανὸν δὲ τῷ διεστάναι ἀπ’ ἀλλήλων· καὶ λεῖον μὲν τῷ ἐπ’ εὐθείας πως τὰ μόρια κεῖσθαι, τραχὺ δὲ τῷ τὸ μὲν ὑπερ‐</w:t>
      </w:r>
    </w:p>
    <w:p>
      <w:r>
        <w:rPr>
          <w:rFonts w:ascii="Courier New" w:hAnsi="Courier New"/>
          <w:color w:val="555555"/>
          <w:sz w:val="20"/>
        </w:rPr>
        <w:t>[10]</w:t>
      </w:r>
    </w:p>
    <w:p>
      <w:r>
        <w:rPr>
          <w:rFonts w:ascii="Gentium Plus" w:hAnsi="Gentium Plus"/>
          <w:sz w:val="24"/>
        </w:rPr>
        <w:t>έχειν τὸ δὲ ἐλλείπειν. εἰ δέ τις ἐνίσταιτο πρὸς τὸ θέσεις ταῦτα καθάπαξ εἶναι, ἐκεῖνο λέγομεν ὡς διττὸν τὸ τοῦ μανοῦ καὶ πυκνοῦ σημαινόμενον, τὸ μὲν ἐν τοῖς εἴδεσιν, ὃ καὶ δι’ ὅλου πάρεστι καὶ οὐσιῶδές ἐστι καὶ ἕξεως μᾶλλον οἰ‐ κεῖον θεωρεῖται, ὥσπερ ἀὴρ καὶ πῦρ μανὰ κατ’ οὐσίαν, τὸ δὲ ἐπίκτητον καὶ ἔξωθεν ὡς ἐν σχήματι, ὅπερ ἐν τοῖς σπόγγοις καὶ τῇ κισσήρει φαίνεται, οὐ</w:t>
      </w:r>
    </w:p>
    <w:p>
      <w:r>
        <w:rPr>
          <w:rFonts w:ascii="Courier New" w:hAnsi="Courier New"/>
          <w:color w:val="555555"/>
          <w:sz w:val="20"/>
        </w:rPr>
        <w:t>[15]</w:t>
      </w:r>
    </w:p>
    <w:p>
      <w:r>
        <w:rPr>
          <w:rFonts w:ascii="Gentium Plus" w:hAnsi="Gentium Plus"/>
          <w:sz w:val="24"/>
        </w:rPr>
        <w:t>κενοῦ τινος τῶν μεταξὺ παρεμπίπτοντος, ἀλλὰ τῶν στερεῶν σωμάτων κατὰ σχῆμα περιγραφομένων καί τινα ἐν τῇ περιγραφῇ τῶν λεπτοτέρων σωμάτων περιεχόντων. καὶ τὰ μὲν οὐσιώδεις ποιότητες, θέσεις δὲ τὰ κατὰ σχῆμα. ὡσαύτως δὲ καὶ περὶ τοῦ λείου καὶ τραχέος καὶ ἀπορήσομεν καὶ λύσομεν. βαρὺ δὲ καὶ κοῦφον τὸ μὲν κατὰ τὸν σταθμὸν καὶ τῇ ῥοπῇ χρώμενον ποσὸν ἂν</w:t>
      </w:r>
    </w:p>
    <w:p>
      <w:r>
        <w:rPr>
          <w:rFonts w:ascii="Courier New" w:hAnsi="Courier New"/>
          <w:color w:val="555555"/>
          <w:sz w:val="20"/>
        </w:rPr>
        <w:t>[20]</w:t>
      </w:r>
    </w:p>
    <w:p>
      <w:r>
        <w:rPr>
          <w:rFonts w:ascii="Gentium Plus" w:hAnsi="Gentium Plus"/>
          <w:sz w:val="24"/>
        </w:rPr>
        <w:t>κατὰ τὸν Ἀρχύταν εἴη, αἱ μέντοι ἰδιότητες τῶν στοιχείων, καθ’ ἃς κοῦφος μὲν ὁ ἀήρ, κουφότερον δὲ τούτου τὸ πῦρ, βαρεῖα δὲ ἡ γῆ καὶ βαρυτέρα τοῦ ὕδατος, ποιότητες ἄν τινες εἶεν. κατὰ τὰ αὐτὰ δὲ καὶ τὸ ἰσχνὸν καὶ τὸ παχὺ τὰ μὲν ἐν ὄγκῳ καὶ μετρούμενα ἐν ποσῷ, τὰ δὲ κατὰ τὸν χαρακτῆρα τῆς ἰδιότητος προφερόμενα ἐν ποιῷ. τίνι δὲ τῶν εἰρημένων τῆς ποιότητος εἰδῶν</w:t>
      </w:r>
    </w:p>
    <w:p>
      <w:r>
        <w:rPr>
          <w:rFonts w:ascii="Courier New" w:hAnsi="Courier New"/>
          <w:color w:val="555555"/>
          <w:sz w:val="20"/>
        </w:rPr>
        <w:t>[25]</w:t>
      </w:r>
    </w:p>
    <w:p>
      <w:r>
        <w:rPr>
          <w:rFonts w:ascii="Gentium Plus" w:hAnsi="Gentium Plus"/>
          <w:sz w:val="24"/>
        </w:rPr>
        <w:t>τὸ κατὰ ποιὸν βαρὺ καὶ κοῦφον συντάξομεν, ἔχει διαπορίαν. τῷ μὲν γὰρ ἀναπλοῦν τὰ σώματα τὴν θερμότητα καὶ ταὐτὸν ἑαυτῇ τὸ κοῦφον ποιεῖν, καὶ αὖ ἐν τῷ συνάγειν τὴν ψυχρότητα ἑαυτῇ ταὐτὸν τὸ βαρὺ ποιεῖν, ταῖς παθη‐ τικαῖς ἄν τις συνάψοι ποιότησι· τῷ δ’ αὖ παρακολουθεῖν τῷ μὲν θερμῷ τὴν κουφότητα, τῷ δὲ ψυχρῷ τὴν βαρύτητα, καὶ ποιητικὰς μὲν ἐκείνας εἶναι, τὰ</w:t>
      </w:r>
    </w:p>
    <w:p>
      <w:r>
        <w:rPr>
          <w:rFonts w:ascii="Courier New" w:hAnsi="Courier New"/>
          <w:color w:val="555555"/>
          <w:sz w:val="20"/>
        </w:rPr>
        <w:t>[30]</w:t>
      </w:r>
    </w:p>
    <w:p>
      <w:r>
        <w:rPr>
          <w:rFonts w:ascii="Gentium Plus" w:hAnsi="Gentium Plus"/>
          <w:sz w:val="24"/>
        </w:rPr>
        <w:t>δὲ μήτε τι ποιεῖν μήτε πάσχειν ὁρᾶν, εἰς ἄλλο τι γένος ἀναχθῆναι ταῦτα ζητεῖν ὑπολείπεται. ἐν τούτοις καὶ τὰ τοῦ τετάρτου εἴδους ἀποπεπεράτωται. Ἴσως μὲν οὖν καὶ ἄλλος τρόπος φανείη ποιότητος, ἀλλ’ οἵ γε μάλιστα λεγό‐ μενοι σχεδὸν τοσοῦτοί εἰσι. ποιότητες μὲν οὖν εἰσιν αἱ εἰρημέναι, ποιὰ δὲ τὰ κατ’ αὐτὰς παρωνύμως λεγόμενα ἢ ὁπωσοῦν ἄλλως ἀπ’ αὐτῶν. ἐπὶ μὲν</w:t>
      </w:r>
    </w:p>
    <w:p>
      <w:r>
        <w:rPr>
          <w:rFonts w:ascii="Courier New" w:hAnsi="Courier New"/>
          <w:color w:val="555555"/>
          <w:sz w:val="20"/>
        </w:rPr>
        <w:t>[35]</w:t>
      </w:r>
    </w:p>
    <w:p>
      <w:r>
        <w:rPr>
          <w:rFonts w:ascii="Gentium Plus" w:hAnsi="Gentium Plus"/>
          <w:sz w:val="24"/>
        </w:rPr>
        <w:t>οὖν τῶν πλείστων καὶ σχεδὸν ἐπὶ πάντων παρωνύμως λέγεται, οἷον ἀπὸ τῆς</w:t>
      </w:r>
    </w:p>
    <w:p>
      <w:r>
        <w:rPr>
          <w:rFonts w:ascii="Courier New" w:hAnsi="Courier New"/>
          <w:color w:val="555555"/>
          <w:sz w:val="20"/>
        </w:rPr>
        <w:t>[50]</w:t>
      </w:r>
    </w:p>
    <w:p>
      <w:r>
        <w:rPr>
          <w:rFonts w:ascii="Gentium Plus" w:hAnsi="Gentium Plus"/>
          <w:sz w:val="24"/>
        </w:rPr>
        <w:t>δικαιοσύνης ὁ δίκαιος, ὡσαύτως δὲ καὶ ἐπὶ τῶν ἄλλων. ἐπ’ ἐνίων δὲ διὰ τὸ μὴ κεῖσθαι ταῖς ποιότησιν ὀνόματα οὐκ ἐνδέχεται παρωνύμως ἀπ’ αὐτῶν λέ‐ γεσθαι, οἷον ὁ δρομικὸς ἢ ὁ πυκτικὸς ὁ κατὰ δύναμιν φυσικὴν ἀπ’ οὐδεμιᾶς ποιότητος παρωνύμως λέγεται· οὐ γὰρ κεῖται ὀνόματα ταῖς δυνάμεσι, καθ’ ἃς</w:t>
      </w:r>
    </w:p>
    <w:p>
      <w:r>
        <w:rPr>
          <w:rFonts w:ascii="Courier New" w:hAnsi="Courier New"/>
          <w:color w:val="555555"/>
          <w:sz w:val="20"/>
        </w:rPr>
        <w:t>[5]</w:t>
      </w:r>
    </w:p>
    <w:p>
      <w:r>
        <w:rPr>
          <w:rFonts w:ascii="Gentium Plus" w:hAnsi="Gentium Plus"/>
          <w:sz w:val="24"/>
        </w:rPr>
        <w:t>οὗτοι ποιοὶ λέγονται, ὥσπερ ταῖς ἐπιστήμαις, καθ’ ἃς πυκτικοὶ ἢ παλαιστικοὶ κατὰ διάθεσιν λέγονται. ἐνίοτε δὲ καὶ ὀνόματος κειμένου οὐ λέγεται παρωνύ‐ μως τὸ κατ’ αὐτὴν ποιόν, οἷον ἀπὸ τῆς ἀρετῆς ὁ σπουδαῖος· τῷ γὰρ ἀρετὴν ἔχειν σπουδαῖος λέγεται, ἀλλ’ οὐ παρωνύμως· οὐ γὰρ δεῖ ἐνάρετον λέγειν ἀπὸ τῆς ἀρετῆς, ὥσπερ οὐδὲ ἐγγράμματον ἀπὸ τῆς γραμματικῆς. οὐκ ἐπὶ πολλῶν</w:t>
      </w:r>
    </w:p>
    <w:p>
      <w:r>
        <w:rPr>
          <w:rFonts w:ascii="Courier New" w:hAnsi="Courier New"/>
          <w:color w:val="555555"/>
          <w:sz w:val="20"/>
        </w:rPr>
        <w:t>[10]</w:t>
      </w:r>
    </w:p>
    <w:p>
      <w:r>
        <w:rPr>
          <w:rFonts w:ascii="Gentium Plus" w:hAnsi="Gentium Plus"/>
          <w:sz w:val="24"/>
        </w:rPr>
        <w:t>δὲ τὸ τοιοῦτόν ἐστι. τὰ δὲ καὶ ὁμωνύμως ὡς ἡ μουσικὴ γυνὴ καὶ ἡ μουσικὴ ἐπιστήμη. ἐπ’ ἐνίων δὲ καὶ παραλλάττουσιν αἱ τῶν ὀνομάτων σημασίαι παρὰ τὴν τῶν πραγμάτων δήλωσιν διὰ τὴν ἀνωμαλίαν τῆς χρήσεως· ὁ γὰρ δίκαιος κατὰ μὲν τὸ ὄνομα ἀπὸ τῆς δίκης παρείληπται, κατὰ δὲ τὰ πράγματα ἀπὸ τῆς δικαιοσύνης, ὥσπερ καὶ ὁ εὐφρόσυνος ἀπὸ τῆς εὐφροσύνης, κατὰ δὲ τὰ</w:t>
      </w:r>
    </w:p>
    <w:p>
      <w:r>
        <w:rPr>
          <w:rFonts w:ascii="Courier New" w:hAnsi="Courier New"/>
          <w:color w:val="555555"/>
          <w:sz w:val="20"/>
        </w:rPr>
        <w:t>[15]</w:t>
      </w:r>
    </w:p>
    <w:p>
      <w:r>
        <w:rPr>
          <w:rFonts w:ascii="Gentium Plus" w:hAnsi="Gentium Plus"/>
          <w:sz w:val="24"/>
        </w:rPr>
        <w:t>πράγματα οὐκ ἔχει παράθεσιν. ποιὰ οὖν λέγεται τὰ παρωνύμως ἀπὸ τῶν εἰρη‐ μένων ποιοτήτων λεγόμενα ἢ ὁπωσοῦν ἄλλως ἀπ’ αὐτῶν. Ὡς ἂν δὲ καὶ κατ’ ἐπιστημονικὴν ὁδὸν ἡ διαίρεσις τῆς ποιότητος γένοιτο, καὶ πάντα κατὰ τάξιν περιληφθείη τὰ εἴδη, οὕτω λέγομεν· τῆς ποιότητος τὸ μὲν ἐν δυνάμει ἐστί, τὸ δὲ ἐν ἐνεργείᾳ. καὶ τοῦ κατὰ δύναμιν τὸ μὲν ἰδίως</w:t>
      </w:r>
    </w:p>
    <w:p>
      <w:r>
        <w:rPr>
          <w:rFonts w:ascii="Courier New" w:hAnsi="Courier New"/>
          <w:color w:val="555555"/>
          <w:sz w:val="20"/>
        </w:rPr>
        <w:t>[20]</w:t>
      </w:r>
    </w:p>
    <w:p>
      <w:r>
        <w:rPr>
          <w:rFonts w:ascii="Gentium Plus" w:hAnsi="Gentium Plus"/>
          <w:sz w:val="24"/>
        </w:rPr>
        <w:t>ὁμωνύμως τῷ γένει κατὰ δύναμιν λέγεται, τὸ δὲ κατὰ ἀδυναμίαν, ὃ καὶ δεύ‐ τερον εἶδος ποιότητος ἔθεμεν· τοῦ δὲ κατ’ ἐνέργειαν τὸ μὲν τελειωτικόν ἐστι τοῦ ὑποκειμένου, τὸ δὲ κακωτικόν, τὸ δὲ οὐδέτερον τούτων. καὶ τοῦ τελειω‐ τικοῦ τὸ μὲν πάθος ἐμποιεῖ περὶ τὴν ἡμετέραν αἴσθησιν, ὡς ἡ τοῦ πυρὸς θερμότης καὶ ἡ γλυκύτης τοῦ μέλιτος, τὸ δὲ οὔ, ὡς ἐπιστήμη καὶ ἀρετή.</w:t>
      </w:r>
    </w:p>
    <w:p>
      <w:r>
        <w:rPr>
          <w:rFonts w:ascii="Courier New" w:hAnsi="Courier New"/>
          <w:color w:val="555555"/>
          <w:sz w:val="20"/>
        </w:rPr>
        <w:t>[25]</w:t>
      </w:r>
    </w:p>
    <w:p>
      <w:r>
        <w:rPr>
          <w:rFonts w:ascii="Gentium Plus" w:hAnsi="Gentium Plus"/>
          <w:sz w:val="24"/>
        </w:rPr>
        <w:t>καὶ ἀμφότερα εὐαπόβλητα ἢ δυσαπόβλητα· ὧν τὰ μὲν περὶ ψυχὴν ἕξεις καὶ διαθέσεις κατονομάζομεν, τὰ δὲ περὶ τὸ σῶμα πάθη καὶ παθητικὰς ποιότητας. καὶ τοῦ κακωτικοῦ δὲ ὡσαύτως τὸ μὲν περὶ ψυχὴν ἔχει τὸ εὐκίνητον ἢ δυσκί‐ νητον, ὡς ἡ μανικὴ ἔκστασις καὶ ἡ ὀργή, τὸ δὲ περὶ σῶμα, ὡς ἡ ὠχρίασις ἢ ὑπὸ νόσου ἢ ὑπὸ φόβου, ἃ κοινῶς πάθη καὶ παθητικαὶ ποιότητες λέγονται.</w:t>
      </w:r>
    </w:p>
    <w:p>
      <w:r>
        <w:rPr>
          <w:rFonts w:ascii="Courier New" w:hAnsi="Courier New"/>
          <w:color w:val="555555"/>
          <w:sz w:val="20"/>
        </w:rPr>
        <w:t>[30]</w:t>
      </w:r>
    </w:p>
    <w:p>
      <w:r>
        <w:rPr>
          <w:rFonts w:ascii="Gentium Plus" w:hAnsi="Gentium Plus"/>
          <w:sz w:val="24"/>
        </w:rPr>
        <w:t>τῶν δὲ μήτε τελειωτικῶν μήτε κακωτικῶν τοῦ ὑποκειμένου τὰ μὲν διὰ βάθους κεχώρηκεν ὡς τὰ ἔν τισι χρώματα, τὰ δὲ ἐπιπολῆς ὡς αἱ μορφαὶ καὶ τὰ σχήματα. καὶ ὅλως δὴ πολύχουν τι ἡ ποιότης ἐστίν· ἐν πᾶσι γὰρ θεωρεῖται τοῖς γένεσιν, οἷον ἀνθρωπότης καὶ Σωκρατότης ποιότης ἐν οὐσίᾳ, καμπυλότης δὲ γραμμῆς καὶ εὐθύτης καὶ τρίγωνοι ἀριθμοὶ καὶ τετράγωνοι ἐν ποσῷ, χρῶμα</w:t>
      </w:r>
    </w:p>
    <w:p>
      <w:r>
        <w:rPr>
          <w:rFonts w:ascii="Courier New" w:hAnsi="Courier New"/>
          <w:color w:val="555555"/>
          <w:sz w:val="20"/>
        </w:rPr>
        <w:t>[35]</w:t>
      </w:r>
    </w:p>
    <w:p>
      <w:r>
        <w:rPr>
          <w:rFonts w:ascii="Gentium Plus" w:hAnsi="Gentium Plus"/>
          <w:sz w:val="24"/>
        </w:rPr>
        <w:t>δὲ διακριτικὸν καὶ συγκριτικὸν ἐν ποιῷ, καὶ ἐν τοῖς πρός τι δὴ ποιότης ἡ σχέσις τοῦ διπλασίονος καὶ τοῦ ἡμίσεος, καὶ ἐν τῷ ποῦ τὸ εὐάερον τόπον</w:t>
      </w:r>
    </w:p>
    <w:p>
      <w:r>
        <w:rPr>
          <w:rFonts w:ascii="Courier New" w:hAnsi="Courier New"/>
          <w:color w:val="555555"/>
          <w:sz w:val="20"/>
        </w:rPr>
        <w:t>[51]</w:t>
      </w:r>
    </w:p>
    <w:p>
      <w:r>
        <w:rPr>
          <w:rFonts w:ascii="Gentium Plus" w:hAnsi="Gentium Plus"/>
          <w:sz w:val="24"/>
        </w:rPr>
        <w:t>δὲ καὶ πάσχειν αἱ ποιητικαὶ καὶ παθητικαὶ ποιότητες, ἐν δὲ τῷ κεῖσθαι τὸ εὔθετον καὶ μή, ἐν τῷ ἔχειν δὲ τὸ εὐπερίβλητον καὶ μὴ τοιοῦτον. φθάνειν δέ φασι καὶ ἐπὶ τὰ ἀνύπαρκτα ὡς τὴν ἱπποκενταυρότητα καὶ ἐπὶ τὰ μὴ ὑπαρκτὰ ὄντα ὡς τὴν τεττιγότητα ἐν χειμῶνι. ἀλλὰ τούτων τὰ μὲν τῷ σχήματι μόνῳ</w:t>
      </w:r>
    </w:p>
    <w:p>
      <w:r>
        <w:rPr>
          <w:rFonts w:ascii="Courier New" w:hAnsi="Courier New"/>
          <w:color w:val="555555"/>
          <w:sz w:val="20"/>
        </w:rPr>
        <w:t>[5]</w:t>
      </w:r>
    </w:p>
    <w:p>
      <w:r>
        <w:rPr>
          <w:rFonts w:ascii="Gentium Plus" w:hAnsi="Gentium Plus"/>
          <w:sz w:val="24"/>
        </w:rPr>
        <w:t>τῆς λέξεως ἐμφαίνει τὴν ποιότητα, οὐκ ὄντα ποιά, ὡς τὰ ἐπὶ τῆς οὐσίας, τὰ δὲ ὅλως οὐχ’ ὑφέστηκε, τὰ ἐπὶ τῶν μὴ ὄντων. περὶ δὲ τῶν ἄλλων ἐκεῖνο ῥητέον, ὡς τὰς ἐν ποιότητι διαφορὰς ποιότητος εἶναι μόνης, τὰς δὲ ἐν ἄλλοις γένεσι μηδαμῶς ἐκβαίνειν ἀπὸ τῆς ἐν ἑκάστῃ ἰδιότητος ἐπὶ τὸ τῆς ποιότητος γένος. ἢ μήποτε περὶ αὐτῶν καὶ οὕτω δεῖ λέγειν, ὡς ἐν μὲν οὐσίαις ποιότης</w:t>
      </w:r>
    </w:p>
    <w:p>
      <w:r>
        <w:rPr>
          <w:rFonts w:ascii="Courier New" w:hAnsi="Courier New"/>
          <w:color w:val="555555"/>
          <w:sz w:val="20"/>
        </w:rPr>
        <w:t>[10]</w:t>
      </w:r>
    </w:p>
    <w:p>
      <w:r>
        <w:rPr>
          <w:rFonts w:ascii="Gentium Plus" w:hAnsi="Gentium Plus"/>
          <w:sz w:val="24"/>
        </w:rPr>
        <w:t>κατὰ τὰς οὐσιώδεις διαφοράς, ἐν δὲ τοῖς ἄλλοις γένεσιν οἰκείως ἐν ἑκάστῳ τὴν ἰδιότητα τοῦ γένους ἀφορίζουσα· τοῦτο γὰρ ποιότητος ἴδιον. πότερον δὲ πᾶσα ποιότης δύναται γενέσθαι καὶ οὐσιώδης διαφορά, ἢ ἐπὶ μὲν τῶν σωμάτων ἀνάγκη ἔν τισι συγχωρεῖν (ἡ γὰρ λευκότης, συμβεβηκὸς οὖσα, οὐσιώδης ἐστὶ τοῦ ψιμμιθίου διαφορά) ἐπὶ δὲ τῶν ψυχικῶν διαθέσεων οὔ; ἢ κἀκεῖ γένοιτ’ ἄν</w:t>
      </w:r>
    </w:p>
    <w:p>
      <w:r>
        <w:rPr>
          <w:rFonts w:ascii="Courier New" w:hAnsi="Courier New"/>
          <w:color w:val="555555"/>
          <w:sz w:val="20"/>
        </w:rPr>
        <w:t>[15]</w:t>
      </w:r>
    </w:p>
    <w:p>
      <w:r>
        <w:rPr>
          <w:rFonts w:ascii="Gentium Plus" w:hAnsi="Gentium Plus"/>
          <w:sz w:val="24"/>
        </w:rPr>
        <w:t>ποτε, ὥσπερ τὸ νοῦ καὶ ἐπιστήμης δεκτικὸν τῷ ἀνθρώπῳ μονοειδὴς καὶ οὐ‐ σιώδης ἐστὶ διαφορά. ἔτι ταῖς ποιότησι συντακτέον τὰ κατ’ αὐτὰς ποιά, καθ’ ὅσον περὶ αὐτά εἰσιν αἱ ποιότητες, μὴ προσποιουμένους τὸ ὑποκείμενον, ἵνα μὴ κατηγορίαι δύο νοῶνται, ἀλλ’ εἰς τοῦτο ἀνάγωνται, ἀφ’ οὗπερ λέγονται. οὐ χεῖρον δὲ καὶ πάλιν ὑπομνῆσαι, ὑπὲρ ὧν καὶ πρότερον, ὅτι αἱ νοηταὶ ποιό‐</w:t>
      </w:r>
    </w:p>
    <w:p>
      <w:r>
        <w:rPr>
          <w:rFonts w:ascii="Courier New" w:hAnsi="Courier New"/>
          <w:color w:val="555555"/>
          <w:sz w:val="20"/>
        </w:rPr>
        <w:t>[20]</w:t>
      </w:r>
    </w:p>
    <w:p>
      <w:r>
        <w:rPr>
          <w:rFonts w:ascii="Gentium Plus" w:hAnsi="Gentium Plus"/>
          <w:sz w:val="24"/>
        </w:rPr>
        <w:t>τητες καὶ αἰσθηταὶ οὐκ ἂν εἶεν ὑπὸ τὸ αὐτὸ γένος· οὐδὲ γὰρ αἱ κατηγορίαι περὶ τῶν νοητῶν ἐπὶ πᾶν, ἀλλὰ περὶ τῶν λεγομένων. καὶ γὰρ οὐδὲ δυνατὸν τῶν ὄντως ὄντων καὶ τῶν ἐν γενέσει καὶ φθορᾷ διαφερομένων ὡς ἰσοστοίχων ἓν εἶναι γένος ποιότητος. Ὑπάρχει δὲ καὶ ἐναντιότης κατὰ τὸ ποιόν, οἷον δικαιοσύνη ἀδικίᾳ ἐναντία</w:t>
      </w:r>
    </w:p>
    <w:p>
      <w:r>
        <w:rPr>
          <w:rFonts w:ascii="Courier New" w:hAnsi="Courier New"/>
          <w:color w:val="555555"/>
          <w:sz w:val="20"/>
        </w:rPr>
        <w:t>[25]</w:t>
      </w:r>
    </w:p>
    <w:p>
      <w:r>
        <w:rPr>
          <w:rFonts w:ascii="Gentium Plus" w:hAnsi="Gentium Plus"/>
          <w:sz w:val="24"/>
        </w:rPr>
        <w:t>καὶ λευκότης μελανίᾳ καὶ τἄλλα, ὡσαύτως δὲ καὶ τὰ κατ’ αὐτὰς ποιὰ λεγόμενα, οἷον τὸ ἄδικον τῷ δικαίῳ καὶ τὸ λευκὸν τῷ μέλανι. οὐκ ἐπὶ πάντων δὲ τὸ τοιοῦτον· τῷ γὰρ πυρρῷ ἢ τῷ ὠχρῷ καὶ ταῖς τοιαύταις χροιαῖς οὐδέν ἐστιν ἐναντίον ποιοῖς οὖσιν. ἔτι δὲ ἐὰν τῶν ἐναντίων θάτερον ᾖ ποιόν, καὶ τὸ λοιπὸν ἔσται ποιόν. τοῦτο δὲ δῆλον ἐκ τῶν καθ’ ἕκαστα προχειριζομένων τὰς ἄλλας</w:t>
      </w:r>
    </w:p>
    <w:p>
      <w:r>
        <w:rPr>
          <w:rFonts w:ascii="Courier New" w:hAnsi="Courier New"/>
          <w:color w:val="555555"/>
          <w:sz w:val="20"/>
        </w:rPr>
        <w:t>[30]</w:t>
      </w:r>
    </w:p>
    <w:p>
      <w:r>
        <w:rPr>
          <w:rFonts w:ascii="Gentium Plus" w:hAnsi="Gentium Plus"/>
          <w:sz w:val="24"/>
        </w:rPr>
        <w:t>κατηγορίας, οἷον εἰ ἔστιν ἡ δικαιοσύνη τῇ ἀδικίᾳ ἐναντίον, ποιὸν δὲ ἡ δικαιο‐ σύνη, ποιὸν ἄρα καὶ ἡ ἀδικία· οὐδεμία γὰρ τῶν ἄλλων κατηγοριῶν ἐφαρμόζει τῇ ἀδικίᾳ, οὔτε τὸ ποσὸν οὔτε τὸ πρός τι οὔτε τὸ ποῦ οὔθ’ ὅλως τι τῶν τοι‐ ούτων οὐδέν, ἀλλ’ ἢ ποιόν. ὡσαύτως δὲ καὶ ἐπὶ τῶν ἄλλων τῶν κατὰ τὸ ποιὸν ἐναντίων.</w:t>
      </w:r>
    </w:p>
    <w:p>
      <w:r>
        <w:rPr>
          <w:rFonts w:ascii="Courier New" w:hAnsi="Courier New"/>
          <w:color w:val="555555"/>
          <w:sz w:val="20"/>
        </w:rPr>
        <w:t>[35]</w:t>
      </w:r>
    </w:p>
    <w:p>
      <w:r>
        <w:rPr>
          <w:rFonts w:ascii="Gentium Plus" w:hAnsi="Gentium Plus"/>
          <w:sz w:val="24"/>
        </w:rPr>
        <w:t>Ἐπιδέχεται δὲ καὶ τὸ μᾶλλον καὶ τὸ ἧττον τὰ ποιά. λευκὸν γὰρ μᾶλλον καὶ ἧττον ἕτερον ἑτέρου λέγεται, καὶ δίκαιον μᾶλλον ἕτερον ἑτέρου καὶ ἧττον.</w:t>
      </w:r>
    </w:p>
    <w:p>
      <w:r>
        <w:rPr>
          <w:rFonts w:ascii="Courier New" w:hAnsi="Courier New"/>
          <w:color w:val="555555"/>
          <w:sz w:val="20"/>
        </w:rPr>
        <w:t>[52]</w:t>
      </w:r>
    </w:p>
    <w:p>
      <w:r>
        <w:rPr>
          <w:rFonts w:ascii="Gentium Plus" w:hAnsi="Gentium Plus"/>
          <w:sz w:val="24"/>
        </w:rPr>
        <w:t>οὐ πάντα δὲ ἀλλὰ τὰ πλεῖστα. δικαιοσύνη δὲ δικαιοσύνης εἰ λέγοιτο μᾶλλον δικαιοσύνη καὶ ἧττον, ἀπορήσειεν ἄν τις· ὁμοίως δὲ καὶ ἐπὶ τῶν ἄλλων δια‐ θέσεων. ἔνιοι γὰρ ἀμφισβητοῦσι περὶ τῶν τοιούτων· δικαιοσύνην μὲν γὰρ δι‐ καιοσύνης οὐ πάνυ δεῖν λέγεσθαι μᾶλλον καὶ ἧττον, οὐδὲ ὑγείαν ὑγείας, ὡς</w:t>
      </w:r>
    </w:p>
    <w:p>
      <w:r>
        <w:rPr>
          <w:rFonts w:ascii="Courier New" w:hAnsi="Courier New"/>
          <w:color w:val="555555"/>
          <w:sz w:val="20"/>
        </w:rPr>
        <w:t>[5]</w:t>
      </w:r>
    </w:p>
    <w:p>
      <w:r>
        <w:rPr>
          <w:rFonts w:ascii="Gentium Plus" w:hAnsi="Gentium Plus"/>
          <w:sz w:val="24"/>
        </w:rPr>
        <w:t>καὶ παρ’ ἡμῶν ἀνωτέρω διήρθρωται· ἧττον μέντοι ἔχειν ἕτερον ἑτέρου ὑγείαν καὶ δικαιοσύνην ἕτερον ἑτέρου εὔλογον, ὡσαύτως δὲ γραμματικὴν καὶ τὰς ἄλλας διαθέσεις. ἀλλ’ οὖν τά γε κατὰ ταύτας λεγόμενα ποιὰ ἀναμφισβητήτως ἐπι‐ δέχεται τὸ μᾶλλον καὶ τὸ ἧττον· γραμματικώτερος γὰρ ἕτερος ἑτέρου μᾶλλον λέγεται καὶ ὑγιεινότερος καὶ δικαιότερος, καὶ ἐπὶ τῶν ἄλλων ὡσαύτως. τρίγωνον</w:t>
      </w:r>
    </w:p>
    <w:p>
      <w:r>
        <w:rPr>
          <w:rFonts w:ascii="Courier New" w:hAnsi="Courier New"/>
          <w:color w:val="555555"/>
          <w:sz w:val="20"/>
        </w:rPr>
        <w:t>[10]</w:t>
      </w:r>
    </w:p>
    <w:p>
      <w:r>
        <w:rPr>
          <w:rFonts w:ascii="Gentium Plus" w:hAnsi="Gentium Plus"/>
          <w:sz w:val="24"/>
        </w:rPr>
        <w:t>δὲ καὶ τετράγωνον οὐ δοκεῖ τὸ μᾶλλον καὶ τὸ ἧττον ἐπιδέχεσθαι, οὐδὲ τῶν ἄλλων σχημάτων οὐδέν· τὰ μὲν γὰρ ἐπιδεχόμενα τὸν τριγώνου λόγον καὶ τὸν τοῦ κύκλου πάνθ’ ὁμοίως τρίγωνα ἢ κύκλοι εἰσί, τῶν δὲ μὴ ἐπιδεχομένων οὐδὲν μᾶλλον ἕτερον ἑτέρου ῥηθήσεται. οὐδὲν γὰρ μᾶλλον τὸ τετράγωνον τοῦ ἑτερομήκους κύκλος ἐστίν· οὐδέτερον γὰρ ἐπιδέχεται τὸν τοῦ κύκλου λόγον.</w:t>
      </w:r>
    </w:p>
    <w:p>
      <w:r>
        <w:rPr>
          <w:rFonts w:ascii="Courier New" w:hAnsi="Courier New"/>
          <w:color w:val="555555"/>
          <w:sz w:val="20"/>
        </w:rPr>
        <w:t>[15]</w:t>
      </w:r>
    </w:p>
    <w:p>
      <w:r>
        <w:rPr>
          <w:rFonts w:ascii="Gentium Plus" w:hAnsi="Gentium Plus"/>
          <w:sz w:val="24"/>
        </w:rPr>
        <w:t>ἁπλῶς δέ, ἐὰν μὴ ἐπιδέχηται ἀμφότερα τὸν τοῦ προκειμένου λόγον, οὐ ῥηθή‐ σεται τὸ ἕτερον τοῦ ἑτέρου μᾶλλον. οὐ πάντα οὖν ἐπιδέχεται τὸ μᾶλλον καὶ τὸ ἧττον. Τῶν μὲν οὖν εἰρημένων οὐδὲν ἴδιον ποιότητος, ὅμοιον δὲ καὶ ἀνόμοιον κατὰ μόνας τὰς ποιότητας λέγεται. ὅμοιον γὰρ ἕτερον ἑτέρου οὐκ ἔστι κατ’</w:t>
      </w:r>
    </w:p>
    <w:p>
      <w:r>
        <w:rPr>
          <w:rFonts w:ascii="Courier New" w:hAnsi="Courier New"/>
          <w:color w:val="555555"/>
          <w:sz w:val="20"/>
        </w:rPr>
        <w:t>[20]</w:t>
      </w:r>
    </w:p>
    <w:p>
      <w:r>
        <w:rPr>
          <w:rFonts w:ascii="Gentium Plus" w:hAnsi="Gentium Plus"/>
          <w:sz w:val="24"/>
        </w:rPr>
        <w:t>ἄλλο οὐδὲν ἢ καθὸ ποιόν ἐστιν. ὥστε ἴδιον ἂν εἴη τῆς ποιότητος τὸ ὅμοιον λέγεσθαι κατ’ αὐτὴν ἢ ἀνόμοιον. οὐ δεῖ δὲ ταράσσεσθαι μή τις ἡμᾶς φήσει ὑπὲρ ποιότητος ποιησαμένοος τὴν πρόθεσιν πολλὰ τῶν πρός τι συγκαταριθμεῖσθαι· τὰς γὰρ ἕξεις καὶ τὰς διαθέσεις τῶν πρός τι ἐλέγομεν εἶναι. σχεδὸν γὰρ ἐπὶ πάντων τῶν τοιούτων τὰ γένη τῶν πρός τι λέγεται, τῶν δὲ καθ’ ἕκαστον οὐδέν·</w:t>
      </w:r>
    </w:p>
    <w:p>
      <w:r>
        <w:rPr>
          <w:rFonts w:ascii="Courier New" w:hAnsi="Courier New"/>
          <w:color w:val="555555"/>
          <w:sz w:val="20"/>
        </w:rPr>
        <w:t>[25]</w:t>
      </w:r>
    </w:p>
    <w:p>
      <w:r>
        <w:rPr>
          <w:rFonts w:ascii="Gentium Plus" w:hAnsi="Gentium Plus"/>
          <w:sz w:val="24"/>
        </w:rPr>
        <w:t>ἡ μὲν γὰρ ἐπιστήμη, γένος οὖσα, αὐτὸ ὅπερ ἐστὶν ἑτέρου λέγεται (τινὸς γὰρ ἐπιστήμη λέγεται), τῶν δὲ καθ’ ἕκαστα οὐδὲν αὐτὸ ὅπερ ἐστὶν ἑτέρου λέγεται, οἷον ἡ γραμματικὴ οὐ λέγεται τινὸς γραμματικὴ οὐδὲ ἡ μουσικὴ τινὸς μουσική, ἀλλ’ ἢ ἄρα κατὰ τὸ γένος καὶ αὗται τῶν πρός τι λέγονται, οἷον ἡ γραμματικὴ λέγεται τινὸς ἐπιστήμη, οὐ τινὸς γραμματική, καὶ ἡ μουσικὴ τινὸς ἐπιστήμη,</w:t>
      </w:r>
    </w:p>
    <w:p>
      <w:r>
        <w:rPr>
          <w:rFonts w:ascii="Courier New" w:hAnsi="Courier New"/>
          <w:color w:val="555555"/>
          <w:sz w:val="20"/>
        </w:rPr>
        <w:t>[30]</w:t>
      </w:r>
    </w:p>
    <w:p>
      <w:r>
        <w:rPr>
          <w:rFonts w:ascii="Gentium Plus" w:hAnsi="Gentium Plus"/>
          <w:sz w:val="24"/>
        </w:rPr>
        <w:t>οὐ τινὸς μουσική· ὥστε αἱ καθ’ ἕκαστα οὐκ εἰσὶ τῶν πρός τι. λεγόμεθα δὲ ποιοὶ τῇ καθ’ ἕκαστα· ταύτας γὰρ καὶ ἔχομεν· ἐπιστήμονες γὰρ λεγόμεθα τῷ ἔχειν τῶν καθ’ ἕκαστα ἐπιστημῶν τινάς. ὥστε αὗται ἂν καὶ ποιότητες εἴησαν, αἱ καθ’ ἕκαστα, καθ’ ἅς ποτε καὶ ποιοὶ λεγόμεθα· αὗται δὲ οὐκ εἰσὶ τῶν πρός τι. ἔτι εἰ τυγχάνει τὸ αὐτὸ ποιὸν καὶ πρός τι ὄν, οὐδὲν ἄτοπον ἐν ἀμ‐</w:t>
      </w:r>
    </w:p>
    <w:p>
      <w:r>
        <w:rPr>
          <w:rFonts w:ascii="Courier New" w:hAnsi="Courier New"/>
          <w:color w:val="555555"/>
          <w:sz w:val="20"/>
        </w:rPr>
        <w:t>[35]</w:t>
      </w:r>
    </w:p>
    <w:p>
      <w:r>
        <w:rPr>
          <w:rFonts w:ascii="Gentium Plus" w:hAnsi="Gentium Plus"/>
          <w:sz w:val="24"/>
        </w:rPr>
        <w:t>φοτέροις αὐτὸ τοῖς γένεσι καταριθμεῖσθαι.</w:t>
      </w:r>
    </w:p>
    <w:p>
      <w:r>
        <w:rPr>
          <w:rFonts w:ascii="Courier New" w:hAnsi="Courier New"/>
          <w:color w:val="555555"/>
          <w:sz w:val="20"/>
        </w:rPr>
        <w:t>[53]</w:t>
      </w:r>
    </w:p>
    <w:p>
      <w:r>
        <w:rPr>
          <w:rFonts w:ascii="Gentium Plus" w:hAnsi="Gentium Plus"/>
          <w:sz w:val="24"/>
        </w:rPr>
        <w:t>ἐκτίθεμεν. ὁπότερον δὲ ποτέρου προτάττειν ἢ ὑποτάττειν χρή, ἔχει διαπορίαν. δοκιμαζέσθω δὲ ὁ λόγος ἐπὶ τοῦ χρόνου καὶ τοῦ τόπου, ὡς ἐκεῖθεν τῶν παρόντων ὑφισταμένων. τῷ μὲν γὰρ τὸν τόπον τῇ οὐσίᾳ τῶν σωμάτων συνυπάρχειν, τὸν δὲ χρόνον συνυφίστασθαι τῇ κινήσει, πρότερον δὲ τὸ εἶναι τῶν γινομένων ἢ τὸ</w:t>
      </w:r>
    </w:p>
    <w:p>
      <w:r>
        <w:rPr>
          <w:rFonts w:ascii="Courier New" w:hAnsi="Courier New"/>
          <w:color w:val="555555"/>
          <w:sz w:val="20"/>
        </w:rPr>
        <w:t>[5]</w:t>
      </w:r>
    </w:p>
    <w:p>
      <w:r>
        <w:rPr>
          <w:rFonts w:ascii="Gentium Plus" w:hAnsi="Gentium Plus"/>
          <w:sz w:val="24"/>
        </w:rPr>
        <w:t>κινεῖσθαι, πρότερον ἔσται γένος καὶ τὸ τῇ ὑποστάσει τῶν γινομένων συνυφιστά‐ μενον ἢ τὸ τῇ κινήσει παρομαρτοῦν. τῷ δ’ αὖ μηδὲν τῶν γενητῶν ἐγχωρεῖν εἶναι ἢ γενέσθαι ἄνευ χρόνου, πολλὰ δὲ εἶναι ἄνευ τόπου (ὅ τε γὰρ τόπος αὐτὸς οὐκ ἐν τόπῳ καὶ αἱ πράξεις πᾶσαι), δόξειεν ἂν εἰκὸς προτάττεσθαι τοῦ ποῦ τὸ ποτέ. μήποτε δὲ ἀσφαλῶς ἔχει ἅμα τὴν περὶ αὐτῶν ποιεῖσθαι δι‐</w:t>
      </w:r>
    </w:p>
    <w:p>
      <w:r>
        <w:rPr>
          <w:rFonts w:ascii="Courier New" w:hAnsi="Courier New"/>
          <w:color w:val="555555"/>
          <w:sz w:val="20"/>
        </w:rPr>
        <w:t>[10]</w:t>
      </w:r>
    </w:p>
    <w:p>
      <w:r>
        <w:rPr>
          <w:rFonts w:ascii="Gentium Plus" w:hAnsi="Gentium Plus"/>
          <w:sz w:val="24"/>
        </w:rPr>
        <w:t>δασκαλίαν· ἀπονεύει γάρ πως πρὸς ἄλληλα καὶ κατὰ συζυγίαν προάγεται, ὥσπερ τὸ ποιεῖν καὶ πάσχειν, καὶ ἀδελφά πώς εἰσι, κοινὴν ἐπ’ ἴσης παρέχοντα τὴν συντέλειαν πρὸς ὅλην τὴν γένεσιν. τῇ γὰρ αἰσθητῇ καὶ φυσικῇ οὐσίᾳ τὰ μὲν συνεισῆλθεν, ὡς ποσότης καὶ ποιότης καὶ πρός τι, τὰ δὲ ἐπεισῆλθε κινηθείσῃ ὡς τὸ ποιεῖν καὶ πάσχειν, τὰ δὲ ἐπηκολούθησεν ὡς τὸ ἐν χρόνῳ καὶ ἐν τόπῳ</w:t>
      </w:r>
    </w:p>
    <w:p>
      <w:r>
        <w:rPr>
          <w:rFonts w:ascii="Courier New" w:hAnsi="Courier New"/>
          <w:color w:val="555555"/>
          <w:sz w:val="20"/>
        </w:rPr>
        <w:t>[15]</w:t>
      </w:r>
    </w:p>
    <w:p>
      <w:r>
        <w:rPr>
          <w:rFonts w:ascii="Gentium Plus" w:hAnsi="Gentium Plus"/>
          <w:sz w:val="24"/>
        </w:rPr>
        <w:t>καὶ τὸ κεῖσθαι καὶ τὸ ἔχειν. ἅμα δὲ τὴν διδασκαλίαν ποιούμενοι, ὅμως παν‐ ταχοῦ τὸ ποτὲ τοῦ ποῦ προτίθεμεν. λέγομεν δὴ ὡς οὔτε τὰ πράγματα τὰ ἐν χρόνῳ οὔθ’ ὁ χρόνος αὐτὸς οὔτε τὸ σύνθετον ἐξ ἀμφοῖν εἰδοποιεῖ τὴν τοῦ ποτὲ κατηγορίαν, ψιλὴ δὲ ἡ σχέσις τοῦ πράγματος πρὸς τὸν χρόνον. ἔστι δὲ διττόν· δηλοῖ γὰρ καὶ τὸν χρόνον αὐτόν, δηλοῖ καὶ τὴν κατηγορίαν, ὅπερ ἰδίως</w:t>
      </w:r>
    </w:p>
    <w:p>
      <w:r>
        <w:rPr>
          <w:rFonts w:ascii="Courier New" w:hAnsi="Courier New"/>
          <w:color w:val="555555"/>
          <w:sz w:val="20"/>
        </w:rPr>
        <w:t>[20]</w:t>
      </w:r>
    </w:p>
    <w:p>
      <w:r>
        <w:rPr>
          <w:rFonts w:ascii="Gentium Plus" w:hAnsi="Gentium Plus"/>
          <w:sz w:val="24"/>
        </w:rPr>
        <w:t>ἐν χρόνῳ λέγεται. οὕτω διττὸν καὶ τὸ ἀεί, τὸ μὲν ἐν χρόνῳ, καθ’ ὃ λέγομεν “ἀεί ἐστι πρᾶξις”, τὸ δὲ τοῦ αἰῶνος παρώνυμον. ὁμοίως δὲ καὶ τὸ πέρυσιν διττόν· τὸ δὲ εἰς νέωτα καὶ τῆτες οὐκέτι, ἀλλὰ τὸ ἐν χρόνῳ μόνον δηλοῦσι. καὶ χρόνου μὲν ἂν εἶεν διαφοραὶ παρεληλυθώς, μέλλων, τοῦ δὲ ποτὲ τὸ πέ‐ ρυσιν, ἐς νέωτα, τῆτες. τὸ μέντοι πάλαι, ὅταν μὲν λέγωμεν “ὁ πάλαι ὤν,”</w:t>
      </w:r>
    </w:p>
    <w:p>
      <w:r>
        <w:rPr>
          <w:rFonts w:ascii="Courier New" w:hAnsi="Courier New"/>
          <w:color w:val="555555"/>
          <w:sz w:val="20"/>
        </w:rPr>
        <w:t>[25]</w:t>
      </w:r>
    </w:p>
    <w:p>
      <w:r>
        <w:rPr>
          <w:rFonts w:ascii="Gentium Plus" w:hAnsi="Gentium Plus"/>
          <w:sz w:val="24"/>
        </w:rPr>
        <w:t>χρόνον δηλοῖ, ὅταν δὲ “πάλαι ἔπραξεν”, ἐν χρόνῳ. ὁμοίως δὲ καὶ τὸ ἄρτι καὶ νῦν καὶ τὸ ἤδη καὶ χρόνον δηλοῦσι καὶ ἐν χρόνῳ, τὸ δὲ χρονίζειν τὸ ἐν χρόνῳ, οὐ τὸν χρόνον. καὶ ὁ μὲν χρόνος ἄπειρος, εἴπερ ἡ γένεσις συνεχής, τὸ δὲ ποτὲ πεπέρασται, ὅτι καὶ ἡ ἐν αὐτῷ πρᾶξις· ὅθεν καὶ τῶν θείων ἐξώ‐ ρισται. ἀλλὰ ταῦτα μὲν προσιστορήσθω τῆς συνηθείας τῶν ὀνομάτων ἕνεκεν.</w:t>
      </w:r>
    </w:p>
    <w:p>
      <w:r>
        <w:rPr>
          <w:rFonts w:ascii="Courier New" w:hAnsi="Courier New"/>
          <w:color w:val="555555"/>
          <w:sz w:val="20"/>
        </w:rPr>
        <w:t>[30]</w:t>
      </w:r>
    </w:p>
    <w:p>
      <w:r>
        <w:rPr>
          <w:rFonts w:ascii="Gentium Plus" w:hAnsi="Gentium Plus"/>
          <w:sz w:val="24"/>
        </w:rPr>
        <w:t>πῶς δὲ τοῦ ἔν τινι πολλαχῶς λεγομένου, τὸ ἐν χρόνῳ καὶ ἐν τόπῳ μόνον ἰδίας ἡμῖν κατηγορίας ἐχαρακτήρισεν; ἢ ἐν τούτοις τὸ μὲν περιέχει τὸ δὲ περιέχεται, ἑκατέρου τὴν ἑαυτοῦ φύσιν διασώζοντος, καὶ μόνοις ἐν τούτοις αὐτὸ τὸ ἔν τινι φύσις τις ἀφωρισμένη γίνεται, κατὰ τὴν σχέσιν αὐτὴν ὑφεστῶσα· τῶν 〈δ’〉 ἄλλων σημαινομένων τὰ μὲν ὄντα μέρη τῶν συζύγων, τὰ δὲ συμ‐</w:t>
      </w:r>
    </w:p>
    <w:p>
      <w:r>
        <w:rPr>
          <w:rFonts w:ascii="Courier New" w:hAnsi="Courier New"/>
          <w:color w:val="555555"/>
          <w:sz w:val="20"/>
        </w:rPr>
        <w:t>[35]</w:t>
      </w:r>
    </w:p>
    <w:p>
      <w:r>
        <w:rPr>
          <w:rFonts w:ascii="Gentium Plus" w:hAnsi="Gentium Plus"/>
          <w:sz w:val="24"/>
        </w:rPr>
        <w:t>πληρωτικὰ ἑτέρων, τὰ δὲ οὐ δυνάμενα χωρὶς ὑποστῆναι.</w:t>
      </w:r>
    </w:p>
    <w:p>
      <w:r>
        <w:rPr>
          <w:rFonts w:ascii="Courier New" w:hAnsi="Courier New"/>
          <w:color w:val="555555"/>
          <w:sz w:val="20"/>
        </w:rPr>
        <w:t>[54]</w:t>
      </w:r>
    </w:p>
    <w:p>
      <w:r>
        <w:rPr>
          <w:rFonts w:ascii="Gentium Plus" w:hAnsi="Gentium Plus"/>
          <w:sz w:val="24"/>
        </w:rPr>
        <w:t>εἴρηται. ὅτι δὲ ὁ χρόνος ποσόν ἐστι, φανερόν· οὐ γὰρ μόνον μετρεῖ τὴν κί‐ νησιν (ἔστι γὰρ ἀριθμὸς κινήσεως κατὰ τὸ πρότερόν τε καὶ ὕστερον), ἀλλὰ καὶ μετρεῖται ὑπ’ αὐτῆς (εἰς γὰρ τὰ μεταξὺ σύμπαντα καὶ τὸ τούτων πλῆθος καὶ μῆκος καὶ τὰς βραχείας καὶ μακρὰς κινήσεις ἀποβλέποντες τὸν πλείω καὶ</w:t>
      </w:r>
    </w:p>
    <w:p>
      <w:r>
        <w:rPr>
          <w:rFonts w:ascii="Courier New" w:hAnsi="Courier New"/>
          <w:color w:val="555555"/>
          <w:sz w:val="20"/>
        </w:rPr>
        <w:t>[5]</w:t>
      </w:r>
    </w:p>
    <w:p>
      <w:r>
        <w:rPr>
          <w:rFonts w:ascii="Gentium Plus" w:hAnsi="Gentium Plus"/>
          <w:sz w:val="24"/>
        </w:rPr>
        <w:t>ἐλάττω χρόνον ὁρίζομεν), ὥσπερ αὖ καὶ τὸ μέγεθος καὶ τὴν κίνησιν πάλιν ἀλλήλοις ἀντιμετροῦμεν· πολλὴν γάρ φαμεν ὁδόν, ἧς ἡ πορεία πολλή, καὶ πολλὴν τὴν πορείαν, ὅταν ἡ ὁδὸς μῆκος ἱκανὸν ἔχῃ. ἀκολουθεῖ γὰρ τῷ μὲν μεγέθει ἡ κίνησις, τῇ δὲ κινήσει ὁ χρόνος· ποσὸν ἄρα καὶ ὁ χρόνος. ἐπεὶ δὲ ἕκαστα συγγενεῖ μετρεῖται (μονάδες γὰρ μονάδι μετροῦνται), καὶ αἱ κινήσεις</w:t>
      </w:r>
    </w:p>
    <w:p>
      <w:r>
        <w:rPr>
          <w:rFonts w:ascii="Courier New" w:hAnsi="Courier New"/>
          <w:color w:val="555555"/>
          <w:sz w:val="20"/>
        </w:rPr>
        <w:t>[10]</w:t>
      </w:r>
    </w:p>
    <w:p>
      <w:r>
        <w:rPr>
          <w:rFonts w:ascii="Gentium Plus" w:hAnsi="Gentium Plus"/>
          <w:sz w:val="24"/>
        </w:rPr>
        <w:t>ἄρα πᾶσαι κινήσει μετρηθήσονται τῇ τῆς κυκλοφορίας· ὁμαλὴ γὰρ αὕτη καὶ ὡρισμένη. ἔσται οὖν ἡ κυκλοφορία καὶ τοῦ χρόνου ὥσπερ καὶ τῶν κινήσεων μέτρον. τούτῳ δὲ ὁμολογεῖ καὶ τὰ εἰωθότα λέγεσθαι, ὅτι κύκλῳ τὰ ἀνθρώπεια φέρεται καὶ τὰ γινόμενα πάντα, καὶ ὡς ὁ χρόνος κύκλος τις καὶ περίοδος, ὥσπερ καὶ τὰ ἐν αὐτῷ· καὶ γὰρ τοιαύτης ἐστὶ μέτρον καὶ μετρεῖται ὑπ’ αὐτῆς.</w:t>
      </w:r>
    </w:p>
    <w:p>
      <w:r>
        <w:rPr>
          <w:rFonts w:ascii="Courier New" w:hAnsi="Courier New"/>
          <w:color w:val="555555"/>
          <w:sz w:val="20"/>
        </w:rPr>
        <w:t>[15]</w:t>
      </w:r>
    </w:p>
    <w:p>
      <w:r>
        <w:rPr>
          <w:rFonts w:ascii="Gentium Plus" w:hAnsi="Gentium Plus"/>
          <w:sz w:val="24"/>
        </w:rPr>
        <w:t>ὅθεν καὶ τὰ μὴ πεφυκότα κινεῖσθαι μηδὲ ἠρεμεῖν ἀλλ’ ὄντα φύσει ἀκίνητα, οἷα τὰ νοητά, οὐδαμῶς ἐν χρόνῳ. ἐπεὶ δέ ἐστιν ἡ κίνησις ἐν χρόνῳ, ἀνάγκη καὶ τὴν ἠρεμίαν εἶναι σὺν χρόνῳ· ἀρχὴν γὰρ αὕτη καὶ τέλος ἔχει χρονικά. οὐκ ἄκαιρον δὲ καὶ τὰ τοῦ Ἀρχύτα περὶ χρόνου παραθέσθαι ἄρτι· φησὶ δὲ ὧδε “τὸ δὲ ποκὰ καὶ ὁ χρόνος καθόλου μὲν ἴδιον ἔχει τὸ ἀμερὲς καὶ τὸ ἀνυ‐</w:t>
      </w:r>
    </w:p>
    <w:p>
      <w:r>
        <w:rPr>
          <w:rFonts w:ascii="Courier New" w:hAnsi="Courier New"/>
          <w:color w:val="555555"/>
          <w:sz w:val="20"/>
        </w:rPr>
        <w:t>[20]</w:t>
      </w:r>
    </w:p>
    <w:p>
      <w:r>
        <w:rPr>
          <w:rFonts w:ascii="Gentium Plus" w:hAnsi="Gentium Plus"/>
          <w:sz w:val="24"/>
        </w:rPr>
        <w:t>πόστατον· τὸ γὰρ νῦν ἀμερὲς λεγόμενον ἅμα λεγόμενον καὶ νοούμενον παρ‐ ελήλυθε καὶ οὐκ ἔστι παραμένον. γινόμενον γὰρ συνεχῶς τὸ αὐτὸ μὲν οὐδέ‐ ποκα σώζεται κατ’ ἀριθμόν, κατὰ μέντοι γε τὸ εἶδος. ὁ γὰρ ἐνεστὼς νῦν χρόνος καὶ ὁ μέλλων οὐκ ἔστιν ὁ αὐτὸς τῷ προγεγονότι· ὁ μὲν γὰρ ἀπογέγονεν καὶ οὐκέτι ἐστίν, ὁ δὲ ἅμα νοούμενος καὶ ἐνεστακὼς παρῴχηκε· καὶ οὕτως</w:t>
      </w:r>
    </w:p>
    <w:p>
      <w:r>
        <w:rPr>
          <w:rFonts w:ascii="Courier New" w:hAnsi="Courier New"/>
          <w:color w:val="555555"/>
          <w:sz w:val="20"/>
        </w:rPr>
        <w:t>[25]</w:t>
      </w:r>
    </w:p>
    <w:p>
      <w:r>
        <w:rPr>
          <w:rFonts w:ascii="Gentium Plus" w:hAnsi="Gentium Plus"/>
          <w:sz w:val="24"/>
        </w:rPr>
        <w:t>ἀεὶ συνάπτει τὸ νῦν συνεχῶς ἄλλο καὶ ἄλλο γινόμενόν τε καὶ φθειρόμενον. κατὰ μέντοι γε τὸ εἶδος τὸ αὐτό· πᾶν γὰρ τὸ νῦν ἀμερὲς καὶ ἀδιαίρετον, καὶ πέρας μέν ἐστι τῶ προγεγονότος, ἀρχὰ δὲ τῶ μέλλοντος, ὥσπερ καὶ γραμμᾶς εὐθείας κλασθείσας τὸ σαμεῖον, περὶ ὃ ἁ κλάσις, ἀρχὰ μὲν γίνεται τᾶς ἑτέρας γραμμᾶς, πέρας δὲ τᾶς ἑτέρας. συνεχὴς δὲ ὁ χρόνος καὶ οὐ διωρισμένος,</w:t>
      </w:r>
    </w:p>
    <w:p>
      <w:r>
        <w:rPr>
          <w:rFonts w:ascii="Courier New" w:hAnsi="Courier New"/>
          <w:color w:val="555555"/>
          <w:sz w:val="20"/>
        </w:rPr>
        <w:t>[30]</w:t>
      </w:r>
    </w:p>
    <w:p>
      <w:r>
        <w:rPr>
          <w:rFonts w:ascii="Gentium Plus" w:hAnsi="Gentium Plus"/>
          <w:sz w:val="24"/>
        </w:rPr>
        <w:t>ὥσπερ ἀριθμὸς καὶ λόγος καὶ ἁρμονία· τῶ μὲν γὰρ λόγω τᾶς συλλαβᾶς τὰ μόρια διωρισμένα καὶ τᾶς ἁρμονίας τοὶ φθόγγοι καὶ τῶ ἀριθμῶ ταὶ μονάδες, γραμμὰ δὲ καὶ χωρίον καὶ τόπος συνεχές· τὰ γὰρ μόρια τούτων κοινὰ τμή‐ ματα ποιέει διαιρεύμενα. τέμνεται γὰρ γραμμὰ μὲν κατὰ στιγμάν, ἐπίπεδον δὲ κατὰ γραμμάν, στερεὸν δὲ κατ’ ἐπίπεδον. ἔστιν ὦν καὶ ὁ χρόνος συνεχής·</w:t>
      </w:r>
    </w:p>
    <w:p>
      <w:r>
        <w:rPr>
          <w:rFonts w:ascii="Courier New" w:hAnsi="Courier New"/>
          <w:color w:val="555555"/>
          <w:sz w:val="20"/>
        </w:rPr>
        <w:t>[35]</w:t>
      </w:r>
    </w:p>
    <w:p>
      <w:r>
        <w:rPr>
          <w:rFonts w:ascii="Gentium Plus" w:hAnsi="Gentium Plus"/>
          <w:sz w:val="24"/>
        </w:rPr>
        <w:t>οὐ γὰρ ἦν ποκα φύσις, ὁπόκα χρόνος οὐκ ἦν, οὐδὲ κίνασις, ὁπόκα τὸ νῦν οὐ παρῆν, ἀλλ’ ἀεὶ ἦν καὶ ἔστι καὶ οὐδέποκα ἐπιλείψει τὸ νῦν, ἄλλο καὶ ἄλλο</w:t>
      </w:r>
    </w:p>
    <w:p>
      <w:r>
        <w:rPr>
          <w:rFonts w:ascii="Courier New" w:hAnsi="Courier New"/>
          <w:color w:val="555555"/>
          <w:sz w:val="20"/>
        </w:rPr>
        <w:t>[55]</w:t>
      </w:r>
    </w:p>
    <w:p>
      <w:r>
        <w:rPr>
          <w:rFonts w:ascii="Gentium Plus" w:hAnsi="Gentium Plus"/>
          <w:sz w:val="24"/>
        </w:rPr>
        <w:t>συνεχέων, ὅτι τᾶς μὲν γραμμᾶς καὶ τῶ χωρίω καὶ τῶ τόπω τὰ μέρεα ὑφέ‐ στακεν, τῶ δὲ χρόνω τὰ μὲν γενόμενα ἔφθαρται, τὰ δὲ γενησόμενα φθαρήσεται. διόπερ ὁ χρόνος ἤτοι τὸ παράπαν οὐκ ἔστιν, ἢ ἀμυδρῶς καὶ μόλις ἐστίν· οὗ γὰρ τὸ μὲν παρεληλυθὸς οὐκέτι ἐστί, τὸ δὲ μέλλον οὐδέπω ἐστί, τὸ δὲ νῦν</w:t>
      </w:r>
    </w:p>
    <w:p>
      <w:r>
        <w:rPr>
          <w:rFonts w:ascii="Courier New" w:hAnsi="Courier New"/>
          <w:color w:val="555555"/>
          <w:sz w:val="20"/>
        </w:rPr>
        <w:t>[5]</w:t>
      </w:r>
    </w:p>
    <w:p>
      <w:r>
        <w:rPr>
          <w:rFonts w:ascii="Gentium Plus" w:hAnsi="Gentium Plus"/>
          <w:sz w:val="24"/>
        </w:rPr>
        <w:t>ἀμερὲς καὶ ἀδιαίρετον, πῶς ἂν ὑπάρχοι τοῦτο κατ’ ἀλήθειαν;” καὶ φύσις μὲν χρόνου κατὰ τὸν Ἀρχύταν αὕτη, χρείαν δὲ τῷ παντὶ παρέχεται τήνδε· ὡς γὰρ τὸ ὂν διὰ τὸν αἰῶνα ἅμα ὅλον ἐστὶν ἐν ἑνὶ καὶ συνῃρημένον, οὕτως ἡ γένεσις διὰ τὸν χρόνον ἐν τάξει διακέκριται καὶ σύγχυσις οὐκ ἔστι τῶν γενέσεων καὶ τῶν πράξεων. εἰ γὰρ μὴ χρόνος ἦν, ταὐτὰ ἂν εἴησαν τὰ ἐπὶ τῶν Τρωικῶν</w:t>
      </w:r>
    </w:p>
    <w:p>
      <w:r>
        <w:rPr>
          <w:rFonts w:ascii="Courier New" w:hAnsi="Courier New"/>
          <w:color w:val="555555"/>
          <w:sz w:val="20"/>
        </w:rPr>
        <w:t>[10]</w:t>
      </w:r>
    </w:p>
    <w:p>
      <w:r>
        <w:rPr>
          <w:rFonts w:ascii="Gentium Plus" w:hAnsi="Gentium Plus"/>
          <w:sz w:val="24"/>
        </w:rPr>
        <w:t>τοῖς νῦν. καὶ περὶ μὲν τῶν κοινῶς περὶ χρόνου ἐκδεδομένων ταῦτα. Ἔτι δὲ νοερώτερον οἱ Πυθαγόρειοι καὶ περιεκτικώτερον τὸν χρόνον ὡρί‐ σαντο· διάστημα γὰρ αὐτὸν ἔφασαν εἶναι καθόλου τῆς τοῦ παντὸς φύσεως. αὐτοκινήτου γὰρ καὶ κατ’ αὐτοὺς καὶ κατὰ Πλάτωνα τῆς ψυχῆς οὔσης, πάντως ἔδει καὶ ἀρχὴν καὶ μέσα καὶ τέλη ἔχειν κινήσεων. ὥστε ἔοικε διὰ τούτων</w:t>
      </w:r>
    </w:p>
    <w:p>
      <w:r>
        <w:rPr>
          <w:rFonts w:ascii="Courier New" w:hAnsi="Courier New"/>
          <w:color w:val="555555"/>
          <w:sz w:val="20"/>
        </w:rPr>
        <w:t>[15]</w:t>
      </w:r>
    </w:p>
    <w:p>
      <w:r>
        <w:rPr>
          <w:rFonts w:ascii="Gentium Plus" w:hAnsi="Gentium Plus"/>
          <w:sz w:val="24"/>
        </w:rPr>
        <w:t>ἡ οὐσιώδης τῆς ψυχῆς ἐμφαίνεσθαι κίνησις καὶ ἡ τῶν κατ’ οὐσίαν ὑπαρχόντων αὐτῇ λόγων προβολὴ καὶ μετάβασις ἐξ ἑτέρων εἰς ἕτερα, περὶ ἣν ἡ ἄλλη πᾶσα κίνησις συνέχεται καὶ τέτακται καὶ μεμέτρηται. ἧς ἀριθμὸς καὶ μέτρον γενε‐ σιουργὸν καὶ προϊὸν εἰς ποίησιν τῶν ἐν τῷ κόσμῳ ὁ νῦν παραδιδόμενος χρόνος, ὃς διεξόδους ἀεὶ καὶ μεταβάσεις ποιεῖται ἔνδον κατὰ τὰς προβολὰς τῶν φυο‐</w:t>
      </w:r>
    </w:p>
    <w:p>
      <w:r>
        <w:rPr>
          <w:rFonts w:ascii="Courier New" w:hAnsi="Courier New"/>
          <w:color w:val="555555"/>
          <w:sz w:val="20"/>
        </w:rPr>
        <w:t>[20]</w:t>
      </w:r>
    </w:p>
    <w:p>
      <w:r>
        <w:rPr>
          <w:rFonts w:ascii="Gentium Plus" w:hAnsi="Gentium Plus"/>
          <w:sz w:val="24"/>
        </w:rPr>
        <w:t>μένων ἐξ αὐτοῦ· ὃς δὴ καὶ ἐναργής ἐστι χρόνος. οὐ πολὺ δὲ διέστηκε καὶ τοῦ ἐκείνως λεγομένου χρόνου, ὃν ἀριθμὸν ἔξωθεν καὶ μέτρον ἐπιγινόμενον ἐν τῷ συνεχεῖ ἐθεωροῦμεν. τούτοις συνᾴδει καὶ τὰ τῶν παλαιοτέρων· οἱ μὲν γὰρ χορείᾳ τινὶ τῆς ψυχῆς περὶ τὸν νοῦν, οἱ δὲ ταῖς τῆς ψυχῆς αὐτῆς καὶ τοῦ νοῦ περιόδοις, οἱ δὲ τῇ φυσικῇ περὶ τὸν νοῦν χορείᾳ, οἱ δὲ ταῖς ἐγκυκλίοις</w:t>
      </w:r>
    </w:p>
    <w:p>
      <w:r>
        <w:rPr>
          <w:rFonts w:ascii="Courier New" w:hAnsi="Courier New"/>
          <w:color w:val="555555"/>
          <w:sz w:val="20"/>
        </w:rPr>
        <w:t>[25]</w:t>
      </w:r>
    </w:p>
    <w:p>
      <w:r>
        <w:rPr>
          <w:rFonts w:ascii="Gentium Plus" w:hAnsi="Gentium Plus"/>
          <w:sz w:val="24"/>
        </w:rPr>
        <w:t>περιφοραῖς τὸν χρόνον ὡρίσαντο. ἅπερ ἅπαντα ἡ Πυθαγόρειος αὕτη περιείληφεν αἵρεσις· τὸ γὰρ λέγειν αὐτὸν καθόλου διάστημα τῆς τοῦ παντὸς φύσεως πάσας τὰς φύσεις τοῦ παντὸς περιείληφεν καὶ δι’ ὅλων αὐτῶν διήκει παντελῶς. ὡς γὰρ ἐπὶ τῶν ἐν γενέσει τοῦτο τὸ νῦν παρὰ τὸ πρόσθεν νῦν καὶ αὕτη ἡ κίνησις παρὰ τὴν πρώτην κίνησιν μεταβολὴν ἐπιδείκνυσιν, οὕτω πολὺ πρότερον καὶ</w:t>
      </w:r>
    </w:p>
    <w:p>
      <w:r>
        <w:rPr>
          <w:rFonts w:ascii="Courier New" w:hAnsi="Courier New"/>
          <w:color w:val="555555"/>
          <w:sz w:val="20"/>
        </w:rPr>
        <w:t>[30]</w:t>
      </w:r>
    </w:p>
    <w:p>
      <w:r>
        <w:rPr>
          <w:rFonts w:ascii="Gentium Plus" w:hAnsi="Gentium Plus"/>
          <w:sz w:val="24"/>
        </w:rPr>
        <w:t>ἀρχηγικώτερον καὶ ἐπὶ τῆς οὐσίας τῶν φυσικῶν λόγων τὸ πρὸ καὶ τὸ μετὰ θεωρεῖται, ἃ καὶ κυρίως συμπληροῖ τὸ διάστημα τοῦ πρεσβυτάτου πάντων χρόνου. διάστημα δὲ ἐνταῦθα λέγομεν οὐ τὸ κατὰ τὸν ὄγκον, οὐ τὸ κατὰ τὴν κίνησιν ἁπλῶς τὴν ἐκτός, ἀλλὰ τὸ κατὰ τὴν προϋπάρχουσαν τῆς κινήσεως τάξιν, ἐν ᾗ τὸ πρότερον καὶ τὸ ὕστερον προδιατεταγμένα καὶ τοῖς πράξεσι καὶ</w:t>
      </w:r>
    </w:p>
    <w:p>
      <w:r>
        <w:rPr>
          <w:rFonts w:ascii="Courier New" w:hAnsi="Courier New"/>
          <w:color w:val="555555"/>
          <w:sz w:val="20"/>
        </w:rPr>
        <w:t>[35]</w:t>
      </w:r>
    </w:p>
    <w:p>
      <w:r>
        <w:rPr>
          <w:rFonts w:ascii="Gentium Plus" w:hAnsi="Gentium Plus"/>
          <w:sz w:val="24"/>
        </w:rPr>
        <w:t>ταῖς κινήσεσι τὴν τάξιν παρέχεται. καὶ περὶ μὲν τοῦ ποτὲ καὶ τοῦ χρόνου ὡς ἐν εἰσαγωγαῖς ἀρκεῖ τοσαῦτα.</w:t>
      </w:r>
    </w:p>
    <w:p>
      <w:r>
        <w:rPr>
          <w:rFonts w:ascii="Courier New" w:hAnsi="Courier New"/>
          <w:color w:val="555555"/>
          <w:sz w:val="20"/>
        </w:rPr>
        <w:t>[56]</w:t>
      </w:r>
    </w:p>
    <w:p>
      <w:r>
        <w:rPr>
          <w:rFonts w:ascii="Gentium Plus" w:hAnsi="Gentium Plus"/>
          <w:sz w:val="24"/>
        </w:rPr>
        <w:t>πρῶτον ἐκεῖνο εἰπεῖν δεῖ, ὡς οὐκ ἔστι τὸ ποῦ ὁ τόπος, ὥσπερ οὐδὲ τὸ ποτὲ ὁ χρόνος, ἀλλ’ ὥσπερ ἄλλο μὲν ἦν ὁ χρόνος, ἄλλο δὲ τὸ κατὰ χρόνον ἢ χρόνου τι, οὕτως ἄλλο μὲν ὁ τόπος, ἄλλο δὲ τὸ κατὰ τόπον ἢ τόπου τι. ἐπεὶ δὲ καὶ τὸ ποῦ διττόν (δηλοῖ γὰρ τόν τε τόπον καὶ τὸ ἐν τόπῳ, ὥσπερ καὶ τὸ ποτὲ</w:t>
      </w:r>
    </w:p>
    <w:p>
      <w:r>
        <w:rPr>
          <w:rFonts w:ascii="Courier New" w:hAnsi="Courier New"/>
          <w:color w:val="555555"/>
          <w:sz w:val="20"/>
        </w:rPr>
        <w:t>[5]</w:t>
      </w:r>
    </w:p>
    <w:p>
      <w:r>
        <w:rPr>
          <w:rFonts w:ascii="Gentium Plus" w:hAnsi="Gentium Plus"/>
          <w:sz w:val="24"/>
        </w:rPr>
        <w:t>ἐλέγετο σημαίνειν τόν τε παρεληλυθότα χρόνον καὶ τὸ ἐν χρόνῳ), εἴη ἂν ἡ κατηγορία κατὰ τὸ δεύτερον ἀφωρισμένη σημαινόμενον. τὸ μὲν γὰρ ὡς τόπος λεγόμενον ποσὸν ἂν εἴη, τὸ δὲ ἐν τόπῳ καθαρῶς τῆς ποῦ κατηγορίας. κἂν γὰρ σύνθετός τις ᾖ ἡ ἐν τόπῳ καὶ ἐν χρόνῳ φωνή, ἀλλ’ οὖν ἁπλοῦν τι δεῖ καὶ μονοειδὲς ἐκδέχεσθαι τὸ παρὰ τῆς συνθέτου λέξεως σημαινόμενον. διήκει</w:t>
      </w:r>
    </w:p>
    <w:p>
      <w:r>
        <w:rPr>
          <w:rFonts w:ascii="Courier New" w:hAnsi="Courier New"/>
          <w:color w:val="555555"/>
          <w:sz w:val="20"/>
        </w:rPr>
        <w:t>[10]</w:t>
      </w:r>
    </w:p>
    <w:p>
      <w:r>
        <w:rPr>
          <w:rFonts w:ascii="Gentium Plus" w:hAnsi="Gentium Plus"/>
          <w:sz w:val="24"/>
        </w:rPr>
        <w:t>δὲ ἡ διττὴ αὕτη σημασία καὶ ἐπὶ πάσας τὰς τοῦ τόπου διαφοράς· καὶ γὰρ τὸ ἄνω καὶ τὸ κάτω καὶ πρόσω καὶ ὀπίσω καὶ δεξιὸν καὶ ἀριστερὸν διττά ἐστι, τὰ μὲν ὡς τόποι, τὰ δὲ ὡς ἐν τόπῳ· καὶ τὰ μὲν τόπου μέρη φήσομεν, τὰ δὲ τῇ ποῦ κατηγορίᾳ συντάξομεν. διατείνει δὲ ἡ τοῦ ποῦ σημασία καὶ εἰς τὸ ποθὲν ὡς τὸ Ἀθήνηθεν καὶ εἰς τὸ πόσε ὡς τὸ Ἀθήναζε. καὶ τὰ μετὰ</w:t>
      </w:r>
    </w:p>
    <w:p>
      <w:r>
        <w:rPr>
          <w:rFonts w:ascii="Courier New" w:hAnsi="Courier New"/>
          <w:color w:val="555555"/>
          <w:sz w:val="20"/>
        </w:rPr>
        <w:t>[15]</w:t>
      </w:r>
    </w:p>
    <w:p>
      <w:r>
        <w:rPr>
          <w:rFonts w:ascii="Gentium Plus" w:hAnsi="Gentium Plus"/>
          <w:sz w:val="24"/>
        </w:rPr>
        <w:t>συνδέσμων δὲ λεγόμενα τὰ αὐτὰ σημαίνει, ἐκ Λυκείου καὶ ἐν Λυκείῳ καὶ εἰς Λύκειον. καὶ τὰ δεικτικὰ δὲ συντακτέον τούτοις, ὡς τὸ ἐκεῖ καὶ ἐνθάδε· καὶ πόρρω καὶ ἐγγὺς καὶ τὰ τοιαῦτα. ἔτι τῶν τοῦ ποῦ τὰ μὲν ἀορίστως λέγεται, τὰ δὲ ὡρισμένως· ἢ γὰρ ἁπλῶς ἐν τόπῳ ἢ ἔν τινι τόπῳ, καὶ τὰ μὲν ἐν πλάτει οἷον ἐν Ἀθήναις, τὰ δὲ κατὰ περιγραφὴν οἷον ἐν Ἀρείῳ πάγῳ. πότερον δὲ</w:t>
      </w:r>
    </w:p>
    <w:p>
      <w:r>
        <w:rPr>
          <w:rFonts w:ascii="Courier New" w:hAnsi="Courier New"/>
          <w:color w:val="555555"/>
          <w:sz w:val="20"/>
        </w:rPr>
        <w:t>[20]</w:t>
      </w:r>
    </w:p>
    <w:p>
      <w:r>
        <w:rPr>
          <w:rFonts w:ascii="Gentium Plus" w:hAnsi="Gentium Plus"/>
          <w:sz w:val="24"/>
        </w:rPr>
        <w:t>τό τε ἅμα καὶ χωρὶς καὶ συνεγγίζον καὶ διεστηκός, ἔτι δὲ παρακείμενον καὶ συγκείμενον καὶ ἕτερ’ ἄττα τοιάδε πάντα τῇ ποῦ κατηγορίᾳ καθάπαξ ὑποβαλοῦμεν, ἢ δεῖ διαφόροις προσνέμειν γένεσιν; μήποτε δὲ οὐ πάντα ταῦτα ἕνα ἔχει λόγον, ἀλλὰ τὰ μὲν ἅμα καὶ τὰ συνεγγίζοντα τοῦ πρός τι τίθεσθαι (κοινὴν γὰρ καὶ ἀντιστρέφουσαν σχέσιν παρίστησι), τὰ δὲ χωρὶς καὶ διεστηκότα τοῦ ποῦ (πλεο‐</w:t>
      </w:r>
    </w:p>
    <w:p>
      <w:r>
        <w:rPr>
          <w:rFonts w:ascii="Courier New" w:hAnsi="Courier New"/>
          <w:color w:val="555555"/>
          <w:sz w:val="20"/>
        </w:rPr>
        <w:t>[25]</w:t>
      </w:r>
    </w:p>
    <w:p>
      <w:r>
        <w:rPr>
          <w:rFonts w:ascii="Gentium Plus" w:hAnsi="Gentium Plus"/>
          <w:sz w:val="24"/>
        </w:rPr>
        <w:t>νάζει γὰρ ἐν αὐτοῖς ὁ τόπος), τὰ δὲ παρακείμενα καὶ ὑποκείμενα τοῦ κεῖσθαι (πλεονάζει γὰρ ἐν αὐτοῖς ἡ θέσις), καὶ τἄλλα δὲ οὕτως χρὴ διακρίνειν τῷ πλεονάζοντι καὶ ἐπικρατοῦντι, καὶ τὴν ἔννοιαν προβάλλοντι πρόχειρον τούτῳ τὸ βραβεῖον τοῦ γένους ἀπονέμειν. ἔστι δὲ οἷς καὶ συμφύρεται ἡ τοῦ πρός τι σχέσις τῇ τοῦ ποῦ καὶ τοῦ ποτὲ ὡς τὸ ἐπέκεινα καὶ ἐπὶ τάδε καὶ ἐπάνω καὶ</w:t>
      </w:r>
    </w:p>
    <w:p>
      <w:r>
        <w:rPr>
          <w:rFonts w:ascii="Courier New" w:hAnsi="Courier New"/>
          <w:color w:val="555555"/>
          <w:sz w:val="20"/>
        </w:rPr>
        <w:t>[30]</w:t>
      </w:r>
    </w:p>
    <w:p>
      <w:r>
        <w:rPr>
          <w:rFonts w:ascii="Gentium Plus" w:hAnsi="Gentium Plus"/>
          <w:sz w:val="24"/>
        </w:rPr>
        <w:t>ὑποκάτω καὶ πρεσβύτερον καὶ νεώτερον καὶ τὰ ὅμοια. ἐπιδέχεται δὲ καὶ ἐναντίωσιν τὸ ποῦ κατὰ τὰς τοῦ τόπου διαφοράς, ὥσπερ καὶ τὸ ποτὲ κατὰ τὰς τοῦ χρόνου· ἐκεῖ μὲν γὰρ τὸ πάλαι πρὸς τὸ νῦν καὶ τὸ χθὲς πρὸς τὸ αὔριον τὴν ἀντίθεσιν εἶχεν, καὶ ὧδε τὸ ἄνω εἶναι ἐναντίον τῷ κάτω καὶ τὸ πρόσω τῷ ὀπίσω, καὶ ἐπὶ τῶν ἄλλων οὕτως. κατὰ τὰ αὐτὰ δὲ καὶ τὸ μᾶλλον</w:t>
      </w:r>
    </w:p>
    <w:p>
      <w:r>
        <w:rPr>
          <w:rFonts w:ascii="Courier New" w:hAnsi="Courier New"/>
          <w:color w:val="555555"/>
          <w:sz w:val="20"/>
        </w:rPr>
        <w:t>[35]</w:t>
      </w:r>
    </w:p>
    <w:p>
      <w:r>
        <w:rPr>
          <w:rFonts w:ascii="Gentium Plus" w:hAnsi="Gentium Plus"/>
          <w:sz w:val="24"/>
        </w:rPr>
        <w:t>καὶ τὸ ἧττον ἀμφότερα ἐπιδέχεται· ἐκεῖ μὲν γὰρ ἐπὶ τῶν παρεληλυθότων τὸ πορρώτερον τοῦ νῦν μᾶλλον παρελήλυθε, καὶ ἐπὶ τοῦ μέλλοντος ὡσαύτως, ἐν‐ ταῦθα δὲ ἕτερον ἑτέρου μᾶλλόν ἐστιν ἄνω καὶ μᾶλλον κάτω, καὶ πρόσω καὶ</w:t>
      </w:r>
    </w:p>
    <w:p>
      <w:r>
        <w:rPr>
          <w:rFonts w:ascii="Courier New" w:hAnsi="Courier New"/>
          <w:color w:val="555555"/>
          <w:sz w:val="20"/>
        </w:rPr>
        <w:t>[57]</w:t>
      </w:r>
    </w:p>
    <w:p>
      <w:r>
        <w:rPr>
          <w:rFonts w:ascii="Gentium Plus" w:hAnsi="Gentium Plus"/>
          <w:sz w:val="24"/>
        </w:rPr>
        <w:t>ἐκ τοῦ θεωρῆσαι [τὴν] περὶ τοῦ χρόνου καὶ αὐτὴν ἐδιδάσκομεν, οὕτω καὶ ἐν τῇ ποῦ καὶ περὶ τόπου ἐπισκέψασθαι ἀναγκαῖον. καὶ πρῶτον εἴπωμεν τὴν χρείαν, δι’ ἣν ἐν τοῖς οὖσιν ἡ τοῦ τόπου φύσις γεγένηται. τὰ μὲν οὖν ἀγέ‐ νητα καὶ ἀμέριστα, ἅτε τὴν οὐσίαν καὶ τὴν τοῦ εἶναι παράτασιν ἡνωμένην</w:t>
      </w:r>
    </w:p>
    <w:p>
      <w:r>
        <w:rPr>
          <w:rFonts w:ascii="Courier New" w:hAnsi="Courier New"/>
          <w:color w:val="555555"/>
          <w:sz w:val="20"/>
        </w:rPr>
        <w:t>[5]</w:t>
      </w:r>
    </w:p>
    <w:p>
      <w:r>
        <w:rPr>
          <w:rFonts w:ascii="Gentium Plus" w:hAnsi="Gentium Plus"/>
          <w:sz w:val="24"/>
        </w:rPr>
        <w:t>ἔχοντα καὶ ὅλα ἅμα ἐν ἑαυτοῖς ὄντα, ἀπροσδεᾶ εἰσι τόπου ὥσπερ καὶ χρόνου· ὁ γὰρ αἰὼν ἐκεῖ ἅμα καὶ ἐν ἑνὶ μένειν ποιεῖ· τὰ μέντοι γενητὰ καὶ μεριστὴν ἔχοντα τήν τε οὐσίαν καὶ τὴν τοῦ εἶναι παράτασιν προσδεᾶ καὶ χρόνου καὶ τόπου· χρόνου μέν, ἵνα μὴ σκεδαννύηται μήτε συγχέηται αὐτοῖς ἡ τοῦ εἶναι παράτασις, ἀλλ’ ἐν τάξει κατὰ τὸ πρότερον καὶ τὸ ὕστερον συνάγηται καὶ</w:t>
      </w:r>
    </w:p>
    <w:p>
      <w:r>
        <w:rPr>
          <w:rFonts w:ascii="Courier New" w:hAnsi="Courier New"/>
          <w:color w:val="555555"/>
          <w:sz w:val="20"/>
        </w:rPr>
        <w:t>[10]</w:t>
      </w:r>
    </w:p>
    <w:p>
      <w:r>
        <w:rPr>
          <w:rFonts w:ascii="Gentium Plus" w:hAnsi="Gentium Plus"/>
          <w:sz w:val="24"/>
        </w:rPr>
        <w:t>συνεχίζηται, τόπου δέ, ἵνα τὰ εἰς ὄγκον διαστάντα τῶν σωμάτων μέρη καὶ πεσόντα ἐκ τῆς ἑαυτῶν ἀμερείας ἅμα μὲν ὑποδέχηται, ἅμα δὲ καὶ εὐθετίζῃ καὶ τάττῃ καὶ ὁρίζῃ, ὡς μήτε συμφύρεσθαι τὰς χεῖρας τοῖς ποσὶ μήτε δια‐ σπᾶσθαι πάντη ἀπ’ ἀλλήλων. διὸ τὸν οἰκεῖον ἕκαστα κατέχει τόπον. διττὸς γὰρ ὁ τόπος, ὥσπερ ἦν καὶ ὁ χρόνος· ὁ μὲν συμφυὴς καὶ ἴδιος ἑκάστου, ὁ</w:t>
      </w:r>
    </w:p>
    <w:p>
      <w:r>
        <w:rPr>
          <w:rFonts w:ascii="Courier New" w:hAnsi="Courier New"/>
          <w:color w:val="555555"/>
          <w:sz w:val="20"/>
        </w:rPr>
        <w:t>[15]</w:t>
      </w:r>
    </w:p>
    <w:p>
      <w:r>
        <w:rPr>
          <w:rFonts w:ascii="Gentium Plus" w:hAnsi="Gentium Plus"/>
          <w:sz w:val="24"/>
        </w:rPr>
        <w:t>τήνδε μὲν τὴν χεῖρα καὶ τόδε τὸ σπλάγχνον ἐν τοῖς δεξιοῖς συνέχων, τήνδε δὲ καὶ τόδε ἐν τοῖς ἀριστεροῖς, καὶ τὴν μὲν κεφαλὴν ὑπὲρ τὸν τράχηλον ἄνω, τοὺς δὲ πόδας κατὰ τὴν ἥβην κάτω· ὁ δὲ κοινὸς καὶ ἄλλος ἄλλου κοινότερος, ὁ κατὰ τὸ πέρας τοῦ περιέχοντος ὁριζόμενος· καὶ γὰρ τῶν χερσαίων πάντων τόπος ἡ γῆ, καὶ τῶν πτηνῶν ὁ ἀὴρ καὶ τόδε τὸ μέρος τοῦ ἀέρος καὶ ἔτι</w:t>
      </w:r>
    </w:p>
    <w:p>
      <w:r>
        <w:rPr>
          <w:rFonts w:ascii="Courier New" w:hAnsi="Courier New"/>
          <w:color w:val="555555"/>
          <w:sz w:val="20"/>
        </w:rPr>
        <w:t>[20]</w:t>
      </w:r>
    </w:p>
    <w:p>
      <w:r>
        <w:rPr>
          <w:rFonts w:ascii="Gentium Plus" w:hAnsi="Gentium Plus"/>
          <w:sz w:val="24"/>
        </w:rPr>
        <w:t>μᾶλλον ὁ προσεχῶς περιέχων. τὸν μέντοι ἴδιον ἑκάστου καὶ συμφυᾶ οὐκ ἔστιν εὑρεῖν σαφῶς παραδεδομένον. καίτοι χρόνον ἀνάγκη ὥσπερ κοινὸν οὕτω καὶ ἴδιον ἀποδιδόναι καὶ κίνησιν. ἔτι δὲ καὶ ὁ ἁπλῶς οὗτος τόπος ὁ κατὰ τὸ πέρας τοῦ περιέχοντος ὁριζόμενος οὐχ ὡς πέρας ἁπλῶς ἔχει τὸ τόπος εἶναι, ἀλλὰ κατὰ τὸ δραστικὸν καὶ ὑποδεκτικὸν καὶ ὁριστικόν. ὡς ἂν δέ τις περὶ αὐτοῦ</w:t>
      </w:r>
    </w:p>
    <w:p>
      <w:r>
        <w:rPr>
          <w:rFonts w:ascii="Courier New" w:hAnsi="Courier New"/>
          <w:color w:val="555555"/>
          <w:sz w:val="20"/>
        </w:rPr>
        <w:t>[25]</w:t>
      </w:r>
    </w:p>
    <w:p>
      <w:r>
        <w:rPr>
          <w:rFonts w:ascii="Gentium Plus" w:hAnsi="Gentium Plus"/>
          <w:sz w:val="24"/>
        </w:rPr>
        <w:t>καὶ νοερώτερον εἴποι, ὧδ’ ἔσται, ὡς τὰ ὄντα ἢ ἐν τόπῳ ἐστὶν ἢ οὐκ ἄνευ τόπου. εἰ μὲν γὰρ τὸν οὐσιώδη τις ἢ τὸν τῆς ζωῆς ἢ τὸν εἰδητικὸν ἢ τὸν κατὰ δύναμιν συνεκτικὸν τόπον λαμβάνει, ἐν τῷ τοιούτῳ τόπῳ τὰ ὄντα ἔχει τὸ εἶναι· εἰ δὲ τὸ πέρας τοῦ περιέχοντος ψιλὸν καὶ τὴν ἀσώματον ἐπιφάνειαν, οὐκ ἄνευ τόπου ἐστὶ τὰ ὄντα· πλὴν οὐχ, ὡς δοκεῖ τισιν, ὁ τόπος σωμάτων</w:t>
      </w:r>
    </w:p>
    <w:p>
      <w:r>
        <w:rPr>
          <w:rFonts w:ascii="Courier New" w:hAnsi="Courier New"/>
          <w:color w:val="555555"/>
          <w:sz w:val="20"/>
        </w:rPr>
        <w:t>[30]</w:t>
      </w:r>
    </w:p>
    <w:p>
      <w:r>
        <w:rPr>
          <w:rFonts w:ascii="Gentium Plus" w:hAnsi="Gentium Plus"/>
          <w:sz w:val="24"/>
        </w:rPr>
        <w:t>μόνον ἐστὶ τελευτή, ἀλλὰ καὶ τῆς περὶ αὐτὰ μορφῆς καὶ τοῦ σχήματος καὶ τῆς ἐν αὐτοῖς ζωῆς καὶ δυνάμεως. ὥστε οὐ χρὴ ψιλὸν πέρας ἐπινοεῖν τὸν τόπον, ὡς ἐπινοοῦμεν τὰς μαθηματικὰς ἐπιφανείας τῶν μαθηματικῶν σωμάτων πέρατα, ἀλλ’ ὡς φυσικῶν σωμάτων φυσικοὺς ὅρους καὶ ὡς ἐμψύχων ζώων ζωτικοὺς ὅρους καὶ ὡς νοερῶν ὄντων νοερὰ πέρατα καὶ ὡς ἐν δυνάμει ὄντων δυνα‐</w:t>
      </w:r>
    </w:p>
    <w:p>
      <w:r>
        <w:rPr>
          <w:rFonts w:ascii="Courier New" w:hAnsi="Courier New"/>
          <w:color w:val="555555"/>
          <w:sz w:val="20"/>
        </w:rPr>
        <w:t>[35]</w:t>
      </w:r>
    </w:p>
    <w:p>
      <w:r>
        <w:rPr>
          <w:rFonts w:ascii="Gentium Plus" w:hAnsi="Gentium Plus"/>
          <w:sz w:val="24"/>
        </w:rPr>
        <w:t>τώτατα καὶ ὡς εἰδητικῶν εἰδητικά. καὶ τἄλλα ὡσαύτως οἰκείως ἐφ’ ἕκαστον</w:t>
      </w:r>
    </w:p>
    <w:p>
      <w:r>
        <w:rPr>
          <w:rFonts w:ascii="Courier New" w:hAnsi="Courier New"/>
          <w:color w:val="555555"/>
          <w:sz w:val="20"/>
        </w:rPr>
        <w:t>[58]</w:t>
      </w:r>
    </w:p>
    <w:p>
      <w:r>
        <w:rPr>
          <w:rFonts w:ascii="Gentium Plus" w:hAnsi="Gentium Plus"/>
          <w:sz w:val="24"/>
        </w:rPr>
        <w:t>ἀφοριστέον, ἵνα ὄντως ᾖ συγγενῆ τὰ πέρατα ἐκείνοις, ὅσα ἐν ἑαυτοῖς συμ‐ περαίνει. Μετὰ δὲ ταῦτα κατὰ τὸ περιέχειν καὶ κατὰ τὸ ὅλον γένος τῆς περιοχῆς τὸν τόπον θεωρητέον, κατὰ δὲ τὸ περιέχεσθαι τὰ ἐν τόπῳ ἀφοριστέον. μὴ</w:t>
      </w:r>
    </w:p>
    <w:p>
      <w:r>
        <w:rPr>
          <w:rFonts w:ascii="Courier New" w:hAnsi="Courier New"/>
          <w:color w:val="555555"/>
          <w:sz w:val="20"/>
        </w:rPr>
        <w:t>[5]</w:t>
      </w:r>
    </w:p>
    <w:p>
      <w:r>
        <w:rPr>
          <w:rFonts w:ascii="Gentium Plus" w:hAnsi="Gentium Plus"/>
          <w:sz w:val="24"/>
        </w:rPr>
        <w:t>τοίνυν διάστημά τις τὴν περιοχὴν ψιλῶς οὕτω νοείτω· οὐ γάρ ἐστι τὸ τοῦ παντὸς διάστημα ἀργόν, ἀλλὰ πεπλήρωται κατὰ μὲν τὰ εἴδη τῶν ὅλων εἰδῶν, κατὰ δὲ τὰς ζωὰς τῶν ὅλων ζωῶν, κατὰ δὲ τὰς δυνάμεις τῶν ὅλων δυνάμεων, καὶ ἐπὶ τῶν ἄλλων ὡσαύτως. δεῖ δὲ οὐ μόνον ὡς περιέχοντα τὸν τόπον καὶ ὡς ἐνιδρύοντα ἐν ἑαυτῷ τὰ ἐν τόπῳ ὄντα, ἀλλὰ καὶ ὡς ἀνέχοντα αὐτὰ κατὰ</w:t>
      </w:r>
    </w:p>
    <w:p>
      <w:r>
        <w:rPr>
          <w:rFonts w:ascii="Courier New" w:hAnsi="Courier New"/>
          <w:color w:val="555555"/>
          <w:sz w:val="20"/>
        </w:rPr>
        <w:t>[10]</w:t>
      </w:r>
    </w:p>
    <w:p>
      <w:r>
        <w:rPr>
          <w:rFonts w:ascii="Gentium Plus" w:hAnsi="Gentium Plus"/>
          <w:sz w:val="24"/>
        </w:rPr>
        <w:t>δύναμιν μίαν οὕτως νοεῖν· οὕτω γὰρ οὐκ ἔξωθεν μόνον περιέξει τὰ σώματα, ἀλλὰ καὶ ὅλα δι’ ὅλων αὐτὰ πληρώσει τῆς ἀνεγειρούσης αὐτὰ δυνάμεως. τὰ δὲ ὑπ’ αὐτῆς ἀνεχόμενα σώματα πίπτοντα μὲν κατὰ τὴν οἰκείαν φύσιν, ἀνε‐ γειρόμενα δὲ κατὰ τὴν ἐπικράτειαν τοῦ τόπου οὕτως ἐν αὐτῷ ἔσται. διὸ ἡ μὲν τῶν πολλῶν δόξα ἡ τὸ πέρας τοῦ περιέχοντος ἀφοριζομένη τόπον, καθ’ ὅσον</w:t>
      </w:r>
    </w:p>
    <w:p>
      <w:r>
        <w:rPr>
          <w:rFonts w:ascii="Courier New" w:hAnsi="Courier New"/>
          <w:color w:val="555555"/>
          <w:sz w:val="20"/>
        </w:rPr>
        <w:t>[15]</w:t>
      </w:r>
    </w:p>
    <w:p>
      <w:r>
        <w:rPr>
          <w:rFonts w:ascii="Gentium Plus" w:hAnsi="Gentium Plus"/>
          <w:sz w:val="24"/>
        </w:rPr>
        <w:t>ἐστὶ διαστατόν, τὸ τοῦ περιεχομένου ἔσχατον τὸν τόπον λέγει καὶ τὸ κατ’ ἐπα‐ κολούθησιν ἐπισυμβαῖνον τῷ τέλει· ἡ δὲ τὸ πέρας κατὰ τὴν αἰτίαν καὶ τὴν ἀρχὴν περιλαμβάνουσα τῷ λογισμῷ δόξα οὐ τῶν συμβεβηκότων τι περὶ τὸν τόπον λέγει οὐδὲ τῶν ἐπὶ τέλει περὶ αὐτῶν ὑπαρχόντων, ἀλλὰ τὴν οὐσίαν αὐτοῦ καὶ τὴν πρεσβυτάτην αἰτίαν παραδίδωσιν. ἀπὸ δὲ τούτων ῥᾴδιον μαθεῖν, πῶς</w:t>
      </w:r>
    </w:p>
    <w:p>
      <w:r>
        <w:rPr>
          <w:rFonts w:ascii="Courier New" w:hAnsi="Courier New"/>
          <w:color w:val="555555"/>
          <w:sz w:val="20"/>
        </w:rPr>
        <w:t>[20]</w:t>
      </w:r>
    </w:p>
    <w:p>
      <w:r>
        <w:rPr>
          <w:rFonts w:ascii="Gentium Plus" w:hAnsi="Gentium Plus"/>
          <w:sz w:val="24"/>
        </w:rPr>
        <w:t>ἡ νοητὴ ψυχὴ τόπος τῶν ἐν αὐτῇ λόγων λέγεται· δῆλον γὰρ ὡς εἰς ἕνα λόγον καὶ ἓν κεφάλαιον τοὺς πολλοὺς ἐν αὑτῇ συνειληφυῖα, οὐχ ὡς ἑτέρους ἐν ἑτέρῳ ἀλλ’ ὡς τοὺς αὐτοὺς ἐν τῷ αὐτῷ. ἔνθα δὲ καὶ ὁ τόπος ζωτικός ἐστι καὶ λογικός· ὡσαύτως δὲ καὶ ὁ τῶν εἰδῶν τόπος ἓν εἶδός ἐστι πάντων εἰδῶν περιληπτικόν. καὶ ἐπὶ τῆς ζωῆς δὲ καὶ δυνάμεως ὁ αὐτὸς λόγος ἔστω,</w:t>
      </w:r>
    </w:p>
    <w:p>
      <w:r>
        <w:rPr>
          <w:rFonts w:ascii="Courier New" w:hAnsi="Courier New"/>
          <w:color w:val="555555"/>
          <w:sz w:val="20"/>
        </w:rPr>
        <w:t>[25]</w:t>
      </w:r>
    </w:p>
    <w:p>
      <w:r>
        <w:rPr>
          <w:rFonts w:ascii="Gentium Plus" w:hAnsi="Gentium Plus"/>
          <w:sz w:val="24"/>
        </w:rPr>
        <w:t>ὥσπερ ἐπὶ τοῦ νοῦ καὶ τῆς νοήσεως· καὶ γὰρ καὶ ἐπὶ τούτων ἡ φαινομένη σχέσις τῶν περιεχομένων πρὸς τὰ περιέχοντα ὡς τῶν ἐν τόπῳ πρὸς τὸν τόπον ἐστίν. εἰ γὰρ καὶ ὅτι μάλιστα συμπέφυκεν ἐπὶ τῶν ἀσωμάτων τὰ περιεχόμενα τοῖς περιέχουσιν, ἀλλ’ ὅμως τὴν τάξιν οὐ συγχεῖ τὴν ὡς ἑτέρων ἐν ἑτέροις. δεῖ οὖν ἐπιδιατεῖναι ἐφ’ ὅλα τὰ ὁπωσοῦν ὄντα ὡς ἕτερα ἐν ἑτέροις τὴν τόπου</w:t>
      </w:r>
    </w:p>
    <w:p>
      <w:r>
        <w:rPr>
          <w:rFonts w:ascii="Courier New" w:hAnsi="Courier New"/>
          <w:color w:val="555555"/>
          <w:sz w:val="20"/>
        </w:rPr>
        <w:t>[30]</w:t>
      </w:r>
    </w:p>
    <w:p>
      <w:r>
        <w:rPr>
          <w:rFonts w:ascii="Gentium Plus" w:hAnsi="Gentium Plus"/>
          <w:sz w:val="24"/>
        </w:rPr>
        <w:t>ὅλην φύσιν, οὐχ ὁμωνύμως ἀλλὰ κατ’ αὐτὸν τὸν τοῦ γένους λόγον. μία γάρ ἐστιν ἡ τῶν περιεχομένων πρὸς τὰ περιέχοντα σχέσις, ἡ αὐτὴ μὲν πανταχοῦ, κατὰ δὲ τὰς διαφόρους ὑποστάσεις τῶν μετεχόντων ἐξαλλαττομένη· ἄλλη μὲν γάρ ἐστιν ἡ ἐν τοῖς σώμασιν, ἄλλη δὲ ἐπὶ τῶν ἀσωμάτων. καὶ δὴ καὶ τοῦτο φανερὸν ὅτι ὥσπερ ἐπὶ τῶν ὁρωμένων ἕτερα ἐν ἑτέροις περιέχεται, οἷον τὰ</w:t>
      </w:r>
    </w:p>
    <w:p>
      <w:r>
        <w:rPr>
          <w:rFonts w:ascii="Courier New" w:hAnsi="Courier New"/>
          <w:color w:val="555555"/>
          <w:sz w:val="20"/>
        </w:rPr>
        <w:t>[35]</w:t>
      </w:r>
    </w:p>
    <w:p>
      <w:r>
        <w:rPr>
          <w:rFonts w:ascii="Gentium Plus" w:hAnsi="Gentium Plus"/>
          <w:sz w:val="24"/>
        </w:rPr>
        <w:t>μὲν στερεὰ σώματα ὑπὸ τῶν λεπτοτέρων στοιχείων, οἷον γῆ καὶ ὕδωρ ὑπὸ</w:t>
      </w:r>
    </w:p>
    <w:p>
      <w:r>
        <w:rPr>
          <w:rFonts w:ascii="Courier New" w:hAnsi="Courier New"/>
          <w:color w:val="555555"/>
          <w:sz w:val="20"/>
        </w:rPr>
        <w:t>[59]</w:t>
      </w:r>
    </w:p>
    <w:p>
      <w:r>
        <w:rPr>
          <w:rFonts w:ascii="Gentium Plus" w:hAnsi="Gentium Plus"/>
          <w:sz w:val="24"/>
        </w:rPr>
        <w:t>δεύτεραι ὑπὸ τῶν πρώτων περιέχονται, καὶ ἐν ἑαυταῖς κεῖνται, ὁ μὲν κόσμος ἐν τῇ ψυχῇ, ἡ δὲ ψυχὴ ἐν τῷ νῷ, καὶ ἐπὶ τῶν ἄλλων ὡσαύτως· ἀεὶ γὰρ τὰ ἀρχηγικώτατα τὴν τοῦ πρεσβυτάτου τάξιν περιείληφεν. ταύτην δὲ τὴν ἰδιότητα καὶ Ἀρχύτας ἀποδίδωσι τῷ τόπῳ λέγων “τῶ δὲ τόπω ἴδιόν ἐστι τὸ τὰ μὲν</w:t>
      </w:r>
    </w:p>
    <w:p>
      <w:r>
        <w:rPr>
          <w:rFonts w:ascii="Courier New" w:hAnsi="Courier New"/>
          <w:color w:val="555555"/>
          <w:sz w:val="20"/>
        </w:rPr>
        <w:t>[5]</w:t>
      </w:r>
    </w:p>
    <w:p>
      <w:r>
        <w:rPr>
          <w:rFonts w:ascii="Gentium Plus" w:hAnsi="Gentium Plus"/>
          <w:sz w:val="24"/>
        </w:rPr>
        <w:t>ἄλλα ἐν αὐτῷ ἦμεν, αὐτὸν δὲ ἐν μηδενί. εἰ γὰρ ἔν τινι τόπῳ ἔσται καὶ ὁ τόπος, πάλιν αὐτὸς ἐν ἑτέρῳ, καὶ τοῦτο μέχρις ἀπείρω συμβήσεται. ἀνάγκα τοιγαροῦν τὰ μὲν ἄλλα ἐν τόπῳ ἦμεν, τὸν δὲ τόπον ἐν μηδενί, ἀλλ’ οὕτως πὸτ τὰ ὄντα ὥσπερ καὶ τὰ πέρατα πρὸς τὰ περατούμενα· ὁ γὰρ τῶ παντὸς κόσμου πέρας ἁπάντων τῶν ὄντων ἐστίν”. μήποτε δὲ οὐκ ἐπὶ τοῦ κόσμου μόνου</w:t>
      </w:r>
    </w:p>
    <w:p>
      <w:r>
        <w:rPr>
          <w:rFonts w:ascii="Courier New" w:hAnsi="Courier New"/>
          <w:color w:val="555555"/>
          <w:sz w:val="20"/>
        </w:rPr>
        <w:t>[10]</w:t>
      </w:r>
    </w:p>
    <w:p>
      <w:r>
        <w:rPr>
          <w:rFonts w:ascii="Gentium Plus" w:hAnsi="Gentium Plus"/>
          <w:sz w:val="24"/>
        </w:rPr>
        <w:t>δεῖ στῆσαι τοῦτο, ἀλλὰ κοινῶς τὸ πέρας ἀεὶ ἐπὶ τὴν πρεσβυτέραν αἰτίαν ἐπανα‐ φέρειν· οὕτω γὰρ ἔσται τοῦ μὲν ὅλου κόσμου πέρας ἡ ψυχὴ ἢ ὁ νοῦς, καὶ τούτου ἡ μία καὶ ἡνωμένη ἐνέργεια, ἀνωτέρω δὲ ἔτι καὶ τούτου τὴν θείαν οὐ‐ σίαν ὡς τόπον κατοψόμεθα ἑνοειδῆ τινα οὖσαν καὶ πάντα ἐν αὑτῇ συνέχουσαν καὶ καθ’ ἓν μέτρον τὰ ὅλα συμπεραίνουσαν. τὸ αὐτὸ δὲ καὶ ἀπὸ τῆς περιοχῆς</w:t>
      </w:r>
    </w:p>
    <w:p>
      <w:r>
        <w:rPr>
          <w:rFonts w:ascii="Courier New" w:hAnsi="Courier New"/>
          <w:color w:val="555555"/>
          <w:sz w:val="20"/>
        </w:rPr>
        <w:t>[15]</w:t>
      </w:r>
    </w:p>
    <w:p>
      <w:r>
        <w:rPr>
          <w:rFonts w:ascii="Gentium Plus" w:hAnsi="Gentium Plus"/>
          <w:sz w:val="24"/>
        </w:rPr>
        <w:t>ἔστι συλλογίσασθαι. τὸ γὰρ μέχρι τῶν ἀνωτάτω ἀνῆκον αἴτιον τῆς περιοχῆς προάγει ἡμᾶς ἐπ’ ἐκεῖνον τὸν θεῖον τόπον, ὅστις αὐτός τε ἑαυτοῦ ἐστιν αἴτιος καὶ αὐτὸς ἑαυτοῦ περιληπτικὸς ἐν ἑαυτῷ ὑφέστηκε καὶ χωριστὴν τῶν ὄντων ἔχει τὴν ὑπόστασιν. Μετὰ δὲ τὸ ποτὲ καὶ τὸ ποῦ ἀκόλουθον ἂν εἴη περὶ τοῦ ποιεῖν καὶ</w:t>
      </w:r>
    </w:p>
    <w:p>
      <w:r>
        <w:rPr>
          <w:rFonts w:ascii="Courier New" w:hAnsi="Courier New"/>
          <w:color w:val="555555"/>
          <w:sz w:val="20"/>
        </w:rPr>
        <w:t>[20]</w:t>
      </w:r>
    </w:p>
    <w:p>
      <w:r>
        <w:rPr>
          <w:rFonts w:ascii="Gentium Plus" w:hAnsi="Gentium Plus"/>
          <w:sz w:val="24"/>
        </w:rPr>
        <w:t>πάσχειν διαλαβεῖν. τοὺς μὲν οὖν πληρεστάτους λόγους περὶ αὐτῶν ἐν ἄλλαις πραγματείαις ἐκδεδωκέναι φθάνομεν, ἔν τε τῇ πρώτῃ φιλοσοφίᾳ καὶ Μετὰ τὰ φυσικὰ καὶ ἐν τῇ Περὶ γενέσεως καὶ φθορᾶς· οἰκειοτέρα γὰρ ἡ περὶ αὐτῶν ἐκεῖσε σκέψις. ἐπὶ τοσοῦτον δ’ ἐνταῦθα θεωρῆσαι περὶ αὐτῶν προειλόμεθα, ἐφ’ ὅσον χρήσιμον τοῖς εἰσαγομένοις καὶ πρὸς τὴν λογικὴν ἀνήκει πραγματείαν.</w:t>
      </w:r>
    </w:p>
    <w:p>
      <w:r>
        <w:rPr>
          <w:rFonts w:ascii="Courier New" w:hAnsi="Courier New"/>
          <w:color w:val="555555"/>
          <w:sz w:val="20"/>
        </w:rPr>
        <w:t>[25]</w:t>
      </w:r>
    </w:p>
    <w:p>
      <w:r>
        <w:rPr>
          <w:rFonts w:ascii="Gentium Plus" w:hAnsi="Gentium Plus"/>
          <w:sz w:val="24"/>
        </w:rPr>
        <w:t>ἔστι δὲ ποιεῖν μὲν τὸ κυρίως καὶ πρώτως ἐν ἑαυτῷ ἔχον τὴν αἰτίαν τῆς ἐνερ‐ γείας, πάσχειν δὲ τό τε ἐν ἑαυτῷ καὶ ἐν ἑτέρῳ, ὡς ὁ χαλκὸς ἐν ἑαυτῷ τὴν τῆς κινήσεως αἰτίαν ἔχει καὶ ἐν τῷ ἀνδριαντοποιῷ. τὸ μὲν γὰρ ποιεῖν ἔστιν ὅπου καὶ ἀσύζυγόν ἐστι πρὸς τὸ πάσχειν, τὸ μέντοι πάσχειν καθάπαξ τοῦ ποιοῦντος ἐξήρτηται. ἢ γὰρ ἀναίτιόν ἐστι τὸ πάθος, ὅπερ ἄτοπον εἶναί τι τῶν</w:t>
      </w:r>
    </w:p>
    <w:p>
      <w:r>
        <w:rPr>
          <w:rFonts w:ascii="Courier New" w:hAnsi="Courier New"/>
          <w:color w:val="555555"/>
          <w:sz w:val="20"/>
        </w:rPr>
        <w:t>[30]</w:t>
      </w:r>
    </w:p>
    <w:p>
      <w:r>
        <w:rPr>
          <w:rFonts w:ascii="Gentium Plus" w:hAnsi="Gentium Plus"/>
          <w:sz w:val="24"/>
        </w:rPr>
        <w:t>γινομένων, ὑπὸ δὲ μηδεμιᾶς αἰτίας γενόμενον, ἢ ἔχον αἰτίαν. καὶ εἰ τοῦτο, ἢ ἐν αὐτῷ τῷ πάσχοντι, καὶ οὕτως οὐ μόνον πάσχον ἐστὶν ἀλλὰ καὶ ποιοῦν, ἢ ἔξωθεν καὶ ἐν ἑτέρῳ. ὡς ἂν δὲ ποιῇ τὸ ποιοῦν καὶ ἅπερ, ταῦτα πάσχει τὸ πάσχον. γράφει δὲ καὶ Ἀρχύτας περὶ αὐτῶν οὕτω “τῶ δὲ ποιέοντος ἴδιόν ἐστι τὸ ἐν ἑαυτῷ ἔχον τὴν αἰτίαν τῆς κινήσεως, τῶ δὲ ποιουμένω καὶ τῶ</w:t>
      </w:r>
    </w:p>
    <w:p>
      <w:r>
        <w:rPr>
          <w:rFonts w:ascii="Courier New" w:hAnsi="Courier New"/>
          <w:color w:val="555555"/>
          <w:sz w:val="20"/>
        </w:rPr>
        <w:t>[35]</w:t>
      </w:r>
    </w:p>
    <w:p>
      <w:r>
        <w:rPr>
          <w:rFonts w:ascii="Gentium Plus" w:hAnsi="Gentium Plus"/>
          <w:sz w:val="24"/>
        </w:rPr>
        <w:t>πάσχοντος τὸ ἐν ἑτέρῳ. ὁ μὲν γὰρ ἀνδριαντοποιὸς ἐν ἑαυτῷ τὴν αἰτίαν ἔχει</w:t>
      </w:r>
    </w:p>
    <w:p>
      <w:r>
        <w:rPr>
          <w:rFonts w:ascii="Courier New" w:hAnsi="Courier New"/>
          <w:color w:val="555555"/>
          <w:sz w:val="20"/>
        </w:rPr>
        <w:t>[60]</w:t>
      </w:r>
    </w:p>
    <w:p>
      <w:r>
        <w:rPr>
          <w:rFonts w:ascii="Gentium Plus" w:hAnsi="Gentium Plus"/>
          <w:sz w:val="24"/>
        </w:rPr>
        <w:t>δριαντοποιῷ. καὶ ἐπὶ τῶν παθέων δὲ τῆς ψυχῆς ὁ αὐτὸς λόγος· ὁ γὰρ θυμὸς ἐφ’ ἑτέρῳ τινὶ πέφυκεν ἀνεγείρεσθαι καὶ ὑφ’ ἑτέρου τινὸς ἔξωθεν ἐρεθίζεσθαι οἷον ὀλιγωρίας, ἀτιμίας, ὕβριος· ὁ δὲ ταῦτα δρῶν ἐν ἑαυτῷ τὴν αἰτίαν ἔχει τῶ ταῦτα δρᾶν”. ἀλλ’ ἆρα τὸ ποιεῖν ἦν τίθεσθαι εἰς γένος ἢ τὸ ποιοῦν ἢ</w:t>
      </w:r>
    </w:p>
    <w:p>
      <w:r>
        <w:rPr>
          <w:rFonts w:ascii="Courier New" w:hAnsi="Courier New"/>
          <w:color w:val="555555"/>
          <w:sz w:val="20"/>
        </w:rPr>
        <w:t>[5]</w:t>
      </w:r>
    </w:p>
    <w:p>
      <w:r>
        <w:rPr>
          <w:rFonts w:ascii="Gentium Plus" w:hAnsi="Gentium Plus"/>
          <w:sz w:val="24"/>
        </w:rPr>
        <w:t>τὴν ποίησιν, ὥσπερ καὶ ἡ ποιότης ἦν γένος καὶ τὸ ἀπ’ αὐτῆς ποιόν; ἢ σύζυγα μὲν ὑπάρχει καὶ ἐνταῦθα ποίησις, ποιεῖν καὶ ποιοῦν· καὶ τὸ μὲν ποιοῦν ὡς συλλαμβάνον καὶ τὸ ὑποκείμενον καὶ σύνθετον ὑπόνοιαν ἔκ τε τοῦ ἐνεργοῦντος καὶ τῆς ἐνεργείας ἐμποιοῦν ἐξ ἀρχῆς οὐκ ἐδέχθη τόπον, ἡ δὲ ποίησις καὶ τὸ ποιεῖν ὡς ἁπλούστερα καὶ μὴ συνθέσεως ἐφαπτόμενα οἰκειότερα μᾶλλον τοῦ</w:t>
      </w:r>
    </w:p>
    <w:p>
      <w:r>
        <w:rPr>
          <w:rFonts w:ascii="Courier New" w:hAnsi="Courier New"/>
          <w:color w:val="555555"/>
          <w:sz w:val="20"/>
        </w:rPr>
        <w:t>[10]</w:t>
      </w:r>
    </w:p>
    <w:p>
      <w:r>
        <w:rPr>
          <w:rFonts w:ascii="Gentium Plus" w:hAnsi="Gentium Plus"/>
          <w:sz w:val="24"/>
        </w:rPr>
        <w:t>ποιοῦντος εἰς γένους ἀφορισμὸν προεκρίθη. τούτων δ’ αὖ τὸ ποιεῖν καὶ τῆς ποιήσεως προτετιμήκαμεν, ὡς διπλῆς οὔσης ἐκείνης· ἥ τε γὰρ ἐνέργεια καὶ τὸ τέλος τῆς ἐνεργείας ποίησις ὀνομάζεται· χρεία δὲ ἦν οὐ τοῦ ἀποτελέσματος, ἀλλὰ τῆς ἐνεργείας, ἣν τὸ ἐνεργεῖν εἴτ’ οὖν τὸ ποιεῖν σημαίνει μονοειδῶς. ἀλλ’ εἰ τὸ ποιεῖν τὸ ἐνεργεῖν παρίστησι, διὰ τί τὸ γένος οὐκ ἐνέργειαν μᾶλλον</w:t>
      </w:r>
    </w:p>
    <w:p>
      <w:r>
        <w:rPr>
          <w:rFonts w:ascii="Courier New" w:hAnsi="Courier New"/>
          <w:color w:val="555555"/>
          <w:sz w:val="20"/>
        </w:rPr>
        <w:t>[15]</w:t>
      </w:r>
    </w:p>
    <w:p>
      <w:r>
        <w:rPr>
          <w:rFonts w:ascii="Gentium Plus" w:hAnsi="Gentium Plus"/>
          <w:sz w:val="24"/>
        </w:rPr>
        <w:t>τίθεμεν ἀλλὰ τὸ ποιεῖν; εἰ δὲ ἡ ἐνέργεια διὰ τοῦτο οἰκειοτέρα τῆς ποιήσεως, διότι τὸ κατὰ κίνησιν ἐμφαίνει, πῶς οὐκ αὐτόθεν γένος ἐν κατηγορίαις τὴν κίνησιν ἠριθμήσαμεν; ὥσπερ γὰρ τὰ ἄλλα πάντα περὶ τὴν οὐσίαν, οὕτω καὶ ἡ κίνησις, ἐν ᾗ τὸ ποιεῖν καὶ τὸ πάσχειν· ἄμφω γὰρ ἐν κινήσει. ἀλλ’ ἦν ἂν τοῦτο, εἴπερ πᾶν ποιοῦν ἐκινεῖτο ἢ πᾶσα ἐνέργεια κίνησις· νυνὶ δὲ τὸ πρώτως</w:t>
      </w:r>
    </w:p>
    <w:p>
      <w:r>
        <w:rPr>
          <w:rFonts w:ascii="Courier New" w:hAnsi="Courier New"/>
          <w:color w:val="555555"/>
          <w:sz w:val="20"/>
        </w:rPr>
        <w:t>[20]</w:t>
      </w:r>
    </w:p>
    <w:p>
      <w:r>
        <w:rPr>
          <w:rFonts w:ascii="Gentium Plus" w:hAnsi="Gentium Plus"/>
          <w:sz w:val="24"/>
        </w:rPr>
        <w:t>ποιοῦν καὶ κυρίως ποιοῦν ἀκίνητον, αἵ τε νοεραὶ πᾶσαι ἐνέργειαι καὶ αἰσθητικαὶ καὶ ἁπλῶς αἱ τέλειαι ἵστανται κατὰ τὴν τελειότητα, οὐ κινοῦνται· ὥστε οὔθ’ ἅπαν τὸ ποιοῦν ἢ ἐνεργοῦν ἡ κίνησις περιλήψεται, καὶ τοῦ ποιεῖν τὸ πάσχειν διακριθήσεται καὶ ὡς διάφορα γένη τοῦ ὄντος καταταχθήσεται. ὑπομνήσειε δ’ ἄν τις τὸ δύο γένη εἶναι τό τε ποιεῖν καὶ τὸ πάσχειν καὶ ἀπὸ τῆς ἐν τῷ</w:t>
      </w:r>
    </w:p>
    <w:p>
      <w:r>
        <w:rPr>
          <w:rFonts w:ascii="Courier New" w:hAnsi="Courier New"/>
          <w:color w:val="555555"/>
          <w:sz w:val="20"/>
        </w:rPr>
        <w:t>[25]</w:t>
      </w:r>
    </w:p>
    <w:p>
      <w:r>
        <w:rPr>
          <w:rFonts w:ascii="Gentium Plus" w:hAnsi="Gentium Plus"/>
          <w:sz w:val="24"/>
        </w:rPr>
        <w:t>παντὶ φύσεως. εἰ γὰρ τὸ μὲν γεννᾷ τὸ δὲ ὑποδέχεται τὴν γένεσιν, καὶ τὸ μέν ἐστι δραστικὸν τὸ δὲ παθητικόν, ἐξ ἀνάγκης δεῖ ταῖς ἀρχαῖς ὁμολογουμένως καὶ τὰ γένη διττὰ εἶναι. καὶ ἐπεὶ πανταχοῦ τὸ ἄμικτον προηγεῖται τοῦ μὴ τοιούτου, ἐξ ἀνάγκης καὶ τὸ καθαρῶς ποιεῖν καὶ πάσχειν τοῦ μικτοῦ τῆς κινήσεως γένους προϋπάρχει· αὕτη γὰρ ὑπὸ ἄλλου γινομένη εἰς ἄλλο ποιεῖ. καὶ εἴπερ</w:t>
      </w:r>
    </w:p>
    <w:p>
      <w:r>
        <w:rPr>
          <w:rFonts w:ascii="Courier New" w:hAnsi="Courier New"/>
          <w:color w:val="555555"/>
          <w:sz w:val="20"/>
        </w:rPr>
        <w:t>[30]</w:t>
      </w:r>
    </w:p>
    <w:p>
      <w:r>
        <w:rPr>
          <w:rFonts w:ascii="Gentium Plus" w:hAnsi="Gentium Plus"/>
          <w:sz w:val="24"/>
        </w:rPr>
        <w:t>εἴη γένος, κἂν ἄμικτον εἴη· πολλὰ μέντοι τῶν ποιούντων καὶ πάσχει ὑπὸ τοῦ δύο ἀρχὰς τήν τε παθητικὴν καὶ τὴν δραστικὴν εἰς μίαν συμπίπτειν φύσιν, ὥσπερ ὁ κασσίτερος ποιεῖ μὲν καθαίρων τὸν ἄργυρον, πάσχει δὲ ὑπ’ ἐκείνου ἀναλισκόμενος. μήποτε δὲ τῷ γε καθαρῶς διορίζοντι φανείη οὔτε τὸ ποιοῦν, ᾗ ποιεῖ, καὶ πάσχειν, οὔτε τὸ πάσχον, ᾗ πάσχει, καὶ ποιεῖν, ἀλλὰ καθ’ ἑτέρους</w:t>
      </w:r>
    </w:p>
    <w:p>
      <w:r>
        <w:rPr>
          <w:rFonts w:ascii="Courier New" w:hAnsi="Courier New"/>
          <w:color w:val="555555"/>
          <w:sz w:val="20"/>
        </w:rPr>
        <w:t>[35]</w:t>
      </w:r>
    </w:p>
    <w:p>
      <w:r>
        <w:rPr>
          <w:rFonts w:ascii="Gentium Plus" w:hAnsi="Gentium Plus"/>
          <w:sz w:val="24"/>
        </w:rPr>
        <w:t>λόγους ἑκάτερον καὶ ποιεῖν καὶ πάσχειν. διὸ τὰ μὲν πρῶτα τῶν αἰτίων ἀκί‐ νητά ἐστιν ὧν κινήσεων αἴτια γίνεται, τινὰ δὲ τῶν ἑξῆς κινούντων καὶ κινεῖται</w:t>
      </w:r>
    </w:p>
    <w:p>
      <w:r>
        <w:rPr>
          <w:rFonts w:ascii="Courier New" w:hAnsi="Courier New"/>
          <w:color w:val="555555"/>
          <w:sz w:val="20"/>
        </w:rPr>
        <w:t>[61]</w:t>
      </w:r>
    </w:p>
    <w:p>
      <w:r>
        <w:rPr>
          <w:rFonts w:ascii="Gentium Plus" w:hAnsi="Gentium Plus"/>
          <w:sz w:val="24"/>
        </w:rPr>
        <w:t>εἶναι δὲ καὶ κινούμενον ἕτερον, καὶ οὕτως τὸ ὅλον κινεῖν καὶ κινεῖσθαι δοκεῖ. περισπᾷ δὲ τοὺς πολλοὺς εἰς τὸ καὶ ἐν ταῖς ποιήσεσι ταῖς πρώταις κινήσεις τίθεσθαι τὸ νομίζειν ὤσεσι καὶ μοχλείαις κἀκείνας γίνεσθαι, ἀλλὰ μὴ τῇ δρα‐ στηρίῳ δυνάμει τοῦ ποιοῦντος καὶ τῇ ἐπιτηδειότητι τοῦ πάσχοντος. τὰ γὰρ</w:t>
      </w:r>
    </w:p>
    <w:p>
      <w:r>
        <w:rPr>
          <w:rFonts w:ascii="Courier New" w:hAnsi="Courier New"/>
          <w:color w:val="555555"/>
          <w:sz w:val="20"/>
        </w:rPr>
        <w:t>[5]</w:t>
      </w:r>
    </w:p>
    <w:p>
      <w:r>
        <w:rPr>
          <w:rFonts w:ascii="Gentium Plus" w:hAnsi="Gentium Plus"/>
          <w:sz w:val="24"/>
        </w:rPr>
        <w:t>ὠθοῦντα καὶ ἕλκοντα καὶ τὰ τοιαῦτα σύμμικτά ἐστιν ἔκ τε τοῦ ποιεῖν καὶ τοῦ πάσχειν. ὥσπερ δὲ ἔν τισι τῶν ποιούντων καὶ τὸ πάσχειν συνέγνωμεν τῷ τὴν ὕλην οὕτως ἔχειν, οὕτω καὶ ποιεῖ ἐν αὐτοῖς καὶ τῶν ἐν τῷ πάσχειν ἔνια, οἷον τὸ ἰοῦσθαι τὸν σίδηρον καὶ σήπεσθαι τὸ μῆλον, διὰ τὴν ἑτεροφυῆ τῶν ὑποκειμένων σύνθεσιν καὶ τῶν ἐναντίων μῖξιν τῶν μὲν πασχόντων τῶν δὲ</w:t>
      </w:r>
    </w:p>
    <w:p>
      <w:r>
        <w:rPr>
          <w:rFonts w:ascii="Courier New" w:hAnsi="Courier New"/>
          <w:color w:val="555555"/>
          <w:sz w:val="20"/>
        </w:rPr>
        <w:t>[10]</w:t>
      </w:r>
    </w:p>
    <w:p>
      <w:r>
        <w:rPr>
          <w:rFonts w:ascii="Gentium Plus" w:hAnsi="Gentium Plus"/>
          <w:sz w:val="24"/>
        </w:rPr>
        <w:t>ποιούντων. ἀκριβεῖ δὲ λόγῳ ἡ περὶ τοῦ ποιεῖν θεωρία περὶ αἰτίου ἐστί, καὶ τούτου τοῦ μάλιστα· ἡ μὲν γὰρ ὕλη καὶ τὸ εἶδος, ὡς συναίτια μᾶλλον ὄντα ἢ αἴτια, οὐκ ἂν εἶεν τῆς περὶ τοῦ ποιεῖν ἐνεργείας συνειλημμένα, τὸ δὲ τέλος καὶ τὸ παράδειγμα οὐκ ὄντα τοῦ ἀποτελέσματος προσεχῶς, ἀλλὰ τῷ ποιοῦντι τοῦ ποιεῖν αἴτια· πρός τι δ’ ἂν καὶ αὐτὰ τοῦ γινομένου ἀλλ’ οὐ κυρίως αἴτια</w:t>
      </w:r>
    </w:p>
    <w:p>
      <w:r>
        <w:rPr>
          <w:rFonts w:ascii="Courier New" w:hAnsi="Courier New"/>
          <w:color w:val="555555"/>
          <w:sz w:val="20"/>
        </w:rPr>
        <w:t>[15]</w:t>
      </w:r>
    </w:p>
    <w:p>
      <w:r>
        <w:rPr>
          <w:rFonts w:ascii="Gentium Plus" w:hAnsi="Gentium Plus"/>
          <w:sz w:val="24"/>
        </w:rPr>
        <w:t>λέγοιτο. λείπεται δὴ τὸ ποιοῦν εἶναι τὸ μάλιστα αἴτιον, καὶ τὸ ποιοῦν τοῦ ποιητικοῦ αἰτίου ὀνόματι διαφέρει μόνον. ὅσα οὖν τὰ ποιοῦντα αἴτια καὶ ὁποῖα, καὶ τίνα μὲν αὐτῶν πρῶτα, τίνα δὲ δεύτερα ἢ τρίτα, πάντα ταῦτα καὶ ἐπὶ τὸ ποιεῖν οἰκείως μετενεκτέον. Ἐπεὶ δὲ καθόλου διώρισται τί ἐστι ποιεῖν, δεῖ διελέσθαι καὶ κατ’ εἴδη</w:t>
      </w:r>
    </w:p>
    <w:p>
      <w:r>
        <w:rPr>
          <w:rFonts w:ascii="Courier New" w:hAnsi="Courier New"/>
          <w:color w:val="555555"/>
          <w:sz w:val="20"/>
        </w:rPr>
        <w:t>[20]</w:t>
      </w:r>
    </w:p>
    <w:p>
      <w:r>
        <w:rPr>
          <w:rFonts w:ascii="Gentium Plus" w:hAnsi="Gentium Plus"/>
          <w:sz w:val="24"/>
        </w:rPr>
        <w:t>αὐτό. τοῦ δὴ ποιεῖν τὸ μέν ἐστιν ἐν λογικοῖς, τὸ δὲ ἐν ἀλόγοις, τὸ δὲ ἐν ἀναισθήτοις καὶ ἀψύχοις. τοῦ δὴ λογικῶς ποιεῖν τὸ μέν ἐστι θεωρεῖν, τὸ δὲ ὁμωνύμως τῷ γένει ποιεῖν, τὸ δὲ πράττειν. καὶ θεωρεῖν μέν ἐστι τὸ ἀύλοις ἐνεργείαις καὶ ἀτρέπτοις χρώμενον, ποιεῖν δὲ τὸ εἰς οὐσίαν ἄγειν τὰ μηδέπω τοῦ εἶναι μετέχοντα, πράττειν δὲ τὸ τὰς τοῦ λόγου περὶ τὰ αἰσθητὰ καὶ σύν‐</w:t>
      </w:r>
    </w:p>
    <w:p>
      <w:r>
        <w:rPr>
          <w:rFonts w:ascii="Courier New" w:hAnsi="Courier New"/>
          <w:color w:val="555555"/>
          <w:sz w:val="20"/>
        </w:rPr>
        <w:t>[25]</w:t>
      </w:r>
    </w:p>
    <w:p>
      <w:r>
        <w:rPr>
          <w:rFonts w:ascii="Gentium Plus" w:hAnsi="Gentium Plus"/>
          <w:sz w:val="24"/>
        </w:rPr>
        <w:t>θετα προαιρέσεις ἐπιτροπεῦον. καὶ τοῦ θεωρεῖν δὲ τὸ μὲν ὁμωνύμως τῷ γένει καὶ αὐτὸ θεωρητικὸν λέγεται, ὃ περὶ τῶν νοητῶν καὶ ἀμερίστων οὐσιῶν ἐπι‐ σκοπεῖται ἁπλαῖς νοήσεσιν, οἷόν ἐστι τὸ νοερόν· τὸ δὲ ὃ περὶ τῶν ἀκινήτων καὶ μαθηματικῶν οὐσιῶν ποιεῖται τὴν διανόησιν, οἷόν ἐστι τὸ γεωμετρεῖν ὡρι‐ σμέναις μὲν οὐ μὴν ἁπλαῖς ἔτι χρώμενον ταῖς ἐπιβολαῖς, ἀλλὰ συνθέτοις ἤδη</w:t>
      </w:r>
    </w:p>
    <w:p>
      <w:r>
        <w:rPr>
          <w:rFonts w:ascii="Courier New" w:hAnsi="Courier New"/>
          <w:color w:val="555555"/>
          <w:sz w:val="20"/>
        </w:rPr>
        <w:t>[30]</w:t>
      </w:r>
    </w:p>
    <w:p>
      <w:r>
        <w:rPr>
          <w:rFonts w:ascii="Gentium Plus" w:hAnsi="Gentium Plus"/>
          <w:sz w:val="24"/>
        </w:rPr>
        <w:t>καὶ κατὰ διέξοδον, οἷαι τῆς καθαρᾶς διανοίας εἰσὶν ἐνέργειαι. τρίτον δέ ἐστιν ὃ περὶ τῶν ἀιδίων καὶ ἀεικινήτων αἰσθητῶν οὐσιῶν ποιεῖται τὴν ἐπίσκεψιν, αἰσθήσει μετὰ λογισμοῦ χρώμενον, οἷόν ἐστι τὸ ἀστρονομεῖν συμφώνους τοὺς λόγους τοῖς φαινομένοις ἐπιδεικνύον. καὶ τέταρτον τὸ περὶ τῶν αἰσθητῶν καὶ ἐν γενέσει καὶ φθορᾷ διαλαμβάνον οὐσιῶν, ὃ καὶ φυσιολογικὸν καλεῖται, τά τε</w:t>
      </w:r>
    </w:p>
    <w:p>
      <w:r>
        <w:rPr>
          <w:rFonts w:ascii="Courier New" w:hAnsi="Courier New"/>
          <w:color w:val="555555"/>
          <w:sz w:val="20"/>
        </w:rPr>
        <w:t>[35]</w:t>
      </w:r>
    </w:p>
    <w:p>
      <w:r>
        <w:rPr>
          <w:rFonts w:ascii="Gentium Plus" w:hAnsi="Gentium Plus"/>
          <w:sz w:val="24"/>
        </w:rPr>
        <w:t>πάθη καὶ τὰς παντοίας τροπὰς καὶ μεταβολὰς αἰτιολογοῦν τὰς περὶ αὐτάς. καὶ ταῦτα μὲν τοῦ θεωρεῖν. τοῦ δὲ ποιεῖν τὸ μέν ἐστι θεῖον καὶ δημιουργικόν,</w:t>
      </w:r>
    </w:p>
    <w:p>
      <w:r>
        <w:rPr>
          <w:rFonts w:ascii="Courier New" w:hAnsi="Courier New"/>
          <w:color w:val="555555"/>
          <w:sz w:val="20"/>
        </w:rPr>
        <w:t>[62]</w:t>
      </w:r>
    </w:p>
    <w:p>
      <w:r>
        <w:rPr>
          <w:rFonts w:ascii="Gentium Plus" w:hAnsi="Gentium Plus"/>
          <w:sz w:val="24"/>
        </w:rPr>
        <w:t>τὸ γινόμενον, τὸ δὲ τεχνικόν, οἷον οἰκοδομεῖν, γεωργεῖν, ὑφαίνειν. ἡ γὰρ τέχνη τὴν φύσιν μιμεῖται, τὸ ἐλλεῖπον ἐκείνῃ ἀναπληροῦσα· ὑγείαν γὰρ τὴν μὲν ἡ φύσις ποιεῖ, τὴν δὲ ἰατρός, καὶ σκέπη τοῖς ζώοις ἡ μὲν αὐτοφυῆ ὡς τὰ ἄντρα τε καὶ τὰ δέρματα, ἡ δὲ τεχνικὰ ὡς οἰκία καὶ ἱμάτιον. τοῦ δὲ πράττειν τὸ</w:t>
      </w:r>
    </w:p>
    <w:p>
      <w:r>
        <w:rPr>
          <w:rFonts w:ascii="Courier New" w:hAnsi="Courier New"/>
          <w:color w:val="555555"/>
          <w:sz w:val="20"/>
        </w:rPr>
        <w:t>[5]</w:t>
      </w:r>
    </w:p>
    <w:p>
      <w:r>
        <w:rPr>
          <w:rFonts w:ascii="Gentium Plus" w:hAnsi="Gentium Plus"/>
          <w:sz w:val="24"/>
        </w:rPr>
        <w:t>μέν ἐστι καθόλου τὰ τῶν πόλεων πράγματα διοικοῦν, ὃ καὶ πολιτικὸν λέγε‐ ται· τὸ δὲ ὃ τὰς οἰκίας εὐθετίζει, ὅπερ οἰκονομικὸν καλεῖται· τὸ δὲ τὸ τὰ ἤθη ἐπανορθοῦν καὶ τὰς ἀλόγους τῆς ψυχῆς δυνάμεις ὑποτάττον τῷ λογικῷ, ὃ καὶ ἠθικὸν ὀνομάζεται. ἕτεροι δὲ ποιητικὰς τέχνας τῶν πρακτικῶν ἐν τούτῳ διορίζουσιν. ὧν γάρ, φασί, καὶ μετὰ τὴν ποίησιν τὰ ἀποτελέσματα μένει,</w:t>
      </w:r>
    </w:p>
    <w:p>
      <w:r>
        <w:rPr>
          <w:rFonts w:ascii="Courier New" w:hAnsi="Courier New"/>
          <w:color w:val="555555"/>
          <w:sz w:val="20"/>
        </w:rPr>
        <w:t>[10]</w:t>
      </w:r>
    </w:p>
    <w:p>
      <w:r>
        <w:rPr>
          <w:rFonts w:ascii="Gentium Plus" w:hAnsi="Gentium Plus"/>
          <w:sz w:val="24"/>
        </w:rPr>
        <w:t>ποιητικαί εἰσιν, οἷον τεκτονική, οἰκοδομική· ὧν δὲ τὰ ἐνεργήματα ἐν τῷ γίνε‐ σθαι μόνον τὸ εἶναι ἔχει, πρακτικαί, ὡς αὐλητική τε καὶ ὀρχηστική. τὸ δὲ ἐν τοῖς ἀλόγοις ποιεῖν, ὃ καὶ ἄνευ διανοίας Ἀρχύτας ἀποκαλεῖ, κατὰ τὰ διά‐ φορα τῶν ζώων εἴδη διαιρεθήσεται· ὅσα γὰρ ἐν ἐκείνοις καὶ ὁποῖα, τοσαῦται καὶ τοῦ ποιεῖν τούτοις διαφοραί, ἃς ἐν ταῖς τῶν ζώων ἱστορίαις διαριθμεῖσθαι</w:t>
      </w:r>
    </w:p>
    <w:p>
      <w:r>
        <w:rPr>
          <w:rFonts w:ascii="Courier New" w:hAnsi="Courier New"/>
          <w:color w:val="555555"/>
          <w:sz w:val="20"/>
        </w:rPr>
        <w:t>[15]</w:t>
      </w:r>
    </w:p>
    <w:p>
      <w:r>
        <w:rPr>
          <w:rFonts w:ascii="Gentium Plus" w:hAnsi="Gentium Plus"/>
          <w:sz w:val="24"/>
        </w:rPr>
        <w:t>εἰώθαμεν. ἔσχατον δὲ τοῦ ποιεῖν γένος καὶ τελευταῖαι ἐνέργειαι τὸ ἐν ἀναι‐ σθήτοις καὶ ἀψύχοις· τοῦτο γὰρ ψυχῆς μὲν καὶ φύσεως καὶ λόγων καὶ ζωῆς οὐκέτι ἐπιδείκνυσι ποίησιν, τῶν δὲ σωμάτων, ᾗ σώματά εἰσιν ἄψυχα, φανερὰν καθίστησι τὴν σωματοειδῆ ἐνέργειαν, κατὰ πάσας μὲν τὰς περὶ τὸ σῶμα φαι‐ νομένας ἰδιότητας, κατὰ πάσας δὲ αὐτῶν τὰς δυνάμεις, οὐχ ᾗ μόνον στερεά</w:t>
      </w:r>
    </w:p>
    <w:p>
      <w:r>
        <w:rPr>
          <w:rFonts w:ascii="Courier New" w:hAnsi="Courier New"/>
          <w:color w:val="555555"/>
          <w:sz w:val="20"/>
        </w:rPr>
        <w:t>[20]</w:t>
      </w:r>
    </w:p>
    <w:p>
      <w:r>
        <w:rPr>
          <w:rFonts w:ascii="Gentium Plus" w:hAnsi="Gentium Plus"/>
          <w:sz w:val="24"/>
        </w:rPr>
        <w:t>ἐστι καὶ ἀντίτυπα, ἀλλ’ ᾗ καὶ περὶ αὑτὰ δραστηρίους πολλὰς ἔχει δυνάμεις. αἵ τε γὰρ ἔμφυτοι τῶν στοιχείων ἐνέργειαι καὶ αἱ τῆς ῥοπῆς κινήσεις αἵ τε πληκτικαὶ κατὰ τὴν ὦσιν γινόμεναι ἔσχαταί τε ὑπάρχουσιν καὶ ἐν τοῖς συνθέ‐ τοις θεωροῦνται· συμμιγεῖσαι δ’ ἐν τούτοις τῶν ἐναντίων αἱ φύσεις οὔτε τὸ δραστικὸν οὔτε τὸ παθητικὸν εἰλικρινὲς ἔχουσιν, ἀντιδρῶσι δὲ παντοίως ἀλλήλας</w:t>
      </w:r>
    </w:p>
    <w:p>
      <w:r>
        <w:rPr>
          <w:rFonts w:ascii="Courier New" w:hAnsi="Courier New"/>
          <w:color w:val="555555"/>
          <w:sz w:val="20"/>
        </w:rPr>
        <w:t>[25]</w:t>
      </w:r>
    </w:p>
    <w:p>
      <w:r>
        <w:rPr>
          <w:rFonts w:ascii="Gentium Plus" w:hAnsi="Gentium Plus"/>
          <w:sz w:val="24"/>
        </w:rPr>
        <w:t>καὶ ἀντιπάσχουσιν. ἔτι τῶν ποιήσεων αἱ μέν εἰσι πρὸς ἕτερον τὸ πάσχον ἀντιτιθέμεναι, ὡς τὸ θερμαῖνον πρὸς τὸ θερμαινόμενον, αἱ δὲ ἁπλαῖ καὶ ἀπό‐ λυτοι, ὥσπερ τὸ λέγειν καὶ τρέχειν. ἐπεὶ δὲ καὶ τῶν ποιούντων τὰ μὲν ἦν γεννητικὰ τὰ δὲ εἰδοποιὰ τὰ δὲ τελεσιουργά, καὶ τούτων τὰ μὲν ἑνωτικὰ τὰ δὲ διακριτικὰ τὰ δὲ ἄλλην τινὰ ἐν τοῖς οὖσιν ἔχοντα ποίησιν, καὶ τὰ μὲν πε‐</w:t>
      </w:r>
    </w:p>
    <w:p>
      <w:r>
        <w:rPr>
          <w:rFonts w:ascii="Courier New" w:hAnsi="Courier New"/>
          <w:color w:val="555555"/>
          <w:sz w:val="20"/>
        </w:rPr>
        <w:t>[30]</w:t>
      </w:r>
    </w:p>
    <w:p>
      <w:r>
        <w:rPr>
          <w:rFonts w:ascii="Gentium Plus" w:hAnsi="Gentium Plus"/>
          <w:sz w:val="24"/>
        </w:rPr>
        <w:t>περασμένα καὶ ἔγχρονα, ὡς τὰ ἐπὶ τῶν τεχνῶν, τὰ δὲ ἄπειρα καὶ ἀίδια ὡς ἐπὶ τῶν θείων καὶ τῶν οὐρανίων, εἴπερ ὁ κόσμος ἀίδιος, διήκει διὰ τούτων ὅλων τὸ ποιεῖν καὶ ἡ περὶ αὐτοῦ θεωρία. ἀλλὰ καὶ εἰ τῷ εἶναί τινα ἀπερ‐ γάζοιτο, ὥσπερ ὁ ἥλιος τῷ εἶναι φωτίζει, καὶ εἰ τῷ νοεῖν ποιεῖ ὥσπερ ὁ δημιουργὸς νοῦς, ἔσται καὶ κατὰ πάντων τούτων τὸ ποιεῖν κυρίως λεγόμενον.</w:t>
      </w:r>
    </w:p>
    <w:p>
      <w:r>
        <w:rPr>
          <w:rFonts w:ascii="Courier New" w:hAnsi="Courier New"/>
          <w:color w:val="555555"/>
          <w:sz w:val="20"/>
        </w:rPr>
        <w:t>[35]</w:t>
      </w:r>
    </w:p>
    <w:p>
      <w:r>
        <w:rPr>
          <w:rFonts w:ascii="Gentium Plus" w:hAnsi="Gentium Plus"/>
          <w:sz w:val="24"/>
        </w:rPr>
        <w:t>ὅσα δὲ καὶ ἐν αὑτοῖς ἐνεργεῖ μηδενὸς ἑτέρου προσδεόμενα, καὶ τὰ εἰς ἕτερον ἐνεργοῦντα καὶ τὰ εἰς ἑαυτά τε ὁμοῦ καὶ εἰς ἕτερον, καὶ τὰ προηγουμένως</w:t>
      </w:r>
    </w:p>
    <w:p>
      <w:r>
        <w:rPr>
          <w:rFonts w:ascii="Courier New" w:hAnsi="Courier New"/>
          <w:color w:val="555555"/>
          <w:sz w:val="20"/>
        </w:rPr>
        <w:t>[63]</w:t>
      </w:r>
    </w:p>
    <w:p>
      <w:r>
        <w:rPr>
          <w:rFonts w:ascii="Gentium Plus" w:hAnsi="Gentium Plus"/>
          <w:sz w:val="24"/>
        </w:rPr>
        <w:t>καὶ ταῦτα ἂν ἐν τῷ ποιεῖν περιέχοιτο. ἀλλὰ δὴ καὶ περὶ πάντα τὰ εἴδη τῶν κατηγοριῶν κατὰ τὴν παροῦσαν διαίρεσιν διατέτακται τὸ ποιεῖν· κατὰ μὲν οὐσίαν τὸ εἰς οὐσίαν ἄγειν τὸ γινόμενον, κατὰ δὲ τὴν ποιότητα τὸ εἰς ποιό‐ τητα ἄγειν τὸ ἀλλοιούμενον, κατὰ δὲ τὸ ποσὸν ἐν τῷ μεγεθύνειν, καὶ ἐπὶ</w:t>
      </w:r>
    </w:p>
    <w:p>
      <w:r>
        <w:rPr>
          <w:rFonts w:ascii="Courier New" w:hAnsi="Courier New"/>
          <w:color w:val="555555"/>
          <w:sz w:val="20"/>
        </w:rPr>
        <w:t>[5]</w:t>
      </w:r>
    </w:p>
    <w:p>
      <w:r>
        <w:rPr>
          <w:rFonts w:ascii="Gentium Plus" w:hAnsi="Gentium Plus"/>
          <w:sz w:val="24"/>
        </w:rPr>
        <w:t>τῶν ἄλλων δὲ γενῶν ὡσαύτως. πότερον δὲ ἐν τῷ ἐσχάτῳ χρόνῳ περιγράφε‐ ται τὸ ποιεῖν καὶ μεταβάλλει εἰς τὸ πεποιηκέναι, ἢ ἐν τῷ μετὰ τὸν ἔσχατον πρώτῳ; τὸ γὰρ ἔσχατον τοῦ ποιεῖν ἔτι ἐν τῷ ποιεῖν ἐστι. τὸ αὐτὸ δὲ καὶ περὶ τοῦ ἐσταδιευκότος καὶ ἰατρευκότος καὶ τεθνηκότος ἐπαπορεῖν ἔχομεν. μή‐ ποτε δὲ τὸ πέρας τοῦ ποιεῖν ἐστι τὸ πρώτως πεποιηκέναι, οὐκ ἐν χρόνῳ ὄν,</w:t>
      </w:r>
    </w:p>
    <w:p>
      <w:r>
        <w:rPr>
          <w:rFonts w:ascii="Courier New" w:hAnsi="Courier New"/>
          <w:color w:val="555555"/>
          <w:sz w:val="20"/>
        </w:rPr>
        <w:t>[10]</w:t>
      </w:r>
    </w:p>
    <w:p>
      <w:r>
        <w:rPr>
          <w:rFonts w:ascii="Gentium Plus" w:hAnsi="Gentium Plus"/>
          <w:sz w:val="24"/>
        </w:rPr>
        <w:t>ὥσπερ οὐδὲ τὸ τῆς κινήσεως πέρας, ὃ κίνημα καλοῦμεν. Διωρισμένου δὲ τί τέ ἐστι ποιεῖν καὶ ἐν τίσι θεωρεῖται, λείπεται καὶ περὶ τοῦ πάσχειν κατὰ τὸν αὐτὸν διαλαβεῖν τρόπον. καὶ πρῶτον ἐκεῖνο λέγομεν ὅτι τὸ πάσχειν πρὸς τὸ ποιεῖν οὐκ ἔχει ἐναντίωσιν, κἂν ὅτι μάλιστα ἀντιθέτοις χρῆται φωναῖς· ὡς μέντοι συνεζευγμένον αὐτῷ καὶ ἀχώριστον ταῖς κατιούσαις</w:t>
      </w:r>
    </w:p>
    <w:p>
      <w:r>
        <w:rPr>
          <w:rFonts w:ascii="Courier New" w:hAnsi="Courier New"/>
          <w:color w:val="555555"/>
          <w:sz w:val="20"/>
        </w:rPr>
        <w:t>[15]</w:t>
      </w:r>
    </w:p>
    <w:p>
      <w:r>
        <w:rPr>
          <w:rFonts w:ascii="Gentium Plus" w:hAnsi="Gentium Plus"/>
          <w:sz w:val="24"/>
        </w:rPr>
        <w:t>ἀπ’ αὐτοῦ ἐνεργείαις συνθεωρεῖν ὀφείλομεν. ὅταν γὰρ αἱ ἐπὶ τὰ ἐκτὸς τοῦ ποιοῦντος προϊοῦσαι ἐνέργειαι ἐξομοιοῦσι πρὸς αὐτὸ τὰ αὐτοῦ μετέχειν δυνά‐ μενα οὐ κατὰ τὴν ἐνέργειαν, κατὰ δὲ τὴν ἀδιάδοχον τοῦ ἐνεργήματος κίνησιν, τότε αἱ κινήσεις αὗται τὸ κοινὸν τοῦ πάθους χαρακτηρίζουσι γένος. κατ’ ἄλλην δὲ ἀγωγήν, ἐπειδὴ πᾶσα κίνησις καὶ γένεσις ἡ ἐν τῷ παντὶ τὸ μὲν ἔχει</w:t>
      </w:r>
    </w:p>
    <w:p>
      <w:r>
        <w:rPr>
          <w:rFonts w:ascii="Courier New" w:hAnsi="Courier New"/>
          <w:color w:val="555555"/>
          <w:sz w:val="20"/>
        </w:rPr>
        <w:t>[20]</w:t>
      </w:r>
    </w:p>
    <w:p>
      <w:r>
        <w:rPr>
          <w:rFonts w:ascii="Gentium Plus" w:hAnsi="Gentium Plus"/>
          <w:sz w:val="24"/>
        </w:rPr>
        <w:t>κινητικὸν καὶ γενεσιουργόν, τὸ δὲ κινούμενον καὶ γινόμενον, εἴη ἂν πάσχον τὸ ὡς ἐν ἀποτελέσματος τάξει θεωρούμενον, αὐτὸ δηλαδὴ τὸ κινούμενον καὶ τρεπόμενον. καὶ ὅλως δὲ τὸ δεκτικὸν ἐπικτήτου παντὸς καὶ τοῦ παρ’ ἄλλου ἐπεισιόντος καὶ μηδαμῶς ἑαυτοῦ ὄν, ταῖς δὲ ῥοπαῖς τοῦ ἡγουμένου ἑπόμενον τῆς τοῦ πάσχειν κατηγορίας ἐστί. τοιοῦτον δὲ πρώτως ἐστὶ τὸ κοινὸν ὑποκείμενον</w:t>
      </w:r>
    </w:p>
    <w:p>
      <w:r>
        <w:rPr>
          <w:rFonts w:ascii="Courier New" w:hAnsi="Courier New"/>
          <w:color w:val="555555"/>
          <w:sz w:val="20"/>
        </w:rPr>
        <w:t>[25]</w:t>
      </w:r>
    </w:p>
    <w:p>
      <w:r>
        <w:rPr>
          <w:rFonts w:ascii="Gentium Plus" w:hAnsi="Gentium Plus"/>
          <w:sz w:val="24"/>
        </w:rPr>
        <w:t>τὸ πάσης μορφῆς δεκτικὸν καὶ παντὸς εἴδους μεταλαμβάνον καὶ δύναμιν ἔχον τοῦ τελειοῦσθαι· τοῦτο δὲ ἡ ὕλη. εἰ δέ τις καὶ τὴν ὑπὸ σελήνην τῶν ὑλικῶν στοιχείων σύστασιν ὡς παθητικὴν ὑποθείη πρὸς ποιητικὴν αἰτίαν τῶν οὐρανίων, καὶ οὗτος ἂν ἔχοι τι δεικνύναι κοινὸν ἐν τῷ παντὶ πάθους γνώρισμα. δυνατὸν δὲ καὶ ἐν ἑνὶ τῷ ποιοῦντι καὶ τὸ πάσχειν θεωρεῖν· καὶ γὰρ ἡ φύσις ποιοῦσα</w:t>
      </w:r>
    </w:p>
    <w:p>
      <w:r>
        <w:rPr>
          <w:rFonts w:ascii="Courier New" w:hAnsi="Courier New"/>
          <w:color w:val="555555"/>
          <w:sz w:val="20"/>
        </w:rPr>
        <w:t>[30]</w:t>
      </w:r>
    </w:p>
    <w:p>
      <w:r>
        <w:rPr>
          <w:rFonts w:ascii="Gentium Plus" w:hAnsi="Gentium Plus"/>
          <w:sz w:val="24"/>
        </w:rPr>
        <w:t>εἰς ἑαυτὴν καὶ πάσχει ὑφ’ ἑαυτῆς. καθὸ μὲν γὰρ τοὺς λόγους ἐπιτίθησι τοῖς γινομένοις, ποιητικὴν αὐτὴν ἀφοριζόμεθα, καθὸ δὲ τὴν διακόσμησιν τῶν λόγων τούτων αὐτὴ παρ’ ἑαυτῆς ὑποδέχεται, πάσχουσαν. καὶ ἐπὶ τῆς ψυχῆς δὲ κἂν μὴ οὕτως, ὅμως πολὺ διῄρηται τοῦ ποιητικοῦ τὸ παθητικόν. καθ’ ἑτέραν δὲ αὖθις ἀναλογίαν καὶ ἐπὶ τοῦ λόγου καὶ τοῦ ψυχικοῦ νοῦ θεωρεῖταί πως ἡ κατὰ</w:t>
      </w:r>
    </w:p>
    <w:p>
      <w:r>
        <w:rPr>
          <w:rFonts w:ascii="Courier New" w:hAnsi="Courier New"/>
          <w:color w:val="555555"/>
          <w:sz w:val="20"/>
        </w:rPr>
        <w:t>[35]</w:t>
      </w:r>
    </w:p>
    <w:p>
      <w:r>
        <w:rPr>
          <w:rFonts w:ascii="Gentium Plus" w:hAnsi="Gentium Plus"/>
          <w:sz w:val="24"/>
        </w:rPr>
        <w:t>πάθος ὑποδοχὴ τῶν τελειοτέρων νοήσεων. καὶ ὅλως ἐν πᾶσιν, ἐν οἷς τὸ μέν ἐστι τελειότερον, τὸ δὲ ἀτελέστερον, καὶ τὸ μὲν ἐνδίδωσι τὸ δὲ ὑποδέχεται,</w:t>
      </w:r>
    </w:p>
    <w:p>
      <w:r>
        <w:rPr>
          <w:rFonts w:ascii="Courier New" w:hAnsi="Courier New"/>
          <w:color w:val="555555"/>
          <w:sz w:val="20"/>
        </w:rPr>
        <w:t>[64]</w:t>
      </w:r>
    </w:p>
    <w:p>
      <w:r>
        <w:rPr>
          <w:rFonts w:ascii="Gentium Plus" w:hAnsi="Gentium Plus"/>
          <w:sz w:val="24"/>
        </w:rPr>
        <w:t>τέλειον εἶδος, τὸ δὲ εἰσδέχεται. ἀεὶ μέντοι ἀπ’ ἄλλου ἐνδίδοται ἡ τοιαύτη με‐ τουσία τοῦ πάθους· κἄν ποτε δὲ δοκῇ τι ἀφ’ ἑαυτοῦ πάσχειν, οὐ κατὰ ταὐτὸ πάσχει τε καὶ τὴν αἰτίαν ἑαυτῷ παρέχει τοῦ πάσχειν, καθ’ ἕτερον δὲ καὶ ἕτερον. ἡ μὲν γὰρ δραστήριος ἐνέργεια δύναται καὶ ἑαυτῆς εἶναι αἰτία καὶ</w:t>
      </w:r>
    </w:p>
    <w:p>
      <w:r>
        <w:rPr>
          <w:rFonts w:ascii="Courier New" w:hAnsi="Courier New"/>
          <w:color w:val="555555"/>
          <w:sz w:val="20"/>
        </w:rPr>
        <w:t>[5]</w:t>
      </w:r>
    </w:p>
    <w:p>
      <w:r>
        <w:rPr>
          <w:rFonts w:ascii="Gentium Plus" w:hAnsi="Gentium Plus"/>
          <w:sz w:val="24"/>
        </w:rPr>
        <w:t>οἴκοθεν ἄρχεσθαι, τὸ δὲ πάθος ὡς ἀτελὲς εἰς τὴν ἑαυτοῦ οὐκ ἐξηγεῖται γένε‐ σιν. οὐδὲν οὖν ἔσται ἀπόλυτον πάθημα, ὥσπερ ἦν ἀπόλυτον ἐνέργημα τὸ βα‐ δίζειν. τὰ μὲν γὰρ κρείττονα καὶ ἀπολελυμένα τῆς πρὸς ἕτερα σχέσεως αὐ‐ τάρκη πρὸς τὸ καθ’ ἑαυτὰ εἶναι καὶ ἐν ἑαυτοῖς ὑπάρχειν· τὰ δὲ χείρονα ἐπιδεῖ‐ ται τῶν κρειττόνων πρὸς τὴν ὑπόστασιν 〈καὶ〉 τῷ ἐξηρτῆσθαι ἐκείνων καὶ αὐτὰ</w:t>
      </w:r>
    </w:p>
    <w:p>
      <w:r>
        <w:rPr>
          <w:rFonts w:ascii="Courier New" w:hAnsi="Courier New"/>
          <w:color w:val="555555"/>
          <w:sz w:val="20"/>
        </w:rPr>
        <w:t>[10]</w:t>
      </w:r>
    </w:p>
    <w:p>
      <w:r>
        <w:rPr>
          <w:rFonts w:ascii="Gentium Plus" w:hAnsi="Gentium Plus"/>
          <w:sz w:val="24"/>
        </w:rPr>
        <w:t>τοῦ εἶναι μεταλαμβάνει, καὶ σύνεστιν ἀεὶ τοῖς ποιοῦσι τὰ πάσχοντα. ὁ μέντοι Ἀρχύτας διάκρισιν τοῦ πάθους καὶ τοῦ πεπονθότος καὶ τοῦ ποιήματος καὶ πα‐ θήματος παραδέδωκεν. λέγει γὰρ ὧδε “τὸ δὲ πάθος τοῦ πεπονθότος διαφέρει· πάθος μὲν γὰρ γίνεται μετ’ αἰσθήσεως, οἷον θυμός, ἁδονά, φόβος, πεπονθέναι δὲ δύναταί τι καὶ ἄνευ αἰσθήσεως, οἷον ὁ κηρὸς τακεὶς καὶ ὁ πηλὸς ξηραν‐</w:t>
      </w:r>
    </w:p>
    <w:p>
      <w:r>
        <w:rPr>
          <w:rFonts w:ascii="Courier New" w:hAnsi="Courier New"/>
          <w:color w:val="555555"/>
          <w:sz w:val="20"/>
        </w:rPr>
        <w:t>[15]</w:t>
      </w:r>
    </w:p>
    <w:p>
      <w:r>
        <w:rPr>
          <w:rFonts w:ascii="Gentium Plus" w:hAnsi="Gentium Plus"/>
          <w:sz w:val="24"/>
        </w:rPr>
        <w:t>θείς. ὁμοίως δὲ καὶ τὸ ποίημα τοῦ παθήματος· τὸ μὲν γὰρ ποιηθὲν καὶ πέ‐ πονθέ πως, τὸ δὲ πεπονθὸς οὐκ εὐθὺς καὶ πεποίηται· δύναται γὰρ πεπονθέναι τι καὶ κατ’ ἔνδειαν ἢ στέρησιν”. ἐπεὶ δὲ πάθος ἐν τούτοις ἀκούομεν τὴν ἐν τῷ πάσχειν συναίσθησιν καὶ τὸ παρακολουθεῖν καὶ μὴ λανθάνειν ἑαυτὸ ἀλλοιού‐ μενον καὶ τρεπόμενον, ὡς ἐπὶ τῆς λογικῆς καὶ αἰσθητικῆς ζωῆς καὶ εἴ τις</w:t>
      </w:r>
    </w:p>
    <w:p>
      <w:r>
        <w:rPr>
          <w:rFonts w:ascii="Courier New" w:hAnsi="Courier New"/>
          <w:color w:val="555555"/>
          <w:sz w:val="20"/>
        </w:rPr>
        <w:t>[20]</w:t>
      </w:r>
    </w:p>
    <w:p>
      <w:r>
        <w:rPr>
          <w:rFonts w:ascii="Gentium Plus" w:hAnsi="Gentium Plus"/>
          <w:sz w:val="24"/>
        </w:rPr>
        <w:t>ἀνωτέρα τούτων, εἴη ἂν τὸ ἅπαν τοῦτο ὡς ἓν τῷ πρώτῳ τοῦ ποιεῖν γένει τῷ θεωρεῖν ἀντικείμενον. ἕξει δὲ καὶ πολυειδῆ κατ’ αὐτὸ τὴν διαίρεσιν. κατά τε γὰρ τῶν δυνάμεων τῆς ἐν τῇ λογικῇ ψυχῇ ζωῆς, πολλῶν οὐσῶν καὶ διαφόρων, λεχθήσεται, κατά τε τῶν ἀλόγων ζώων, καὶ ἔτι ἐπὶ τῶν ἀμυδρὰν ἐχόντων φυσικὴν τοῦ πάσχειν ἀντίληψιν· ἐσχάτη γὰρ κἀκεῖ τις συναίσθησις πάρεστι.</w:t>
      </w:r>
    </w:p>
    <w:p>
      <w:r>
        <w:rPr>
          <w:rFonts w:ascii="Courier New" w:hAnsi="Courier New"/>
          <w:color w:val="555555"/>
          <w:sz w:val="20"/>
        </w:rPr>
        <w:t>[25]</w:t>
      </w:r>
    </w:p>
    <w:p>
      <w:r>
        <w:rPr>
          <w:rFonts w:ascii="Gentium Plus" w:hAnsi="Gentium Plus"/>
          <w:sz w:val="24"/>
        </w:rPr>
        <w:t>καὶ πάθος μὲν τοῦτο· πεπονθὸς δὲ ὅπερ ἐν μὲν τῷ γίνεσθαι οὐ συνεμφαίνει τὸ πάθος, ἔνδηλος δὲ αὐτοῦ ἡ τροπὴ μετὰ τὸ γενέσθαι πέφυκεν, ὡς τὸ τετη‐ κέναι τὸν κηρὸν ἢ τὸν πηλὸν ἐξηράνθαι· διὰ γὰρ πάθους ὁδεῦσαν ὅμως κατὰ τὸ πεπονθέναι χαρακτηρίζεται. τοῦτο δέ ἐστι τὸ ἄνευ αἰσθήσεως τὰ ἐν τῇ φύσει περιέχον παθήματα. ὅσαι τε γὰρ ἐν τοῖς φυσικοῖς στοιχείοις ἔν τε τοῖς</w:t>
      </w:r>
    </w:p>
    <w:p>
      <w:r>
        <w:rPr>
          <w:rFonts w:ascii="Courier New" w:hAnsi="Courier New"/>
          <w:color w:val="555555"/>
          <w:sz w:val="20"/>
        </w:rPr>
        <w:t>[30]</w:t>
      </w:r>
    </w:p>
    <w:p>
      <w:r>
        <w:rPr>
          <w:rFonts w:ascii="Gentium Plus" w:hAnsi="Gentium Plus"/>
          <w:sz w:val="24"/>
        </w:rPr>
        <w:t>συνθέτοις καὶ τοῖς ἁπλοῖς ἀπαρακολούθητοι γένοιντ’ ἂν ἀλλοιώσεις, πᾶσαι κατὰ τὸ πεπονθέναι χαρακτηρίζονται. γένοιτο δ’ ἂν καὶ τούτων πολλαχῶς ἡ διαί‐ ρεσις, εἴς τε τὰ τεμνόμενα καὶ αὐξανόμενα καὶ ἄλλως πως μεταβαλλόμενα καὶ τρεπόμενα ᾗ σώματα. τὸ δὲ ποίημα καὶ τὸ πάθημα ἀντιταχθείη ἂν τῷ τοῦ ποιεῖν εἴδει τῷ θεωρουμένῳ κατὰ τὸ ποιητικόν· καὶ τοῦτο γὰρ τῷ εἰς οὐσίαν</w:t>
      </w:r>
    </w:p>
    <w:p>
      <w:r>
        <w:rPr>
          <w:rFonts w:ascii="Courier New" w:hAnsi="Courier New"/>
          <w:color w:val="555555"/>
          <w:sz w:val="20"/>
        </w:rPr>
        <w:t>[35]</w:t>
      </w:r>
    </w:p>
    <w:p>
      <w:r>
        <w:rPr>
          <w:rFonts w:ascii="Gentium Plus" w:hAnsi="Gentium Plus"/>
          <w:sz w:val="24"/>
        </w:rPr>
        <w:t>ἄγεσθαι ἀφορίζεται. ὡς γὰρ τὸ οἰκοδομεῖν ἰδίως καλεῖται ποιητικόν, οὕτως καὶ τὸ οἰκοδομεῖσθαι καὶ τὸ οἰκοδόμημα ποίημα καὶ πάθημα λέγεται· ἅπαν γὰρ</w:t>
      </w:r>
    </w:p>
    <w:p>
      <w:r>
        <w:rPr>
          <w:rFonts w:ascii="Courier New" w:hAnsi="Courier New"/>
          <w:color w:val="555555"/>
          <w:sz w:val="20"/>
        </w:rPr>
        <w:t>[65]</w:t>
      </w:r>
    </w:p>
    <w:p>
      <w:r>
        <w:rPr>
          <w:rFonts w:ascii="Gentium Plus" w:hAnsi="Gentium Plus"/>
          <w:sz w:val="24"/>
        </w:rPr>
        <w:t>ταῖς ποιητικαῖς ἐνεργείαις, εἴτε θεῖα εἴτε ἀνθρώπινα εἴτε τεχνικὰ εἴτε ἐπι‐ στητὰ εἴτε ἄλλως ὁπωσοῦν διαιρούμενα, τοιαῦτα καὶ τοσαῦτα ἀπονέμειν χρὴ τοῖς ποιήμασι καὶ παθήμασι τοῖς ἀπὸ τῶν ποιήσεων ἀποτελεσθεῖσι. τοιαύτη μέν τις καὶ ἡ τοῦ πάσχειν ὥσπερ καὶ τοῦ ποιεῖν ὑπὸ τοῦ Ἀρχύτα παραδεδο‐</w:t>
      </w:r>
    </w:p>
    <w:p>
      <w:r>
        <w:rPr>
          <w:rFonts w:ascii="Courier New" w:hAnsi="Courier New"/>
          <w:color w:val="555555"/>
          <w:sz w:val="20"/>
        </w:rPr>
        <w:t>[5]</w:t>
      </w:r>
    </w:p>
    <w:p>
      <w:r>
        <w:rPr>
          <w:rFonts w:ascii="Gentium Plus" w:hAnsi="Gentium Plus"/>
          <w:sz w:val="24"/>
        </w:rPr>
        <w:t>μένη διαίρεσις. ἐπεὶ δὲ καὶ τὴν πρὸς ἄλληλα σύμμιξιν τῶν γενῶν ἐπισκοπῶν ἐκεῖνος ἐκτίθησι, δεῖ μηδὲ ταῦτα παραδραμεῖν. λέγει γὰρ ὧδε “τὸ μέν ἐντι ποιέον, τὸ δὲ πάσχον, τὸ δὲ καὶ ποιέον καὶ πάσχον· οἷον ἐν τοῖς φυσικοῖς ποιέον μὲν ὁ θεός, πάσχον δὲ ἁ ὕλα, καὶ ποιέον δὲ καὶ πάσχον τὰ στοιχεῖα”, ἀρχη‐ γικώτατα παραδείγματα ποιήσεως καὶ παθήσεως παραλαβὼν θεὸν καὶ ὕλην.</w:t>
      </w:r>
    </w:p>
    <w:p>
      <w:r>
        <w:rPr>
          <w:rFonts w:ascii="Courier New" w:hAnsi="Courier New"/>
          <w:color w:val="555555"/>
          <w:sz w:val="20"/>
        </w:rPr>
        <w:t>[10]</w:t>
      </w:r>
    </w:p>
    <w:p>
      <w:r>
        <w:rPr>
          <w:rFonts w:ascii="Gentium Plus" w:hAnsi="Gentium Plus"/>
          <w:sz w:val="24"/>
        </w:rPr>
        <w:t>Ἐπιδέχεται δὲ καὶ ἐναντιότητα τὸ ποιεῖν καὶ πάσχειν, καὶ τὸ μᾶλλον καὶ τὸ ἧττον. τὸ γὰρ θερμαίνειν τῷ ψύχειν ἐναντίον καὶ τὸ θερμαίνεσθαι τῷ ψύχεσθαι καὶ τὸ ἥδεσθαι τῷ λυπεῖσθαι, ὥστε ἐπιδέχεται ἐναντιότητα. καὶ τὸ μᾶλλον καὶ τὸ ἧττον· θερμαίνειν γὰρ μᾶλλον καὶ ἧττον ἔστι καὶ θερμαί‐ νεσθαι μᾶλλον καὶ ἧττον καὶ λυπεῖσθαι μᾶλλον καὶ ἧττον. οὐκ ἔστι μέντοι</w:t>
      </w:r>
    </w:p>
    <w:p>
      <w:r>
        <w:rPr>
          <w:rFonts w:ascii="Courier New" w:hAnsi="Courier New"/>
          <w:color w:val="555555"/>
          <w:sz w:val="20"/>
        </w:rPr>
        <w:t>[15]</w:t>
      </w:r>
    </w:p>
    <w:p>
      <w:r>
        <w:rPr>
          <w:rFonts w:ascii="Gentium Plus" w:hAnsi="Gentium Plus"/>
          <w:sz w:val="24"/>
        </w:rPr>
        <w:t>οὐδέτερον ἴδιον τοῦ ποιεῖν καὶ πάσχειν· οὔτε γὰρ μόνοις οὔτε πᾶσι ταῦτα θεωρεῖται. τὸ γὰρ λέγειν ἢ γράφειν τίνι ἕξει ἐναντίον, ἢ τὸ λέγεσθαι ἢ γρά‐ φεσθαι; ἐπεὶ γὰρ τὸ ποιεῖν καὶ πάσχειν καὶ ἐν τοῖς ἄλλοις ἐπεκτείνεται γέ‐ νεσιν, ἐν οὐσίᾳ μὲν τὸ εἰς οὐσίαν ἄγειν καὶ ἄγεσθαι, ἐν ποσῷ δὲ τὸ μεγεθύ‐ νειν ἢ μεγεθύνεσθαι, ἐν ποιότητι δὲ τὸ ἀλλοιοῦν ἢ ἀλλοιοῦσθαι, καὶ ἐν τοῖς</w:t>
      </w:r>
    </w:p>
    <w:p>
      <w:r>
        <w:rPr>
          <w:rFonts w:ascii="Courier New" w:hAnsi="Courier New"/>
          <w:color w:val="555555"/>
          <w:sz w:val="20"/>
        </w:rPr>
        <w:t>[20]</w:t>
      </w:r>
    </w:p>
    <w:p>
      <w:r>
        <w:rPr>
          <w:rFonts w:ascii="Gentium Plus" w:hAnsi="Gentium Plus"/>
          <w:sz w:val="24"/>
        </w:rPr>
        <w:t>ἄλλοις οὕτως, ἐν ὅσοις μὲν οὖν ἐστιν ἐναντιότης καὶ τὸ μᾶλλον καὶ τὸ ἧττον, καὶ τὰ ἐν ἐκείνοις ποιοῦντα καὶ πάσχοντα τὰ εἰρημένα ἕξουσιν, ἐν ὅσοις δὲ μή, οὐδὲ ταῦτα. τὸ γὰρ γεννᾶν ἢ γεννᾶσθαι ἢ ἀριθμεῖν ἢ ἀριθμεῖσθαι πρὸς οὐδὲν ἕξει τὴν ἐναντίωσιν, οὐδὲ μᾶλλον ἢ ἧττον ῥηθήσεται. τῶν μὲν οὖν εἰρημένων οὐδὲν δεῖ προσάπτειν ὡς ἴδιον· εἰ δέ τις τοῦ μὲν ποιεῖν τὸ εἰς</w:t>
      </w:r>
    </w:p>
    <w:p>
      <w:r>
        <w:rPr>
          <w:rFonts w:ascii="Courier New" w:hAnsi="Courier New"/>
          <w:color w:val="555555"/>
          <w:sz w:val="20"/>
        </w:rPr>
        <w:t>[25]</w:t>
      </w:r>
    </w:p>
    <w:p>
      <w:r>
        <w:rPr>
          <w:rFonts w:ascii="Gentium Plus" w:hAnsi="Gentium Plus"/>
          <w:sz w:val="24"/>
        </w:rPr>
        <w:t>ἕτερον δρᾶν, τοῦ δὲ πάσχειν τὸ ὑφ’ ἑτέρου ἀλλοιοῦσθαι ἴδιον εἴποι, συμφώνως ἀποδεδωκὼς ἔσται τοῖς πεπραγματευμένοις περὶ αὐτῶν. τὸ πέρας δὲ ἀμφο‐ τέροις κοινόν, τοῦτο δὲ ἔργον ἢ εἶδος· καὶ ἔργον μέν ἐστι τὸ ἐν τῷ γίνεσθαι τὸ εἶναι ἔχον, εἶδος δὲ τὸ ἐπιδιαμένον ἀποτέλεσμα. παράκειται δὲ καὶ τῷ μὲν ποιεῖν ποίησις καὶ ποιοῦν, τῷ δὲ πάσχειν πεῖσις καὶ πάσχον. καὶ περὶ μὲν</w:t>
      </w:r>
    </w:p>
    <w:p>
      <w:r>
        <w:rPr>
          <w:rFonts w:ascii="Courier New" w:hAnsi="Courier New"/>
          <w:color w:val="555555"/>
          <w:sz w:val="20"/>
        </w:rPr>
        <w:t>[30]</w:t>
      </w:r>
    </w:p>
    <w:p>
      <w:r>
        <w:rPr>
          <w:rFonts w:ascii="Gentium Plus" w:hAnsi="Gentium Plus"/>
          <w:sz w:val="24"/>
        </w:rPr>
        <w:t>τοῦ ποιεῖν καὶ πάσχειν τοσαῦτα. Περὶ δὲ τοῦ κεῖσθαι μετὰ ταῦτα λέγομεν διὰ τὴν πρὸς ἄλληλα τῶν γενῶν οἰκειότητα· τὸ γὰρ ποιοῦν ἢ πάσχον ἐν τοῖς οἰκείοις τόποις ἢ ἀλλοτρίοις κεί‐ μενα πρότερον ποιοῦσιν ἢ πάσχουσιν. ἔστι δὲ τὸ κεῖσθαι τὸ τοιάνδε θέσιν ἔχειν, οἷον ἀνακεκλίσθαι, καθῆσθαι, ἑστάναι. ὅταν γὰρ ἅπαντα τὰ τοῦ ὅλου</w:t>
      </w:r>
    </w:p>
    <w:p>
      <w:r>
        <w:rPr>
          <w:rFonts w:ascii="Courier New" w:hAnsi="Courier New"/>
          <w:color w:val="555555"/>
          <w:sz w:val="20"/>
        </w:rPr>
        <w:t>[35]</w:t>
      </w:r>
    </w:p>
    <w:p>
      <w:r>
        <w:rPr>
          <w:rFonts w:ascii="Gentium Plus" w:hAnsi="Gentium Plus"/>
          <w:sz w:val="24"/>
        </w:rPr>
        <w:t>μόρια ἐπὶ τῆς θέσεως ὤρθωται, ἑστάναι λέγεται, ἀνακεκλίσθαι δὲ ὅταν ἅπαντα πλάγια, καθῆσθαι δὲ ὅταν τὰ μὲν ὤρθωται τὰ δὲ ἐπλαγίασται. ἀλλὰ τὸ μὲν</w:t>
      </w:r>
    </w:p>
    <w:p>
      <w:r>
        <w:rPr>
          <w:rFonts w:ascii="Courier New" w:hAnsi="Courier New"/>
          <w:color w:val="555555"/>
          <w:sz w:val="20"/>
        </w:rPr>
        <w:t>[66]</w:t>
      </w:r>
    </w:p>
    <w:p>
      <w:r>
        <w:rPr>
          <w:rFonts w:ascii="Gentium Plus" w:hAnsi="Gentium Plus"/>
          <w:sz w:val="24"/>
        </w:rPr>
        <w:t>ἀκριβῆ διάγνωσιν. βέλτιον οὖν διακαθαίρειν τὴν περὶ αὐτοῦ ἔννοιαν, ἀφαιροῦντα τὴν ἐπεισιοῦσαν τοῦ πρός τι σχέσιν, ἔτι δὲ καὶ κίνησιν καὶ στάσιν καὶ πρὸς τούτοις τὸ ποιεῖν καὶ πάσχειν, καὶ μόνην ἁπλῆν θεωροῦντα τὴν τῆς θέσεως σχέσιν. ὡς γὰρ ἡ πρὸς τὸν τόπον σχέσις ποιεῖ τὸ ποῦ καὶ ἡ πρὸς τὸν χρόνον</w:t>
      </w:r>
    </w:p>
    <w:p>
      <w:r>
        <w:rPr>
          <w:rFonts w:ascii="Courier New" w:hAnsi="Courier New"/>
          <w:color w:val="555555"/>
          <w:sz w:val="20"/>
        </w:rPr>
        <w:t>[5]</w:t>
      </w:r>
    </w:p>
    <w:p>
      <w:r>
        <w:rPr>
          <w:rFonts w:ascii="Gentium Plus" w:hAnsi="Gentium Plus"/>
          <w:sz w:val="24"/>
        </w:rPr>
        <w:t>τὸ ποτέ, οὕτως ἡ πρὸς τὴν θέσιν ποιεῖ τὸ κεῖσθαι. οὔτε οὖν τὸ κείμενον σῶμα οὔτε τὸν τόπον, ἐν ᾧ, τῇ διανοίᾳ περιλαμβάνοντα τὸ κεῖσθαι δεῖ νοεῖν, μόνην δὲ τὴν ἔχουσάν πως θέσιν ὑπολογίζεσθαι καὶ ταύτῃ τῇ τοῦ κεῖσθαι κατηγορίᾳ προσμαρτυρεῖν. διὸ ὅσα πέφυκεν ἕτερα ὑφ’ ἑτέρων ἀνέχεσθαι ἢ ἐνιδρύεσθαι ἐν ἑτέροις ἕτερα, τῷ κεῖσθαι περιληφθήσεται· ἡ γὰρ τοιάδε συμ‐</w:t>
      </w:r>
    </w:p>
    <w:p>
      <w:r>
        <w:rPr>
          <w:rFonts w:ascii="Courier New" w:hAnsi="Courier New"/>
          <w:color w:val="555555"/>
          <w:sz w:val="20"/>
        </w:rPr>
        <w:t>[10]</w:t>
      </w:r>
    </w:p>
    <w:p>
      <w:r>
        <w:rPr>
          <w:rFonts w:ascii="Gentium Plus" w:hAnsi="Gentium Plus"/>
          <w:sz w:val="24"/>
        </w:rPr>
        <w:t>πλοκὴ τῶν ἐνιδρυμένων καὶ τῶν τὴν ἕδραν παρεχόντων κυριωτάτη καὶ πρωτίστη τοῦ κεῖσθαι ὑπογραφή. τὴν μέντοι διαίρεσιν κατὰ πλείονας ἕξει ἐπιβολάς. διαιρεθήσεται γὰρ κατά τε τὰς εἰδοποιοὺς διαφορὰς καὶ τὰς ἐπουσιώδεις καὶ κατὰ τρόπους διαφόρους. αὐτίκα γὰρ τῶν ἐν τῷ κεῖσθαι θεωρουμένων τὰ μέν ἐστι φύσει, ὡς τὰ τέσσαρα στοιχεῖα ἐν τοῖς οἰκείοις ἱδρυμένα τόποις, καὶ</w:t>
      </w:r>
    </w:p>
    <w:p>
      <w:r>
        <w:rPr>
          <w:rFonts w:ascii="Courier New" w:hAnsi="Courier New"/>
          <w:color w:val="555555"/>
          <w:sz w:val="20"/>
        </w:rPr>
        <w:t>[15]</w:t>
      </w:r>
    </w:p>
    <w:p>
      <w:r>
        <w:rPr>
          <w:rFonts w:ascii="Gentium Plus" w:hAnsi="Gentium Plus"/>
          <w:sz w:val="24"/>
        </w:rPr>
        <w:t>ὁ οὐρανὸς τὴν ἀνωτάτω χώραν ἐπέχων, τὰ δὲ θέσει ὡς ἀνδριάντες καὶ εἰκόνες καὶ σκεύη καὶ ὅλως τὰ κατὰ τέχνην τινὰ ἢ χρείαν τιθέμενα. ἔτι δὲ τὰ μὲν ἐν στάσει ἔχει τὴν θέσιν ὡς ἡ γῆ καὶ τὰ τῶν στοιχείων ἑστῶτα, τὰ δὲ ἐν κινήσει ὡς αἵ τε τοῦ οὐρανοῦ περιφοραὶ ἐν ἀλλήλαις ἱδρυμέναι καὶ τὰ τῶν στοιχείων κινούμενα. καὶ τῶν κινουμένων δὲ καὶ ἑστώτων τὰ μὲν ἀίδιον ἔχει</w:t>
      </w:r>
    </w:p>
    <w:p>
      <w:r>
        <w:rPr>
          <w:rFonts w:ascii="Courier New" w:hAnsi="Courier New"/>
          <w:color w:val="555555"/>
          <w:sz w:val="20"/>
        </w:rPr>
        <w:t>[20]</w:t>
      </w:r>
    </w:p>
    <w:p>
      <w:r>
        <w:rPr>
          <w:rFonts w:ascii="Gentium Plus" w:hAnsi="Gentium Plus"/>
          <w:sz w:val="24"/>
        </w:rPr>
        <w:t>τὸ κινεῖσθαι ἢ ἵστασθαι ὡς τὰ τῶν σωμάτων ἀίδια, τὰ δὲ ἔγχρονα ὡς τὰ ἐν μέρει χρόνου ὑφεστῶτα. ἔτι τοῦ κεῖσθαι τὸ μὲν ἐν δυνάμει, τὸ δὲ ἐν στάσει. τοῦ δὲ ἐν δυνάμει τὸ μὲν ἐνεργεῖν ἐστι, τὸ δὲ πάσχειν. δύναμιν δὲ ἐνταῦθα λαμβάνομεν τὴν κατὰ τελείαν ἑστῶσαν ἐνέργειαν καὶ παρακτικήν, ἥτις ἀνέχει τὰ κείμενα ἐν αὐτῇ. ὅθεν εἰ τὰς ἀρχηγικωτέρας αἰτίας καὶ περιεκτικωτέρας</w:t>
      </w:r>
    </w:p>
    <w:p>
      <w:r>
        <w:rPr>
          <w:rFonts w:ascii="Courier New" w:hAnsi="Courier New"/>
          <w:color w:val="555555"/>
          <w:sz w:val="20"/>
        </w:rPr>
        <w:t>[25]</w:t>
      </w:r>
    </w:p>
    <w:p>
      <w:r>
        <w:rPr>
          <w:rFonts w:ascii="Gentium Plus" w:hAnsi="Gentium Plus"/>
          <w:sz w:val="24"/>
        </w:rPr>
        <w:t>εἶναι τῶν δευτέρων καὶ κεῖσθαι ἐν τοῖς προτέροις τὰ μετ’ αὐτὰ ἰσχυριούμεθα, εὐλόγως ἂν ἐροῦμεν. ἔτι τῶν κειμένων τὰ μὲν ἁπλοῦν ἔχει τὸ κεῖσθαι, τὰ δὲ διπλοῦν καὶ ἔτι περαιτέρω. ὁ μὲν γὰρ κενὸς ἀμφορεὺς κεῖταί που, εἰ τύχοι, ἐν τῷδε τῷ λίθῳ· τοῦτο ἁπλοῦν· ὁ δέ γε πλήρης αὐτός τε κεῖταί που καὶ ὁ ἐν αὐτῷ οἶνος· τοῦτο διπλοῦν. κατ’ ἄλλην δὲ ἐπίνοιαν ἐπιβαλλόντων ἡμῶν</w:t>
      </w:r>
    </w:p>
    <w:p>
      <w:r>
        <w:rPr>
          <w:rFonts w:ascii="Courier New" w:hAnsi="Courier New"/>
          <w:color w:val="555555"/>
          <w:sz w:val="20"/>
        </w:rPr>
        <w:t>[30]</w:t>
      </w:r>
    </w:p>
    <w:p>
      <w:r>
        <w:rPr>
          <w:rFonts w:ascii="Gentium Plus" w:hAnsi="Gentium Plus"/>
          <w:sz w:val="24"/>
        </w:rPr>
        <w:t>τετραπλῆν ἕξει τὴν θέσιν ὁ πλήρης ἀμφορεύς· αὐτός τε γὰρ κεῖταί που καὶ τὰ μέρη αὐτοῦ ἐν αὐτῷ ὡς ἐν ὅλῳ, ὅ τε οἶνος ἐν τῷ ἀμφορεῖ καὶ τὰ τοῦ οἴνου μέρη ἐν αὐτῷ τῷ οἴνῳ δηλαδὴ ὡς ἐν ὅλῳ. πότερον δὲ ἐπὶ σωμάτων μόνον τὸ κεῖσθαι θήσομεν, ἢ δεῖ ἐπεκτείνειν καὶ μέχρι τῶν ἀύλων καὶ τῶν νοητῶν; μήποτε δὲ οὐδὲ πάσῃ τῇ σωματικῇ φύσει παρακολουθεῖν αὐτὸ ὑπο‐</w:t>
      </w:r>
    </w:p>
    <w:p>
      <w:r>
        <w:rPr>
          <w:rFonts w:ascii="Courier New" w:hAnsi="Courier New"/>
          <w:color w:val="555555"/>
          <w:sz w:val="20"/>
        </w:rPr>
        <w:t>[35]</w:t>
      </w:r>
    </w:p>
    <w:p>
      <w:r>
        <w:rPr>
          <w:rFonts w:ascii="Gentium Plus" w:hAnsi="Gentium Plus"/>
          <w:sz w:val="24"/>
        </w:rPr>
        <w:t>τίθεσθαι δίκαιον. τὸ γὰρ μὴ ὂν ἐν τόπῳ οὐδὲ κεῖταί που· ὅθεν καὶ τὸ τῆς ἀπλανοῦς σφαίρας σῶμα καὶ τὸ τοῦ παντός, ἐπεὶ μὴ ἐν τόπῳ (οὐ γὰρ περιέ‐ χεται ὑπό τινος· οὐ γὰρ ὑπολείπει τι ἔξωθεν αὑτοῦ), οὐδὲ κεῖσθαι λέγοιτ’ ἄν.</w:t>
      </w:r>
    </w:p>
    <w:p>
      <w:r>
        <w:rPr>
          <w:rFonts w:ascii="Courier New" w:hAnsi="Courier New"/>
          <w:color w:val="555555"/>
          <w:sz w:val="20"/>
        </w:rPr>
        <w:t>[67]</w:t>
      </w:r>
    </w:p>
    <w:p>
      <w:r>
        <w:rPr>
          <w:rFonts w:ascii="Gentium Plus" w:hAnsi="Gentium Plus"/>
          <w:sz w:val="24"/>
        </w:rPr>
        <w:t>ἐν τοῖς τῶν σωμάτων πέρασιν ἐπιφανείᾳ γραμμῇ καὶ σημείῳ ἡ θέσις προσαρ‐ τηθήσεται. ἀποστάντων γὰρ τῆς αὐτοκρατοῦς τῶν ἀμερίστων εἰδῶν φύσεως καὶ μὴ δυναμένων ἐν ἑαυτοῖς εἶναι ἀλλ’ ἐν ἑτέροις τοῖς τὴν πτῶσιν αὐτῶν ὑποδεχομένοις καὶ εὐθετίζουσι καὶ συνέχουσι τὸν σκορπισμόν, ὁ τόπος ἐξ</w:t>
      </w:r>
    </w:p>
    <w:p>
      <w:r>
        <w:rPr>
          <w:rFonts w:ascii="Courier New" w:hAnsi="Courier New"/>
          <w:color w:val="555555"/>
          <w:sz w:val="20"/>
        </w:rPr>
        <w:t>[5]</w:t>
      </w:r>
    </w:p>
    <w:p>
      <w:r>
        <w:rPr>
          <w:rFonts w:ascii="Gentium Plus" w:hAnsi="Gentium Plus"/>
          <w:sz w:val="24"/>
        </w:rPr>
        <w:t>ἀνάγκης προσείληπται, τάξιν τοῖς μορίοις ἀφορίζων καὶ θέσιν. ἐπὶ μέντοι τῶν ἀσωμάτων καὶ νοητῶν εἴ τι ἐπιλέγοιμεν τῶν τοιούτων, κατὰ μεταφορὰν ἔσται καὶ ἀναλογίαν. τόπον γὰρ λέγομεν τὴν ψυχὴν τῶν ἐν αὐτῇ λόγων ὡς χώραν αὐτοῖς παρέχουσαν εἰς τὸ ἐνεργεῖν ἐν αὐτῇ καὶ ἱδρύεσθαι, καὶ τὸν νοῦν τῶν εἰδῶν ὡς τῆς αὐτῆς οὐσίας ὄντα αὐτοῖς καὶ συνέχοντα ἐν ἑαυτῷ τὰς νοήσεις</w:t>
      </w:r>
    </w:p>
    <w:p>
      <w:r>
        <w:rPr>
          <w:rFonts w:ascii="Courier New" w:hAnsi="Courier New"/>
          <w:color w:val="555555"/>
          <w:sz w:val="20"/>
        </w:rPr>
        <w:t>[10]</w:t>
      </w:r>
    </w:p>
    <w:p>
      <w:r>
        <w:rPr>
          <w:rFonts w:ascii="Gentium Plus" w:hAnsi="Gentium Plus"/>
          <w:sz w:val="24"/>
        </w:rPr>
        <w:t>ὁμοῦ τοῖς εἴδεσιν. καὶ πρότερον ὁ θεὸς τόπος τῶν ὄντων καὶ ἐν αὐτῷ κεῖ‐ σθαι τὰ πάντα λέγεται· τὰ γὰρ μετ’ αὐτὸν ἐν αὐτῷ τῇ δραστικῇ δυνάμει συνείληπται. εἰ δέ τις ἀκριβῶς σκοποίη κατὰ τὸ καθόλου καὶ περιεκτικόν, μίαν καὶ τὴν αὐτὴν ἐπί τε τῶν σωμάτων καὶ ἀσωμάτων τὴν τῆς θέσεως θεωρήσει ἀναλογίαν κατὰ τὸ περιέχειν καὶ περιέχεσθαι καὶ κατὰ τὸ ἕδραν παρέχειν καὶ</w:t>
      </w:r>
    </w:p>
    <w:p>
      <w:r>
        <w:rPr>
          <w:rFonts w:ascii="Courier New" w:hAnsi="Courier New"/>
          <w:color w:val="555555"/>
          <w:sz w:val="20"/>
        </w:rPr>
        <w:t>[15]</w:t>
      </w:r>
    </w:p>
    <w:p>
      <w:r>
        <w:rPr>
          <w:rFonts w:ascii="Gentium Plus" w:hAnsi="Gentium Plus"/>
          <w:sz w:val="24"/>
        </w:rPr>
        <w:t>ἐνιδρύεσθαι, καὶ εἷς ἐπὶ τούτων πάντων ὁ τοῦ κεῖσθαι διήξει λόγος τοῦ ἕτερον ἐν ἑτέρῳ ἀποπερατοῦσθαι κατ’ αἰτίαν ἢ δύναμιν ἢ ἐνέργειαν ἢ οὐσίαν ἢ διά‐ στασιν. ἡ μέντοι ἑτερότης περὶ τὰ διάφορα γενήσεται πράγματα. προσκεί‐ σθωσαν δὲ τοῖς ἔμπροσθεν περὶ τόπου θεωρήμασι καὶ ταῦτα· πότερον γάρ, ἐπεὶ τὸ κείμενον ἔν τινι κεῖται, τοῦτο δὲ τόπος, ὁ τόπος αὐτὸς ἔν τινι κείσεται</w:t>
      </w:r>
    </w:p>
    <w:p>
      <w:r>
        <w:rPr>
          <w:rFonts w:ascii="Courier New" w:hAnsi="Courier New"/>
          <w:color w:val="555555"/>
          <w:sz w:val="20"/>
        </w:rPr>
        <w:t>[20]</w:t>
      </w:r>
    </w:p>
    <w:p>
      <w:r>
        <w:rPr>
          <w:rFonts w:ascii="Gentium Plus" w:hAnsi="Gentium Plus"/>
          <w:sz w:val="24"/>
        </w:rPr>
        <w:t>[καὶ] ἢ μηδαμοῦ; καὶ τὸ μὲν μὴ ὑπολείπειν θέσιν αὐτῷ ἄλογον· περὶ γὰρ τὰ σώματα καὶ οὗτος, καὶ τὰς τῶν σωμάτων ἔχει διαφοράς. διίσταται γὰρ καὶ μεμέρισται, καὶ τὸ ἄνω καὶ τὸ κάτω καὶ τἄλλα, ἃ δὴ καὶ ἐν σώμασι πρωτοτύπως, καὶ ἐπ’ αὐτοῦ θεωρεῖται. εἰ δὲ κεῖταί που, ἐν τίνι; εἰ μὲν ἐν τόπῳ, πῶς καὶ τίνι παρὰ τοῦτον ὄντι; κἀκεῖνος δὲ ἐν τίνι; καὶ οὕτως ὁ λόγος</w:t>
      </w:r>
    </w:p>
    <w:p>
      <w:r>
        <w:rPr>
          <w:rFonts w:ascii="Courier New" w:hAnsi="Courier New"/>
          <w:color w:val="555555"/>
          <w:sz w:val="20"/>
        </w:rPr>
        <w:t>[25]</w:t>
      </w:r>
    </w:p>
    <w:p>
      <w:r>
        <w:rPr>
          <w:rFonts w:ascii="Gentium Plus" w:hAnsi="Gentium Plus"/>
          <w:sz w:val="24"/>
        </w:rPr>
        <w:t>βαδιεῖται εἰς ἄπειρον, τόπον τόπου ζητῶν. ἢ πέρας ὢν τοῦ περιέχοντος σώματος κείσεται ὥσπερ καὶ αἱ ἄλλαι ἐπιφάνειαι ἐν τοῖς σώμασιν ὧν εἰσι πέρατα. ἀλλ’ εἰ μὲν τοῦτο καθάπαξ ὁ τόπος εἴη, πέρας τοῦ περιέχοντος, ἴσως ἂν ἀποχρώντως ἔχοι. εἰ δὲ διάστημά τις λέγοι τὸν τόπον ἢ μέτρον καὶ εὐθε‐ τισμὸν τῆς τῶν μεγεθῶν παραθέσεως, ὥσπερ τὸν χρόνον μέτρον τῆς κατὰ κί‐</w:t>
      </w:r>
    </w:p>
    <w:p>
      <w:r>
        <w:rPr>
          <w:rFonts w:ascii="Courier New" w:hAnsi="Courier New"/>
          <w:color w:val="555555"/>
          <w:sz w:val="20"/>
        </w:rPr>
        <w:t>[30]</w:t>
      </w:r>
    </w:p>
    <w:p>
      <w:r>
        <w:rPr>
          <w:rFonts w:ascii="Gentium Plus" w:hAnsi="Gentium Plus"/>
          <w:sz w:val="24"/>
        </w:rPr>
        <w:t>νησιν παρατάσεως, οὐ χρή τι ἄλλο ζητεῖν, ἐν ᾧ δὴ ὁ τόπος κείσεται· ἕδρα γὰρ ὢν τῶν ἄλλων αὐτὸς ἑτέρας ἕδρας οὐ δεηθήσεται κατὰ τὰ πέρατα τῶν μεγεθῶν· ὡς γὰρ αὐτοπέρατα τῶν περατούντων οὐ δεῖται. παρακολουθεῖ δὲ τῷ κεῖσθαι καὶ τὸ τὰ ἐναντία ἐπιδέχεσθαι, τοῦτο δὲ παρά τε τὸν τόπον καὶ τὴν θέσιν· ὥσπερ γὰρ ὁ ἄνω κείμενος τῷ κειμένῳ κάτω ἐναντίως ἔχει, οὕτω</w:t>
      </w:r>
    </w:p>
    <w:p>
      <w:r>
        <w:rPr>
          <w:rFonts w:ascii="Courier New" w:hAnsi="Courier New"/>
          <w:color w:val="555555"/>
          <w:sz w:val="20"/>
        </w:rPr>
        <w:t>[35]</w:t>
      </w:r>
    </w:p>
    <w:p>
      <w:r>
        <w:rPr>
          <w:rFonts w:ascii="Gentium Plus" w:hAnsi="Gentium Plus"/>
          <w:sz w:val="24"/>
        </w:rPr>
        <w:t>καὶ ὁ ὕπτιος τῷ πρηνεῖ ἐναντίαν ἔχει θέσιν. ἀλλ’ ἡ μὲν κατὰ τόπον τοῦ κεῖσθαι ἐναντίωσις ἐφ’ ἅπαντι τῷ γένει ἐφήπλωται, ἡ δὲ τῆς θέσεως οὔ· ἡ</w:t>
      </w:r>
    </w:p>
    <w:p>
      <w:r>
        <w:rPr>
          <w:rFonts w:ascii="Courier New" w:hAnsi="Courier New"/>
          <w:color w:val="555555"/>
          <w:sz w:val="20"/>
        </w:rPr>
        <w:t>[68]</w:t>
      </w:r>
    </w:p>
    <w:p>
      <w:r>
        <w:rPr>
          <w:rFonts w:ascii="Gentium Plus" w:hAnsi="Gentium Plus"/>
          <w:sz w:val="24"/>
        </w:rPr>
        <w:t>ἐναντία δέ· καὶ ὅλως τὰ ἐπὶ τῶν ἀψύχων. ἐπὶ μέντοι τῶν ζώων ἔσται, ἐφ’ ὧν καὶ τὸ κυρίως ἔμπροσθεν καὶ ὄπισθεν λέγεται καὶ τὸ δεξιὸν καὶ ἀριστερόν. καὶ τὸ μᾶλλον δὲ καὶ ἧττον ἐν τῷ κεῖσθαι ἀμηγέπη φανήσεται, ἐπειδὴ καὶ τὰ ἐναντία. διττὸν δέ, τὸ μὲν ἐν τῇ συνηθείᾳ, τὸ δὲ ἐν τῷ τῆς λέξεως σχή‐</w:t>
      </w:r>
    </w:p>
    <w:p>
      <w:r>
        <w:rPr>
          <w:rFonts w:ascii="Courier New" w:hAnsi="Courier New"/>
          <w:color w:val="555555"/>
          <w:sz w:val="20"/>
        </w:rPr>
        <w:t>[5]</w:t>
      </w:r>
    </w:p>
    <w:p>
      <w:r>
        <w:rPr>
          <w:rFonts w:ascii="Gentium Plus" w:hAnsi="Gentium Plus"/>
          <w:sz w:val="24"/>
        </w:rPr>
        <w:t>ματι· κεῖσθαι γὰρ μᾶλλον καὶ ἧττον ἕτερον ἑτέρου λέγομεν, ὅταν ὁ μὲν ἀνα‐ κέκλιται ὁ δὲ κάθηται, τῷ πλατυτέραν εἶναι θέσιν τῆς καθέδρας τὴν ἀνάκλισιν, κατὰ δὲ τὸ δεύτερον, ὅταν ὑπερβολή τις ἐν τῇ δοκούσῃ συγκρίσει ἐμφαίνηται, ὡς ὅταν τις ὑπτιώτερος σκάφης λέγηται. οὐκ ἐπὶ πάντων δὲ τῶν ἐν τῷ κεῖ‐ σθαι· οὔτε γὰρ ἐν ἐπιφανείᾳ ἢ γραμμῇ ἢ σημείῳ ἤ τινι ἄλλῳ τῶν ἐν τῷ</w:t>
      </w:r>
    </w:p>
    <w:p>
      <w:r>
        <w:rPr>
          <w:rFonts w:ascii="Courier New" w:hAnsi="Courier New"/>
          <w:color w:val="555555"/>
          <w:sz w:val="20"/>
        </w:rPr>
        <w:t>[10]</w:t>
      </w:r>
    </w:p>
    <w:p>
      <w:r>
        <w:rPr>
          <w:rFonts w:ascii="Gentium Plus" w:hAnsi="Gentium Plus"/>
          <w:sz w:val="24"/>
        </w:rPr>
        <w:t>κεῖσθαι ἀσωμάτων τὰ τοιαῦτα θεωρηθήσεται. Ἡ μέντοι τοῦ ἔχειν κατηγορία τάξιν ἐσχάτην καὶ τελευταίαν ἀπείληφεν. ἐπεὶ γὰρ πᾶν τὸ ἐν ἑαυτῷ ὂν ἢ καθ’ αὑτὸ ἀρχηγικώτερον τοῦ ἔξωθεν προσγι‐ νομένου καὶ ἐπικτήτου, εἰκότως τὰ μὲν ἄλλα γένη ἢ ἐν οὐσίᾳ ἢ ἐν σχέσεσί τισιν ὄντα καὶ ἀφ’ ἑαυτῶν τινα μοῖραν πρὸς τὸ εἶναι συμβάλλοντα προετέθη‐</w:t>
      </w:r>
    </w:p>
    <w:p>
      <w:r>
        <w:rPr>
          <w:rFonts w:ascii="Courier New" w:hAnsi="Courier New"/>
          <w:color w:val="555555"/>
          <w:sz w:val="20"/>
        </w:rPr>
        <w:t>[15]</w:t>
      </w:r>
    </w:p>
    <w:p>
      <w:r>
        <w:rPr>
          <w:rFonts w:ascii="Gentium Plus" w:hAnsi="Gentium Plus"/>
          <w:sz w:val="24"/>
        </w:rPr>
        <w:t>σαν· τὸ δὲ ἔχειν ὡς ἔξωθεν ὅλον ὂν περὶ ἡμᾶς καὶ ἐπίκτητον τελευταῖον συντέτακται. ζητοῦμεν δὲ περὶ αὐτοῦ γνῶναι τήν τε οὐσίαν ὅ τι ἐστὶ καὶ τὴν ἰδιότητα τήν τε ἀπὸ τῶν ὁμωνύμως συμπλακέντων αὐτῷ καὶ ἑτεροφυῶν διά‐ κρισιν καὶ τὴν εἰς τὰ οἰκεῖα εἴδη διαίρεσιν, καὶ ἐπὶ πᾶσι, τίνα χρείαν ἐν τῷ παντὶ παρέχει καὶ ὅθεν ὑφίσταται. ἔχειν οὖν ἐστιν οὐσίας περὶ οὐσίαν περί‐</w:t>
      </w:r>
    </w:p>
    <w:p>
      <w:r>
        <w:rPr>
          <w:rFonts w:ascii="Courier New" w:hAnsi="Courier New"/>
          <w:color w:val="555555"/>
          <w:sz w:val="20"/>
        </w:rPr>
        <w:t>[20]</w:t>
      </w:r>
    </w:p>
    <w:p>
      <w:r>
        <w:rPr>
          <w:rFonts w:ascii="Gentium Plus" w:hAnsi="Gentium Plus"/>
          <w:sz w:val="24"/>
        </w:rPr>
        <w:t>θεσις. τοῦτο δὲ σῶμα πάντως· ἐπὶ γὰρ τῶν ἀσωμάτων καὶ νοητῶν ὥσπερ τὸ κεῖσθαι, οὕτω καὶ τὸ ἔχειν κατὰ μεταφοράν τινα προσρηθήσεται. δεῖ δὲ ἐν χρήσει τὸ ἔχειν εἶναι, καὶ οἷον κατ’ ἐπαφήν. καὶ τούτῳ τοῦ κεκτῆσθαι δια‐ φέρει· εἰ γάρ τις ἱμάτιον πριάμενος μὴ φοροίη, κεκτῆσθαι μὲν ἂν λέγοιτο, ἔχειν δ’ οὔ. καὶ οὐκ ἔστιν ἁπλῶς τὸ ἔχειν ἐνέργειά τις ἀπόλυτος, οὔτε ἄλλου</w:t>
      </w:r>
    </w:p>
    <w:p>
      <w:r>
        <w:rPr>
          <w:rFonts w:ascii="Courier New" w:hAnsi="Courier New"/>
          <w:color w:val="555555"/>
          <w:sz w:val="20"/>
        </w:rPr>
        <w:t>[25]</w:t>
      </w:r>
    </w:p>
    <w:p>
      <w:r>
        <w:rPr>
          <w:rFonts w:ascii="Gentium Plus" w:hAnsi="Gentium Plus"/>
          <w:sz w:val="24"/>
        </w:rPr>
        <w:t>πρὸς ἄλλο ἁπλῶς, ἀλλὰ πρὸς ἄλλο εἰς ἑαυτὸ κράτησις, πολλῷ τῶν ἄλλων ἐκ‐ βεβηκυῖα κατηγοριῶν ὡς οὐσῶν ἀφέτων καὶ ἀπολύτων. οὔκουν καὶ τῶν ἀψύ‐ χων οὐδὲ τῶν ἀλόγων οὐδὲν κυρίως ἔχειν ἂν λέγοιτο, ἀλλὰ παρ’ οἷς καὶ λόγος· ἔχεσθαι γὰρ δεῖ τὸ ἐχόμενον κατὰ βούλησιν καὶ προαίρεσιν. ἔστι δὲ τὸ ἔχειν τῶν ὁμωνύμως καὶ πλεοναχῶς λεγομένων· καὶ γὰρ τὸ ἄγον κατὰ τὴν ἐν αὐτῷ</w:t>
      </w:r>
    </w:p>
    <w:p>
      <w:r>
        <w:rPr>
          <w:rFonts w:ascii="Courier New" w:hAnsi="Courier New"/>
          <w:color w:val="555555"/>
          <w:sz w:val="20"/>
        </w:rPr>
        <w:t>[30]</w:t>
      </w:r>
    </w:p>
    <w:p>
      <w:r>
        <w:rPr>
          <w:rFonts w:ascii="Gentium Plus" w:hAnsi="Gentium Plus"/>
          <w:sz w:val="24"/>
        </w:rPr>
        <w:t>φύσιν καὶ ὁρμὴν ἔχειν λέγεται καὶ ὅλως ἐν ᾧ ἡ ἀρχὴ τῆς τοῦ ἐχομένου κινή‐ σεως, οἷον ὁ τύραννος ἔχει τὴν πόλιν καὶ ὁ πυρετὸς τόνδε τινὰ ἢ ἡ βήξ, καὶ ἐπὶ τῶν ἀντικειμένων αὐτοῖς· καὶ γὰρ ἡ πόλις ἔχειν τύραννον λέγεται καὶ ὅλως ἄρχοντας, καὶ ἡ ναῦς κυβερνήτην καὶ ὁ παῖς παιδαγωγόν. ταῦτα μὲν οὖν οὕτως ἔχειν λέγεται ἢ ὅτι ἄγει κατὰ τὴν ἑαυτοῦ ἀρχὴν ἢ ἄγεται κατὰ</w:t>
      </w:r>
    </w:p>
    <w:p>
      <w:r>
        <w:rPr>
          <w:rFonts w:ascii="Courier New" w:hAnsi="Courier New"/>
          <w:color w:val="555555"/>
          <w:sz w:val="20"/>
        </w:rPr>
        <w:t>[35]</w:t>
      </w:r>
    </w:p>
    <w:p>
      <w:r>
        <w:rPr>
          <w:rFonts w:ascii="Gentium Plus" w:hAnsi="Gentium Plus"/>
          <w:sz w:val="24"/>
        </w:rPr>
        <w:t>τὴν ἐν ἐκείνῳ, καὶ ἔστι τῆς τοῦ ποιεῖν καὶ πάσχειν κατηγορίας. ἑτέρως δὲ ἡ ὕλη τὸ εἶδος ἔχειν λέγεται, οἷον ὁ χαλκὸς ἢ ὁ κηρὸς τὸ σχῆμα καὶ τὸ σῶμα τὴν ὑγείαν ἤγουν τὸ χρῶμα καὶ ὁ Σωκράτης δικαιοσύνην ἢ σωφροσύνην, καὶ</w:t>
      </w:r>
    </w:p>
    <w:p>
      <w:r>
        <w:rPr>
          <w:rFonts w:ascii="Courier New" w:hAnsi="Courier New"/>
          <w:color w:val="555555"/>
          <w:sz w:val="20"/>
        </w:rPr>
        <w:t>[69]</w:t>
      </w:r>
    </w:p>
    <w:p>
      <w:r>
        <w:rPr>
          <w:rFonts w:ascii="Gentium Plus" w:hAnsi="Gentium Plus"/>
          <w:sz w:val="24"/>
        </w:rPr>
        <w:t>ἕτερος δὲ τὸ ὡς ἐν ἀγγείῳ. οὕτως οἶνον ἔχειν λέγεται ὁ ἀμφορεὺς καὶ ἔλαιον ἡ λήκυθος καὶ ὄχλον τὸ βαλανεῖον. ἀγρὸν δὲ ἔχειν καὶ ἵππον καὶ βοῦν δοκεῖ μὲν διαφόρως λέγεσθαι, λέγεται δὲ κατὰ τὸν πρῶτον τοῦ ἔχειν τρόπον· ὅτι γὰρ κρατοῦμεν καὶ κύριοί ἐσμεν χρῆσθαι αὐτοῖς κατὰ τὴν ἑαυτῶν προαίρεσιν,</w:t>
      </w:r>
    </w:p>
    <w:p>
      <w:r>
        <w:rPr>
          <w:rFonts w:ascii="Courier New" w:hAnsi="Courier New"/>
          <w:color w:val="555555"/>
          <w:sz w:val="20"/>
        </w:rPr>
        <w:t>[5]</w:t>
      </w:r>
    </w:p>
    <w:p>
      <w:r>
        <w:rPr>
          <w:rFonts w:ascii="Gentium Plus" w:hAnsi="Gentium Plus"/>
          <w:sz w:val="24"/>
        </w:rPr>
        <w:t>ἔχειν αὐτὰ λεγόμεθα. ἄλλως δὲ καὶ τὰ μέρη ἔχειν λεγόμεθα, χεῖρα καὶ κεφαλήν, καὶ τὰ δένδρα τὰς ῥίζας. λεγόμεθα δὲ καὶ γυναῖκα ἔχειν καὶ πατέρα καὶ συγγενεῖς καὶ ἀδελφούς, εἰ καὶ τούτων ἔνια ὑπὸ τὸν πρῶτον τρόπον πεσεῖ‐ ται· γυναῖκα μὲν ἔχει ὁ ἀνήρ, ὅτι ἄγει κατὰ τὴν ἑαυτοῦ ἀρχήν, γυνὴ δὲ ἄνδρα, ὅτι ἄγεται κατὰ τὴν ἐν ἑτέρῳ. τούτων δὲ τὰ μὲν εἰς τὴν οὐσίαν, τὰ</w:t>
      </w:r>
    </w:p>
    <w:p>
      <w:r>
        <w:rPr>
          <w:rFonts w:ascii="Courier New" w:hAnsi="Courier New"/>
          <w:color w:val="555555"/>
          <w:sz w:val="20"/>
        </w:rPr>
        <w:t>[10]</w:t>
      </w:r>
    </w:p>
    <w:p>
      <w:r>
        <w:rPr>
          <w:rFonts w:ascii="Gentium Plus" w:hAnsi="Gentium Plus"/>
          <w:sz w:val="24"/>
        </w:rPr>
        <w:t>δὲ εἰς τὸ ποιεῖν καὶ πάσχειν ἀχθήσεται. πράγματα δέ τις ἔχειν λέγεται, ὅτι πράττει καὶ πρὸς αὐτοῖς ἐστι, λόγον δὲ ἔχειν, ὅτι φροντίζει καὶ οὐκ ὀλιγωρεῖ αὐτοῦ. ὑποδήματα δὲ καὶ ἐσθῆτα καὶ ὡς κτήματα λεγόμεθα ἔχειν καὶ τῷ ἠμφιάσθαι καὶ ὑποδεδέσθαι· καὶ ἔστι ταῦτα ὑπὸ τὴν τοῦ ἔχειν κατηγορίαν διά τε τὴν ἕξιν καὶ τὴν περίθεσιν. τὰ μὲν οὖν ἄλλα τῶν σημαινομένων ἀφεί‐</w:t>
      </w:r>
    </w:p>
    <w:p>
      <w:r>
        <w:rPr>
          <w:rFonts w:ascii="Courier New" w:hAnsi="Courier New"/>
          <w:color w:val="555555"/>
          <w:sz w:val="20"/>
        </w:rPr>
        <w:t>[15]</w:t>
      </w:r>
    </w:p>
    <w:p>
      <w:r>
        <w:rPr>
          <w:rFonts w:ascii="Gentium Plus" w:hAnsi="Gentium Plus"/>
          <w:sz w:val="24"/>
        </w:rPr>
        <w:t>σθωσαν· τοῦτο δὲ προσληπτέον, ὃ δὴ καὶ τῶν ἄλλων ἀποκρίνοντες καὶ καθ’ αὑτὸ ἀφορίζοντες οὕτω φαμέν· ἔχειν ἐστίν, οὗ ἡ μετουσία μὴ συμφυὴς ἀλλ’ ἐπίκτητος, καὶ ὃ δὴ κεχωρισμένον ὂν τῆς τοῦ ὑποκειμένου οὐσίας οὔτε διατί‐ θησιν αὐτὴν καθ’ αὑτὸ οὔτ’ ἀλλοιοῖ ἢ ὀνομάζει ἀφ’ ἑαυτοῦ. καὶ πρότερον δεῖ σωματικὸν τοῦτο ἢ σωματῶδες εἶναι τὸ ἔξωθεν, ὡς εἴρηται, περικείμενον.</w:t>
      </w:r>
    </w:p>
    <w:p>
      <w:r>
        <w:rPr>
          <w:rFonts w:ascii="Courier New" w:hAnsi="Courier New"/>
          <w:color w:val="555555"/>
          <w:sz w:val="20"/>
        </w:rPr>
        <w:t>[20]</w:t>
      </w:r>
    </w:p>
    <w:p>
      <w:r>
        <w:rPr>
          <w:rFonts w:ascii="Gentium Plus" w:hAnsi="Gentium Plus"/>
          <w:sz w:val="24"/>
        </w:rPr>
        <w:t>διαιρεθείη δ’ ἂν τὰ οὕτως ἐχόμενα τοῦτον τὸν τρόπον· ἢ γὰρ κατὰ πόλεμον ἔχεται τὰ τοιάδε ἢ κατ’ εἰρήνην. καὶ τὰ κατὰ πόλεμον τὰ μὲν περικείμενά ἐστι, τὰ δὲ κρατούμενα. καὶ τούτων ἑκατέρων τὰ μὲν φυλάγματά εἰσιν, ὡς θώραξ περικείμενος καὶ ἀσπὶς κρατουμένη, τὰ δὲ καὶ ἀμυντήρια, ὡς ξίφος περικείμενον καὶ δόρυ κρατούμενον. τῶν δὲ ἐν εἰρήνῃ τὰ μὲν κόσμου ἕνεκα</w:t>
      </w:r>
    </w:p>
    <w:p>
      <w:r>
        <w:rPr>
          <w:rFonts w:ascii="Courier New" w:hAnsi="Courier New"/>
          <w:color w:val="555555"/>
          <w:sz w:val="20"/>
        </w:rPr>
        <w:t>[25]</w:t>
      </w:r>
    </w:p>
    <w:p>
      <w:r>
        <w:rPr>
          <w:rFonts w:ascii="Gentium Plus" w:hAnsi="Gentium Plus"/>
          <w:sz w:val="24"/>
        </w:rPr>
        <w:t>κατὰ διάφορα μέρη τοῦ σώματος, ὡς διάδημα καὶ περιδέραιον καὶ δακτύλιος, τὰ δὲ σκέπης· καὶ τούτων τὰ μὲν περὶ ὅλον τὸ σῶμα ὡς χιτών, τὰ δὲ περὶ μέρος ὡς ὑπόδημα. τινὰ δὲ καὶ ὡς ὄργανα ἔχει ὡς τὸ σκέπαρνον καὶ τὸ πη‐ δάλιον καὶ τὴν βακτηρίαν, τινὰ δὲ καὶ ὡσαύτως κτήματα ὡς ἀργύριον ἤ τι ἄλλο, ὃ διὰ τὸ ἔχειν κρατοῦμεν. ἀλλ’ εἰ τὸ ἔχειν ἅπαν ἐν τούτῳ, εἰς στενόν</w:t>
      </w:r>
    </w:p>
    <w:p>
      <w:r>
        <w:rPr>
          <w:rFonts w:ascii="Courier New" w:hAnsi="Courier New"/>
          <w:color w:val="555555"/>
          <w:sz w:val="20"/>
        </w:rPr>
        <w:t>[30]</w:t>
      </w:r>
    </w:p>
    <w:p>
      <w:r>
        <w:rPr>
          <w:rFonts w:ascii="Gentium Plus" w:hAnsi="Gentium Plus"/>
          <w:sz w:val="24"/>
        </w:rPr>
        <w:t>τι κομιδῆ συγκατακλεισθήσεται καὶ οὐ πάνυ τι γενναία οὐδ’ ἀποχρῶσα ἡ περὶ αὐτοῦ πραγματεία συμπερανθήσεται. μήποτε δὲ δεῖ καὶ πρὸς τὸ πᾶν ἐπισκο‐ πεῖν αὐτὸ καὶ κατὰ τὴν ὅλην ἐπεκτείνειν φύσιν· οὕτω γὰρ ἂν καὶ ὡς ἐπικαι‐ ροτάτην τὴν ἐν τῷ παντὶ χρείαν αὐτοῦ ἐποψόμεθα. αὐτίκα πολλὰ τῶν ὄντων μὴ συνυπάρχοντα ἀλλήλοις μηδὲ συμπεφυκότα μήτ’ ἔξωθεν περικείμενα ἀπ’</w:t>
      </w:r>
    </w:p>
    <w:p>
      <w:r>
        <w:rPr>
          <w:rFonts w:ascii="Courier New" w:hAnsi="Courier New"/>
          <w:color w:val="555555"/>
          <w:sz w:val="20"/>
        </w:rPr>
        <w:t>[35]</w:t>
      </w:r>
    </w:p>
    <w:p>
      <w:r>
        <w:rPr>
          <w:rFonts w:ascii="Gentium Plus" w:hAnsi="Gentium Plus"/>
          <w:sz w:val="24"/>
        </w:rPr>
        <w:t>ἀλλήλων δυνάμεις τινὰς καὶ ὠφελείας εἰσδέχονται· ἅπερ εἰ μὴ ἐπὶ τὸ ἔχειν ἀνήσομεν, ποῦ δεῖ προσθεῖναι, οὐχ ἕξομεν. τοῦτο δ’ οἶμαι καὶ τὴν τοῦ παντὸς</w:t>
      </w:r>
    </w:p>
    <w:p>
      <w:r>
        <w:rPr>
          <w:rFonts w:ascii="Courier New" w:hAnsi="Courier New"/>
          <w:color w:val="555555"/>
          <w:sz w:val="20"/>
        </w:rPr>
        <w:t>[70]</w:t>
      </w:r>
    </w:p>
    <w:p>
      <w:r>
        <w:rPr>
          <w:rFonts w:ascii="Gentium Plus" w:hAnsi="Gentium Plus"/>
          <w:sz w:val="24"/>
        </w:rPr>
        <w:t>εἶναι καὶ τῶν πόρρωθεν ὄντων καὶ διῳκισμένων ἀλλήλοις καὶ δύναμιν τῆς κτήσεως τῶν μήπω παρόντων, ὄντων δὲ ὠφελίμων. οὐ γὰρ ἔδει τὴν ἐν γε‐ νέσει φερομένην οὐσίαν, πολλῶν οὖσαν καθ’ ἑαυτὴν ἐπιδεᾶ διὰ τὸν εἰς ἔσχατον μερισμόν, ἄμοιρον τελέως τῆς τῶν ὑπὲρ αὐτὴν μετουσίας ἀπολείπεσθαι. πόρον</w:t>
      </w:r>
    </w:p>
    <w:p>
      <w:r>
        <w:rPr>
          <w:rFonts w:ascii="Courier New" w:hAnsi="Courier New"/>
          <w:color w:val="555555"/>
          <w:sz w:val="20"/>
        </w:rPr>
        <w:t>[5]</w:t>
      </w:r>
    </w:p>
    <w:p>
      <w:r>
        <w:rPr>
          <w:rFonts w:ascii="Gentium Plus" w:hAnsi="Gentium Plus"/>
          <w:sz w:val="24"/>
        </w:rPr>
        <w:t>οὖν τινα καὶ ἰσχὺν εἰς τὴν κράτησιν ἐπεκτήσατο, τῶν μὲν ὠφελίμων καὶ πρωτουργῶν ἐγειρομένων, τῶν δὲ ἐχομένων διδόντων ἑαυτὰ ἑτοίμως εἰς τὰ ἀντιλαμβανόμενα ἑαυτῶν. πολὺ δὲ πρὸ τῆς φύσεως ἡ τοῦ παντὸς πρώτη αἰτία κατευθύνει καὶ συναρμόζει καταλλήλως ἕκαστα καὶ τὴν προσήκουσαν ἀπονέμει χώραν καὶ συνέχει καὶ οἰκειοῖ τά τε κτήματα τοῖς ἔχουσι καὶ τοῖς</w:t>
      </w:r>
    </w:p>
    <w:p>
      <w:r>
        <w:rPr>
          <w:rFonts w:ascii="Courier New" w:hAnsi="Courier New"/>
          <w:color w:val="555555"/>
          <w:sz w:val="20"/>
        </w:rPr>
        <w:t>[10]</w:t>
      </w:r>
    </w:p>
    <w:p>
      <w:r>
        <w:rPr>
          <w:rFonts w:ascii="Gentium Plus" w:hAnsi="Gentium Plus"/>
          <w:sz w:val="24"/>
        </w:rPr>
        <w:t>προτέροις τὰ δεύτερα, καὶ πρὸ πάντων τοὺς ἔχοντας ἐφ’ ἑαυτὴν ἀνεγείρουσα. χρείαν μὲν οὖν τῷ παντὶ τοιαύτην τοῦτο τὸ γένος παρέχεται εἰς τὰ ὄντα προελθόν, αὐτάρκειάν τε τῶν ἐνδεῶν καὶ ἕνωσιν τὴν δυνατὴν καὶ τῶν πάντη διεστηκότων. τὴν δὲ ὅλην αὐτοῦ φύσιν ἔνθεν ἂν κατοπτεύσαιμεν. καὶ πρῶτον ἀνιόντες ἐπὶ τὴν ψυχὴν τὴν ἡμετέραν καὶ τὴν φύσιν κατὰ τὰς ἐπικτήτους καὶ</w:t>
      </w:r>
    </w:p>
    <w:p>
      <w:r>
        <w:rPr>
          <w:rFonts w:ascii="Courier New" w:hAnsi="Courier New"/>
          <w:color w:val="555555"/>
          <w:sz w:val="20"/>
        </w:rPr>
        <w:t>[15]</w:t>
      </w:r>
    </w:p>
    <w:p>
      <w:r>
        <w:rPr>
          <w:rFonts w:ascii="Gentium Plus" w:hAnsi="Gentium Plus"/>
          <w:sz w:val="24"/>
        </w:rPr>
        <w:t>μὴ συμφυεῖς περικρατήσεις τὸ ἔχειν θεωρητέον. οὐ γὰρ δὴ τῷ μὲν σώματι περίκειται ὁμοφυῆ πρὸς αὐτὸ σώματα, τῇ δὲ ψυχῇ πολυειδεῖς ἐχούσῃ δυνά‐ μεις οὐκ ἔσονται ἐπίκτητοί τινες ζωαί, αἱ μὲν ὁμοφυεῖς αἱ δὲ ὑποδεέστεραι τῶν οἰκείων ἐν αὐτῇ μέτρων. ἴδοι δ’ ἄν τις τοῦτο καὶ ἀπὸ τῶν ἐναργῶς φαινομένων· εἰ γὰρ εἰς τὸ σῶμα κατιοῦσα προβάλλει τινὰς ζωὰς περὶ αὑτὴν</w:t>
      </w:r>
    </w:p>
    <w:p>
      <w:r>
        <w:rPr>
          <w:rFonts w:ascii="Courier New" w:hAnsi="Courier New"/>
          <w:color w:val="555555"/>
          <w:sz w:val="20"/>
        </w:rPr>
        <w:t>[20]</w:t>
      </w:r>
    </w:p>
    <w:p>
      <w:r>
        <w:rPr>
          <w:rFonts w:ascii="Gentium Plus" w:hAnsi="Gentium Plus"/>
          <w:sz w:val="24"/>
        </w:rPr>
        <w:t>ὥσπερ ἐπικτήτους, ἄλλας δὲ ἀπὸ τοῦ σώματος παραδέχεται, ὅσαι ἐν τροπῇ καὶ ἐκστάσει θεωροῦνται, πῶς οὐκ ἂν λέγοιτο ταύτας ἔχειν; ἀλλὰ καὶ εἰς ἕκαστα μέρη τοῦ κόσμου παραγινομένη ζωάς τινας καὶ δυνάμεις παραδέχεται, τὰς μὲν αὐτὴ προβάλλουσα, τὰς δὲ λαμβάνουσα ἀπὸ τοῦ κόσμου. σώματά τε οἰκεῖα ἐν ἑκάστῳ μέρει τοῦ παντὸς τὰ μὲν λαμβάνει, τὰ δὲ αὐτὴ ὀργανικὰ</w:t>
      </w:r>
    </w:p>
    <w:p>
      <w:r>
        <w:rPr>
          <w:rFonts w:ascii="Courier New" w:hAnsi="Courier New"/>
          <w:color w:val="555555"/>
          <w:sz w:val="20"/>
        </w:rPr>
        <w:t>[25]</w:t>
      </w:r>
    </w:p>
    <w:p>
      <w:r>
        <w:rPr>
          <w:rFonts w:ascii="Gentium Plus" w:hAnsi="Gentium Plus"/>
          <w:sz w:val="24"/>
        </w:rPr>
        <w:t>ποιεῖ κατὰ τοὺς οἰκείους λόγους· καὶ ταύτας τὰς δυνάμεις καὶ τὰς ζωὰς ἀπο‐ τίθεται, ὅταν τύχῃ εἰς ἄλλην λῆξιν μεθισταμένη. φανερὸν δὴ ἐκ τούτων γέγονεν ὅτι ἐπίκτητα ταῦτα πάντα αὐτῇ ἦν καὶ εἶχεν αὐτὰ ὡς ἕτερα, οὐσίας ἑτέρας ὄντα· οὐ γὰρ συνεφύετο αὐτοῖς ὥσπερ τὰ συγκρινόμενα σώματα, ἀλλ’ ἀμιγὴς οὖσα καθ’ αὑτὴν εἶχεν αὐτὰ περικείμενα. ὡσαύτως δὲ καὶ ἐπὶ τῆς</w:t>
      </w:r>
    </w:p>
    <w:p>
      <w:r>
        <w:rPr>
          <w:rFonts w:ascii="Courier New" w:hAnsi="Courier New"/>
          <w:color w:val="555555"/>
          <w:sz w:val="20"/>
        </w:rPr>
        <w:t>[30]</w:t>
      </w:r>
    </w:p>
    <w:p>
      <w:r>
        <w:rPr>
          <w:rFonts w:ascii="Gentium Plus" w:hAnsi="Gentium Plus"/>
          <w:sz w:val="24"/>
        </w:rPr>
        <w:t>φύσεως τοῦ παντός, ὅταν κατὰ τοὺς λόγους ἐν ἑαυτῇ περιέχει τὰ γινόμενα ὑπ’ αὐτῆς, καὶ τούτων τινὰ ἀπογίνοιντο ὥσπερ ἐπίκτητα ὄντα, αὐτὴ δὲ μένει ἡ αὐτὴ οὖσα καὶ περιδρασσομένη τὰ ἐν αὐτῇ σώματά τε καὶ ζῶα καὶ φυτὰ καὶ ἀφιεῖσα μηδέν, τότε καὶ περὶ τὴν φύσιν τοῦ παντὸς τὸ ἔχειν θεωρηθήσεται. τούτων δὲ ἔτι μᾶλλον ἐν ὅλῳ τῷ κόσμῳ τῷ κατὰ τὰς ζωὰς αὐτοῦ πάσας</w:t>
      </w:r>
    </w:p>
    <w:p>
      <w:r>
        <w:rPr>
          <w:rFonts w:ascii="Courier New" w:hAnsi="Courier New"/>
          <w:color w:val="555555"/>
          <w:sz w:val="20"/>
        </w:rPr>
        <w:t>[35]</w:t>
      </w:r>
    </w:p>
    <w:p>
      <w:r>
        <w:rPr>
          <w:rFonts w:ascii="Gentium Plus" w:hAnsi="Gentium Plus"/>
          <w:sz w:val="24"/>
        </w:rPr>
        <w:t>νοουμένῳ καὶ τὰς ψυχὰς τὰς ἐν αὐτῷ στοιχεῖά τε καὶ φύσεις καὶ τὰ κοινῶς ὑπ’ αὐτῶν συνιστάμενα θεωρεῖται ἡ νυνὶ λεγομένη ἕξις. ὅλος γὰρ ὁ κόσμος</w:t>
      </w:r>
    </w:p>
    <w:p>
      <w:r>
        <w:rPr>
          <w:rFonts w:ascii="Courier New" w:hAnsi="Courier New"/>
          <w:color w:val="555555"/>
          <w:sz w:val="20"/>
        </w:rPr>
        <w:t>[71]</w:t>
      </w:r>
    </w:p>
    <w:p>
      <w:r>
        <w:rPr>
          <w:rFonts w:ascii="Gentium Plus" w:hAnsi="Gentium Plus"/>
          <w:sz w:val="24"/>
        </w:rPr>
        <w:t>πλήρη καὶ οὐδενὸς ἀμοιροῦντα τῶν ἐπιβαλλόντων ἑαυτοῖς. εἴτ’ οὖν εἴη ταῦτα σύμφυτα, μετέχει τούτων, εἴτ’ ἐπίκτητα, περικρατεῖ καὶ ταῦτα, εἴτε καὶ τὸ συναμφότερον, καὶ ταῦτα περιέχει, οἵα ἡ γῆ· ἔχει γὰρ τὰ ἐν αὐτῇ ζῶα, ποτὲ μὲν γινόμενα ποτὲ δὲ καὶ ἀπογινόμενα. εἴποις οὖν ἐπίκτητα εἶναι κατὰ μετουσίαν</w:t>
      </w:r>
    </w:p>
    <w:p>
      <w:r>
        <w:rPr>
          <w:rFonts w:ascii="Courier New" w:hAnsi="Courier New"/>
          <w:color w:val="555555"/>
          <w:sz w:val="20"/>
        </w:rPr>
        <w:t>[5]</w:t>
      </w:r>
    </w:p>
    <w:p>
      <w:r>
        <w:rPr>
          <w:rFonts w:ascii="Gentium Plus" w:hAnsi="Gentium Plus"/>
          <w:sz w:val="24"/>
        </w:rPr>
        <w:t>τινὰ αὐτῇ συνόντα καὶ αὖθις ἀφιστάμενα. καὶ ἡ θάλασσα δὲ ὁμοίως τὰ ἐν αὐτῇ ζῶα περιείληφεν. εἰ δ’ ἐφ’ ἡμῶν μὲν ἔξωθεν περίκειται τὰ ἐχόμενα, ἐπὶ δὲ τοῦ παντὸς εἰς τὰ ἐντὸς μᾶλλον περιειργόμενα οὕτως ἔχεται, καὶ τοῦτο οὐκ ἀποδεῖ τῆς μεριστῆς καὶ τῆς ὅλης φύσεως· τὰ μὲν γὰρ ἡμέτερα σώματα μεριστὰ ὄντα, ἔξωθεν ἔχει τὰ ἐχόμενα σώματα, τὸ δὲ πᾶν τέλειον καὶ οὐδὲν</w:t>
      </w:r>
    </w:p>
    <w:p>
      <w:r>
        <w:rPr>
          <w:rFonts w:ascii="Courier New" w:hAnsi="Courier New"/>
          <w:color w:val="555555"/>
          <w:sz w:val="20"/>
        </w:rPr>
        <w:t>[10]</w:t>
      </w:r>
    </w:p>
    <w:p>
      <w:r>
        <w:rPr>
          <w:rFonts w:ascii="Gentium Plus" w:hAnsi="Gentium Plus"/>
          <w:sz w:val="24"/>
        </w:rPr>
        <w:t>ἔξωθεν ἑαυτοῦ ἀπολεῖπον ἐν ἑαυτῷ περιέχει τὰ περιεχόμενα καὶ εἴσω ἑαυτοῦ πανταχόθεν αὐτὰ περιείληφεν. ἑτέρῳ δὲ τρόπῳ ὁ σύμπας οὐρανὸς τὰς ἐν αὐτῷ σφαίρας καὶ τὰ ἄστρα συμπεριλήψεται, ταῦτα δὲ τὰ τέσσαρα στοιχεῖα καὶ τὰ ἐν αὐτοῖς ζῶα, καὶ ὅλως ἀεὶ τὰ περιέχοντα ἔχει τὰ περιεχόμενα· διακέκριται γὰρ καθ’ ἕκαστα τεταγμένως τὰ ἐν τῷ κόσμῳ, καὶ τὰ ἀνωτέρω καὶ πρεσβύ‐</w:t>
      </w:r>
    </w:p>
    <w:p>
      <w:r>
        <w:rPr>
          <w:rFonts w:ascii="Courier New" w:hAnsi="Courier New"/>
          <w:color w:val="555555"/>
          <w:sz w:val="20"/>
        </w:rPr>
        <w:t>[15]</w:t>
      </w:r>
    </w:p>
    <w:p>
      <w:r>
        <w:rPr>
          <w:rFonts w:ascii="Gentium Plus" w:hAnsi="Gentium Plus"/>
          <w:sz w:val="24"/>
        </w:rPr>
        <w:t>τερα ἀεὶ περιείληφε τὰ ὑποδεέστερα· καὶ οὕτως ἐξ ἀρχῆς τὸ τοῦ ἔχειν γένος παρήχθη. καὶ εἰ ὁ κόσμος δὲ ὅλος νῦν μὲν ταῦτα ἔχει τὰ πληροῦντα αὐτόν, αὖθις δὲ ἄλλα, ὅσα ἡ γένεσις εἰς αὐτὸν ἐνδίδωσιν, ἔσται καὶ ἡ ἕξις αὐτοῦ διά‐ φορος καὶ ἄλλοτε ἄλλη διὰ τὴν τῶν παραγινομένων εἰς αὐτὸν μεταβολήν. καὶ εἴπερ αἱ δυνάμεις αἱ ἐν τῷ παντὶ αἱ δαιμόνιοι ἢ αἱ θεῖαι ἔχουσι μέρη τοῦ</w:t>
      </w:r>
    </w:p>
    <w:p>
      <w:r>
        <w:rPr>
          <w:rFonts w:ascii="Courier New" w:hAnsi="Courier New"/>
          <w:color w:val="555555"/>
          <w:sz w:val="20"/>
        </w:rPr>
        <w:t>[20]</w:t>
      </w:r>
    </w:p>
    <w:p>
      <w:r>
        <w:rPr>
          <w:rFonts w:ascii="Gentium Plus" w:hAnsi="Gentium Plus"/>
          <w:sz w:val="24"/>
        </w:rPr>
        <w:t>κόσμου περικείμενα αὐταῖς, καὶ τοῦτο ἀδιαλείπτως ἐν τῷ παντὶ γίνεται, ὡς δαιμονίων ἢ θείων λήξεων ἐχουσῶν τὰ διακληρωθέντα αὐτοῖς μόρια τοῦ κόσμου, καὶ οὕτως ἂν μεστὰ πάντα εἴη τοῦ ἔχειν. ἔτι δὲ εἰ αἱ τῆς ζωῆς τοῦ παντὸς μοῖραι μέρη ἔχουσι τοῦ κόσμου περικείμενα οὐ συμφυῆ ἀλλ’ ὡς ἔξωθεν αὐτοῖς ἐπίκτητα, εἰς τὸ ἔχειν ἂν καὶ πᾶσα ἡ τοιαύτη τάττοιτο σύνταξις. ἀπορήσειεν</w:t>
      </w:r>
    </w:p>
    <w:p>
      <w:r>
        <w:rPr>
          <w:rFonts w:ascii="Courier New" w:hAnsi="Courier New"/>
          <w:color w:val="555555"/>
          <w:sz w:val="20"/>
        </w:rPr>
        <w:t>[25]</w:t>
      </w:r>
    </w:p>
    <w:p>
      <w:r>
        <w:rPr>
          <w:rFonts w:ascii="Gentium Plus" w:hAnsi="Gentium Plus"/>
          <w:sz w:val="24"/>
        </w:rPr>
        <w:t>ἄν τις ἐπὶ τοῖς εἰρημένοις· εἰ γὰρ ἔχειν ἐστίν, ὥσπερ εἴρηται, τοῦτο δὴ τὸ ἅπαν σωματικὸν καὶ ἐπίκτητον, πῶς τὰς προβαλλομένας ὑπὸ τῆς ψυχῆς ζωὰς καὶ τὰς ἀπὸ τοῦ σώματος ἐνδιδομένας δυνάμεις αὐτῇ ἔχειν τὴν ψυχὴν ἐλέγετο, εἴπερ εἰσὶ σώματα τὰ ἐχόμενα καὶ περὶ σώματα τὰ ἔχοντα κατὰ τὴν τοῦ ἔχειν κατηγορίαν; πῶς δὲ καὶ ὑπὸ τῆς ὅλης φύσεως ἔχεσθαι τὰ ὑπ’ αὐτῆς γινό‐</w:t>
      </w:r>
    </w:p>
    <w:p>
      <w:r>
        <w:rPr>
          <w:rFonts w:ascii="Courier New" w:hAnsi="Courier New"/>
          <w:color w:val="555555"/>
          <w:sz w:val="20"/>
        </w:rPr>
        <w:t>[30]</w:t>
      </w:r>
    </w:p>
    <w:p>
      <w:r>
        <w:rPr>
          <w:rFonts w:ascii="Gentium Plus" w:hAnsi="Gentium Plus"/>
          <w:sz w:val="24"/>
        </w:rPr>
        <w:t>μενα; οὐ γὰρ ταὐτὸν ἦν τὸ ἔχειν κατ’ αἰτίαν καὶ τὸ ἔχειν κατὰ τὸ τοῦ ἔχειν γένος. ἔτι δὲ μᾶλλον ἀπορῶ, πῶς τὸν ὅλον κόσμον τὸν κατὰ τὰς ζωὰς πάσας νοούμενον καὶ τὰ στοιχεῖα καὶ τὰς φύσεις, εἴτε σύμφυτα εἴη ταῦτα, μετέχειν αὐτῶν, εἴτ’ ἐπίκτητα, περικρατεῖν αὐτῶν ** πρῶτον εἰ σώματα τὰ ἐχόμενα, πῶς συνέξονται αἱ ζωαὶ οὖσαι ἀσώματοι; ἔπειτα εἰ μὲν συμφυῆ ἢ μέρη ὁπω‐</w:t>
      </w:r>
    </w:p>
    <w:p>
      <w:r>
        <w:rPr>
          <w:rFonts w:ascii="Courier New" w:hAnsi="Courier New"/>
          <w:color w:val="555555"/>
          <w:sz w:val="20"/>
        </w:rPr>
        <w:t>[35]</w:t>
      </w:r>
    </w:p>
    <w:p>
      <w:r>
        <w:rPr>
          <w:rFonts w:ascii="Gentium Plus" w:hAnsi="Gentium Plus"/>
          <w:sz w:val="24"/>
        </w:rPr>
        <w:t>σοῦν τοῦ παντός, οὐκ ἂν εἴη ἐχόμενα· εἰ δὲ γεννήματα, ἄλλον ἄν τις τὸν</w:t>
      </w:r>
    </w:p>
    <w:p>
      <w:r>
        <w:rPr>
          <w:rFonts w:ascii="Courier New" w:hAnsi="Courier New"/>
          <w:color w:val="555555"/>
          <w:sz w:val="20"/>
        </w:rPr>
        <w:t>[72]</w:t>
      </w:r>
    </w:p>
    <w:p>
      <w:r>
        <w:rPr>
          <w:rFonts w:ascii="Gentium Plus" w:hAnsi="Gentium Plus"/>
          <w:sz w:val="24"/>
        </w:rPr>
        <w:t>χείοις ζῶα, εἴτε μέρη θεωροῖτο τῆς ὅλης γῆς, εἴτε ὡς γεννήματα, οὐκ ἂν ἔχεσθαι λέγοιτο ὑπ’ αὐτῆς. πῶς δὲ καὶ ὁ οὐρανὸς τὰς ἐν αὐτῷ σφαίρας ἔχει, εἰ μὴ ὡς μέρη; συμφυεῖς γὰρ αὗται καὶ οὐκ ἐπίκτητοι. πῶς δὲ τὸ κοινὸν ζῶον μικρότερα ζῶα ἐν ἑαυτῷ περιείληφεν, εἰ μὴ ὡς μέρη ἢ ὡς γεννή‐</w:t>
      </w:r>
    </w:p>
    <w:p>
      <w:r>
        <w:rPr>
          <w:rFonts w:ascii="Courier New" w:hAnsi="Courier New"/>
          <w:color w:val="555555"/>
          <w:sz w:val="20"/>
        </w:rPr>
        <w:t>[5]</w:t>
      </w:r>
    </w:p>
    <w:p>
      <w:r>
        <w:rPr>
          <w:rFonts w:ascii="Gentium Plus" w:hAnsi="Gentium Plus"/>
          <w:sz w:val="24"/>
        </w:rPr>
        <w:t>ματα; ταῦτα μὲν οὖν ἄν τις ἐπιστήσοι καὶ ἄλλα προχείρως· δυνατὸν δ’ οἶμαι λέγειν, ὡς ἐπίκτητον μὲν εἶναι δεῖ καὶ τῆς οὐσίας κεχωρισμένον τὸ ἐχόμενον, οὐ πάντως δὲ σῶμα ἀλλὰ σωματοειδές. καὶ γὰρ καὶ Ἀρχύτας οὐ σῶμα εἶπεν ἀλλὰ σωματοειδές, διότι τοῦτό ἐστι τὸ ἐπίκτητον καὶ κεχωρισμένον· τὰ γὰρ ἀσώματα τελέως συμφύεται. καὶ ἡ ζωὴ οὖν ἡ σωματοειδής, κεχωρισμένη</w:t>
      </w:r>
    </w:p>
    <w:p>
      <w:r>
        <w:rPr>
          <w:rFonts w:ascii="Courier New" w:hAnsi="Courier New"/>
          <w:color w:val="555555"/>
          <w:sz w:val="20"/>
        </w:rPr>
        <w:t>[10]</w:t>
      </w:r>
    </w:p>
    <w:p>
      <w:r>
        <w:rPr>
          <w:rFonts w:ascii="Gentium Plus" w:hAnsi="Gentium Plus"/>
          <w:sz w:val="24"/>
        </w:rPr>
        <w:t>τῆς ψυχικῆς οὐσίας καὶ ἐπίκτητος αὐτῇ γενομένη οὕτως ὡς μὴ ἀλλοιοῦν αὐτὴν μηδὲ ἕν τι σὺν αὐτῇ ποιεῖν, ἔχεσθαι ἂν ὑπ’ αὐτῆς λέγοιτο· ᾗ μέντοι ἀλλοιω‐ τική τίς ἐστιν ἡ ζωὴ καὶ ᾗ ποιητικὴ τῆς ὅλης οὐσίας, οὐκ ἂν ἔχεσθαι λέγοιτο. τὰ δὲ μέρη τῶν ὅλων καὶ τὰ γεννήματα οὐκ ἂν ἔχοιτο· ὡς δὲ ἐπίκτητα καὶ κεχωρισμένα καὶ προσηρτημένα τῷ ὅλῳ ἔχεσθαι ἂν λέγοιτο καὶ αὐτὰ δικαίως.</w:t>
      </w:r>
    </w:p>
    <w:p>
      <w:r>
        <w:rPr>
          <w:rFonts w:ascii="Courier New" w:hAnsi="Courier New"/>
          <w:color w:val="555555"/>
          <w:sz w:val="20"/>
        </w:rPr>
        <w:t>[15]</w:t>
      </w:r>
    </w:p>
    <w:p>
      <w:r>
        <w:rPr>
          <w:rFonts w:ascii="Gentium Plus" w:hAnsi="Gentium Plus"/>
          <w:sz w:val="24"/>
        </w:rPr>
        <w:t>οὔτε γὰρ τὰ μέρη ἐκείνων οὕτως ἀτόμως συμπέφυκεν ὡς ἐφ’ ἡμῶν οὔτε τὰ γεννήματα οὕτως ἀπέσπασται, ὥσπερ δὴ τὰ ἡμέτερα. ἀλλὰ ταῦτα μὲν ζητη‐</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