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Ἀνώνυμοι Παλαιαὶ Κωμῳδίαι</w:t>
      </w:r>
      <w:r>
        <w:br/>
      </w:r>
      <w:r>
        <w:rPr>
          <w:i/>
          <w:color w:val="666666"/>
          <w:sz w:val="40"/>
        </w:rPr>
        <w:t>Anonymous Old Comedies</w:t>
      </w:r>
    </w:p>
    <w:p>
      <w:pPr>
        <w:jc w:val="center"/>
      </w:pPr>
      <w:r>
        <w:rPr>
          <w:i/>
          <w:color w:val="666666"/>
          <w:sz w:val="28"/>
        </w:rPr>
        <w:t>by Comic Fragments  Anonymous</w:t>
      </w:r>
    </w:p>
    <w:p/>
    <w:p>
      <w:r>
        <w:rPr>
          <w:rFonts w:ascii="Courier New" w:hAnsi="Courier New"/>
          <w:color w:val="555555"/>
          <w:sz w:val="20"/>
        </w:rPr>
        <w:t>[225]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]ειν ] ] ]ητων ὁδῶν· λε(ίπει) τὸ ἐcτι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μ]ονοκοιτῶν ἀεί· ἀν(τὶ) μαλάττηι ]λωδεν̣[.]. ] τ]υρβάζετε ]c̣[.]εγω ..εγ̣ρ̣οιο( )ου̣π̣ο.[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]α λαμβάνειν· ]´δ’ ἐκφάγοι ].[. ]παιδίον̣ ]c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— — — — — — —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.[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‵—′c̣[ ‵—′cτ̣[ ελ[ ‵—′ευδ[ ‵—′ἀπολ̣[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‵—′ἅμα̣[ ‵—′ποῦ[ ὀλιγ[ διων̣[ ‵—′ὀρθω[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‵—′τίc δε̣[ ...].[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[226 (2)]</w:t>
      </w:r>
    </w:p>
    <w:p>
      <w:r>
        <w:rPr>
          <w:rFonts w:ascii="Gentium Plus" w:hAnsi="Gentium Plus"/>
          <w:sz w:val="24"/>
        </w:rPr>
        <w:t>αὐτὸν λήρωι τρύχ]ουcιν καὶ νου‐ θετοῦcιἐπ]ιβουλεύουcι ]οἶκτον ἔχει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καλοῦ]c̣ι πεντα‐ cύριγγονξ]ύ̣λον ἐν ὧι οἱ κατάδικοι κο]λάζονται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— — — 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αὗται λαλοῦcαι τον[ τρύχουcι πολλοῖc τ[ κακουμέναιc γὰρ ν̣[ ὑπὸ μητρυῶν τε κα[ὶ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οὐκ ἦλθ’ ἀρήξων ἀλ[λ νῦν οὖν ἄποινα τ[ κατὰ τὴν Μελανίπ[πην</w:t>
      </w:r>
    </w:p>
    <w:p>
      <w:r>
        <w:rPr>
          <w:rFonts w:ascii="Courier New" w:hAnsi="Courier New"/>
          <w:color w:val="555555"/>
          <w:sz w:val="20"/>
        </w:rPr>
        <w:t>[227]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]ου̣δ̣[ ]... οὐδεπωπ[ ]ἀλλ’ αἰγοκρα[νί]ωι φέρων πολ̣λ̣[ ]υφηρπακαc[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ἠπά]τηκαc ἐκ τῶν cπαργάνωνβαν[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]α πλούcιον μέcονἁπαντ[ ]c ἀντὶ τείχουc τὰc πόλειcὥcπερ[ ]ν...υ̣να.κ̣ον.ν̣Ἀφροδ[ιτ ]των ἐν μέρει ]φύcεωc εὖ γ’, ὦ cέβαc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].όκνει τῶν πόνων ]c̣ιτ[.]νε[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]ινμ[ ]..τ̣οδ̣[...]νπλε[ α..ω..νε.α̣υ̣τον κα[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.πεc.ε μεῖζόν ἐcτιν ει[ ...φου.νυν ἅπαντεc ο[ ]ιτουc λόγου[ ἀ]νδρὸc τ[ ...ην[....]ι Θήβαc .ων[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]κ̣α̣[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..τιν...τ.ναιτ[ ]αc [ἐ]ργ̣α̣ζ[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[228]</w:t>
      </w:r>
    </w:p>
    <w:p>
      <w:r>
        <w:rPr>
          <w:rFonts w:ascii="Gentium Plus" w:hAnsi="Gentium Plus"/>
          <w:sz w:val="24"/>
        </w:rPr>
        <w:t>]θρα......· — ].το..[..]οι ]τ̣ουc. [—] πῶc; — ῥαιδίωc. — ]πρ[ο]cλαβὼν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ὦ μο]χθηρὲ cύ ]μηδὲ ἕν ]c αὐτοῦ. — τί φήιc; — ]μεν εὔχομαι λόγοιcιν ο]ὕτω γὰρ ἂν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]οὐκ ἂν δοκῶ ]αιμί cοι πρὸc τὸν πλεοναcμ(ὸν) ].α τινι τοῦ αν ]ω̣cαγε ]ο...ε..απωc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]ν... ἡ̣c̣υχῆι ]ν cαυτοῦ τιθῆιc ]νταc. — γνῶθι δὲ ]ονε.ρ[..].ο ω]φελῆι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]αμ..ε.[ ]λ[...]αρω[ ]cυδε[ ].ευφ[ ]δο.[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].νηδι̣[ ]οιc ].c.[ ]..φ.[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προ[ ε.[ [ [ [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[ τη[ [ κα̣[ εν̣[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δε[ ‵—′ν[ τηcδ[ λιβ[ φορ[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κα̣.[ κλε.[ ‵—′ευ.[</w:t>
      </w:r>
    </w:p>
    <w:p>
      <w:r>
        <w:rPr>
          <w:rFonts w:ascii="Courier New" w:hAnsi="Courier New"/>
          <w:color w:val="555555"/>
          <w:sz w:val="20"/>
        </w:rPr>
        <w:t>[47]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[229]</w:t>
      </w:r>
    </w:p>
    <w:p>
      <w:r>
        <w:rPr>
          <w:rFonts w:ascii="Gentium Plus" w:hAnsi="Gentium Plus"/>
          <w:sz w:val="24"/>
        </w:rPr>
        <w:t>— — ——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]αν[ .[ δ[ δ.[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το[ οὗ[ κατ̣[ ]ν·πω̣[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‵—′ ΓΡΑΥϹπε[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Βξεν̣[ εν[ ου.[ θο[ cκ[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αὖ.[ ξιφ̣[ ‵—′π.[ ‵—′τη[ ‵—′η̣λα[</w:t>
      </w:r>
    </w:p>
    <w:p>
      <w:r>
        <w:rPr>
          <w:rFonts w:ascii="Courier New" w:hAnsi="Courier New"/>
          <w:color w:val="555555"/>
          <w:sz w:val="20"/>
        </w:rPr>
        <w:t>[230]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]δετηc̣.... ]τ̣οθ.ε.c ]..ατωρ ]...[..].οιc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]βαινούcηc δεκ[..]. ]..φ...ν̣ ἐπῶν ].....ατιc ]. τοίνυν τάδε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— — — — — —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vestigia versus 1 ἀλλ’ οὖν ἰδοὺ πάρεcτιν ..[ .]ελλ’ οὗτοc αὐτὸc καταδε.[ ‵—′ο]ὐκ ε.ο̣α̣ι̣c̣π.φιν̣[.]..[ ‵—′ἀλλη[..]φαληc η̣c̣ου[..]....[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‵—′τότ’ ἐμὲ πατάξειc ..δι.α[ καὶ ...υν † γῆμαι με τῆι μ.τη̣.[ ‵—′τ... προλαβόντοc γε.ε....[ ‵—′ὦ παμπόνηρ’ ἄνθρωπε καὶ .[ κοινῆι μὲν ἔφαγεc τὴν πόαν ταύ[την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κοινῆι δ’ ἔπινεc τοῦθ’ ὕδωρ κ.[ vestigia versus 1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— — — — — —</w:t>
      </w:r>
    </w:p>
    <w:p>
      <w:r>
        <w:rPr>
          <w:rFonts w:ascii="Courier New" w:hAnsi="Courier New"/>
          <w:color w:val="555555"/>
          <w:sz w:val="20"/>
        </w:rPr>
        <w:t>[231]</w:t>
      </w:r>
    </w:p>
    <w:p>
      <w:r>
        <w:rPr>
          <w:rFonts w:ascii="Gentium Plus" w:hAnsi="Gentium Plus"/>
          <w:sz w:val="24"/>
        </w:rPr>
        <w:t>— — — — — — — — — — 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..........].ρ̣.[....]τ̣ο[.]τ̣ρ̣...[ . οὐ]κ ἀνακέκυ[φ]ε̣ τ̣οῦ χρ[ό]νου τ̣[ πλὴ]ν πέρυcιν ἤιτηc’ ἀμίδα .[ εἰ ν]ῦ̣ν καθεύδων οὗτοc, οἶμαι, τ[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ἄν]ω γεγένηται καὶ κάτω τὰ π̣[ράγματα. ἀλλ’] α̣ὐτὸν ἐγερῶ κεἴ με δεῖ πληγ̣[ὰc λαβεῖν, ἵνα] μὴ γένηται πλ̣ε̣ῖ̣ον ἔτι τω̣[</w:t>
      </w:r>
    </w:p>
    <w:p>
      <w:r>
        <w:rPr>
          <w:rFonts w:ascii="Courier New" w:hAnsi="Courier New"/>
          <w:color w:val="555555"/>
          <w:sz w:val="20"/>
        </w:rPr>
        <w:t>[232]</w:t>
      </w:r>
    </w:p>
    <w:p>
      <w:r>
        <w:rPr>
          <w:rFonts w:ascii="Gentium Plus" w:hAnsi="Gentium Plus"/>
          <w:sz w:val="24"/>
        </w:rPr>
        <w:t>.]. γ̣ι̣γνώcκω[ν τ]ὴ̣ν ἐργαcίαν[ τί γὰρ .....[τ]ῆ̣c̣ ὁμο̣ν̣οία[c ἐθέλουcιν υ̣[.].νητη...[ ‵—′καὶ τῶν αὐτῶν ἐπιθυ[μ]η̣[c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ἐ]ν̣ ταῖc ἀρχαῖc. — τό̣τ̣ε .[.]...[ τοῦτο πονηρὸν τοίνυν[ ἀ]λλὰ δίκαιον τοῦτο νο[μ]ι̣[ζ ‵—′c]κ̣εύη δ’ ἐθέλει γείτο[νο]c̣ .[ ..]ηcαι ταχέω̣[c] ὥ̣c̣π̣ερ ....[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....].α τὴν γῆν γιγ[ν]ώcκουc[ι]ν̣ [τ]ὴ̣ν̣[ ....]τοιμα.[..]ν τῶ̣ν̣ ἀρ̣χ̣α̣[ίω]ν .[ ......] πενιχροὶ τῶν ἀν̣θ̣[ρώ]π̣ω̣ν̣ ο̣ὐκ[ ....]ν cκευαρίων ἐπιθυ̣μ.....[ ......] ἁθρόοι cυλλεχ̣θ̣έν̣τ̣εc κ.[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ἐc τὰc α]ὐ̣λ̣ὰc ἐcπηδῶcιν μιλτωcάμ[ενοι τὰ πρόcωπα κἆιτ’ αἴρ]ουcιν κλίναc, δάπιδαc, χ̣.[ κοὐκ] ἀντιλέγει ταῦτ’ αἰρομένων οὐ̣[δ οὐδ’ οἶ]δε τί δρᾶ̣[ν] ταῦτα φ[ε]ρό̣ντων .[ ὁ δ’ ἀνὴ]ρ c̣ι̣[γ]ᾶ[ι] κοὐδὲν γρύζει κ[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νὴ τὴν] Δήμητρ’, ἀγαθουc.[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— — — — — — — — — —</w:t>
      </w:r>
    </w:p>
    <w:p>
      <w:r>
        <w:rPr>
          <w:rFonts w:ascii="Courier New" w:hAnsi="Courier New"/>
          <w:color w:val="555555"/>
          <w:sz w:val="20"/>
        </w:rPr>
        <w:t>[233]</w:t>
      </w:r>
    </w:p>
    <w:p>
      <w:r>
        <w:rPr>
          <w:rFonts w:ascii="Gentium Plus" w:hAnsi="Gentium Plus"/>
          <w:sz w:val="24"/>
        </w:rPr>
        <w:t>]. ἐc τὸ β̣[άραθρ]ον ἐμπέcοιc ]οιπαθο[]αρου· ].οπραγ.[]ραcω — — — —]ιc θεοῖc·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].c. — ο.[ ]·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— — — — — —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ην—ποῦ γάρ; —η[ Εὐριπίδηc δο.[ ἦν γὰρ Ἀταλάντη[ ἵνα καὶ τὸ ν̣όημ’ ὅθεν[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ωcου[]τανμ.[ ημηφ[]εινπα.[ — —].ειονμ[ ]ημ.ν[ ]υcθ̣[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]γε.[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]μ̣.ρ.[ ]ατο..[ ]κτεκ[ ]ιcγα[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]τα· κα[ ]νδ’ ετ̣[ ]ῶc[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[234]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].λειc· ]ω ]α.ων ]φυγω βα.[]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]α· καὶ χελ̣[εί]ωι· ]επλευρε[...]λαβεῖν ].ειμ’· ὦ Ζε[ῦ, τ]ί δρᾶιc; cυ]μμάχουc [π]έμψηιc τινὰc ]c καὶ ψόφ̣ουc ἰοὺ ἰού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]γῆι πατουμένηι ]δ̣οῦποc εἷc τῶν [c]υμμάχων· ]. κόπωι βου̣[....]ι· ]παρειμι.[ ]η̣ξωμε[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].παρ̣εξ[ ].[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— — — — — —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.[ απ̣[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‵—′απ̣[ ‵—′κ.[ ‵—′.[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— — — — — —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] [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]εχθροι· κα[ ].εcυμ.[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]π̣’ ον[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— — — — — —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]η̣.[ ]εccπ[ ].τιcα[ ].ιπαι· .[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].ειτα[ ]καιδ[ ].υ̣δα[</w:t>
      </w:r>
    </w:p>
    <w:p>
      <w:r>
        <w:rPr>
          <w:rFonts w:ascii="Courier New" w:hAnsi="Courier New"/>
          <w:color w:val="555555"/>
          <w:sz w:val="20"/>
        </w:rPr>
        <w:t>[32]</w:t>
      </w:r>
    </w:p>
    <w:p>
      <w:r>
        <w:rPr>
          <w:rFonts w:ascii="Gentium Plus" w:hAnsi="Gentium Plus"/>
          <w:sz w:val="24"/>
        </w:rPr>
        <w:t>— — — — — — —</w:t>
      </w:r>
    </w:p>
    <w:p>
      <w:r>
        <w:rPr>
          <w:rFonts w:ascii="Courier New" w:hAnsi="Courier New"/>
          <w:color w:val="555555"/>
          <w:sz w:val="20"/>
        </w:rPr>
        <w:t>[33]</w:t>
      </w:r>
    </w:p>
    <w:p>
      <w:r>
        <w:rPr>
          <w:rFonts w:ascii="Gentium Plus" w:hAnsi="Gentium Plus"/>
          <w:sz w:val="24"/>
        </w:rPr>
        <w:t>]ι̣αφι[ ]ονπ[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]..[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[36]</w:t>
      </w:r>
    </w:p>
    <w:p>
      <w:r>
        <w:rPr>
          <w:rFonts w:ascii="Gentium Plus" w:hAnsi="Gentium Plus"/>
          <w:sz w:val="24"/>
        </w:rPr>
        <w:t>]ρχαρ[ ]α· [</w:t>
      </w:r>
    </w:p>
    <w:p>
      <w:r>
        <w:rPr>
          <w:rFonts w:ascii="Courier New" w:hAnsi="Courier New"/>
          <w:color w:val="555555"/>
          <w:sz w:val="20"/>
        </w:rPr>
        <w:t>[37]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[38]</w:t>
      </w:r>
    </w:p>
    <w:p>
      <w:r>
        <w:rPr>
          <w:rFonts w:ascii="Gentium Plus" w:hAnsi="Gentium Plus"/>
          <w:sz w:val="24"/>
        </w:rPr>
        <w:t>].ιδ[ ]γ̣ου̣[</w:t>
      </w:r>
    </w:p>
    <w:p>
      <w:r>
        <w:rPr>
          <w:rFonts w:ascii="Courier New" w:hAnsi="Courier New"/>
          <w:color w:val="555555"/>
          <w:sz w:val="20"/>
        </w:rPr>
        <w:t>[39]</w:t>
      </w:r>
    </w:p>
    <w:p>
      <w:r>
        <w:rPr>
          <w:rFonts w:ascii="Gentium Plus" w:hAnsi="Gentium Plus"/>
          <w:sz w:val="24"/>
        </w:rPr>
        <w:t>— —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] cτερ.[ ] οἷα βο[ ]υμον.[ ]α̣..[</w:t>
      </w:r>
    </w:p>
    <w:p>
      <w:r>
        <w:rPr>
          <w:rFonts w:ascii="Courier New" w:hAnsi="Courier New"/>
          <w:color w:val="555555"/>
          <w:sz w:val="20"/>
        </w:rPr>
        <w:t>[43]</w:t>
      </w:r>
    </w:p>
    <w:p>
      <w:r>
        <w:rPr>
          <w:rFonts w:ascii="Gentium Plus" w:hAnsi="Gentium Plus"/>
          <w:sz w:val="24"/>
        </w:rPr>
        <w:t>— — — — — —</w:t>
      </w:r>
    </w:p>
    <w:p>
      <w:r>
        <w:rPr>
          <w:rFonts w:ascii="Courier New" w:hAnsi="Courier New"/>
          <w:color w:val="555555"/>
          <w:sz w:val="20"/>
        </w:rPr>
        <w:t>[44]</w:t>
      </w:r>
    </w:p>
    <w:p>
      <w:r>
        <w:rPr>
          <w:rFonts w:ascii="Gentium Plus" w:hAnsi="Gentium Plus"/>
          <w:sz w:val="24"/>
        </w:rPr>
        <w:t>].[]..[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αππα[ εcδρ.[</w:t>
      </w:r>
    </w:p>
    <w:p>
      <w:r>
        <w:rPr>
          <w:rFonts w:ascii="Courier New" w:hAnsi="Courier New"/>
          <w:color w:val="555555"/>
          <w:sz w:val="20"/>
        </w:rPr>
        <w:t>[46]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[46]</w:t>
      </w:r>
    </w:p>
    <w:p>
      <w:r>
        <w:rPr>
          <w:rFonts w:ascii="Gentium Plus" w:hAnsi="Gentium Plus"/>
          <w:sz w:val="24"/>
        </w:rPr>
        <w:t>— —</w:t>
      </w:r>
    </w:p>
    <w:p>
      <w:r>
        <w:rPr>
          <w:rFonts w:ascii="Courier New" w:hAnsi="Courier New"/>
          <w:color w:val="555555"/>
          <w:sz w:val="20"/>
        </w:rPr>
        <w:t>[47]</w:t>
      </w:r>
    </w:p>
    <w:p>
      <w:r>
        <w:rPr>
          <w:rFonts w:ascii="Gentium Plus" w:hAnsi="Gentium Plus"/>
          <w:sz w:val="24"/>
        </w:rPr>
        <w:t>.[ ἵναπον[ οἱ θεο̣ὶ̣[</w:t>
      </w:r>
    </w:p>
    <w:p>
      <w:r>
        <w:rPr>
          <w:rFonts w:ascii="Courier New" w:hAnsi="Courier New"/>
          <w:color w:val="555555"/>
          <w:sz w:val="20"/>
        </w:rPr>
        <w:t>[234 (50)]</w:t>
      </w:r>
    </w:p>
    <w:p>
      <w:r>
        <w:rPr>
          <w:rFonts w:ascii="Gentium Plus" w:hAnsi="Gentium Plus"/>
          <w:sz w:val="24"/>
        </w:rPr>
        <w:t>‵—′τὴν κ.[ ‵—′ἐπιτριβ[είηc αὖοc εἶναι τ[ μ̣ή τι τῶν κ.[</w:t>
      </w:r>
    </w:p>
    <w:p>
      <w:r>
        <w:rPr>
          <w:rFonts w:ascii="Courier New" w:hAnsi="Courier New"/>
          <w:color w:val="555555"/>
          <w:sz w:val="20"/>
        </w:rPr>
        <w:t>[53]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[54]</w:t>
      </w:r>
    </w:p>
    <w:p>
      <w:r>
        <w:rPr>
          <w:rFonts w:ascii="Gentium Plus" w:hAnsi="Gentium Plus"/>
          <w:sz w:val="24"/>
        </w:rPr>
        <w:t>ν[</w:t>
      </w:r>
    </w:p>
    <w:p>
      <w:r>
        <w:rPr>
          <w:rFonts w:ascii="Courier New" w:hAnsi="Courier New"/>
          <w:color w:val="555555"/>
          <w:sz w:val="20"/>
        </w:rPr>
        <w:t>[55]</w:t>
      </w:r>
    </w:p>
    <w:p>
      <w:r>
        <w:rPr>
          <w:rFonts w:ascii="Gentium Plus" w:hAnsi="Gentium Plus"/>
          <w:sz w:val="24"/>
        </w:rPr>
        <w:t>κα[</w:t>
      </w:r>
    </w:p>
    <w:p>
      <w:r>
        <w:rPr>
          <w:rFonts w:ascii="Courier New" w:hAnsi="Courier New"/>
          <w:color w:val="555555"/>
          <w:sz w:val="20"/>
        </w:rPr>
        <w:t>[57]</w:t>
      </w:r>
    </w:p>
    <w:p>
      <w:r>
        <w:rPr>
          <w:rFonts w:ascii="Gentium Plus" w:hAnsi="Gentium Plus"/>
          <w:sz w:val="24"/>
        </w:rPr>
        <w:t>.[ cυδ[ των[</w:t>
      </w:r>
    </w:p>
    <w:p>
      <w:r>
        <w:rPr>
          <w:rFonts w:ascii="Courier New" w:hAnsi="Courier New"/>
          <w:color w:val="555555"/>
          <w:sz w:val="20"/>
        </w:rPr>
        <w:t>[60]</w:t>
      </w:r>
    </w:p>
    <w:p>
      <w:r>
        <w:rPr>
          <w:rFonts w:ascii="Gentium Plus" w:hAnsi="Gentium Plus"/>
          <w:sz w:val="24"/>
        </w:rPr>
        <w:t>cυμε[ ‵—′ οτιcε[ οξε[ τω[ ‵⸐′[</w:t>
      </w:r>
    </w:p>
    <w:p>
      <w:r>
        <w:rPr>
          <w:rFonts w:ascii="Courier New" w:hAnsi="Courier New"/>
          <w:color w:val="555555"/>
          <w:sz w:val="20"/>
        </w:rPr>
        <w:t>[65]</w:t>
      </w:r>
    </w:p>
    <w:p>
      <w:r>
        <w:rPr>
          <w:rFonts w:ascii="Gentium Plus" w:hAnsi="Gentium Plus"/>
          <w:sz w:val="24"/>
        </w:rPr>
        <w:t>[</w:t>
      </w:r>
    </w:p>
    <w:p>
      <w:r>
        <w:rPr>
          <w:rFonts w:ascii="Courier New" w:hAnsi="Courier New"/>
          <w:color w:val="555555"/>
          <w:sz w:val="20"/>
        </w:rPr>
        <w:t>[65]</w:t>
      </w:r>
    </w:p>
    <w:p>
      <w:r>
        <w:rPr>
          <w:rFonts w:ascii="Gentium Plus" w:hAnsi="Gentium Plus"/>
          <w:sz w:val="24"/>
        </w:rPr>
        <w:t>/ ἐπιτ̣ρι[βείηc</w:t>
      </w:r>
    </w:p>
    <w:p>
      <w:r>
        <w:rPr>
          <w:rFonts w:ascii="Courier New" w:hAnsi="Courier New"/>
          <w:color w:val="555555"/>
          <w:sz w:val="20"/>
        </w:rPr>
        <w:t>[65]</w:t>
      </w:r>
    </w:p>
    <w:p>
      <w:r>
        <w:rPr>
          <w:rFonts w:ascii="Gentium Plus" w:hAnsi="Gentium Plus"/>
          <w:sz w:val="24"/>
        </w:rPr>
        <w:t>— — — — — — —</w:t>
      </w:r>
    </w:p>
    <w:p>
      <w:r>
        <w:rPr>
          <w:rFonts w:ascii="Courier New" w:hAnsi="Courier New"/>
          <w:color w:val="555555"/>
          <w:sz w:val="20"/>
        </w:rPr>
        <w:t>[66]</w:t>
      </w:r>
    </w:p>
    <w:p>
      <w:r>
        <w:rPr>
          <w:rFonts w:ascii="Gentium Plus" w:hAnsi="Gentium Plus"/>
          <w:sz w:val="24"/>
        </w:rPr>
        <w:t>vest. incerta vers. 2</w:t>
      </w:r>
    </w:p>
    <w:p>
      <w:r>
        <w:rPr>
          <w:rFonts w:ascii="Courier New" w:hAnsi="Courier New"/>
          <w:color w:val="555555"/>
          <w:sz w:val="20"/>
        </w:rPr>
        <w:t>[66]</w:t>
      </w:r>
    </w:p>
    <w:p>
      <w:r>
        <w:rPr>
          <w:rFonts w:ascii="Gentium Plus" w:hAnsi="Gentium Plus"/>
          <w:sz w:val="24"/>
        </w:rPr>
        <w:t>]ερκ.[ ]ᾶι ].παι</w:t>
      </w:r>
    </w:p>
    <w:p>
      <w:r>
        <w:rPr>
          <w:rFonts w:ascii="Courier New" w:hAnsi="Courier New"/>
          <w:color w:val="555555"/>
          <w:sz w:val="20"/>
        </w:rPr>
        <w:t>[70]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[70]</w:t>
      </w:r>
    </w:p>
    <w:p>
      <w:r>
        <w:rPr>
          <w:rFonts w:ascii="Gentium Plus" w:hAnsi="Gentium Plus"/>
          <w:sz w:val="24"/>
        </w:rPr>
        <w:t>].ρ.γ̣[ ]πυγμ̣[ γομφ[ καὶ γν[ κτυπ.[</w:t>
      </w:r>
    </w:p>
    <w:p>
      <w:r>
        <w:rPr>
          <w:rFonts w:ascii="Courier New" w:hAnsi="Courier New"/>
          <w:color w:val="555555"/>
          <w:sz w:val="20"/>
        </w:rPr>
        <w:t>[75]</w:t>
      </w:r>
    </w:p>
    <w:p>
      <w:r>
        <w:rPr>
          <w:rFonts w:ascii="Gentium Plus" w:hAnsi="Gentium Plus"/>
          <w:sz w:val="24"/>
        </w:rPr>
        <w:t>]άγε̣....[ ]δ̣απαριδα[ ].....[</w:t>
      </w:r>
    </w:p>
    <w:p>
      <w:r>
        <w:rPr>
          <w:rFonts w:ascii="Courier New" w:hAnsi="Courier New"/>
          <w:color w:val="555555"/>
          <w:sz w:val="20"/>
        </w:rPr>
        <w:t>[77]</w:t>
      </w:r>
    </w:p>
    <w:p>
      <w:r>
        <w:rPr>
          <w:rFonts w:ascii="Gentium Plus" w:hAnsi="Gentium Plus"/>
          <w:sz w:val="24"/>
        </w:rPr>
        <w:t>— — — — — —</w:t>
      </w:r>
    </w:p>
    <w:p>
      <w:r>
        <w:rPr>
          <w:rFonts w:ascii="Courier New" w:hAnsi="Courier New"/>
          <w:color w:val="555555"/>
          <w:sz w:val="20"/>
        </w:rPr>
        <w:t>[78]</w:t>
      </w:r>
    </w:p>
    <w:p>
      <w:r>
        <w:rPr>
          <w:rFonts w:ascii="Gentium Plus" w:hAnsi="Gentium Plus"/>
          <w:sz w:val="24"/>
        </w:rPr>
        <w:t>] [</w:t>
      </w:r>
    </w:p>
    <w:p>
      <w:r>
        <w:rPr>
          <w:rFonts w:ascii="Courier New" w:hAnsi="Courier New"/>
          <w:color w:val="555555"/>
          <w:sz w:val="20"/>
        </w:rPr>
        <w:t>[78]</w:t>
      </w:r>
    </w:p>
    <w:p>
      <w:r>
        <w:rPr>
          <w:rFonts w:ascii="Gentium Plus" w:hAnsi="Gentium Plus"/>
          <w:sz w:val="24"/>
        </w:rPr>
        <w:t>]ταιcτε[ ]..ρυ[</w:t>
      </w:r>
    </w:p>
    <w:p>
      <w:r>
        <w:rPr>
          <w:rFonts w:ascii="Courier New" w:hAnsi="Courier New"/>
          <w:color w:val="555555"/>
          <w:sz w:val="20"/>
        </w:rPr>
        <w:t>[80]</w:t>
      </w:r>
    </w:p>
    <w:p>
      <w:r>
        <w:rPr>
          <w:rFonts w:ascii="Gentium Plus" w:hAnsi="Gentium Plus"/>
          <w:sz w:val="24"/>
        </w:rPr>
        <w:t>].[</w:t>
      </w:r>
    </w:p>
    <w:p>
      <w:r>
        <w:rPr>
          <w:rFonts w:ascii="Courier New" w:hAnsi="Courier New"/>
          <w:color w:val="555555"/>
          <w:sz w:val="20"/>
        </w:rPr>
        <w:t>[80]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[81]</w:t>
      </w:r>
    </w:p>
    <w:p>
      <w:r>
        <w:rPr>
          <w:rFonts w:ascii="Gentium Plus" w:hAnsi="Gentium Plus"/>
          <w:sz w:val="24"/>
        </w:rPr>
        <w:t>]νδ[ ]ικαπ[ ]π[</w:t>
      </w:r>
    </w:p>
    <w:p>
      <w:r>
        <w:rPr>
          <w:rFonts w:ascii="Courier New" w:hAnsi="Courier New"/>
          <w:color w:val="555555"/>
          <w:sz w:val="20"/>
        </w:rPr>
        <w:t>[83]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[84]</w:t>
      </w:r>
    </w:p>
    <w:p>
      <w:r>
        <w:rPr>
          <w:rFonts w:ascii="Gentium Plus" w:hAnsi="Gentium Plus"/>
          <w:sz w:val="24"/>
        </w:rPr>
        <w:t>]..[</w:t>
      </w:r>
    </w:p>
    <w:p>
      <w:r>
        <w:rPr>
          <w:rFonts w:ascii="Courier New" w:hAnsi="Courier New"/>
          <w:color w:val="555555"/>
          <w:sz w:val="20"/>
        </w:rPr>
        <w:t>[85]</w:t>
      </w:r>
    </w:p>
    <w:p>
      <w:r>
        <w:rPr>
          <w:rFonts w:ascii="Gentium Plus" w:hAnsi="Gentium Plus"/>
          <w:sz w:val="24"/>
        </w:rPr>
        <w:t>] [ ].cκε[ ]αc.[ ]α..[ ]...[</w:t>
      </w:r>
    </w:p>
    <w:p>
      <w:r>
        <w:rPr>
          <w:rFonts w:ascii="Courier New" w:hAnsi="Courier New"/>
          <w:color w:val="555555"/>
          <w:sz w:val="20"/>
        </w:rPr>
        <w:t>[89]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[90]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[90]</w:t>
      </w:r>
    </w:p>
    <w:p>
      <w:r>
        <w:rPr>
          <w:rFonts w:ascii="Gentium Plus" w:hAnsi="Gentium Plus"/>
          <w:sz w:val="24"/>
        </w:rPr>
        <w:t>]ηδ.[ ]ωμ̣[</w:t>
      </w:r>
    </w:p>
    <w:p>
      <w:r>
        <w:rPr>
          <w:rFonts w:ascii="Courier New" w:hAnsi="Courier New"/>
          <w:color w:val="555555"/>
          <w:sz w:val="20"/>
        </w:rPr>
        <w:t>[91]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[92]</w:t>
      </w:r>
    </w:p>
    <w:p>
      <w:r>
        <w:rPr>
          <w:rFonts w:ascii="Gentium Plus" w:hAnsi="Gentium Plus"/>
          <w:sz w:val="24"/>
        </w:rPr>
        <w:t>]κδη̣[ ]ματ[ ].ω[</w:t>
      </w:r>
    </w:p>
    <w:p>
      <w:r>
        <w:rPr>
          <w:rFonts w:ascii="Courier New" w:hAnsi="Courier New"/>
          <w:color w:val="555555"/>
          <w:sz w:val="20"/>
        </w:rPr>
        <w:t>[94]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[95]</w:t>
      </w:r>
    </w:p>
    <w:p>
      <w:r>
        <w:rPr>
          <w:rFonts w:ascii="Gentium Plus" w:hAnsi="Gentium Plus"/>
          <w:sz w:val="24"/>
        </w:rPr>
        <w:t>]καικο.[ ] [ ] [ ]ε̣[</w:t>
      </w:r>
    </w:p>
    <w:p>
      <w:r>
        <w:rPr>
          <w:rFonts w:ascii="Courier New" w:hAnsi="Courier New"/>
          <w:color w:val="555555"/>
          <w:sz w:val="20"/>
        </w:rPr>
        <w:t>[98]</w:t>
      </w:r>
    </w:p>
    <w:p>
      <w:r>
        <w:rPr>
          <w:rFonts w:ascii="Gentium Plus" w:hAnsi="Gentium Plus"/>
          <w:sz w:val="24"/>
        </w:rPr>
        <w:t>— —</w:t>
      </w:r>
    </w:p>
    <w:p>
      <w:r>
        <w:rPr>
          <w:rFonts w:ascii="Courier New" w:hAnsi="Courier New"/>
          <w:color w:val="555555"/>
          <w:sz w:val="20"/>
        </w:rPr>
        <w:t>[235]</w:t>
      </w:r>
    </w:p>
    <w:p>
      <w:r>
        <w:rPr>
          <w:rFonts w:ascii="Gentium Plus" w:hAnsi="Gentium Plus"/>
          <w:sz w:val="24"/>
        </w:rPr>
        <w:t>κορ..[ ]αιτουc[ κο̣ιτ̣[ ]—κυδ̣α̣.[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‵—′ ].ον·[]..οδ̣ε[ τ[]λ̣α̣χ̣[ \| φιλο.[ ʃ ουδετ̣[ κ̣αι[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]..ρωτο..[].cω.[ λ̣α̣μ̣π̣ρὸν ἰδέcθα[ι ν̣[]α̣νο̣ρμη..[].α[ κ[αὶ] τὸ μέτωπον[ καὶ τὴν γαcτέρα φ[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καὶ τὴν κεφαλὴ[ν ὥcτ’ ἀποκλείειν τ[ ὁπόταν γὰρ ἴδηι μ̣[ οὕτωc εὐθὺc μειc[ ‵—′ τ.[...]μηδ̣.ρκειν[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ὑποτ..ηc καθ’ ὑ.[ καὶ τ̣ῶ̣[ν] παίδων ου̣[ οἱ πατέρ’ εἰπεῖν ου[ ἐν ταῖcιν ὁδοῖcιν .[ καὶ ταῦτα λέγουc’ οι̣[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‵—′ ].τερα ὁ χο(ρόc)εμ...ω̣[ ]τ̣ερα ὁ χο(ρόc) ]..[]..[</w:t>
      </w:r>
    </w:p>
    <w:p>
      <w:r>
        <w:rPr>
          <w:rFonts w:ascii="Courier New" w:hAnsi="Courier New"/>
          <w:color w:val="555555"/>
          <w:sz w:val="20"/>
        </w:rPr>
        <w:t>[27]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[236]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.]πωc κ..[ ..]ονπερ αελ̣[ ...].αντι κουcορ[ ....]μο̣ν̣ μουcεγω..[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.....]ι̣ β̣άλλων ηὐχὶ τοῖc ὀιcτ[οῖc .......]α τόξοιc γε ποιήcαιc βαλών̣[ ........]c̣ ὑμεῖc εἴπατέ θ’ οὕτω πο[ ..........].την[.]θαυμαcτω[c..].[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— — — — — — — — — — — — — —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]...[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]ι̣ο̣ψ̣[.]ιμου τόπ̣ο̣c̣ ]c̣[.]ι̣[....]λ̣ον̣ τ̣ε̣ πήποκα ]τονδ’ ὅπωc, Εὐαρχίδα πα]τρῶιο̣ν ἀλλεῖ, ξεῖνε; — ναί. ]α̣γων ὅτι οὐκ Εὐαρχίδαc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].ον τὸμ φίλιον Εὐέμπολοc ]λογηc τιc ἐκτετμημένοc ]ατωι πατρὶ λ̣...ιτου Διόc ]c Χοέων γέ τοι πάντωc τι; — ναί. Παρ]μένοντοc ἃ πατρὶ δηλαδὴ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]νηcον τό̣δ̣ε̣ μέμναμαι καλῶc ]ε τοὔνομ’ οὐχ ἁγητικόν ]ανηc ἀλλὰ Παρμένων δοκέω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]μὰ Δί’ ἕκαcτ’ ἐ̣γ̣ώ̣ ]...ο̣κ̣[..]κ̣ενει ]c ἄγριον ].ν κοιτάλιον ]ζοηc τρόπ̣ο̣ν[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]μαν οιδε[ ]εφυ τι μοι[</w:t>
      </w:r>
    </w:p>
    <w:p>
      <w:r>
        <w:rPr>
          <w:rFonts w:ascii="Courier New" w:hAnsi="Courier New"/>
          <w:color w:val="555555"/>
          <w:sz w:val="20"/>
        </w:rPr>
        <w:t>[31]</w:t>
      </w:r>
    </w:p>
    <w:p>
      <w:r>
        <w:rPr>
          <w:rFonts w:ascii="Gentium Plus" w:hAnsi="Gentium Plus"/>
          <w:sz w:val="24"/>
        </w:rPr>
        <w:t>— — — — — ὀνείρατα[ .]οτου δε[ ὃc ε.[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ανθ̣αρ[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— — — — — — — —</w:t>
      </w:r>
    </w:p>
    <w:p>
      <w:r>
        <w:rPr>
          <w:rFonts w:ascii="Courier New" w:hAnsi="Courier New"/>
          <w:color w:val="555555"/>
          <w:sz w:val="20"/>
        </w:rPr>
        <w:t>[36]</w:t>
      </w:r>
    </w:p>
    <w:p>
      <w:r>
        <w:rPr>
          <w:rFonts w:ascii="Gentium Plus" w:hAnsi="Gentium Plus"/>
          <w:sz w:val="24"/>
        </w:rPr>
        <w:t>]οι.cορει..[ ]..ο̣.. ἐcθλοὺc α̣[</w:t>
      </w:r>
    </w:p>
    <w:p>
      <w:r>
        <w:rPr>
          <w:rFonts w:ascii="Courier New" w:hAnsi="Courier New"/>
          <w:color w:val="555555"/>
          <w:sz w:val="20"/>
        </w:rPr>
        <w:t>[37]</w:t>
      </w:r>
    </w:p>
    <w:p>
      <w:r>
        <w:rPr>
          <w:rFonts w:ascii="Gentium Plus" w:hAnsi="Gentium Plus"/>
          <w:sz w:val="24"/>
        </w:rPr>
        <w:t>— — — — — — — — — — — — —</w:t>
      </w:r>
    </w:p>
    <w:p>
      <w:r>
        <w:rPr>
          <w:rFonts w:ascii="Courier New" w:hAnsi="Courier New"/>
          <w:color w:val="555555"/>
          <w:sz w:val="20"/>
        </w:rPr>
        <w:t>[38]</w:t>
      </w:r>
    </w:p>
    <w:p>
      <w:r>
        <w:rPr>
          <w:rFonts w:ascii="Gentium Plus" w:hAnsi="Gentium Plus"/>
          <w:sz w:val="24"/>
        </w:rPr>
        <w:t>].. cχέτλιε.ερ.c[ ]..α̣φ̣..εων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].αcιμου[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— — — — — — —</w:t>
      </w:r>
    </w:p>
    <w:p>
      <w:r>
        <w:rPr>
          <w:rFonts w:ascii="Courier New" w:hAnsi="Courier New"/>
          <w:color w:val="555555"/>
          <w:sz w:val="20"/>
        </w:rPr>
        <w:t>[41]</w:t>
      </w:r>
    </w:p>
    <w:p>
      <w:r>
        <w:rPr>
          <w:rFonts w:ascii="Gentium Plus" w:hAnsi="Gentium Plus"/>
          <w:sz w:val="24"/>
        </w:rPr>
        <w:t>.[ ‵—′π̣αῖ τοῦ[ τίc μοι[ ‵—′.λ̣[.].α.[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.[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‵—′— — — — — — — — — — — ]ηυc.[...]ουκ̣ου.....[ ].....πινοιτει...[ ].μενοιc[</w:t>
      </w:r>
    </w:p>
    <w:p>
      <w:r>
        <w:rPr>
          <w:rFonts w:ascii="Courier New" w:hAnsi="Courier New"/>
          <w:color w:val="555555"/>
          <w:sz w:val="20"/>
        </w:rPr>
        <w:t>[236 (50)]</w:t>
      </w:r>
    </w:p>
    <w:p>
      <w:r>
        <w:rPr>
          <w:rFonts w:ascii="Gentium Plus" w:hAnsi="Gentium Plus"/>
          <w:sz w:val="24"/>
        </w:rPr>
        <w:t>][c χ̣άριc̣[....]αν̣[ ].κοι[</w:t>
      </w:r>
    </w:p>
    <w:p>
      <w:r>
        <w:rPr>
          <w:rFonts w:ascii="Courier New" w:hAnsi="Courier New"/>
          <w:color w:val="555555"/>
          <w:sz w:val="20"/>
        </w:rPr>
        <w:t>[51]</w:t>
      </w:r>
    </w:p>
    <w:p>
      <w:r>
        <w:rPr>
          <w:rFonts w:ascii="Gentium Plus" w:hAnsi="Gentium Plus"/>
          <w:sz w:val="24"/>
        </w:rPr>
        <w:t>— — — — — —</w:t>
      </w:r>
    </w:p>
    <w:p>
      <w:r>
        <w:rPr>
          <w:rFonts w:ascii="Courier New" w:hAnsi="Courier New"/>
          <w:color w:val="555555"/>
          <w:sz w:val="20"/>
        </w:rPr>
        <w:t>[52]</w:t>
      </w:r>
    </w:p>
    <w:p>
      <w:r>
        <w:rPr>
          <w:rFonts w:ascii="Gentium Plus" w:hAnsi="Gentium Plus"/>
          <w:sz w:val="24"/>
        </w:rPr>
        <w:t>]..[ ]cκλαι.[ ].μπλα̣c̣αι[</w:t>
      </w:r>
    </w:p>
    <w:p>
      <w:r>
        <w:rPr>
          <w:rFonts w:ascii="Courier New" w:hAnsi="Courier New"/>
          <w:color w:val="555555"/>
          <w:sz w:val="20"/>
        </w:rPr>
        <w:t>[55]</w:t>
      </w:r>
    </w:p>
    <w:p>
      <w:r>
        <w:rPr>
          <w:rFonts w:ascii="Gentium Plus" w:hAnsi="Gentium Plus"/>
          <w:sz w:val="24"/>
        </w:rPr>
        <w:t>]..[</w:t>
      </w:r>
    </w:p>
    <w:p>
      <w:r>
        <w:rPr>
          <w:rFonts w:ascii="Courier New" w:hAnsi="Courier New"/>
          <w:color w:val="555555"/>
          <w:sz w:val="20"/>
        </w:rPr>
        <w:t>[55]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[56]</w:t>
      </w:r>
    </w:p>
    <w:p>
      <w:r>
        <w:rPr>
          <w:rFonts w:ascii="Gentium Plus" w:hAnsi="Gentium Plus"/>
          <w:sz w:val="24"/>
        </w:rPr>
        <w:t>].ε[ ]...[</w:t>
      </w:r>
    </w:p>
    <w:p>
      <w:r>
        <w:rPr>
          <w:rFonts w:ascii="Courier New" w:hAnsi="Courier New"/>
          <w:color w:val="555555"/>
          <w:sz w:val="20"/>
        </w:rPr>
        <w:t>[57]</w:t>
      </w:r>
    </w:p>
    <w:p>
      <w:r>
        <w:rPr>
          <w:rFonts w:ascii="Gentium Plus" w:hAnsi="Gentium Plus"/>
          <w:sz w:val="24"/>
        </w:rPr>
        <w:t>— — — — — — —</w:t>
      </w:r>
    </w:p>
    <w:p>
      <w:r>
        <w:rPr>
          <w:rFonts w:ascii="Courier New" w:hAnsi="Courier New"/>
          <w:color w:val="555555"/>
          <w:sz w:val="20"/>
        </w:rPr>
        <w:t>[58]</w:t>
      </w:r>
    </w:p>
    <w:p>
      <w:r>
        <w:rPr>
          <w:rFonts w:ascii="Gentium Plus" w:hAnsi="Gentium Plus"/>
          <w:sz w:val="24"/>
        </w:rPr>
        <w:t>]λοc cοι μ[ ].</w:t>
      </w:r>
    </w:p>
    <w:p>
      <w:r>
        <w:rPr>
          <w:rFonts w:ascii="Courier New" w:hAnsi="Courier New"/>
          <w:color w:val="555555"/>
          <w:sz w:val="20"/>
        </w:rPr>
        <w:t>[59]</w:t>
      </w:r>
    </w:p>
    <w:p>
      <w:r>
        <w:rPr>
          <w:rFonts w:ascii="Gentium Plus" w:hAnsi="Gentium Plus"/>
          <w:sz w:val="24"/>
        </w:rPr>
        <w:t>— —</w:t>
      </w:r>
    </w:p>
    <w:p>
      <w:r>
        <w:rPr>
          <w:rFonts w:ascii="Courier New" w:hAnsi="Courier New"/>
          <w:color w:val="555555"/>
          <w:sz w:val="20"/>
        </w:rPr>
        <w:t>[60]</w:t>
      </w:r>
    </w:p>
    <w:p>
      <w:r>
        <w:rPr>
          <w:rFonts w:ascii="Gentium Plus" w:hAnsi="Gentium Plus"/>
          <w:sz w:val="24"/>
        </w:rPr>
        <w:t>— —</w:t>
      </w:r>
    </w:p>
    <w:p>
      <w:r>
        <w:rPr>
          <w:rFonts w:ascii="Courier New" w:hAnsi="Courier New"/>
          <w:color w:val="555555"/>
          <w:sz w:val="20"/>
        </w:rPr>
        <w:t>[60]</w:t>
      </w:r>
    </w:p>
    <w:p>
      <w:r>
        <w:rPr>
          <w:rFonts w:ascii="Gentium Plus" w:hAnsi="Gentium Plus"/>
          <w:sz w:val="24"/>
        </w:rPr>
        <w:t>[ ‵—′ο̣[ λι[ τη[</w:t>
      </w:r>
    </w:p>
    <w:p>
      <w:r>
        <w:rPr>
          <w:rFonts w:ascii="Courier New" w:hAnsi="Courier New"/>
          <w:color w:val="555555"/>
          <w:sz w:val="20"/>
        </w:rPr>
        <w:t>[63]</w:t>
      </w:r>
    </w:p>
    <w:p>
      <w:r>
        <w:rPr>
          <w:rFonts w:ascii="Gentium Plus" w:hAnsi="Gentium Plus"/>
          <w:sz w:val="24"/>
        </w:rPr>
        <w:t>— — — — — —</w:t>
      </w:r>
    </w:p>
    <w:p>
      <w:r>
        <w:rPr>
          <w:rFonts w:ascii="Courier New" w:hAnsi="Courier New"/>
          <w:color w:val="555555"/>
          <w:sz w:val="20"/>
        </w:rPr>
        <w:t>[64]</w:t>
      </w:r>
    </w:p>
    <w:p>
      <w:r>
        <w:rPr>
          <w:rFonts w:ascii="Gentium Plus" w:hAnsi="Gentium Plus"/>
          <w:sz w:val="24"/>
        </w:rPr>
        <w:t>]...τοc.[</w:t>
      </w:r>
    </w:p>
    <w:p>
      <w:r>
        <w:rPr>
          <w:rFonts w:ascii="Courier New" w:hAnsi="Courier New"/>
          <w:color w:val="555555"/>
          <w:sz w:val="20"/>
        </w:rPr>
        <w:t>[65]</w:t>
      </w:r>
    </w:p>
    <w:p>
      <w:r>
        <w:rPr>
          <w:rFonts w:ascii="Gentium Plus" w:hAnsi="Gentium Plus"/>
          <w:sz w:val="24"/>
        </w:rPr>
        <w:t>]ουδελιπ[ ].[</w:t>
      </w:r>
    </w:p>
    <w:p>
      <w:r>
        <w:rPr>
          <w:rFonts w:ascii="Courier New" w:hAnsi="Courier New"/>
          <w:color w:val="555555"/>
          <w:sz w:val="20"/>
        </w:rPr>
        <w:t>[66]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[67]</w:t>
      </w:r>
    </w:p>
    <w:p>
      <w:r>
        <w:rPr>
          <w:rFonts w:ascii="Gentium Plus" w:hAnsi="Gentium Plus"/>
          <w:sz w:val="24"/>
        </w:rPr>
        <w:t>]...[ ].....[ ].τοτεον[</w:t>
      </w:r>
    </w:p>
    <w:p>
      <w:r>
        <w:rPr>
          <w:rFonts w:ascii="Courier New" w:hAnsi="Courier New"/>
          <w:color w:val="555555"/>
          <w:sz w:val="20"/>
        </w:rPr>
        <w:t>[70]</w:t>
      </w:r>
    </w:p>
    <w:p>
      <w:r>
        <w:rPr>
          <w:rFonts w:ascii="Gentium Plus" w:hAnsi="Gentium Plus"/>
          <w:sz w:val="24"/>
        </w:rPr>
        <w:t>]..[</w:t>
      </w:r>
    </w:p>
    <w:p>
      <w:r>
        <w:rPr>
          <w:rFonts w:ascii="Courier New" w:hAnsi="Courier New"/>
          <w:color w:val="555555"/>
          <w:sz w:val="20"/>
        </w:rPr>
        <w:t>[70]</w:t>
      </w:r>
    </w:p>
    <w:p>
      <w:r>
        <w:rPr>
          <w:rFonts w:ascii="Gentium Plus" w:hAnsi="Gentium Plus"/>
          <w:sz w:val="24"/>
        </w:rPr>
        <w:t>— —</w:t>
      </w:r>
    </w:p>
    <w:p>
      <w:r>
        <w:rPr>
          <w:rFonts w:ascii="Courier New" w:hAnsi="Courier New"/>
          <w:color w:val="555555"/>
          <w:sz w:val="20"/>
        </w:rPr>
        <w:t>[237]</w:t>
      </w:r>
    </w:p>
    <w:p>
      <w:r>
        <w:rPr>
          <w:rFonts w:ascii="Gentium Plus" w:hAnsi="Gentium Plus"/>
          <w:sz w:val="24"/>
        </w:rPr>
        <w:t>αι[..]........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πυρριχίζων, ἐν δὲ Αἰξὶν Εὐ‐ πόλ[ιδοc] τὸ μαλακὴν κε‐ λ]εύ[ειν] τὴν Ἀθηνᾶν ποεῖν. cκλη‐ ρ]ῶ̣c̣ ποιοῦντο[c] τοῦ ἀγροί‐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κου τὸ cχῆμα τῆc Ἀθηνᾶc ὁ διδ[ά]cκαλοc ἐκέλευcεν μα‐ λακῶc αὐτὸ ποιεῖν. ὡc οὖν ὁ Ἀρ[ιc]τ[ο]φ[ά]νη[c] τῶι Τριτογέ‐ νεια μ̣ό̣ν̣ωι ἐπιθέτωι ἠρκέ‐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cθη καὶ ὁ Κρατ[ῖ]νοc τῶι Γοργο‐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λ̣ε̣φ̣ι̣[].[].ται: .μοι[ μ̣υ̣νο̣ν̣[ ].εν[ ].[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— — — ρ[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ι̣[ χ[ cε̣[ ‵⸐′κ[ 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 [ [ .[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.[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— —</w:t>
      </w:r>
    </w:p>
    <w:p>
      <w:r>
        <w:rPr>
          <w:rFonts w:ascii="Courier New" w:hAnsi="Courier New"/>
          <w:color w:val="555555"/>
          <w:sz w:val="20"/>
        </w:rPr>
        <w:t>[238]</w:t>
      </w:r>
    </w:p>
    <w:p>
      <w:r>
        <w:rPr>
          <w:rFonts w:ascii="Gentium Plus" w:hAnsi="Gentium Plus"/>
          <w:sz w:val="24"/>
        </w:rPr>
        <w:t>ο̣ὐ̣κ̣ ἔcτιν ὅcτ̣ι̣c̣ πᾶc ἀν̣ή̣ρ̣ Ϲ̣[θενεβοίαc ἡ ἀρχή. ὥcπερ γὰρ ὀ[φ]θαλμοί [ μεγά‐ λαιc τιμαῖc τὸν Ἀπ̣[όλλωνα εἰc Δῆλον δὲ θυcίαν ἀπέπ̣[εμψαν, ὁπόταν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δι’ Ἅρματοc ἀcτράψηι· οὗτ[οc δ’ ἐcτὶ τῆc Ἀττικῆc τόποc ἐν ὧι οὐκ εὐχερῶc ἀc[τραπαὶ ὁρῶνται. πληκτιcμόc ὅταν ἐν παιδιᾶι τ[ιc πλήccηι τινά. τὰ Κάρπαθα καὶ οἱ Ϲόλοι τῆc Κύπρου [τόποι εἰcιν. Πυλαϊκή ἡ ἐν ταῖc Πύλαιc καὶ Ἀ[μφικτύο‐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cι γενομένη· τὴν οὖν πορ̣.[ διεcποδηκώc διεcπακώc [ ΜΕΡΟΥϹ Δ λῆροc ἐπαλειφθείc ἐπιcυρείc [ μυκτηριcμοῦ καταγέλωτο[c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.....]c̣ τοὐλέφαντοc ἡ π̣α̣ρ̣ο̣[ιμία ἐπὶ τῶν ὑ]περμέτρωc τι ποιούντων [ ].c̣ ἀcωτίαc χ[ρ]ῆται δὲ απ[ δυ]c̣παθὴc ὅ̣τ̣ι̣ πρὸc μέτρο[ν χ]ειρὶ περιλαμβάνεcθα[ι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ὑπερβαί]νοντεc τοῦτο τὸ μέτ̣[ρον ]υοc Ἀθήνηιcι ενδ[ τὴν] ἀκρόπολιν οὗ μυ[ ].ιαcαι τοὺc θεο̣π̣[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— — — — — — —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— — — — — —</w:t>
      </w:r>
    </w:p>
    <w:p>
      <w:r>
        <w:rPr>
          <w:rFonts w:ascii="Courier New" w:hAnsi="Courier New"/>
          <w:color w:val="555555"/>
          <w:sz w:val="20"/>
        </w:rPr>
        <w:t>[24]</w:t>
      </w:r>
    </w:p>
    <w:p>
      <w:r>
        <w:rPr>
          <w:rFonts w:ascii="Gentium Plus" w:hAnsi="Gentium Plus"/>
          <w:sz w:val="24"/>
        </w:rPr>
        <w:t>].[....]εc 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]ον εἰc Ψωφειδ[α ].ε̣.[ ]</w:t>
      </w:r>
    </w:p>
    <w:p>
      <w:r>
        <w:rPr>
          <w:rFonts w:ascii="Courier New" w:hAnsi="Courier New"/>
          <w:color w:val="555555"/>
          <w:sz w:val="20"/>
        </w:rPr>
        <w:t>[27]</w:t>
      </w:r>
    </w:p>
    <w:p>
      <w:r>
        <w:rPr>
          <w:rFonts w:ascii="Gentium Plus" w:hAnsi="Gentium Plus"/>
          <w:sz w:val="24"/>
        </w:rPr>
        <w:t>— —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