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τῶν ἐν Χερρονήσῳ</w:t>
      </w:r>
      <w:r>
        <w:br/>
      </w:r>
      <w:r>
        <w:rPr>
          <w:i/>
          <w:color w:val="666666"/>
          <w:sz w:val="40"/>
        </w:rPr>
        <w:t>On the Affairs in Chersonese</w:t>
      </w:r>
    </w:p>
    <w:p>
      <w:pPr>
        <w:jc w:val="center"/>
      </w:pPr>
      <w:r>
        <w:rPr>
          <w:rFonts w:ascii="Times New Roman" w:hAnsi="Times New Roman"/>
          <w:color w:val="1E3A70"/>
          <w:sz w:val="32"/>
        </w:rPr>
        <w:t>Δημοσθένης ὁ Ἀθηναῖος</w:t>
      </w:r>
      <w:r>
        <w:br/>
      </w:r>
      <w:r>
        <w:rPr>
          <w:i/>
          <w:color w:val="666666"/>
          <w:sz w:val="28"/>
        </w:rPr>
        <w:t>by Demosthenes Athens</w:t>
      </w:r>
    </w:p>
    <w:p/>
    <w:p>
      <w:r>
        <w:rPr>
          <w:rFonts w:ascii="Courier New" w:hAnsi="Courier New"/>
          <w:color w:val="555555"/>
          <w:sz w:val="20"/>
        </w:rPr>
        <w:t>[Or8 . 1]</w:t>
      </w:r>
    </w:p>
    <w:p>
      <w:r>
        <w:rPr>
          <w:rFonts w:ascii="Gentium Plus" w:hAnsi="Gentium Plus"/>
          <w:sz w:val="24"/>
        </w:rPr>
        <w:t>Ἔδει μέν, ὦ ἄνδρες Ἀθηναῖοι, τοὺς λέγοντας ἅπαντας μήτε πρὸς ἔχθραν ποιεῖσθαι λόγον μηδένα μήτε πρὸς χάριν, ἀλλ’ ὃ βέλτιστον ἕκαστος ἡγεῖτο, τοῦτ’ ἀποφαίνεσθαι, ἄλλως τε καὶ περὶ κοινῶν πραγμάτων καὶ μεγάλων ὑμῶν βουλευο‐</w:t>
      </w:r>
    </w:p>
    <w:p>
      <w:r>
        <w:rPr>
          <w:rFonts w:ascii="Courier New" w:hAnsi="Courier New"/>
          <w:color w:val="555555"/>
          <w:sz w:val="20"/>
        </w:rPr>
        <w:t>[5]</w:t>
      </w:r>
    </w:p>
    <w:p>
      <w:r>
        <w:rPr>
          <w:rFonts w:ascii="Gentium Plus" w:hAnsi="Gentium Plus"/>
          <w:sz w:val="24"/>
        </w:rPr>
        <w:t>μένων· ἐπεὶ δ’ ἔνιοι τὰ μὲν φιλονικίᾳ, τὰ δ’ ᾑτινιδήποτ’ αἰτίᾳ προάγονται λέγειν, ὑμᾶς, ὦ ἄνδρες Ἀθηναῖοι, τοὺς πολλοὺς δεῖ πάντα τἄλλ’ ἀφελόντας, ἃ τῇ πόλει νομίζετε</w:t>
      </w:r>
    </w:p>
    <w:p>
      <w:r>
        <w:rPr>
          <w:rFonts w:ascii="Courier New" w:hAnsi="Courier New"/>
          <w:color w:val="555555"/>
          <w:sz w:val="20"/>
        </w:rPr>
        <w:t>[Or8 . 2]</w:t>
      </w:r>
    </w:p>
    <w:p>
      <w:r>
        <w:rPr>
          <w:rFonts w:ascii="Gentium Plus" w:hAnsi="Gentium Plus"/>
          <w:sz w:val="24"/>
        </w:rPr>
        <w:t>συμφέρειν, ταῦτα καὶ ψηφίζεσθαι καὶ πράττειν. ἡ μὲν οὖν σπουδὴ περὶ τῶν ἐν Χερρονήσῳ πραγμάτων ἐστὶ καὶ τῆς στρατείας, ἣν ἑνδέκατον μῆνα τουτονὶ Φίλιππος ἐν Θρᾴκῃ ποιεῖται· τῶν δὲ λόγων οἱ πλεῖστοι περὶ ὧν Διοπείθης</w:t>
      </w:r>
    </w:p>
    <w:p>
      <w:r>
        <w:rPr>
          <w:rFonts w:ascii="Courier New" w:hAnsi="Courier New"/>
          <w:color w:val="555555"/>
          <w:sz w:val="20"/>
        </w:rPr>
        <w:t>[5]</w:t>
      </w:r>
    </w:p>
    <w:p>
      <w:r>
        <w:rPr>
          <w:rFonts w:ascii="Gentium Plus" w:hAnsi="Gentium Plus"/>
          <w:sz w:val="24"/>
        </w:rPr>
        <w:t>πράττει καὶ μέλλει ποιεῖν εἴρηνται. ἐγὼ δ’ ὅσα μέν τις αἰτιᾶταί τινα τούτων, οὓς κατὰ τοὺς νόμους ἐφ’ ὑμῖν ἐστιν, ὅταν βούλησθε, κολάζειν, κἂν ἤδη δοκῇ κἂν ἐπισχοῦσιν περὶ αὐτῶν σκοπεῖν ἐγχωρεῖν ἡγοῦμαι, καὶ οὐ πάνυ δεῖ περὶ</w:t>
      </w:r>
    </w:p>
    <w:p>
      <w:r>
        <w:rPr>
          <w:rFonts w:ascii="Courier New" w:hAnsi="Courier New"/>
          <w:color w:val="555555"/>
          <w:sz w:val="20"/>
        </w:rPr>
        <w:t>[Or8 . 3]</w:t>
      </w:r>
    </w:p>
    <w:p>
      <w:r>
        <w:rPr>
          <w:rFonts w:ascii="Gentium Plus" w:hAnsi="Gentium Plus"/>
          <w:sz w:val="24"/>
        </w:rPr>
        <w:t>τούτων οὔτ’ ἔμ’ οὔτ’ ἄλλον οὐδέν’ ἰσχυρίζεσθαι· ὅσα δ’ ἐχθρὸς ὑπάρχων τῇ πόλει καὶ δυνάμει πολλῇ περὶ Ἑλλήσ‐ ποντον ὢν πειρᾶται προλαβεῖν, κἂν ἅπαξ ὑστερήσωμεν, οὐκέθ’ ἕξομεν σῶσαι, περὶ τούτων δ’ οἴομαι τὴν ταχίστην</w:t>
      </w:r>
    </w:p>
    <w:p>
      <w:r>
        <w:rPr>
          <w:rFonts w:ascii="Courier New" w:hAnsi="Courier New"/>
          <w:color w:val="555555"/>
          <w:sz w:val="20"/>
        </w:rPr>
        <w:t>[5]</w:t>
      </w:r>
    </w:p>
    <w:p>
      <w:r>
        <w:rPr>
          <w:rFonts w:ascii="Gentium Plus" w:hAnsi="Gentium Plus"/>
          <w:sz w:val="24"/>
        </w:rPr>
        <w:t>συμφέρειν καὶ βεβουλεῦσθαι καὶ παρεσκευάσθαι, καὶ μὴ τοῖς περὶ τῶν ἄλλων θορύβοις καὶ ταῖς κατηγορίαις ἀπὸ τούτων</w:t>
      </w:r>
    </w:p>
    <w:p>
      <w:r>
        <w:rPr>
          <w:rFonts w:ascii="Courier New" w:hAnsi="Courier New"/>
          <w:color w:val="555555"/>
          <w:sz w:val="20"/>
        </w:rPr>
        <w:t>[Or8 . 4]</w:t>
      </w:r>
    </w:p>
    <w:p>
      <w:r>
        <w:rPr>
          <w:rFonts w:ascii="Gentium Plus" w:hAnsi="Gentium Plus"/>
          <w:sz w:val="24"/>
        </w:rPr>
        <w:t>Πολλὰ δὲ θαυμάζων τῶν εἰωθότων λέγεσθαι παρ’ ὑμῖν, οὐδενὸς ἧττον, ὦ ἄνδρες Ἀθηναῖοι, τεθαύμακα, ὃ καὶ πρώην τινὸς ἤκους’ εἰπόντος ἐν τῇ βουλῇ, ὡς ἄρα δεῖ τὸν συμβου‐ λεύοντα ἢ πολεμεῖν ἁπλῶς ἢ τὴν εἰρήνην ἄγειν συμβουλεύειν.</w:t>
      </w:r>
    </w:p>
    <w:p>
      <w:r>
        <w:rPr>
          <w:rFonts w:ascii="Courier New" w:hAnsi="Courier New"/>
          <w:color w:val="555555"/>
          <w:sz w:val="20"/>
        </w:rPr>
        <w:t>[Or8 . 5]</w:t>
      </w:r>
    </w:p>
    <w:p>
      <w:r>
        <w:rPr>
          <w:rFonts w:ascii="Gentium Plus" w:hAnsi="Gentium Plus"/>
          <w:sz w:val="24"/>
        </w:rPr>
        <w:t>†ἔστι δέ,† εἰ μὲν ἡσυχίαν Φίλιππος ἄγει καὶ μήτε τῶν ἡμετέρων ἔχει παρὰ τὴν εἰρήνην μηδὲν μήτε συσκευάζεται πάντας ἀνθρώπους ἐφ’ ἡμᾶς, οὐκέτι δεῖ λέγειν, ἀλλ’ ἁπλῶς εἰρήνην ἀκτέον, καὶ τά γ’ ἀφ’ ὑμῶν ἕτοιμ’ ὑπάρχονθ’ ὁρῶ·</w:t>
      </w:r>
    </w:p>
    <w:p>
      <w:r>
        <w:rPr>
          <w:rFonts w:ascii="Courier New" w:hAnsi="Courier New"/>
          <w:color w:val="555555"/>
          <w:sz w:val="20"/>
        </w:rPr>
        <w:t>[5]</w:t>
      </w:r>
    </w:p>
    <w:p>
      <w:r>
        <w:rPr>
          <w:rFonts w:ascii="Gentium Plus" w:hAnsi="Gentium Plus"/>
          <w:sz w:val="24"/>
        </w:rPr>
        <w:t>εἰ δ’ ἃ μὲν ὠμόσαμεν καὶ ἐφ’ οἷς τὴν εἰρήνην ἐποιησάμεθα,</w:t>
      </w:r>
    </w:p>
    <w:p>
      <w:r>
        <w:rPr>
          <w:rFonts w:ascii="Courier New" w:hAnsi="Courier New"/>
          <w:color w:val="555555"/>
          <w:sz w:val="20"/>
        </w:rPr>
        <w:t>[Or8 . 6]</w:t>
      </w:r>
    </w:p>
    <w:p>
      <w:r>
        <w:rPr>
          <w:rFonts w:ascii="Gentium Plus" w:hAnsi="Gentium Plus"/>
          <w:sz w:val="24"/>
        </w:rPr>
        <w:t>ἔστιν ἰδεῖν καὶ γεγραμμένα κεῖται, φαίνεται δ’ ἀπ’ ἀρχῆς ὁ Φίλιππος, πρὶν Διοπείθην ἐκπλεῦσαι καὶ τοὺς κληρούχους, οὓς νῦν αἰτιῶνται πεποιηκέναι τὸν πόλεμον, πολλὰ μὲν τῶν ἡμετέρων ἀδίκως εἰληφώς, ὑπὲρ ὧν ψηφίσμαθ’ ὑμέτερ’ ἐγκα‐</w:t>
      </w:r>
    </w:p>
    <w:p>
      <w:r>
        <w:rPr>
          <w:rFonts w:ascii="Courier New" w:hAnsi="Courier New"/>
          <w:color w:val="555555"/>
          <w:sz w:val="20"/>
        </w:rPr>
        <w:t>[5]</w:t>
      </w:r>
    </w:p>
    <w:p>
      <w:r>
        <w:rPr>
          <w:rFonts w:ascii="Gentium Plus" w:hAnsi="Gentium Plus"/>
          <w:sz w:val="24"/>
        </w:rPr>
        <w:t>λοῦντα κύρια ταυτί, πάντα δὲ τὸν χρόνον συνεχῶς τὰ τῶν ἄλλων Ἑλλήνων καὶ βαρβάρων λαμβάνων καὶ ἐφ’ ἡμᾶς συσκευαζόμενος, τί τοῦτο λέγουσιν, ὡς πολεμεῖν ἢ ἄγειν</w:t>
      </w:r>
    </w:p>
    <w:p>
      <w:r>
        <w:rPr>
          <w:rFonts w:ascii="Courier New" w:hAnsi="Courier New"/>
          <w:color w:val="555555"/>
          <w:sz w:val="20"/>
        </w:rPr>
        <w:t>[Or8 . 7]</w:t>
      </w:r>
    </w:p>
    <w:p>
      <w:r>
        <w:rPr>
          <w:rFonts w:ascii="Gentium Plus" w:hAnsi="Gentium Plus"/>
          <w:sz w:val="24"/>
        </w:rPr>
        <w:t>εἰρήνην δεῖ; οὐ γὰρ αἵρεσίς ἐστιν ἡμῖν τοῦ πράγματος, ἀλλ’ ὑπολείπεται τὸ δικαιότατον καὶ ἀναγκαιότατον τῶν ἔργων, ὃ ὑπερβαίνουσιν ἑκόντες οὗτοι. τί οὖν ἐστι τοῦτο; ἀμύνεσθαι τὸν πρότερον πολεμοῦνθ’ ἡμῖν. πλὴν εἰ τοῦτο λέγουσι νὴ</w:t>
      </w:r>
    </w:p>
    <w:p>
      <w:r>
        <w:rPr>
          <w:rFonts w:ascii="Courier New" w:hAnsi="Courier New"/>
          <w:color w:val="555555"/>
          <w:sz w:val="20"/>
        </w:rPr>
        <w:t>[5]</w:t>
      </w:r>
    </w:p>
    <w:p>
      <w:r>
        <w:rPr>
          <w:rFonts w:ascii="Gentium Plus" w:hAnsi="Gentium Plus"/>
          <w:sz w:val="24"/>
        </w:rPr>
        <w:t>Δί’, ὡς, ἂν ἀπέχηται τῆς Ἀττικῆς καὶ τοῦ Πειραιῶς</w:t>
      </w:r>
    </w:p>
    <w:p>
      <w:r>
        <w:rPr>
          <w:rFonts w:ascii="Courier New" w:hAnsi="Courier New"/>
          <w:color w:val="555555"/>
          <w:sz w:val="20"/>
        </w:rPr>
        <w:t>[Or8 . 8]</w:t>
      </w:r>
    </w:p>
    <w:p>
      <w:r>
        <w:rPr>
          <w:rFonts w:ascii="Gentium Plus" w:hAnsi="Gentium Plus"/>
          <w:sz w:val="24"/>
        </w:rPr>
        <w:t>Φίλιππος, οὔτ’ ἀδικεῖ τὴν πόλιν οὔτε ποιεῖ πόλεμον. εἰ δ’ ἐκ τούτων τὰ δίκαια τίθενται καὶ τὴν εἰρήνην ταύτην ὁρί‐ ζονται, ὅτι μὲν δήπουθεν οὔθ’ ὅσι’ οὔτ’ ἀνεκτὰ λέγουσιν οὔθ’</w:t>
      </w:r>
    </w:p>
    <w:p>
      <w:r>
        <w:rPr>
          <w:rFonts w:ascii="Courier New" w:hAnsi="Courier New"/>
          <w:color w:val="555555"/>
          <w:sz w:val="20"/>
        </w:rPr>
        <w:t>[5]</w:t>
      </w:r>
    </w:p>
    <w:p>
      <w:r>
        <w:rPr>
          <w:rFonts w:ascii="Gentium Plus" w:hAnsi="Gentium Plus"/>
          <w:sz w:val="24"/>
        </w:rPr>
        <w:t>συμβαίνει ταῖς κατηγορίαις ἃς Διοπείθους κατηγοροῦσι καὶ αὐτὰ ταῦτα λέγειν αὐτούς. τί γὰρ δήποτε τῷ μὲν Φιλίππῳ πάντα τἄλλα ποιεῖν ἐξουσίαν δώσομεν, ἂν τῆς Ἀττικῆς ἀπέ‐ χηται, τῷ Διοπείθει δ’ οὐδὲ βοηθεῖν τοῖς Θρᾳξὶν ἐξέσται, ἢ</w:t>
      </w:r>
    </w:p>
    <w:p>
      <w:r>
        <w:rPr>
          <w:rFonts w:ascii="Courier New" w:hAnsi="Courier New"/>
          <w:color w:val="555555"/>
          <w:sz w:val="20"/>
        </w:rPr>
        <w:t>[Or8 . 9]</w:t>
      </w:r>
    </w:p>
    <w:p>
      <w:r>
        <w:rPr>
          <w:rFonts w:ascii="Gentium Plus" w:hAnsi="Gentium Plus"/>
          <w:sz w:val="24"/>
        </w:rPr>
        <w:t>πόλεμον ποιεῖν αὐτὸν φήσομεν; ἀλλὰ νὴ Δία, ταῦτα μὲν ἐξελέγχονται, δεινὰ ποιοῦσι δ’ οἱ ξένοι περικόπτοντες τὰ ἐν Ἑλλησπόντῳ, καὶ Διοπείθης ἀδικεῖ κατάγων τὰ πλοῖα, καὶ δεῖ μὴ ἐπιτρέπειν αὐτῷ. ἔστω, γιγνέσθω ταῦτα, οὐδὲν</w:t>
      </w:r>
    </w:p>
    <w:p>
      <w:r>
        <w:rPr>
          <w:rFonts w:ascii="Courier New" w:hAnsi="Courier New"/>
          <w:color w:val="555555"/>
          <w:sz w:val="20"/>
        </w:rPr>
        <w:t>[5]</w:t>
      </w:r>
    </w:p>
    <w:p>
      <w:r>
        <w:rPr>
          <w:rFonts w:ascii="Gentium Plus" w:hAnsi="Gentium Plus"/>
          <w:sz w:val="24"/>
        </w:rPr>
        <w:t>ἀντιλέγω. οἶμαι μέντοι δεῖν, εἴπερ ὡς ἀληθῶς ἐπὶ πᾶσι</w:t>
      </w:r>
    </w:p>
    <w:p>
      <w:r>
        <w:rPr>
          <w:rFonts w:ascii="Courier New" w:hAnsi="Courier New"/>
          <w:color w:val="555555"/>
          <w:sz w:val="20"/>
        </w:rPr>
        <w:t>[Or8 . 10]</w:t>
      </w:r>
    </w:p>
    <w:p>
      <w:r>
        <w:rPr>
          <w:rFonts w:ascii="Gentium Plus" w:hAnsi="Gentium Plus"/>
          <w:sz w:val="24"/>
        </w:rPr>
        <w:t>δικαίοις ταῦτα συμβουλεύουσιν, ὥσπερ τὴν ὑπάρχουσαν τῇ πόλει δύναμιν καταλῦσαι ζητοῦσι, τὸν ἐφεστηκότα καὶ πορίζοντα χρήματα ταύτῃ διαβάλλοντες ἐν ὑμῖν, οὕτω τὴν Φιλίππου δύναμιν δεῖξαι διαλυθησομένην, ἂν ὑμεῖς</w:t>
      </w:r>
    </w:p>
    <w:p>
      <w:r>
        <w:rPr>
          <w:rFonts w:ascii="Courier New" w:hAnsi="Courier New"/>
          <w:color w:val="555555"/>
          <w:sz w:val="20"/>
        </w:rPr>
        <w:t>[5]</w:t>
      </w:r>
    </w:p>
    <w:p>
      <w:r>
        <w:rPr>
          <w:rFonts w:ascii="Gentium Plus" w:hAnsi="Gentium Plus"/>
          <w:sz w:val="24"/>
        </w:rPr>
        <w:t>ταῦτα πεισθῆτε. εἰ δὲ μή, σκοπεῖθ’ ὅτι οὐδὲν ἄλλο ποιοῦσιν ἢ καθιστᾶσι τὴν πόλιν εἰς τὸν αὐτὸν τρόπον</w:t>
      </w:r>
    </w:p>
    <w:p>
      <w:r>
        <w:rPr>
          <w:rFonts w:ascii="Courier New" w:hAnsi="Courier New"/>
          <w:color w:val="555555"/>
          <w:sz w:val="20"/>
        </w:rPr>
        <w:t>[Or8 . 11]</w:t>
      </w:r>
    </w:p>
    <w:p>
      <w:r>
        <w:rPr>
          <w:rFonts w:ascii="Gentium Plus" w:hAnsi="Gentium Plus"/>
          <w:sz w:val="24"/>
        </w:rPr>
        <w:t>δι’ οὗ τὰ [παρόντα] πράγμαθ’ ἅπαντ’ ἀπολώλεκεν. ἴστε γὰρ δήπου τοῦθ’ ὅτι οὐδενὶ τῶν πάντων πλέον κεκράτηκε Φίλιππος, ἢ τῷ πρότερος πρὸς τοῖς πράγμασι γίγνεσθαι. ὁ μὲν γὰρ ἔχων δύναμιν συνεστηκυῖαν ἀεὶ περὶ αὑτὸν καὶ</w:t>
      </w:r>
    </w:p>
    <w:p>
      <w:r>
        <w:rPr>
          <w:rFonts w:ascii="Courier New" w:hAnsi="Courier New"/>
          <w:color w:val="555555"/>
          <w:sz w:val="20"/>
        </w:rPr>
        <w:t>[5]</w:t>
      </w:r>
    </w:p>
    <w:p>
      <w:r>
        <w:rPr>
          <w:rFonts w:ascii="Gentium Plus" w:hAnsi="Gentium Plus"/>
          <w:sz w:val="24"/>
        </w:rPr>
        <w:t>προειδὼς ἃ βούλεται πρᾶξαι, ἐξαίφνης ἐφ’ οὓς ἂν αὐτῷ δόξῃ πάρεστιν· ἡμεῖς δ’ ἐπειδὰν πυθώμεθά τι γιγνόμενον,</w:t>
      </w:r>
    </w:p>
    <w:p>
      <w:r>
        <w:rPr>
          <w:rFonts w:ascii="Courier New" w:hAnsi="Courier New"/>
          <w:color w:val="555555"/>
          <w:sz w:val="20"/>
        </w:rPr>
        <w:t>[Or8 . 12]</w:t>
      </w:r>
    </w:p>
    <w:p>
      <w:r>
        <w:rPr>
          <w:rFonts w:ascii="Gentium Plus" w:hAnsi="Gentium Plus"/>
          <w:sz w:val="24"/>
        </w:rPr>
        <w:t>τηνικαῦτα θορυβούμεθα καὶ παρασκευαζόμεθα. εἶτ’, οἶμαι, συμβαίνει τῷ μὲν ἐφ’ ἃν ἔλθῃ, ταῦτ’ ἔχειν κατὰ πολλὴν ἡσυχίαν, ἡμῖν δ’ ὑστερίζειν, καὶ ὅς’ ἂν δαπανήσωμεν, ἅπαντα μάτην ἀνηλωκέναι, καὶ τὴν μὲν ἔχθραν καὶ τὸ βούλεσθαι</w:t>
      </w:r>
    </w:p>
    <w:p>
      <w:r>
        <w:rPr>
          <w:rFonts w:ascii="Courier New" w:hAnsi="Courier New"/>
          <w:color w:val="555555"/>
          <w:sz w:val="20"/>
        </w:rPr>
        <w:t>[5]</w:t>
      </w:r>
    </w:p>
    <w:p>
      <w:r>
        <w:rPr>
          <w:rFonts w:ascii="Gentium Plus" w:hAnsi="Gentium Plus"/>
          <w:sz w:val="24"/>
        </w:rPr>
        <w:t>κωλύειν ἐνδεδεῖχθαι, ὑστερίζοντας δὲ τῶν ἔργων αἰσχύνην προσοφλισκάνειν.</w:t>
      </w:r>
    </w:p>
    <w:p>
      <w:r>
        <w:rPr>
          <w:rFonts w:ascii="Courier New" w:hAnsi="Courier New"/>
          <w:color w:val="555555"/>
          <w:sz w:val="20"/>
        </w:rPr>
        <w:t>[Or8 . 13]</w:t>
      </w:r>
    </w:p>
    <w:p>
      <w:r>
        <w:rPr>
          <w:rFonts w:ascii="Gentium Plus" w:hAnsi="Gentium Plus"/>
          <w:sz w:val="24"/>
        </w:rPr>
        <w:t>Μὴ τοίνυν ἀγνοεῖτ’, ὦ ἄνδρες Ἀθηναῖοι, ὅτι καὶ τὰ νῦν</w:t>
      </w:r>
    </w:p>
    <w:p>
      <w:r>
        <w:rPr>
          <w:rFonts w:ascii="Courier New" w:hAnsi="Courier New"/>
          <w:color w:val="555555"/>
          <w:sz w:val="20"/>
        </w:rPr>
        <w:t>[5]</w:t>
      </w:r>
    </w:p>
    <w:p>
      <w:r>
        <w:rPr>
          <w:rFonts w:ascii="Gentium Plus" w:hAnsi="Gentium Plus"/>
          <w:sz w:val="24"/>
        </w:rPr>
        <w:t>ἅπανθ’ ὅσα βούλεται Φίλιππος διοικήσεται. θεωρεῖτε γὰρ τὸ</w:t>
      </w:r>
    </w:p>
    <w:p>
      <w:r>
        <w:rPr>
          <w:rFonts w:ascii="Courier New" w:hAnsi="Courier New"/>
          <w:color w:val="555555"/>
          <w:sz w:val="20"/>
        </w:rPr>
        <w:t>[Or8 . 14]</w:t>
      </w:r>
    </w:p>
    <w:p>
      <w:r>
        <w:rPr>
          <w:rFonts w:ascii="Gentium Plus" w:hAnsi="Gentium Plus"/>
          <w:sz w:val="24"/>
        </w:rPr>
        <w:t>παρὸν πρῶτον, ὃ γίγνεται. νυνὶ δύναμιν μεγάλην ἐκεῖνος ἔχων ἐν Θρᾴκῃ διατρίβει, καὶ μεταπέμπεται πολλήν, ὥς φασιν οἱ παρόντες, ἀπὸ Μακεδονίας καὶ Θετταλίας. ἐὰν οὖν περι‐ μείνας τοὺς ἐτησίας ἐπὶ Βυζάντιον ἐλθὼν πολιορκῇ, πρῶτον</w:t>
      </w:r>
    </w:p>
    <w:p>
      <w:r>
        <w:rPr>
          <w:rFonts w:ascii="Courier New" w:hAnsi="Courier New"/>
          <w:color w:val="555555"/>
          <w:sz w:val="20"/>
        </w:rPr>
        <w:t>[5]</w:t>
      </w:r>
    </w:p>
    <w:p>
      <w:r>
        <w:rPr>
          <w:rFonts w:ascii="Gentium Plus" w:hAnsi="Gentium Plus"/>
          <w:sz w:val="24"/>
        </w:rPr>
        <w:t>μὲν οἴεσθε τοὺς Βυζαντίους μενεῖν ἐπὶ τῆς ἀνοίας τῆς αὐτῆς ὥσπερ νῦν, καὶ οὔτε παρακαλεῖν ὑμᾶς οὔτε βοηθεῖν αὑτοῖς</w:t>
      </w:r>
    </w:p>
    <w:p>
      <w:r>
        <w:rPr>
          <w:rFonts w:ascii="Courier New" w:hAnsi="Courier New"/>
          <w:color w:val="555555"/>
          <w:sz w:val="20"/>
        </w:rPr>
        <w:t>[Or8 . 15]</w:t>
      </w:r>
    </w:p>
    <w:p>
      <w:r>
        <w:rPr>
          <w:rFonts w:ascii="Gentium Plus" w:hAnsi="Gentium Plus"/>
          <w:sz w:val="24"/>
        </w:rPr>
        <w:t>ἀξιώσειν; ἐγὼ μὲν οὐκ οἴομαι, ἀλλὰ καὶ εἴ τισι μᾶλλον ἀπιστοῦσιν ἢ ἡμῖν, καὶ τούτους εἰσφρήσεσθαι μᾶλλον ἢ ’κείνῳ παραδώσειν τὴν πόλιν, ἄν περ μὴ φθάσῃ λαβὼν αὐτούς. οὐκοῦν ἡμῶν μὲν μὴ δυναμένων ἐνθένδ’ ἀναπλεῦσαι,</w:t>
      </w:r>
    </w:p>
    <w:p>
      <w:r>
        <w:rPr>
          <w:rFonts w:ascii="Courier New" w:hAnsi="Courier New"/>
          <w:color w:val="555555"/>
          <w:sz w:val="20"/>
        </w:rPr>
        <w:t>[5]</w:t>
      </w:r>
    </w:p>
    <w:p>
      <w:r>
        <w:rPr>
          <w:rFonts w:ascii="Gentium Plus" w:hAnsi="Gentium Plus"/>
          <w:sz w:val="24"/>
        </w:rPr>
        <w:t>ἐκεῖ δὲ μηδεμιᾶς ὑπαρχούσης ἑτοίμου βοηθείας, οὐδὲν αὐτοὺς</w:t>
      </w:r>
    </w:p>
    <w:p>
      <w:r>
        <w:rPr>
          <w:rFonts w:ascii="Courier New" w:hAnsi="Courier New"/>
          <w:color w:val="555555"/>
          <w:sz w:val="20"/>
        </w:rPr>
        <w:t>[Or8 . 16]</w:t>
      </w:r>
    </w:p>
    <w:p>
      <w:r>
        <w:rPr>
          <w:rFonts w:ascii="Gentium Plus" w:hAnsi="Gentium Plus"/>
          <w:sz w:val="24"/>
        </w:rPr>
        <w:t>ἀπολωλέναι κωλύσει. νὴ Δία, κακοδαιμονῶσι γὰρ ἅνθρωποι καὶ ὑπερβάλλουσιν ἀνοίᾳ. πάνυ γε, ἀλλ’ ὅμως αὐτοὺς δεῖ σῶς εἶναι· συμφέρει γὰρ τῇ πόλει. καὶ μὴν οὐδ’ ἐκεῖνό γε δῆλόν ἐστιν ἡμῖν, ὡς ἐπὶ Χερρόνησον οὐχ ἥξει· ἀλλ’ εἴγ’ ἐκ</w:t>
      </w:r>
    </w:p>
    <w:p>
      <w:r>
        <w:rPr>
          <w:rFonts w:ascii="Courier New" w:hAnsi="Courier New"/>
          <w:color w:val="555555"/>
          <w:sz w:val="20"/>
        </w:rPr>
        <w:t>[5]</w:t>
      </w:r>
    </w:p>
    <w:p>
      <w:r>
        <w:rPr>
          <w:rFonts w:ascii="Gentium Plus" w:hAnsi="Gentium Plus"/>
          <w:sz w:val="24"/>
        </w:rPr>
        <w:t>τῆς ἐπιστολῆς δεῖ σκοπεῖν ἧς ἔπεμψε πρὸς ὑμᾶς, ἀμυνεῖσθαί</w:t>
      </w:r>
    </w:p>
    <w:p>
      <w:r>
        <w:rPr>
          <w:rFonts w:ascii="Courier New" w:hAnsi="Courier New"/>
          <w:color w:val="555555"/>
          <w:sz w:val="20"/>
        </w:rPr>
        <w:t>[Or8 . 17]</w:t>
      </w:r>
    </w:p>
    <w:p>
      <w:r>
        <w:rPr>
          <w:rFonts w:ascii="Gentium Plus" w:hAnsi="Gentium Plus"/>
          <w:sz w:val="24"/>
        </w:rPr>
        <w:t>φησι τοὺς ἐν Χερρονήσῳ. ἂν μὲν τοίνυν ᾖ τὸ συνεστηκὸς στράτευμα, καὶ τῇ χώρᾳ βοηθῆσαι δυνήσεται καὶ τῶν ἐκείνου τι κακῶς ποιῆσαι· εἰ δ’ ἅπαξ διαλυθήσεται, τί ποιήσομεν, ἂν ἐπὶ Χερρόνησον ἴῃ; ‘κρινοῦμεν Διοπείθη νὴ Δία.‘ καὶ τί</w:t>
      </w:r>
    </w:p>
    <w:p>
      <w:r>
        <w:rPr>
          <w:rFonts w:ascii="Courier New" w:hAnsi="Courier New"/>
          <w:color w:val="555555"/>
          <w:sz w:val="20"/>
        </w:rPr>
        <w:t>[5]</w:t>
      </w:r>
    </w:p>
    <w:p>
      <w:r>
        <w:rPr>
          <w:rFonts w:ascii="Gentium Plus" w:hAnsi="Gentium Plus"/>
          <w:sz w:val="24"/>
        </w:rPr>
        <w:t>τὰ πράγματ’ ἔσται βελτίω; ‘ἀλλ’ ἐνθένδ’ ἂν βοηθήσαιμεν αὐτοί.‘ ἂν δ’ ὑπὸ τῶν πνευμάτων μὴ δυνώμεθα; ‘ἀλλὰ μὰ</w:t>
      </w:r>
    </w:p>
    <w:p>
      <w:r>
        <w:rPr>
          <w:rFonts w:ascii="Courier New" w:hAnsi="Courier New"/>
          <w:color w:val="555555"/>
          <w:sz w:val="20"/>
        </w:rPr>
        <w:t>[Or8 . 18]</w:t>
      </w:r>
    </w:p>
    <w:p>
      <w:r>
        <w:rPr>
          <w:rFonts w:ascii="Gentium Plus" w:hAnsi="Gentium Plus"/>
          <w:sz w:val="24"/>
        </w:rPr>
        <w:t>Δί’ οὐχ ἥξει.‘ καὶ τίς ἐγγυητής ἐστι τούτου; ἆρ’ ὁρᾶτε καὶ</w:t>
      </w:r>
    </w:p>
    <w:p>
      <w:r>
        <w:rPr>
          <w:rFonts w:ascii="Courier New" w:hAnsi="Courier New"/>
          <w:color w:val="555555"/>
          <w:sz w:val="20"/>
        </w:rPr>
        <w:t>[5]</w:t>
      </w:r>
    </w:p>
    <w:p>
      <w:r>
        <w:rPr>
          <w:rFonts w:ascii="Gentium Plus" w:hAnsi="Gentium Plus"/>
          <w:sz w:val="24"/>
        </w:rPr>
        <w:t>Θρᾴκης καὶ μηδὲ προσελθὼν Χερρονήσῳ μηδὲ Βυζαντίῳ (καὶ γὰρ ταῦτα λογίζεσθε) ἐπὶ Χαλκίδα καὶ Μέγαρ’ ἥκῃ τὸν αὐτὸν τρόπον ὅνπερ ἐπ’ Ὠρεὸν πρώην, πότερον κρεῖττον ἐνθάδ’ αὐτὸν ἀμύνεσθαι καὶ προσελθεῖν τὸν πόλεμον πρὸς τὴν Ἀττικὴν ἐᾶσαι, ἢ κατασκευάζειν ἐκεῖ τιν’ ἀσχολίαν αὐτῷ;</w:t>
      </w:r>
    </w:p>
    <w:p>
      <w:r>
        <w:rPr>
          <w:rFonts w:ascii="Courier New" w:hAnsi="Courier New"/>
          <w:color w:val="555555"/>
          <w:sz w:val="20"/>
        </w:rPr>
        <w:t>[10]</w:t>
      </w:r>
    </w:p>
    <w:p>
      <w:r>
        <w:rPr>
          <w:rFonts w:ascii="Gentium Plus" w:hAnsi="Gentium Plus"/>
          <w:sz w:val="24"/>
        </w:rPr>
        <w:t>ἐγὼ μὲν οἴομαι τοῦτο.</w:t>
      </w:r>
    </w:p>
    <w:p>
      <w:r>
        <w:rPr>
          <w:rFonts w:ascii="Courier New" w:hAnsi="Courier New"/>
          <w:color w:val="555555"/>
          <w:sz w:val="20"/>
        </w:rPr>
        <w:t>[Or8 . 19]</w:t>
      </w:r>
    </w:p>
    <w:p>
      <w:r>
        <w:rPr>
          <w:rFonts w:ascii="Gentium Plus" w:hAnsi="Gentium Plus"/>
          <w:sz w:val="24"/>
        </w:rPr>
        <w:t>Ταῦτα τοίνυν ἅπαντας εἰδότας καὶ λογιζομένους χρή, οὐ μὰ Δί’ οὐχ ἣν Διοπείθης πειρᾶται τῇ πόλει δύναμιν παρα‐ σκευάζειν, ταύτην βασκαίνειν καὶ διαλῦσαι πειρᾶσθαι, ἀλλ’ ἑτέραν αὐτοὺς προσπαρασκευάζειν καὶ συνευποροῦντας ἐκείνῳ</w:t>
      </w:r>
    </w:p>
    <w:p>
      <w:r>
        <w:rPr>
          <w:rFonts w:ascii="Courier New" w:hAnsi="Courier New"/>
          <w:color w:val="555555"/>
          <w:sz w:val="20"/>
        </w:rPr>
        <w:t>[Or8 . 20]</w:t>
      </w:r>
    </w:p>
    <w:p>
      <w:r>
        <w:rPr>
          <w:rFonts w:ascii="Gentium Plus" w:hAnsi="Gentium Plus"/>
          <w:sz w:val="24"/>
        </w:rPr>
        <w:t>χρημάτων καὶ τἄλλ’ οἰκείως συναγωνιζομένους. εἰ γάρ τις ἔροιτο Φίλιππον, ‘εἰπέ μοι, πότερ’ ἂν βούλοιο τούτους τοὺς στρατιώτας οὓς Διοπείθης νῦν ἔχει, τοὺς ὁποιουστινασοῦν (οὐδὲν γὰρ ἀντιλέγω) εὐθενεῖν καὶ παρ’ Ἀθηναίοις εὐδοξεῖν</w:t>
      </w:r>
    </w:p>
    <w:p>
      <w:r>
        <w:rPr>
          <w:rFonts w:ascii="Courier New" w:hAnsi="Courier New"/>
          <w:color w:val="555555"/>
          <w:sz w:val="20"/>
        </w:rPr>
        <w:t>[5]</w:t>
      </w:r>
    </w:p>
    <w:p>
      <w:r>
        <w:rPr>
          <w:rFonts w:ascii="Gentium Plus" w:hAnsi="Gentium Plus"/>
          <w:sz w:val="24"/>
        </w:rPr>
        <w:t>καὶ πλείους γίγνεσθαι τῆς πόλεως συναγωνιζομένης, ἢ διαβαλλόντων τινῶν καὶ κατηγορούντων διασπασθῆναι καὶ διαφθαρῆναι;‘ ταῦτ’ ἂν οἶμαι φήσειεν. εἶθ’ ἃ Φίλιππος ἂν εὔξαιτο τοῖς θεοῖς, ταῦθ’ ἡμῶν τινες ἐνθάδε πράττουσιν; εἶτ’ ἔτι ζητεῖτε πόθεν τὰ τῆς πόλεως ἀπόλωλεν ἅπαντα;</w:t>
      </w:r>
    </w:p>
    <w:p>
      <w:r>
        <w:rPr>
          <w:rFonts w:ascii="Courier New" w:hAnsi="Courier New"/>
          <w:color w:val="555555"/>
          <w:sz w:val="20"/>
        </w:rPr>
        <w:t>[Or8 . 21]</w:t>
      </w:r>
    </w:p>
    <w:p>
      <w:r>
        <w:rPr>
          <w:rFonts w:ascii="Gentium Plus" w:hAnsi="Gentium Plus"/>
          <w:sz w:val="24"/>
        </w:rPr>
        <w:t>Βούλομαι τοίνυν [ὑμᾶς] μετὰ παρρησίας ἐξετάσαι τὰ παρόντα πράγματα τῇ πόλει, καὶ σκέψασθαι τί ποιοῦμεν αὐτοὶ νῦν καὶ ὅπως χρώμεθ’ αὐτοῖς. ἡμεῖς οὔτε χρήματ’ εἰσφέρειν βουλόμεθα, οὔτ’ αὐτοὶ στρατεύεσθαι, οὔτε τῶν</w:t>
      </w:r>
    </w:p>
    <w:p>
      <w:r>
        <w:rPr>
          <w:rFonts w:ascii="Courier New" w:hAnsi="Courier New"/>
          <w:color w:val="555555"/>
          <w:sz w:val="20"/>
        </w:rPr>
        <w:t>[5]</w:t>
      </w:r>
    </w:p>
    <w:p>
      <w:r>
        <w:rPr>
          <w:rFonts w:ascii="Gentium Plus" w:hAnsi="Gentium Plus"/>
          <w:sz w:val="24"/>
        </w:rPr>
        <w:t>κοινῶν ἀπέχεσθαι δυνάμεθα, οὔτε τὰς συντάξεις Διοπείθει</w:t>
      </w:r>
    </w:p>
    <w:p>
      <w:r>
        <w:rPr>
          <w:rFonts w:ascii="Courier New" w:hAnsi="Courier New"/>
          <w:color w:val="555555"/>
          <w:sz w:val="20"/>
        </w:rPr>
        <w:t>[Or8 . 22]</w:t>
      </w:r>
    </w:p>
    <w:p>
      <w:r>
        <w:rPr>
          <w:rFonts w:ascii="Gentium Plus" w:hAnsi="Gentium Plus"/>
          <w:sz w:val="24"/>
        </w:rPr>
        <w:t>δίδομεν, οὔθ’ ὅς’ ἂν αὐτὸς αὑτῷ πορίσηται ἐπαινοῦμεν, ἀλλὰ</w:t>
      </w:r>
    </w:p>
    <w:p>
      <w:r>
        <w:rPr>
          <w:rFonts w:ascii="Courier New" w:hAnsi="Courier New"/>
          <w:color w:val="555555"/>
          <w:sz w:val="20"/>
        </w:rPr>
        <w:t>[5]</w:t>
      </w:r>
    </w:p>
    <w:p>
      <w:r>
        <w:rPr>
          <w:rFonts w:ascii="Gentium Plus" w:hAnsi="Gentium Plus"/>
          <w:sz w:val="24"/>
        </w:rPr>
        <w:t>πόλεως λέγοντας ἄξι’ ἐπαινοῦμεν, ἐν δὲ τοῖς ἔργοις τοῖς</w:t>
      </w:r>
    </w:p>
    <w:p>
      <w:r>
        <w:rPr>
          <w:rFonts w:ascii="Courier New" w:hAnsi="Courier New"/>
          <w:color w:val="555555"/>
          <w:sz w:val="20"/>
        </w:rPr>
        <w:t>[Or8 . 23]</w:t>
      </w:r>
    </w:p>
    <w:p>
      <w:r>
        <w:rPr>
          <w:rFonts w:ascii="Gentium Plus" w:hAnsi="Gentium Plus"/>
          <w:sz w:val="24"/>
        </w:rPr>
        <w:t>ἐναντιουμένοις τούτοις συναγωνιζόμεθα. ὑμεῖς μὲν τοίνυν εἰώθαθ’ ἑκάστοτε τὸν παριόντ’ ἐρωτᾶν, τί οὖν χρὴ ποιεῖν; ἐγὼ δ’ ὑμᾶς ἐρωτῆσαι βούλομαι, τί οὖν χρὴ λέγειν; εἰ γὰρ μήτ’ εἰσοίσετε, μήτ’ αὐτοὶ στρατεύσεσθε, μήτε τῶν κοινῶν</w:t>
      </w:r>
    </w:p>
    <w:p>
      <w:r>
        <w:rPr>
          <w:rFonts w:ascii="Courier New" w:hAnsi="Courier New"/>
          <w:color w:val="555555"/>
          <w:sz w:val="20"/>
        </w:rPr>
        <w:t>[5]</w:t>
      </w:r>
    </w:p>
    <w:p>
      <w:r>
        <w:rPr>
          <w:rFonts w:ascii="Gentium Plus" w:hAnsi="Gentium Plus"/>
          <w:sz w:val="24"/>
        </w:rPr>
        <w:t>ἀφέξεσθε, μήτε τὰς συντάξεις δώσετε, μήθ’ ὅς’ ἂν αὐτὸς αὑτῷ πορίσηται ἐάσετε, μήτε τὰ ὑμέτερ’ αὐτῶν πράττειν ἐθελήσετε, οὐκ ἔχω τί λέγω. οἱ γὰρ ἤδη τοσαύτην ἐξουσίαν τοῖς αἰτιᾶσθαι καὶ διαβάλλειν βουλομένοις διδόντες, ὥστε καὶ περὶ ὧν φασι μέλλειν αὐτὸν ποιεῖν, καὶ περὶ τούτων</w:t>
      </w:r>
    </w:p>
    <w:p>
      <w:r>
        <w:rPr>
          <w:rFonts w:ascii="Courier New" w:hAnsi="Courier New"/>
          <w:color w:val="555555"/>
          <w:sz w:val="20"/>
        </w:rPr>
        <w:t>[10]</w:t>
      </w:r>
    </w:p>
    <w:p>
      <w:r>
        <w:rPr>
          <w:rFonts w:ascii="Gentium Plus" w:hAnsi="Gentium Plus"/>
          <w:sz w:val="24"/>
        </w:rPr>
        <w:t>προκατηγορούντων ἀκροᾶσθαι, —τί ἄν τις λέγοι;</w:t>
      </w:r>
    </w:p>
    <w:p>
      <w:r>
        <w:rPr>
          <w:rFonts w:ascii="Courier New" w:hAnsi="Courier New"/>
          <w:color w:val="555555"/>
          <w:sz w:val="20"/>
        </w:rPr>
        <w:t>[Or8 . 24]</w:t>
      </w:r>
    </w:p>
    <w:p>
      <w:r>
        <w:rPr>
          <w:rFonts w:ascii="Gentium Plus" w:hAnsi="Gentium Plus"/>
          <w:sz w:val="24"/>
        </w:rPr>
        <w:t>Ὅ τι τοίνυν δύναται ταῦτα ποιεῖν, ἐνίους μαθεῖν ὑμῶν δεῖ. λέξω δὲ μετὰ παρρησίας· καὶ γὰρ οὐδ’ ἂν ἄλλως δυναίμην. πάντες ὅσοι πώποτ’ ἐκπεπλεύκασι παρ’ ὑμῶν στρατηγοί (ἢ ’γὼ πάσχειν ὁτιοῦν τιμῶμαι) καὶ παρὰ Χίων</w:t>
      </w:r>
    </w:p>
    <w:p>
      <w:r>
        <w:rPr>
          <w:rFonts w:ascii="Courier New" w:hAnsi="Courier New"/>
          <w:color w:val="555555"/>
          <w:sz w:val="20"/>
        </w:rPr>
        <w:t>[5]</w:t>
      </w:r>
    </w:p>
    <w:p>
      <w:r>
        <w:rPr>
          <w:rFonts w:ascii="Gentium Plus" w:hAnsi="Gentium Plus"/>
          <w:sz w:val="24"/>
        </w:rPr>
        <w:t>καὶ παρ’ Ἐρυθραίων καὶ παρ’ ὧν ἂν ἕκαστοι δύνωνται, τούτων τῶν τὴν Ἀσίαν οἰκούντων λέγω, χρήματα λαμβά‐</w:t>
      </w:r>
    </w:p>
    <w:p>
      <w:r>
        <w:rPr>
          <w:rFonts w:ascii="Courier New" w:hAnsi="Courier New"/>
          <w:color w:val="555555"/>
          <w:sz w:val="20"/>
        </w:rPr>
        <w:t>[Or8 . 25]</w:t>
      </w:r>
    </w:p>
    <w:p>
      <w:r>
        <w:rPr>
          <w:rFonts w:ascii="Gentium Plus" w:hAnsi="Gentium Plus"/>
          <w:sz w:val="24"/>
        </w:rPr>
        <w:t>νουσιν. λαμβάνουσι δ’ οἱ μὲν ἔχοντες μίαν ἢ δύο ναῦς ἐλάττονα, οἱ δὲ μείζω δύναμιν πλείονα. καὶ διδόασιν οἱ διδόντες οὔτε τὰ μικρὰ οὔτε τὰ πολλὰ ἀντ’ οὐδενός (οὐ γὰρ οὕτω μαίνονται), ἀλλ’ ὠνούμενοι μὴ ἀδικεῖσθαι τοὺς παρ’</w:t>
      </w:r>
    </w:p>
    <w:p>
      <w:r>
        <w:rPr>
          <w:rFonts w:ascii="Courier New" w:hAnsi="Courier New"/>
          <w:color w:val="555555"/>
          <w:sz w:val="20"/>
        </w:rPr>
        <w:t>[5]</w:t>
      </w:r>
    </w:p>
    <w:p>
      <w:r>
        <w:rPr>
          <w:rFonts w:ascii="Gentium Plus" w:hAnsi="Gentium Plus"/>
          <w:sz w:val="24"/>
        </w:rPr>
        <w:t>αὑτῶν ἐκπλέοντας ἐμπόρους, μὴ συλᾶσθαι, παραπέμπεσθαι τὰ πλοῖα τὰ αὑτῶν, τὰ τοιαῦτα· φασὶ δ’ εὐνοίας διδόναι, καὶ</w:t>
      </w:r>
    </w:p>
    <w:p>
      <w:r>
        <w:rPr>
          <w:rFonts w:ascii="Courier New" w:hAnsi="Courier New"/>
          <w:color w:val="555555"/>
          <w:sz w:val="20"/>
        </w:rPr>
        <w:t>[Or8 . 26]</w:t>
      </w:r>
    </w:p>
    <w:p>
      <w:r>
        <w:rPr>
          <w:rFonts w:ascii="Gentium Plus" w:hAnsi="Gentium Plus"/>
          <w:sz w:val="24"/>
        </w:rPr>
        <w:t>τοῦτο τοὔνομ’ ἔχει τὰ λήμματα ταῦτα. καὶ δὴ καὶ νῦν τῷ Διοπείθει στράτευμ’ ἔχοντι σαφῶς ἐστι τοῦτο δῆλον ὅτι δώσουσι χρήματα πάντες οὗτοι· πόθεν γὰρ οἴεσθ’ ἄλλοθεν τὸν μήτε λαβόντα παρ’ ὑμῶν μηδὲν μήτ’ αὐτὸν ἔχονθ’ ὁπόθεν</w:t>
      </w:r>
    </w:p>
    <w:p>
      <w:r>
        <w:rPr>
          <w:rFonts w:ascii="Courier New" w:hAnsi="Courier New"/>
          <w:color w:val="555555"/>
          <w:sz w:val="20"/>
        </w:rPr>
        <w:t>[5]</w:t>
      </w:r>
    </w:p>
    <w:p>
      <w:r>
        <w:rPr>
          <w:rFonts w:ascii="Gentium Plus" w:hAnsi="Gentium Plus"/>
          <w:sz w:val="24"/>
        </w:rPr>
        <w:t>μισθοδοτήσει, στρατιώτας τρέφειν; ἐκ τοῦ οὐρανοῦ; οὐκ ἔστι ταῦτα, ἀλλ’ ἀφ’ ὧν ἀγείρει καὶ προσαιτεῖ καὶ δανείζεται, ἀπὸ</w:t>
      </w:r>
    </w:p>
    <w:p>
      <w:r>
        <w:rPr>
          <w:rFonts w:ascii="Courier New" w:hAnsi="Courier New"/>
          <w:color w:val="555555"/>
          <w:sz w:val="20"/>
        </w:rPr>
        <w:t>[Or8 . 27]</w:t>
      </w:r>
    </w:p>
    <w:p>
      <w:r>
        <w:rPr>
          <w:rFonts w:ascii="Gentium Plus" w:hAnsi="Gentium Plus"/>
          <w:sz w:val="24"/>
        </w:rPr>
        <w:t>τούτων διάγει. οὐδὲν οὖν ἄλλο ποιοῦσιν οἱ κατηγοροῦντες ἐν ὑμῖν ἢ προλέγουσιν ἅπασι μηδ’ ὁτιοῦν ἐκείνῳ διδόναι, ὡς καὶ τοῦ μελλῆσαι δώσοντι δίκην, μή τι ποιήσαντί γ’ ἢ κατα‐ πραξαμένῳ. τοῦτ’ εἰσὶν οἱ λόγοι· ‘μέλλει πολιορκεῖν,‘ ‘τοὺς</w:t>
      </w:r>
    </w:p>
    <w:p>
      <w:r>
        <w:rPr>
          <w:rFonts w:ascii="Courier New" w:hAnsi="Courier New"/>
          <w:color w:val="555555"/>
          <w:sz w:val="20"/>
        </w:rPr>
        <w:t>[5]</w:t>
      </w:r>
    </w:p>
    <w:p>
      <w:r>
        <w:rPr>
          <w:rFonts w:ascii="Gentium Plus" w:hAnsi="Gentium Plus"/>
          <w:sz w:val="24"/>
        </w:rPr>
        <w:t>Ἕλληνας ἐκδίδωσιν.‘ μέλει γάρ τινι τούτων τῶν τὴν Ἀσίαν οἰκούντων Ἑλλήνων; ἀμείνους μέντἂν εἶεν τῶν ἄλλων ἢ</w:t>
      </w:r>
    </w:p>
    <w:p>
      <w:r>
        <w:rPr>
          <w:rFonts w:ascii="Courier New" w:hAnsi="Courier New"/>
          <w:color w:val="555555"/>
          <w:sz w:val="20"/>
        </w:rPr>
        <w:t>[Or8 . 28]</w:t>
      </w:r>
    </w:p>
    <w:p>
      <w:r>
        <w:rPr>
          <w:rFonts w:ascii="Gentium Plus" w:hAnsi="Gentium Plus"/>
          <w:sz w:val="24"/>
        </w:rPr>
        <w:t>τῆς πατρίδος κήδεσθαι. καὶ τό γ’ εἰς τὸν Ἑλλήσποντον εἰσπέμπειν ἕτερον στρατηγὸν τοῦτ’ ἐστίν. εἰ γὰρ δεινὰ ποιεῖ Διοπείθης καὶ κατάγει τὰ πλοῖα, μικρόν, ὦ ἄνδρες Ἀθηναῖοι, μικρὸν πινάκιον ταῦτα πάντα κωλῦσαι δύναιτ’ ἄν,</w:t>
      </w:r>
    </w:p>
    <w:p>
      <w:r>
        <w:rPr>
          <w:rFonts w:ascii="Courier New" w:hAnsi="Courier New"/>
          <w:color w:val="555555"/>
          <w:sz w:val="20"/>
        </w:rPr>
        <w:t>[5]</w:t>
      </w:r>
    </w:p>
    <w:p>
      <w:r>
        <w:rPr>
          <w:rFonts w:ascii="Gentium Plus" w:hAnsi="Gentium Plus"/>
          <w:sz w:val="24"/>
        </w:rPr>
        <w:t>καὶ λέγουσιν οἱ νόμοι, ταῦτα τοὺς ἀδικοῦντας εἰσαγγέλλειν, οὐ μὰ Δί’ οὐ δαπάναις καὶ τριήρεσιν τοσαύταις ἡμᾶς αὐτοὺς</w:t>
      </w:r>
    </w:p>
    <w:p>
      <w:r>
        <w:rPr>
          <w:rFonts w:ascii="Courier New" w:hAnsi="Courier New"/>
          <w:color w:val="555555"/>
          <w:sz w:val="20"/>
        </w:rPr>
        <w:t>[Or8 . 29]</w:t>
      </w:r>
    </w:p>
    <w:p>
      <w:r>
        <w:rPr>
          <w:rFonts w:ascii="Gentium Plus" w:hAnsi="Gentium Plus"/>
          <w:sz w:val="24"/>
        </w:rPr>
        <w:t>φυλάττειν, ἐπεὶ τοῦτό γ’ ἐστὶν ὑπερβολὴ μανίας· ἀλλ’ ἐπὶ μὲν τοὺς ἐχθρούς, οὓς οὐκ ἔστι λαβεῖν ὑπὸ τοῖς νόμοις, καὶ στρατιώτας τρέφειν καὶ τριήρεις ἐκπέμπειν καὶ χρήματ’ εἰσφέρειν δεῖ καὶ ἀναγκαῖόν ἐστιν, ἐπὶ δ’ ἡμᾶς αὐτοὺς</w:t>
      </w:r>
    </w:p>
    <w:p>
      <w:r>
        <w:rPr>
          <w:rFonts w:ascii="Courier New" w:hAnsi="Courier New"/>
          <w:color w:val="555555"/>
          <w:sz w:val="20"/>
        </w:rPr>
        <w:t>[5]</w:t>
      </w:r>
    </w:p>
    <w:p>
      <w:r>
        <w:rPr>
          <w:rFonts w:ascii="Gentium Plus" w:hAnsi="Gentium Plus"/>
          <w:sz w:val="24"/>
        </w:rPr>
        <w:t>ψήφισμα, εἰσαγγελία, πάραλος ταῦτ’ ἔστιν. ταῦτ’ ἦν εὖ φρονούντων ἀνθρώπων, ἐπηρεαζόντων δὲ καὶ διαφθειρόντων</w:t>
      </w:r>
    </w:p>
    <w:p>
      <w:r>
        <w:rPr>
          <w:rFonts w:ascii="Courier New" w:hAnsi="Courier New"/>
          <w:color w:val="555555"/>
          <w:sz w:val="20"/>
        </w:rPr>
        <w:t>[Or8 . 30]</w:t>
      </w:r>
    </w:p>
    <w:p>
      <w:r>
        <w:rPr>
          <w:rFonts w:ascii="Gentium Plus" w:hAnsi="Gentium Plus"/>
          <w:sz w:val="24"/>
        </w:rPr>
        <w:t>τὰ πράγμαθ’ ἃ νῦν οὗτοι ποιοῦσιν. καὶ τὸ μὲν τούτων τινὰς εἶναι τοιούτους, δεινὸν ὂν οὐ δεινόν ἐστιν· ἀλλ’ ὑμεῖς οἱ καθήμενοι οὕτως ἤδη διάκεισθε, ὥστ’, ἂν μέν τις εἴπῃ παρελθὼν ὅτι Διοπείθης ἐστὶ τῶν κακῶν πάντων αἴτιος, ἢ</w:t>
      </w:r>
    </w:p>
    <w:p>
      <w:r>
        <w:rPr>
          <w:rFonts w:ascii="Courier New" w:hAnsi="Courier New"/>
          <w:color w:val="555555"/>
          <w:sz w:val="20"/>
        </w:rPr>
        <w:t>[5]</w:t>
      </w:r>
    </w:p>
    <w:p>
      <w:r>
        <w:rPr>
          <w:rFonts w:ascii="Gentium Plus" w:hAnsi="Gentium Plus"/>
          <w:sz w:val="24"/>
        </w:rPr>
        <w:t>Χάρης ἢ Ἀριστοφῶν ἢ ὃν ἂν τῶν πολιτῶν εἴπῃ τις, εὐθέως</w:t>
      </w:r>
    </w:p>
    <w:p>
      <w:r>
        <w:rPr>
          <w:rFonts w:ascii="Courier New" w:hAnsi="Courier New"/>
          <w:color w:val="555555"/>
          <w:sz w:val="20"/>
        </w:rPr>
        <w:t>[Or8 . 31]</w:t>
      </w:r>
    </w:p>
    <w:p>
      <w:r>
        <w:rPr>
          <w:rFonts w:ascii="Gentium Plus" w:hAnsi="Gentium Plus"/>
          <w:sz w:val="24"/>
        </w:rPr>
        <w:t>φατὲ καὶ θορυβεῖθ’ ὡς ὀρθῶς λέγει· ἂν δὲ παρελθὼν λέγῃ τις τἀληθῆ, ὅτι ‘ληρεῖτ’, Ἀθηναῖοι· πάντων τῶν κακῶν καὶ τῶν πραγμάτων τούτων Φίλιππός ἐστ’ αἴτιος· εἰ γὰρ ἐκεῖνος ἦγεν ἡσυχίαν, οὐδὲν ἂν ἦν πρᾶγμα τῇ πόλει,‘ ὡς μὲν οὐκ</w:t>
      </w:r>
    </w:p>
    <w:p>
      <w:r>
        <w:rPr>
          <w:rFonts w:ascii="Courier New" w:hAnsi="Courier New"/>
          <w:color w:val="555555"/>
          <w:sz w:val="20"/>
        </w:rPr>
        <w:t>[5]</w:t>
      </w:r>
    </w:p>
    <w:p>
      <w:r>
        <w:rPr>
          <w:rFonts w:ascii="Gentium Plus" w:hAnsi="Gentium Plus"/>
          <w:sz w:val="24"/>
        </w:rPr>
        <w:t>ἀληθῆ ταῦτ’ ἐστὶν οὐκ ἔχετ’ ἀντιλέγειν, ἄχθεσθαι δέ μοι</w:t>
      </w:r>
    </w:p>
    <w:p>
      <w:r>
        <w:rPr>
          <w:rFonts w:ascii="Courier New" w:hAnsi="Courier New"/>
          <w:color w:val="555555"/>
          <w:sz w:val="20"/>
        </w:rPr>
        <w:t>[Or8 . 32]</w:t>
      </w:r>
    </w:p>
    <w:p>
      <w:r>
        <w:rPr>
          <w:rFonts w:ascii="Gentium Plus" w:hAnsi="Gentium Plus"/>
          <w:sz w:val="24"/>
        </w:rPr>
        <w:t>δοκεῖτε καὶ ὥσπερ ἀπολλύναι τι νομίζειν. αἴτιον δὲ τούτων (καί μοι πρὸς θεῶν, ὅταν εἵνεκα τοῦ βελτίστου λέγω, ἔστω παρρησία)· παρεσκευάκασιν ὑμᾶς τῶν πολιτευομένων ἔνιοι ἐν μὲν ταῖς ἐκκλησίαις φοβεροὺς καὶ χαλεπούς, ἐν δὲ ταῖς</w:t>
      </w:r>
    </w:p>
    <w:p>
      <w:r>
        <w:rPr>
          <w:rFonts w:ascii="Courier New" w:hAnsi="Courier New"/>
          <w:color w:val="555555"/>
          <w:sz w:val="20"/>
        </w:rPr>
        <w:t>[5]</w:t>
      </w:r>
    </w:p>
    <w:p>
      <w:r>
        <w:rPr>
          <w:rFonts w:ascii="Gentium Plus" w:hAnsi="Gentium Plus"/>
          <w:sz w:val="24"/>
        </w:rPr>
        <w:t>παρασκευαῖς ταῖς τοῦ πολέμου ῥᾳθύμους καὶ εὐκαταφρονή‐ τους. ἂν μὲν οὖν τὸν αἴτιον εἴπῃ τις ὃν ἴσθ’ ὅτι λήψεσθε παρ’ ὑμῖν αὐτοῖς, φατὲ καὶ βούλεσθε· ἂν δὲ τοιοῦτον λέγῃ τις, ὃν κρατήσαντας τοῖς ὅπλοις, ἄλλως δ’ οὐκ ἔστιν κολάσαι, οὐκ ἔχετ’, οἶμαι, τί ποιήσετε, ἐξελεγχόμενοι δ’ ἄχθεσθε.</w:t>
      </w:r>
    </w:p>
    <w:p>
      <w:r>
        <w:rPr>
          <w:rFonts w:ascii="Courier New" w:hAnsi="Courier New"/>
          <w:color w:val="555555"/>
          <w:sz w:val="20"/>
        </w:rPr>
        <w:t>[Or8 . 33]</w:t>
      </w:r>
    </w:p>
    <w:p>
      <w:r>
        <w:rPr>
          <w:rFonts w:ascii="Gentium Plus" w:hAnsi="Gentium Plus"/>
          <w:sz w:val="24"/>
        </w:rPr>
        <w:t>ἐχρῆν γάρ, ὦ ἄνδρες Ἀθηναῖοι, τοὐναντίον ἢ νῦν ἅπαντας τοὺς πολιτευομένους ἐν μὲν ταῖς ἐκκλησίαις πράους καὶ φιλανθρώπους ὑμᾶς ἐθίζειν εἶναι (πρὸς γὰρ ὑμᾶς αὐτοὺς καὶ τοὺς συμμάχους ἐν ταύταις ἐστὶ τὰ δίκαια), ἐν δὲ ταῖς</w:t>
      </w:r>
    </w:p>
    <w:p>
      <w:r>
        <w:rPr>
          <w:rFonts w:ascii="Courier New" w:hAnsi="Courier New"/>
          <w:color w:val="555555"/>
          <w:sz w:val="20"/>
        </w:rPr>
        <w:t>[5]</w:t>
      </w:r>
    </w:p>
    <w:p>
      <w:r>
        <w:rPr>
          <w:rFonts w:ascii="Gentium Plus" w:hAnsi="Gentium Plus"/>
          <w:sz w:val="24"/>
        </w:rPr>
        <w:t>παρασκευαῖς ταῖς τοῦ πολέμου φοβεροὺς καὶ χαλεποὺς ἐπι‐ δεικνύναι· πρὸς γὰρ τοὺς ἐχθροὺς καὶ τοὺς ἀντιπάλους ἐκεῖνός</w:t>
      </w:r>
    </w:p>
    <w:p>
      <w:r>
        <w:rPr>
          <w:rFonts w:ascii="Courier New" w:hAnsi="Courier New"/>
          <w:color w:val="555555"/>
          <w:sz w:val="20"/>
        </w:rPr>
        <w:t>[Or8 . 34]</w:t>
      </w:r>
    </w:p>
    <w:p>
      <w:r>
        <w:rPr>
          <w:rFonts w:ascii="Gentium Plus" w:hAnsi="Gentium Plus"/>
          <w:sz w:val="24"/>
        </w:rPr>
        <w:t>ἐσθ’ ἁγών. νῦν δὲ δημαγωγοῦντες ὑμᾶς καὶ χαριζόμενοι καθ’ ὑπερβολὴν οὕτω διατεθήκασιν, ὥστ’ ἐν μὲν ταῖς ἐκκλησίαις τρυφᾶν καὶ κολακεύεσθαι πάντα πρὸς ἡδονὴν ἀκούοντας, ἐν δὲ τοῖς πράγμασι καὶ τοῖς γιγνομένοις περὶ τῶν ἐσχάτων</w:t>
      </w:r>
    </w:p>
    <w:p>
      <w:r>
        <w:rPr>
          <w:rFonts w:ascii="Courier New" w:hAnsi="Courier New"/>
          <w:color w:val="555555"/>
          <w:sz w:val="20"/>
        </w:rPr>
        <w:t>[5]</w:t>
      </w:r>
    </w:p>
    <w:p>
      <w:r>
        <w:rPr>
          <w:rFonts w:ascii="Gentium Plus" w:hAnsi="Gentium Plus"/>
          <w:sz w:val="24"/>
        </w:rPr>
        <w:t>ἤδη κινδυνεύειν. φέρε γὰρ πρὸς Διός, εἰ λόγον ὑμᾶς ἀπαιτή‐ σειαν οἱ Ἕλληνες ὧν νυνὶ παρείκατε καιρῶν διὰ ῥᾳθυμίαν,</w:t>
      </w:r>
    </w:p>
    <w:p>
      <w:r>
        <w:rPr>
          <w:rFonts w:ascii="Courier New" w:hAnsi="Courier New"/>
          <w:color w:val="555555"/>
          <w:sz w:val="20"/>
        </w:rPr>
        <w:t>[Or8 . 35]</w:t>
      </w:r>
    </w:p>
    <w:p>
      <w:r>
        <w:rPr>
          <w:rFonts w:ascii="Gentium Plus" w:hAnsi="Gentium Plus"/>
          <w:sz w:val="24"/>
        </w:rPr>
        <w:t>καὶ ἔροινθ’ ὑμᾶς, ‘ἄνδρες Ἀθηναῖοι, πέμπεθ’ ὡς ἡμᾶς ἑκά‐ στοτε πρέσβεις, καὶ λέγεθ’ ὡς ἐπιβουλεύει Φίλιππος ἡμῖν καὶ</w:t>
      </w:r>
    </w:p>
    <w:p>
      <w:r>
        <w:rPr>
          <w:rFonts w:ascii="Courier New" w:hAnsi="Courier New"/>
          <w:color w:val="555555"/>
          <w:sz w:val="20"/>
        </w:rPr>
        <w:t>[5]</w:t>
      </w:r>
    </w:p>
    <w:p>
      <w:r>
        <w:rPr>
          <w:rFonts w:ascii="Gentium Plus" w:hAnsi="Gentium Plus"/>
          <w:sz w:val="24"/>
        </w:rPr>
        <w:t>ποιοῦμεν γὰρ ταῦτα. ‘εἶτ’, ὦ πάντων ἀνθρώπων φαυλό‐ τατοι, δέκα μῆνας ἀπογενομένου τἀνθρώπου καὶ νόσῳ καὶ χειμῶνι καὶ πολέμοις ἀποληφθέντος ὥστε μὴ ἂν δύνασθαι</w:t>
      </w:r>
    </w:p>
    <w:p>
      <w:r>
        <w:rPr>
          <w:rFonts w:ascii="Courier New" w:hAnsi="Courier New"/>
          <w:color w:val="555555"/>
          <w:sz w:val="20"/>
        </w:rPr>
        <w:t>[Or8 . 36]</w:t>
      </w:r>
    </w:p>
    <w:p>
      <w:r>
        <w:rPr>
          <w:rFonts w:ascii="Gentium Plus" w:hAnsi="Gentium Plus"/>
          <w:sz w:val="24"/>
        </w:rPr>
        <w:t>ἐπανελθεῖν οἴκαδε, οὔτε τὴν Εὔβοιαν ἠλευθερώσατε, οὔτε τῶν ὑμετέρων αὐτῶν οὐδὲν ἐκομίσασθε, ἀλλ’ ἐκεῖνος μὲν ὑμῶν οἴκοι μενόντων, σχολὴν ἀγόντων, ὑγιαινόντων (εἰ δὴ τοὺς τὰ τοιαῦτα ποιοῦντας ὑγιαίνειν φήσαιμεν), δύ’ ἐν Εὐβοίᾳ</w:t>
      </w:r>
    </w:p>
    <w:p>
      <w:r>
        <w:rPr>
          <w:rFonts w:ascii="Courier New" w:hAnsi="Courier New"/>
          <w:color w:val="555555"/>
          <w:sz w:val="20"/>
        </w:rPr>
        <w:t>[5]</w:t>
      </w:r>
    </w:p>
    <w:p>
      <w:r>
        <w:rPr>
          <w:rFonts w:ascii="Gentium Plus" w:hAnsi="Gentium Plus"/>
          <w:sz w:val="24"/>
        </w:rPr>
        <w:t>κατέστησε τυράννους, τὸν μὲν ἀπαντικρὺ τῆς Ἀττικῆς ἐπι‐</w:t>
      </w:r>
    </w:p>
    <w:p>
      <w:r>
        <w:rPr>
          <w:rFonts w:ascii="Courier New" w:hAnsi="Courier New"/>
          <w:color w:val="555555"/>
          <w:sz w:val="20"/>
        </w:rPr>
        <w:t>[Or8 . 37]</w:t>
      </w:r>
    </w:p>
    <w:p>
      <w:r>
        <w:rPr>
          <w:rFonts w:ascii="Gentium Plus" w:hAnsi="Gentium Plus"/>
          <w:sz w:val="24"/>
        </w:rPr>
        <w:t>τειχίσας, τὸν δ’ ἐπὶ Σκίαθον, ὑμεῖς δ’ οὐδὲ ταῦτ’ ἀπελύσασθε, εἰ μηδὲν ἄλλ’ ἐβούλεσθε, ἀλλ’ εἰάκατε; ἀφέστατε δῆλον ὅτι αὐτῷ, καὶ φανερὸν πεποιήκατε ὅτι οὐδ’ ἂν δεκάκις ἀποθάνῃ, οὐδὲν μᾶλλον κινήσεσθε. τί οὖν πρεσβεύετε καὶ κατηγορεῖτε</w:t>
      </w:r>
    </w:p>
    <w:p>
      <w:r>
        <w:rPr>
          <w:rFonts w:ascii="Courier New" w:hAnsi="Courier New"/>
          <w:color w:val="555555"/>
          <w:sz w:val="20"/>
        </w:rPr>
        <w:t>[5]</w:t>
      </w:r>
    </w:p>
    <w:p>
      <w:r>
        <w:rPr>
          <w:rFonts w:ascii="Gentium Plus" w:hAnsi="Gentium Plus"/>
          <w:sz w:val="24"/>
        </w:rPr>
        <w:t>καὶ πράγμαθ’ ἡμῖν παρέχετε;‘ ἂν ταῦτα λέγωσι, τί ἐροῦμεν ἢ τί φήσομεν, Ἀθηναῖοι; ἐγὼ μὲν γὰρ οὐχ ὁρῶ.</w:t>
      </w:r>
    </w:p>
    <w:p>
      <w:r>
        <w:rPr>
          <w:rFonts w:ascii="Courier New" w:hAnsi="Courier New"/>
          <w:color w:val="555555"/>
          <w:sz w:val="20"/>
        </w:rPr>
        <w:t>[Or8 . 38]</w:t>
      </w:r>
    </w:p>
    <w:p>
      <w:r>
        <w:rPr>
          <w:rFonts w:ascii="Gentium Plus" w:hAnsi="Gentium Plus"/>
          <w:sz w:val="24"/>
        </w:rPr>
        <w:t>Εἰσὶ τοίνυν τινὲς οἳ τότ’ ἐξελέγχειν τὸν παριόντ’ οἴονται, ἐπειδὰν ἐρωτήσωσι ‘τί οὖν χρὴ ποιεῖν;‘ οἷς ἐγὼ μὲν τὸ δικαιότατον καὶ ἀληθέστατον τοῦτ’ ἀποκρινοῦμαι, ταῦτα μὴ ποιεῖν ἃ νυνὶ ποιεῖτε, οὐ μὴν ἀλλὰ καὶ καθ’ ἕκαστον ἀκριβῶς</w:t>
      </w:r>
    </w:p>
    <w:p>
      <w:r>
        <w:rPr>
          <w:rFonts w:ascii="Courier New" w:hAnsi="Courier New"/>
          <w:color w:val="555555"/>
          <w:sz w:val="20"/>
        </w:rPr>
        <w:t>[5]</w:t>
      </w:r>
    </w:p>
    <w:p>
      <w:r>
        <w:rPr>
          <w:rFonts w:ascii="Gentium Plus" w:hAnsi="Gentium Plus"/>
          <w:sz w:val="24"/>
        </w:rPr>
        <w:t>ἐρῶ. καὶ ὅπως, ὥσπερ ἐρωτῶσι προθύμως, οὕτω καὶ ποιεῖν</w:t>
      </w:r>
    </w:p>
    <w:p>
      <w:r>
        <w:rPr>
          <w:rFonts w:ascii="Courier New" w:hAnsi="Courier New"/>
          <w:color w:val="555555"/>
          <w:sz w:val="20"/>
        </w:rPr>
        <w:t>[Or8 . 39]</w:t>
      </w:r>
    </w:p>
    <w:p>
      <w:r>
        <w:rPr>
          <w:rFonts w:ascii="Gentium Plus" w:hAnsi="Gentium Plus"/>
          <w:sz w:val="24"/>
        </w:rPr>
        <w:t>ἐθελήσουσιν. πρῶτον μέν, ὦ ἄνδρες Ἀθηναῖοι, τοῦτο παρ’ ὑμῖν αὐτοῖς βεβαίως γνῶναι, ὅτι τῇ πόλει Φίλιππος πολεμεῖ καὶ τὴν εἰρήνην λέλυκεν (καὶ παύσασθε περὶ τούτου κατη‐ γοροῦντες ἀλλήλων) καὶ κακόνους μέν ἐστι καὶ ἐχθρὸς ὅλῃ</w:t>
      </w:r>
    </w:p>
    <w:p>
      <w:r>
        <w:rPr>
          <w:rFonts w:ascii="Courier New" w:hAnsi="Courier New"/>
          <w:color w:val="555555"/>
          <w:sz w:val="20"/>
        </w:rPr>
        <w:t>[Or8 . 40]</w:t>
      </w:r>
    </w:p>
    <w:p>
      <w:r>
        <w:rPr>
          <w:rFonts w:ascii="Gentium Plus" w:hAnsi="Gentium Plus"/>
          <w:sz w:val="24"/>
        </w:rPr>
        <w:t>τῇ πόλει καὶ τῷ τῆς πόλεως ἐδάφει, προσθήσω δὲ καὶ τοῖς</w:t>
      </w:r>
    </w:p>
    <w:p>
      <w:r>
        <w:rPr>
          <w:rFonts w:ascii="Courier New" w:hAnsi="Courier New"/>
          <w:color w:val="555555"/>
          <w:sz w:val="20"/>
        </w:rPr>
        <w:t>[5]</w:t>
      </w:r>
    </w:p>
    <w:p>
      <w:r>
        <w:rPr>
          <w:rFonts w:ascii="Gentium Plus" w:hAnsi="Gentium Plus"/>
          <w:sz w:val="24"/>
        </w:rPr>
        <w:t>ἐπειδὴ τὴν πόλιν προὔδοσαν, πάντων κάκιστ’ ἀπολώλασιν), οὐδενὶ μέντοι μᾶλλον ἢ τῇ πολιτείᾳ πολεμεῖ οὐδ’ ἐπιβουλεύει, καὶ σκοπεῖ μᾶλλον οὐδὲ ἓν τῶν πάντων, ἢ πῶς ταύτην κατα‐</w:t>
      </w:r>
    </w:p>
    <w:p>
      <w:r>
        <w:rPr>
          <w:rFonts w:ascii="Courier New" w:hAnsi="Courier New"/>
          <w:color w:val="555555"/>
          <w:sz w:val="20"/>
        </w:rPr>
        <w:t>[Or8 . 41]</w:t>
      </w:r>
    </w:p>
    <w:p>
      <w:r>
        <w:rPr>
          <w:rFonts w:ascii="Gentium Plus" w:hAnsi="Gentium Plus"/>
          <w:sz w:val="24"/>
        </w:rPr>
        <w:t>λύσει. καὶ τοῦτ’ εἰκότως τρόπον τινὰ πράττει· οἶδεν γὰρ ἀκριβῶς ὅτι οὐδ’ ἂν πάντων τῶν ἄλλων γένηται κύριος, οὐδὲν ἔστ’ αὐτῷ βεβαίως ἔχειν, ἕως ἂν ὑμεῖς δημοκρατῆσθε, ἀλλ’ ἐάν ποτε συμβῇ τι πταῖσμα, ἃ πολλὰ γένοιτ’ ἂν ἀνθρώπῳ,</w:t>
      </w:r>
    </w:p>
    <w:p>
      <w:r>
        <w:rPr>
          <w:rFonts w:ascii="Courier New" w:hAnsi="Courier New"/>
          <w:color w:val="555555"/>
          <w:sz w:val="20"/>
        </w:rPr>
        <w:t>[5]</w:t>
      </w:r>
    </w:p>
    <w:p>
      <w:r>
        <w:rPr>
          <w:rFonts w:ascii="Gentium Plus" w:hAnsi="Gentium Plus"/>
          <w:sz w:val="24"/>
        </w:rPr>
        <w:t>ἥξει πάντα τὰ νῦν συμβεβιασμένα καὶ καταφεύξεται πρὸς</w:t>
      </w:r>
    </w:p>
    <w:p>
      <w:r>
        <w:rPr>
          <w:rFonts w:ascii="Courier New" w:hAnsi="Courier New"/>
          <w:color w:val="555555"/>
          <w:sz w:val="20"/>
        </w:rPr>
        <w:t>[Or8 . 42]</w:t>
      </w:r>
    </w:p>
    <w:p>
      <w:r>
        <w:rPr>
          <w:rFonts w:ascii="Gentium Plus" w:hAnsi="Gentium Plus"/>
          <w:sz w:val="24"/>
        </w:rPr>
        <w:t>ὑμᾶς· ἐστὲ γὰρ ὑμεῖς οὐκ αὐτοὶ πλεονεκτῆσαι καὶ κατασχεῖν ἀρχὴν εὖ πεφυκότες, ἀλλ’ ἕτερον λαβεῖν κωλῦσαι καὶ ἔχοντ’ ἀφελέσθαι δεινοί, καὶ ὅλως ἐνοχλῆσαι τοῖς ἄρχειν βουλο‐ μένοις καὶ πάντας ἀνθρώπους εἰς ἐλευθερίαν ἐξελέσθαι</w:t>
      </w:r>
    </w:p>
    <w:p>
      <w:r>
        <w:rPr>
          <w:rFonts w:ascii="Courier New" w:hAnsi="Courier New"/>
          <w:color w:val="555555"/>
          <w:sz w:val="20"/>
        </w:rPr>
        <w:t>[5]</w:t>
      </w:r>
    </w:p>
    <w:p>
      <w:r>
        <w:rPr>
          <w:rFonts w:ascii="Gentium Plus" w:hAnsi="Gentium Plus"/>
          <w:sz w:val="24"/>
        </w:rPr>
        <w:t>ἕτοιμοι. οὔκουν βούλεται τοῖς ἑαυτοῦ καιροῖς τὴν παρ’ ὑμῶν ἐλευθερίαν ἐφεδρεύειν, οὐδὲ πολλοῦ δεῖ, οὐ κακῶς οὐδ’</w:t>
      </w:r>
    </w:p>
    <w:p>
      <w:r>
        <w:rPr>
          <w:rFonts w:ascii="Courier New" w:hAnsi="Courier New"/>
          <w:color w:val="555555"/>
          <w:sz w:val="20"/>
        </w:rPr>
        <w:t>[Or8 . 43]</w:t>
      </w:r>
    </w:p>
    <w:p>
      <w:r>
        <w:rPr>
          <w:rFonts w:ascii="Gentium Plus" w:hAnsi="Gentium Plus"/>
          <w:sz w:val="24"/>
        </w:rPr>
        <w:t>ἀργῶς ταῦτα λογιζόμενος. πρῶτον μὲν δὴ τοῦτο δεῖ, ἐχθρὸν ὑπειληφέναι τῆς πολιτείας καὶ τῆς δημοκρατίας ἀδιάλλακτον ἐκεῖνον· εἰ γὰρ μὴ τοῦτο πεισθήσεσθε ταῖς ψυχαῖς, οὐκ ἐθελήσεθ’ ὑπὲρ τῶν πραγμάτων σπουδάζειν· δεύτερον δ’</w:t>
      </w:r>
    </w:p>
    <w:p>
      <w:r>
        <w:rPr>
          <w:rFonts w:ascii="Courier New" w:hAnsi="Courier New"/>
          <w:color w:val="555555"/>
          <w:sz w:val="20"/>
        </w:rPr>
        <w:t>[5]</w:t>
      </w:r>
    </w:p>
    <w:p>
      <w:r>
        <w:rPr>
          <w:rFonts w:ascii="Gentium Plus" w:hAnsi="Gentium Plus"/>
          <w:sz w:val="24"/>
        </w:rPr>
        <w:t>εἰδέναι σαφῶς ὅτι πάνθ’ ὅσα πραγματεύεται καὶ κατα‐ σκευάζεται νῦν, ἐπὶ τὴν ἡμετέραν πόλιν παρασκευάζεται, καὶ ὅπου τις ἐκεῖνον ἀμύνεται, ἐνταῦθ’ ὑπὲρ ἡμῶν ἀμύνεται.</w:t>
      </w:r>
    </w:p>
    <w:p>
      <w:r>
        <w:rPr>
          <w:rFonts w:ascii="Courier New" w:hAnsi="Courier New"/>
          <w:color w:val="555555"/>
          <w:sz w:val="20"/>
        </w:rPr>
        <w:t>[Or8 . 44]</w:t>
      </w:r>
    </w:p>
    <w:p>
      <w:r>
        <w:rPr>
          <w:rFonts w:ascii="Gentium Plus" w:hAnsi="Gentium Plus"/>
          <w:sz w:val="24"/>
        </w:rPr>
        <w:t>οὐ γὰρ οὕτω γ’ εὐήθης οὐδεὶς ὃς ὑπολαμβάνει τὸν Φίλιππον τῶν μὲν ἐν Θρᾴκῃ κακῶν (τί γὰρ ἂν ἄλλο τις εἴποι Δρογγίλον καὶ Καβύλην καὶ Μάστειραν καὶ ἃ νῦν ἐξαιρεῖ [καὶ κατα‐ σκευάζεται];) τούτων μὲν ἐπιθυμεῖν καὶ ὑπὲρ τοῦ ταῦτα</w:t>
      </w:r>
    </w:p>
    <w:p>
      <w:r>
        <w:rPr>
          <w:rFonts w:ascii="Courier New" w:hAnsi="Courier New"/>
          <w:color w:val="555555"/>
          <w:sz w:val="20"/>
        </w:rPr>
        <w:t>[5]</w:t>
      </w:r>
    </w:p>
    <w:p>
      <w:r>
        <w:rPr>
          <w:rFonts w:ascii="Gentium Plus" w:hAnsi="Gentium Plus"/>
          <w:sz w:val="24"/>
        </w:rPr>
        <w:t>λαβεῖν καὶ πόνους καὶ χειμῶνας καὶ τοὺς ἐσχάτους κινδύνους</w:t>
      </w:r>
    </w:p>
    <w:p>
      <w:r>
        <w:rPr>
          <w:rFonts w:ascii="Courier New" w:hAnsi="Courier New"/>
          <w:color w:val="555555"/>
          <w:sz w:val="20"/>
        </w:rPr>
        <w:t>[Or8 . 45]</w:t>
      </w:r>
    </w:p>
    <w:p>
      <w:r>
        <w:rPr>
          <w:rFonts w:ascii="Gentium Plus" w:hAnsi="Gentium Plus"/>
          <w:sz w:val="24"/>
        </w:rPr>
        <w:t>ὑπομένειν, τῶν δ’ Ἀθηναίων λιμένων καὶ νεωρίων καὶ τριήρων καὶ τῶν ἔργων τῶν ἀργυρείων καὶ τοσούτων προσόδων οὐκ ἐπιθυμεῖν, ἀλλὰ ταῦτα μὲν ὑμᾶς ἐάσειν ἔχειν, ὑπὲρ δὲ τῶν μελινῶν καὶ τῶν ὀλυρῶν τῶν ἐν τοῖς Θρᾳκίοις σιροῖς ἐν τῷ</w:t>
      </w:r>
    </w:p>
    <w:p>
      <w:r>
        <w:rPr>
          <w:rFonts w:ascii="Courier New" w:hAnsi="Courier New"/>
          <w:color w:val="555555"/>
          <w:sz w:val="20"/>
        </w:rPr>
        <w:t>[5]</w:t>
      </w:r>
    </w:p>
    <w:p>
      <w:r>
        <w:rPr>
          <w:rFonts w:ascii="Gentium Plus" w:hAnsi="Gentium Plus"/>
          <w:sz w:val="24"/>
        </w:rPr>
        <w:t>βαράθρῳ χειμάζειν. οὐκ ἔστι ταῦτα, ἀλλὰ κἀκεῖν’ ὑπὲρ τοῦ τούτων γενέσθαι κύριος καὶ τἄλλα πάντα πραγματεύεται.</w:t>
      </w:r>
    </w:p>
    <w:p>
      <w:r>
        <w:rPr>
          <w:rFonts w:ascii="Courier New" w:hAnsi="Courier New"/>
          <w:color w:val="555555"/>
          <w:sz w:val="20"/>
        </w:rPr>
        <w:t>[Or8 . 46]</w:t>
      </w:r>
    </w:p>
    <w:p>
      <w:r>
        <w:rPr>
          <w:rFonts w:ascii="Gentium Plus" w:hAnsi="Gentium Plus"/>
          <w:sz w:val="24"/>
        </w:rPr>
        <w:t>τί οὖν εὖ φρονούντων ἀνθρώπων ἐστίν; εἰδότας ταῦτα καὶ ἐγνωκότας τὴν μὲν ὑπερβάλλουσαν καὶ ἀνήκεστον ταύτην ῥᾳθυμίαν ἀποθέσθαι, χρήματα δ’ εἰσφέρειν καὶ τοὺς συμ‐ μάχους ἀξιοῦν, καὶ ὅπως τὸ συνεστηκὸς τοῦτο συμμενεῖ</w:t>
      </w:r>
    </w:p>
    <w:p>
      <w:r>
        <w:rPr>
          <w:rFonts w:ascii="Courier New" w:hAnsi="Courier New"/>
          <w:color w:val="555555"/>
          <w:sz w:val="20"/>
        </w:rPr>
        <w:t>[5]</w:t>
      </w:r>
    </w:p>
    <w:p>
      <w:r>
        <w:rPr>
          <w:rFonts w:ascii="Gentium Plus" w:hAnsi="Gentium Plus"/>
          <w:sz w:val="24"/>
        </w:rPr>
        <w:t>στράτευμ’ ὁρᾶν καὶ πράττειν, ἵν’ ὥσπερ ἐκεῖνος ἕτοιμον ἔχει δύναμιν τὴν ἀδικήσουσαν καὶ καταδουλωσομένην ἅπαντας τοὺς Ἕλληνας, οὕτω τὴν σώσουσαν ὑμεῖς καὶ βοηθήσουσαν</w:t>
      </w:r>
    </w:p>
    <w:p>
      <w:r>
        <w:rPr>
          <w:rFonts w:ascii="Courier New" w:hAnsi="Courier New"/>
          <w:color w:val="555555"/>
          <w:sz w:val="20"/>
        </w:rPr>
        <w:t>[Or8 . 47]</w:t>
      </w:r>
    </w:p>
    <w:p>
      <w:r>
        <w:rPr>
          <w:rFonts w:ascii="Gentium Plus" w:hAnsi="Gentium Plus"/>
          <w:sz w:val="24"/>
        </w:rPr>
        <w:t>ἅπασιν ἕτοιμον ἔχητε. οὐ γὰρ ἔστι βοηθείαις χρωμένους οὐδέποτ’ οὐδὲν τῶν δεόντων πρᾶξαι, ἀλλὰ κατασκευάσαντας δεῖ δύναμιν, καὶ τροφὴν ταύτῃ πορίσαντας καὶ ταμίας καὶ δημοσίους, καὶ ὅπως ἔνι τὴν τῶν χρημάτων φυλακὴν ἀκρι‐</w:t>
      </w:r>
    </w:p>
    <w:p>
      <w:r>
        <w:rPr>
          <w:rFonts w:ascii="Courier New" w:hAnsi="Courier New"/>
          <w:color w:val="555555"/>
          <w:sz w:val="20"/>
        </w:rPr>
        <w:t>[5]</w:t>
      </w:r>
    </w:p>
    <w:p>
      <w:r>
        <w:rPr>
          <w:rFonts w:ascii="Gentium Plus" w:hAnsi="Gentium Plus"/>
          <w:sz w:val="24"/>
        </w:rPr>
        <w:t>βεστάτην γενέσθαι, οὕτω ποιήσαντας, τὸν μὲν τῶν χρημάτων λόγον παρὰ τούτων λαμβάνειν, τὸν δὲ τῶν ἔργων παρὰ τοῦ στρατηγοῦ. κἂν οὕτω ποιήσητε καὶ ταῦτ’ ἐθελήσηθ’</w:t>
      </w:r>
    </w:p>
    <w:p>
      <w:r>
        <w:rPr>
          <w:rFonts w:ascii="Courier New" w:hAnsi="Courier New"/>
          <w:color w:val="555555"/>
          <w:sz w:val="20"/>
        </w:rPr>
        <w:t>[10]</w:t>
      </w:r>
    </w:p>
    <w:p>
      <w:r>
        <w:rPr>
          <w:rFonts w:ascii="Gentium Plus" w:hAnsi="Gentium Plus"/>
          <w:sz w:val="24"/>
        </w:rPr>
        <w:t>πολεμήσετ’ ἐξ ἴσου.</w:t>
      </w:r>
    </w:p>
    <w:p>
      <w:r>
        <w:rPr>
          <w:rFonts w:ascii="Courier New" w:hAnsi="Courier New"/>
          <w:color w:val="555555"/>
          <w:sz w:val="20"/>
        </w:rPr>
        <w:t>[Or8 . 48]</w:t>
      </w:r>
    </w:p>
    <w:p>
      <w:r>
        <w:rPr>
          <w:rFonts w:ascii="Gentium Plus" w:hAnsi="Gentium Plus"/>
          <w:sz w:val="24"/>
        </w:rPr>
        <w:t>Εἰ δέ τῳ δοκεῖ ταῦτα καὶ δαπάνης μεγάλης καὶ πόνων πολλῶν καὶ πραγματείας εἶναι, καὶ μάλ’ ὀρθῶς δοκεῖ· ἀλλ’ ἐὰν λογίσηται τὰ τῇ πόλει μετὰ ταῦτα γενησόμενα, ἂν ταῦτα μὴ ’θέλῃ, εὑρήσει λυσιτελοῦν τὸ ἑκόντας ποιεῖν τὰ δέοντα.</w:t>
      </w:r>
    </w:p>
    <w:p>
      <w:r>
        <w:rPr>
          <w:rFonts w:ascii="Courier New" w:hAnsi="Courier New"/>
          <w:color w:val="555555"/>
          <w:sz w:val="20"/>
        </w:rPr>
        <w:t>[Or8 . 49]</w:t>
      </w:r>
    </w:p>
    <w:p>
      <w:r>
        <w:rPr>
          <w:rFonts w:ascii="Gentium Plus" w:hAnsi="Gentium Plus"/>
          <w:sz w:val="24"/>
        </w:rPr>
        <w:t>εἰ μὲν γάρ ἐστί τις ἐγγυητὴς θεῶν (οὐ γὰρ ἀνθρώπων γ’ οὐδεὶς ἂν γένοιτ’ ἀξιόχρεως τηλικούτου πράγματος) ὡς, ἐὰν ἄγηθ’ ἡσυχίαν καὶ ἅπαντα προῆσθε, οὐκ ἐπ’ αὐτοὺς ὑμᾶς τελευτῶν ἐκεῖνος ἥξει, αἰσχρὸν μὲν νὴ τὸν Δία καὶ πάντας</w:t>
      </w:r>
    </w:p>
    <w:p>
      <w:r>
        <w:rPr>
          <w:rFonts w:ascii="Courier New" w:hAnsi="Courier New"/>
          <w:color w:val="555555"/>
          <w:sz w:val="20"/>
        </w:rPr>
        <w:t>[5]</w:t>
      </w:r>
    </w:p>
    <w:p>
      <w:r>
        <w:rPr>
          <w:rFonts w:ascii="Gentium Plus" w:hAnsi="Gentium Plus"/>
          <w:sz w:val="24"/>
        </w:rPr>
        <w:t>θεοὺς καὶ ἀνάξιον ὑμῶν καὶ τῶν ὑπαρχόντων τῇ πόλει καὶ πεπραγμένων τοῖς προγόνοις, τῆς ἰδίας ἕνεκα ῥᾳθυμίας τοὺς ἄλλους πάντας Ἕλληνας εἰς δουλείαν προέσθαι, καὶ ἔγωγ’ αὐτὸς μὲν τεθνάναι μᾶλλον ἂν ἢ ταῦτ’ εἰρηκέναι βουλοίμην· οὐ μὴν ἀλλ’ εἴ τις ἄλλος λέγει καὶ ὑμᾶς πείθει, ἔστω, μὴ ἀμύνεσθε,</w:t>
      </w:r>
    </w:p>
    <w:p>
      <w:r>
        <w:rPr>
          <w:rFonts w:ascii="Courier New" w:hAnsi="Courier New"/>
          <w:color w:val="555555"/>
          <w:sz w:val="20"/>
        </w:rPr>
        <w:t>[Or8 . 50]</w:t>
      </w:r>
    </w:p>
    <w:p>
      <w:r>
        <w:rPr>
          <w:rFonts w:ascii="Gentium Plus" w:hAnsi="Gentium Plus"/>
          <w:sz w:val="24"/>
        </w:rPr>
        <w:t>ἅπαντα πρόεσθε. εἰ δὲ μηδενὶ τοῦτο δοκεῖ, τοὐναντίον δὲ πρόϊσμεν ἅπαντες, ὅτι ὅσῳ ἂν πλειόνων ἐάσωμεν ἐκεῖνον γενέσθαι κύριον, τοσούτῳ χαλεπωτέρῳ καὶ ἰσχυροτέρῳ χρη‐ σόμεθ’ ἐχθρῷ, ποῖ ἀναδυόμεθα; ἢ τί μέλλομεν; ἢ πότ’, ὦ</w:t>
      </w:r>
    </w:p>
    <w:p>
      <w:r>
        <w:rPr>
          <w:rFonts w:ascii="Courier New" w:hAnsi="Courier New"/>
          <w:color w:val="555555"/>
          <w:sz w:val="20"/>
        </w:rPr>
        <w:t>[Or8 . 51]</w:t>
      </w:r>
    </w:p>
    <w:p>
      <w:r>
        <w:rPr>
          <w:rFonts w:ascii="Gentium Plus" w:hAnsi="Gentium Plus"/>
          <w:sz w:val="24"/>
        </w:rPr>
        <w:t>ἄνδρες Ἀθηναῖοι, τὰ δέοντα ποιεῖν ἐθελήσομεν; ὅταν νὴ Δί’ ἀναγκαῖον ᾖ. ἀλλ’ ἣν μὲν ἄν τις ἐλευθέρων ἀνθρώπων ἀνάγκην εἴποι, οὐ μόνον ἤδη πάρεστιν, ἀλλὰ καὶ πάλαι παρελήλυθε, τὴν δὲ τῶν δούλων ἀπεύχεσθαι δήπου μὴ</w:t>
      </w:r>
    </w:p>
    <w:p>
      <w:r>
        <w:rPr>
          <w:rFonts w:ascii="Courier New" w:hAnsi="Courier New"/>
          <w:color w:val="555555"/>
          <w:sz w:val="20"/>
        </w:rPr>
        <w:t>[5]</w:t>
      </w:r>
    </w:p>
    <w:p>
      <w:r>
        <w:rPr>
          <w:rFonts w:ascii="Gentium Plus" w:hAnsi="Gentium Plus"/>
          <w:sz w:val="24"/>
        </w:rPr>
        <w:t>γενέσθαι δεῖ. διαφέρει δὲ τί; ὅτι ἐστὶν ἐλευθέρῳ μὲν ἀνθρώπῳ μεγίστη ἀνάγκη ἡ ὑπὲρ τῶν γιγνομένων αἰσχύνη,</w:t>
      </w:r>
    </w:p>
    <w:p>
      <w:r>
        <w:rPr>
          <w:rFonts w:ascii="Courier New" w:hAnsi="Courier New"/>
          <w:color w:val="555555"/>
          <w:sz w:val="20"/>
        </w:rPr>
        <w:t>[Or8 . 52]</w:t>
      </w:r>
    </w:p>
    <w:p>
      <w:r>
        <w:rPr>
          <w:rFonts w:ascii="Gentium Plus" w:hAnsi="Gentium Plus"/>
          <w:sz w:val="24"/>
        </w:rPr>
        <w:t>Πάντα τοίνυν τἄλλ’ εἰπὼν ἂν ἡδέως, καὶ δείξας ὃν τρόπον ὑμᾶς ἔνιοι καταπολιτεύονται, τὰ μὲν ἄλλ’ ἐάσω· ἀλλ’ ἐπειδάν τι τῶν πρὸς Φίλιππον ἐμπέσῃ, εὐθὺς ἀναστάς τις λέγει τὸ τὴν εἰρήνην ἄγειν ὡς ἀγαθὸν καὶ τὸ τρέφειν δύναμιν μεγάλην</w:t>
      </w:r>
    </w:p>
    <w:p>
      <w:r>
        <w:rPr>
          <w:rFonts w:ascii="Courier New" w:hAnsi="Courier New"/>
          <w:color w:val="555555"/>
          <w:sz w:val="20"/>
        </w:rPr>
        <w:t>[5]</w:t>
      </w:r>
    </w:p>
    <w:p>
      <w:r>
        <w:rPr>
          <w:rFonts w:ascii="Gentium Plus" w:hAnsi="Gentium Plus"/>
          <w:sz w:val="24"/>
        </w:rPr>
        <w:t>ὡς χαλεπόν, καὶ ‘διαρπάζειν τινὲς τὰ χρήματα βούλονται,‘ καὶ τοιούτους λόγους, ἐξ ὧν ἀναβάλλουσι μὲν ὑμᾶς, ἡσυχίαν</w:t>
      </w:r>
    </w:p>
    <w:p>
      <w:r>
        <w:rPr>
          <w:rFonts w:ascii="Courier New" w:hAnsi="Courier New"/>
          <w:color w:val="555555"/>
          <w:sz w:val="20"/>
        </w:rPr>
        <w:t>[Or8 . 53]</w:t>
      </w:r>
    </w:p>
    <w:p>
      <w:r>
        <w:rPr>
          <w:rFonts w:ascii="Gentium Plus" w:hAnsi="Gentium Plus"/>
          <w:sz w:val="24"/>
        </w:rPr>
        <w:t>δὲ ποιοῦσιν ἐκείνῳ πράττειν ὅ τι βούλεται. ἐκ δὲ τούτων περιγίγνεται, ὑμῖν μὲν ἡ σχολὴ καὶ τὸ μηδὲν ἤδη ποιεῖν, ἃ δέδοιχ’ ὅπως μήποθ’ ἡγήσεσθ’ ἐπὶ πολλῷ γεγενῆσθαι, τούτοις δ’ αἱ χάριτες καὶ ὁ μισθὸς ὁ τούτων. ἐγὼ δ’ οἴομαι τὴν μὲν</w:t>
      </w:r>
    </w:p>
    <w:p>
      <w:r>
        <w:rPr>
          <w:rFonts w:ascii="Courier New" w:hAnsi="Courier New"/>
          <w:color w:val="555555"/>
          <w:sz w:val="20"/>
        </w:rPr>
        <w:t>[5]</w:t>
      </w:r>
    </w:p>
    <w:p>
      <w:r>
        <w:rPr>
          <w:rFonts w:ascii="Gentium Plus" w:hAnsi="Gentium Plus"/>
          <w:sz w:val="24"/>
        </w:rPr>
        <w:t>εἰρήνην ἄγειν οὐχ ὑμᾶς δεῖν πείθειν, οἳ πεπεισμένοι κάθησθε, ἀλλὰ τὸν τὰ τοῦ πολέμου πράττοντα· ἂν γὰρ ἐκεῖνος πεισθῇ,</w:t>
      </w:r>
    </w:p>
    <w:p>
      <w:r>
        <w:rPr>
          <w:rFonts w:ascii="Courier New" w:hAnsi="Courier New"/>
          <w:color w:val="555555"/>
          <w:sz w:val="20"/>
        </w:rPr>
        <w:t>[Or8 . 54]</w:t>
      </w:r>
    </w:p>
    <w:p>
      <w:r>
        <w:rPr>
          <w:rFonts w:ascii="Gentium Plus" w:hAnsi="Gentium Plus"/>
          <w:sz w:val="24"/>
        </w:rPr>
        <w:t>τά γ’ ἀφ’ ὑμῶν ὑπάρχει· νομίζειν δ’ εἶναι χαλεπὰ οὐχ ὅς’ ἂν εἰς σωτηρίαν δαπανῶμεν, ἀλλ’ ἃ πεισόμεθα, ἂν ταῦτα μὴ ’θέλωμεν ποιεῖν· καὶ τὸ ‘διαρπασθήσεται τὰ χρήματα‘ τῷ φυλακὴν εἰπεῖν δι’ ἧς σωθήσεται κωλύειν, οὐχὶ τῷ τοῦ</w:t>
      </w:r>
    </w:p>
    <w:p>
      <w:r>
        <w:rPr>
          <w:rFonts w:ascii="Courier New" w:hAnsi="Courier New"/>
          <w:color w:val="555555"/>
          <w:sz w:val="20"/>
        </w:rPr>
        <w:t>[Or8 . 55]</w:t>
      </w:r>
    </w:p>
    <w:p>
      <w:r>
        <w:rPr>
          <w:rFonts w:ascii="Gentium Plus" w:hAnsi="Gentium Plus"/>
          <w:sz w:val="24"/>
        </w:rPr>
        <w:t>συμφέροντος ἀφεστάναι. καίτοι ἔγωγ’ ἀγανακτῶ καὶ αὐτὸ τοῦτ’, ὦ ἄνδρες Ἀθηναῖοι, εἰ τὰ μὲν χρήματα λυπεῖ τινὰς ὑμῶν εἰ διαρπασθήσεται, ἃ καὶ φυλάττειν καὶ κολάζειν τοὺς ἀδικοῦντας ἐφ’ ὑμῖν ἐστι, τὴν δ’ Ἑλλάδα πᾶσαν οὑτωσὶ</w:t>
      </w:r>
    </w:p>
    <w:p>
      <w:r>
        <w:rPr>
          <w:rFonts w:ascii="Courier New" w:hAnsi="Courier New"/>
          <w:color w:val="555555"/>
          <w:sz w:val="20"/>
        </w:rPr>
        <w:t>[5]</w:t>
      </w:r>
    </w:p>
    <w:p>
      <w:r>
        <w:rPr>
          <w:rFonts w:ascii="Gentium Plus" w:hAnsi="Gentium Plus"/>
          <w:sz w:val="24"/>
        </w:rPr>
        <w:t>Φίλιππος ἐφεξῆς ἁρπάζων οὐ λυπεῖ, καὶ ταῦτ’ ἐφ’ ὑμᾶς ἁρπάζων.</w:t>
      </w:r>
    </w:p>
    <w:p>
      <w:r>
        <w:rPr>
          <w:rFonts w:ascii="Courier New" w:hAnsi="Courier New"/>
          <w:color w:val="555555"/>
          <w:sz w:val="20"/>
        </w:rPr>
        <w:t>[Or8 . 56]</w:t>
      </w:r>
    </w:p>
    <w:p>
      <w:r>
        <w:rPr>
          <w:rFonts w:ascii="Gentium Plus" w:hAnsi="Gentium Plus"/>
          <w:sz w:val="24"/>
        </w:rPr>
        <w:t>Τί ποτ’ οὖν ἐστι τὸ αἴτιον, ὦ ἄνδρες Ἀθηναῖοι, τὸ τὸν μὲν οὕτω φανερῶς στρατεύοντα, ἀδικοῦντα, πόλεις καταλαμ‐</w:t>
      </w:r>
    </w:p>
    <w:p>
      <w:r>
        <w:rPr>
          <w:rFonts w:ascii="Courier New" w:hAnsi="Courier New"/>
          <w:color w:val="555555"/>
          <w:sz w:val="20"/>
        </w:rPr>
        <w:t>[Or8 . 57]</w:t>
      </w:r>
    </w:p>
    <w:p>
      <w:r>
        <w:rPr>
          <w:rFonts w:ascii="Gentium Plus" w:hAnsi="Gentium Plus"/>
          <w:sz w:val="24"/>
        </w:rPr>
        <w:t>τούτους τὸν πόλεμον ποιήσειν αἰτιᾶσθαι; ἐγὼ διδάξω· ὅτι τὴν ὀργὴν ἣν εἰκός ἐστι γενέσθαι παρ’ ὑμῶν, ἄν τι λυπῆσθε τῷ πολέμῳ, εἰς τοὺς ὑπὲρ ὑμῶν λέγοντας τὰ βέλτιστα τρέψαι βούλονται, ἵνα τούτους κρίνητε, μὴ Φίλιππον ἀμύνησθε, καὶ</w:t>
      </w:r>
    </w:p>
    <w:p>
      <w:r>
        <w:rPr>
          <w:rFonts w:ascii="Courier New" w:hAnsi="Courier New"/>
          <w:color w:val="555555"/>
          <w:sz w:val="20"/>
        </w:rPr>
        <w:t>[5]</w:t>
      </w:r>
    </w:p>
    <w:p>
      <w:r>
        <w:rPr>
          <w:rFonts w:ascii="Gentium Plus" w:hAnsi="Gentium Plus"/>
          <w:sz w:val="24"/>
        </w:rPr>
        <w:t>κατηγορῶσιν αὐτοί, μὴ δίκην δῶσιν ὧν ποιοῦσι νῦν. τοῦτ’ αὐτοῖς δύναται τὸ λέγειν ὡς ἄρα βούλονται πόλεμόν τινες ποιῆσαι παρ’ ὑμῖν, καὶ περὶ τούτου ἡ διαδικασία αὕτη ἐστίν.</w:t>
      </w:r>
    </w:p>
    <w:p>
      <w:r>
        <w:rPr>
          <w:rFonts w:ascii="Courier New" w:hAnsi="Courier New"/>
          <w:color w:val="555555"/>
          <w:sz w:val="20"/>
        </w:rPr>
        <w:t>[Or8 . 58]</w:t>
      </w:r>
    </w:p>
    <w:p>
      <w:r>
        <w:rPr>
          <w:rFonts w:ascii="Gentium Plus" w:hAnsi="Gentium Plus"/>
          <w:sz w:val="24"/>
        </w:rPr>
        <w:t>ἐγὼ δ’ οἶδ’ ἀκριβῶς ὅτι οὐ γράψαντος Ἀθηναίων οὐδενός πω πόλεμον, καὶ ἄλλα πολλὰ Φίλιππος ἔχει τῶν τῆς πόλεως καὶ νῦν εἰς Καρδίαν πέπομφε βοήθειαν. εἰ μέντοι βουλόμεθ’ ἡμεῖς μὴ προσποιεῖσθαι πολεμεῖν αὐτὸν ἡμῖν, ἀνοητότατος</w:t>
      </w:r>
    </w:p>
    <w:p>
      <w:r>
        <w:rPr>
          <w:rFonts w:ascii="Courier New" w:hAnsi="Courier New"/>
          <w:color w:val="555555"/>
          <w:sz w:val="20"/>
        </w:rPr>
        <w:t>[5]</w:t>
      </w:r>
    </w:p>
    <w:p>
      <w:r>
        <w:rPr>
          <w:rFonts w:ascii="Gentium Plus" w:hAnsi="Gentium Plus"/>
          <w:sz w:val="24"/>
        </w:rPr>
        <w:t>πάντων ἂν εἴη τῶν ὄντων ἀνθρώπων, εἰ τοῦτ’ ἐξελέγχοι.</w:t>
      </w:r>
    </w:p>
    <w:p>
      <w:r>
        <w:rPr>
          <w:rFonts w:ascii="Courier New" w:hAnsi="Courier New"/>
          <w:color w:val="555555"/>
          <w:sz w:val="20"/>
        </w:rPr>
        <w:t>[Or8 . 59]</w:t>
      </w:r>
    </w:p>
    <w:p>
      <w:r>
        <w:rPr>
          <w:rFonts w:ascii="Gentium Plus" w:hAnsi="Gentium Plus"/>
          <w:sz w:val="24"/>
        </w:rPr>
        <w:t>ἀλλ’ ἐπειδὰν ἐπ’ αὐτοὺς ἡμᾶς ἴῃ, τί φήσομεν; ἐκεῖνος μὲν γὰρ οὐ πολεμεῖν, ὥσπερ οὐδ’ Ὠρείταις, τῶν στρατιωτῶν ὄντων ἐν τῇ χώρᾳ, οὐδὲ Φεραίοις πρότερον, πρὸς τὰ τείχη προσβάλλων αὐτῶν, οὐδ’ Ὀλυνθίοις ἐξ ἀρχῆς, ἕως ἐν αὐτῇ</w:t>
      </w:r>
    </w:p>
    <w:p>
      <w:r>
        <w:rPr>
          <w:rFonts w:ascii="Courier New" w:hAnsi="Courier New"/>
          <w:color w:val="555555"/>
          <w:sz w:val="20"/>
        </w:rPr>
        <w:t>[5]</w:t>
      </w:r>
    </w:p>
    <w:p>
      <w:r>
        <w:rPr>
          <w:rFonts w:ascii="Gentium Plus" w:hAnsi="Gentium Plus"/>
          <w:sz w:val="24"/>
        </w:rPr>
        <w:t>τῇ χώρᾳ τὸ στράτευμα παρῆν ἔχων. ἢ καὶ τότε τοὺς ἀμύνεσθαι κελεύοντας πόλεμον ποιεῖν φήσομεν; οὐκοῦν ὑπό‐ λοιπον δουλεύειν· οὐ γὰρ ἄλλο γ’ οὐδέν ἐστι μεταξὺ τοῦ</w:t>
      </w:r>
    </w:p>
    <w:p>
      <w:r>
        <w:rPr>
          <w:rFonts w:ascii="Courier New" w:hAnsi="Courier New"/>
          <w:color w:val="555555"/>
          <w:sz w:val="20"/>
        </w:rPr>
        <w:t>[Or8 . 60]</w:t>
      </w:r>
    </w:p>
    <w:p>
      <w:r>
        <w:rPr>
          <w:rFonts w:ascii="Gentium Plus" w:hAnsi="Gentium Plus"/>
          <w:sz w:val="24"/>
        </w:rPr>
        <w:t>μήτ’ ἀμύνεσθαι μήτ’ ἄγειν ἡσυχίαν ἐᾶσθαι. καὶ μὴν οὐχ ὑπὲρ τῶν ἴσων ὑμῖν καὶ τοῖς ἄλλοις ἔσθ’ ὁ κίνδυνος· οὐ γὰρ ὑφ’ αὑτῷ τὴν πόλιν ποιήσασθαι βούλεται Φίλιππος, ἀλλ’ ὅλως ἀνελεῖν. οἶδεν γὰρ ἀκριβῶς ὅτι δουλεύειν μὲν ὑμεῖς οὔτ’</w:t>
      </w:r>
    </w:p>
    <w:p>
      <w:r>
        <w:rPr>
          <w:rFonts w:ascii="Courier New" w:hAnsi="Courier New"/>
          <w:color w:val="555555"/>
          <w:sz w:val="20"/>
        </w:rPr>
        <w:t>[5]</w:t>
      </w:r>
    </w:p>
    <w:p>
      <w:r>
        <w:rPr>
          <w:rFonts w:ascii="Gentium Plus" w:hAnsi="Gentium Plus"/>
          <w:sz w:val="24"/>
        </w:rPr>
        <w:t>ἐθελήσετε, οὔτ’, ἂν ἐθελήσητε, ἐπιστήσεσθε (ἄρχειν γὰρ εἰώθατε), πράγματα δ’ αὐτῷ παρασχεῖν, ἂν καιρὸν λάβητε, πλείω τῶν ἄλλων ἀνθρώπων ἁπάντων δυνήσεσθε.</w:t>
      </w:r>
    </w:p>
    <w:p>
      <w:r>
        <w:rPr>
          <w:rFonts w:ascii="Courier New" w:hAnsi="Courier New"/>
          <w:color w:val="555555"/>
          <w:sz w:val="20"/>
        </w:rPr>
        <w:t>[Or8 . 61]</w:t>
      </w:r>
    </w:p>
    <w:p>
      <w:r>
        <w:rPr>
          <w:rFonts w:ascii="Gentium Plus" w:hAnsi="Gentium Plus"/>
          <w:sz w:val="24"/>
        </w:rPr>
        <w:t>Ὡς οὖν ὑπὲρ τῶν ἐσχάτων ὄντος τοῦ ἀγῶνος, οὕτω προσήκει γιγνώσκειν, καὶ τοὺς πεπρακότας αὑτοὺς ἐκείνῳ μισεῖν κἀποτυμπανίσαι· οὐ γὰρ ἔστιν, οὐκ ἔστι τῶν ἔξω τῆς πόλεως ἐχθρῶν κρατῆσαι, πρὶν ἂν τοὺς ἐν αὐτῇ τῇ πόλει</w:t>
      </w:r>
    </w:p>
    <w:p>
      <w:r>
        <w:rPr>
          <w:rFonts w:ascii="Courier New" w:hAnsi="Courier New"/>
          <w:color w:val="555555"/>
          <w:sz w:val="20"/>
        </w:rPr>
        <w:t>[Or8 . 62]</w:t>
      </w:r>
    </w:p>
    <w:p>
      <w:r>
        <w:rPr>
          <w:rFonts w:ascii="Gentium Plus" w:hAnsi="Gentium Plus"/>
          <w:sz w:val="24"/>
        </w:rPr>
        <w:t>κολάσητ’ ἐχθρούς. πόθεν οἴεσθε νῦν αὐτὸν ὑβρίζειν ὑμᾶς (οὐδὲν γὰρ ἄλλ’ ἔμοιγε δοκεῖ ποιεῖν ἢ τοῦτο) καὶ τοὺς μὲν ἄλλους εὖ ποιοῦντα, εἰ μηδὲν ἄλλο, ἐξαπατᾶν, ὑμῖν δ’ ἀπειλεῖν ἤδη; οἷον Θετταλοὺς πολλὰ δοὺς ὑπηγάγετ’ εἰς τὴν νῦν</w:t>
      </w:r>
    </w:p>
    <w:p>
      <w:r>
        <w:rPr>
          <w:rFonts w:ascii="Courier New" w:hAnsi="Courier New"/>
          <w:color w:val="555555"/>
          <w:sz w:val="20"/>
        </w:rPr>
        <w:t>[5]</w:t>
      </w:r>
    </w:p>
    <w:p>
      <w:r>
        <w:rPr>
          <w:rFonts w:ascii="Gentium Plus" w:hAnsi="Gentium Plus"/>
          <w:sz w:val="24"/>
        </w:rPr>
        <w:t>παροῦσαν δουλείαν· οὐδ’ ἂν εἰπεῖν δύναιτ’ οὐδεὶς ὅσα τοὺς ταλαιπώρους Ὀλυνθίους πρότερον δοὺς Ποτείδαιαν ἐξηπάτησε</w:t>
      </w:r>
    </w:p>
    <w:p>
      <w:r>
        <w:rPr>
          <w:rFonts w:ascii="Courier New" w:hAnsi="Courier New"/>
          <w:color w:val="555555"/>
          <w:sz w:val="20"/>
        </w:rPr>
        <w:t>[Or8 . 63]</w:t>
      </w:r>
    </w:p>
    <w:p>
      <w:r>
        <w:rPr>
          <w:rFonts w:ascii="Gentium Plus" w:hAnsi="Gentium Plus"/>
          <w:sz w:val="24"/>
        </w:rPr>
        <w:t>καὶ πόλλ’ ἕτερα· Θηβαίους νῦν ὑπάγει τὴν Βοιωτίαν αὐτοῖς παραδοὺς καὶ ἀπαλλάξας πολέμου πολλοῦ καὶ χαλεποῦ· ὥστε καρπωσάμενοί τιν’ ἕκαστοι τούτων πλεονεξίαν οἱ μὲν ἤδη πεπόνθασιν ἃ δὴ πάντες ἴσασιν, οἱ δ’ ὅταν ποτὲ συμβῇ</w:t>
      </w:r>
    </w:p>
    <w:p>
      <w:r>
        <w:rPr>
          <w:rFonts w:ascii="Courier New" w:hAnsi="Courier New"/>
          <w:color w:val="555555"/>
          <w:sz w:val="20"/>
        </w:rPr>
        <w:t>[5]</w:t>
      </w:r>
    </w:p>
    <w:p>
      <w:r>
        <w:rPr>
          <w:rFonts w:ascii="Gentium Plus" w:hAnsi="Gentium Plus"/>
          <w:sz w:val="24"/>
        </w:rPr>
        <w:t>πείσονται. ὑμεῖς δ’ ὧν μὲν †ἀπεστέρησθε,† σιωπῶ· ἀλλ’ ἐν αὐτῷ τῷ τὴν εἰρήνην ποιήσασθαι, πός’ ἐξηπάτησθε,</w:t>
      </w:r>
    </w:p>
    <w:p>
      <w:r>
        <w:rPr>
          <w:rFonts w:ascii="Courier New" w:hAnsi="Courier New"/>
          <w:color w:val="555555"/>
          <w:sz w:val="20"/>
        </w:rPr>
        <w:t>[Or8 . 64]</w:t>
      </w:r>
    </w:p>
    <w:p>
      <w:r>
        <w:rPr>
          <w:rFonts w:ascii="Gentium Plus" w:hAnsi="Gentium Plus"/>
          <w:sz w:val="24"/>
        </w:rPr>
        <w:t>πόσων ἀπεστέρησθε. οὐχὶ Φωκέας, οὐ Πύλας, οὐχὶ τἀπὶ Θρᾴκης, Δορίσκον, Σέρριον, τὸν Κερσοβλέπτην αὐτόν; οὐ νῦν τὴν πόλιν τὴν Καρδιανῶν ἔχει καὶ ὁμολογεῖ; τί ποτ’ οὖν ἐκείνως τοῖς ἄλλοις καὶ οὐ τὸν αὐτὸν τρόπον ὑμῖν</w:t>
      </w:r>
    </w:p>
    <w:p>
      <w:r>
        <w:rPr>
          <w:rFonts w:ascii="Courier New" w:hAnsi="Courier New"/>
          <w:color w:val="555555"/>
          <w:sz w:val="20"/>
        </w:rPr>
        <w:t>[5]</w:t>
      </w:r>
    </w:p>
    <w:p>
      <w:r>
        <w:rPr>
          <w:rFonts w:ascii="Gentium Plus" w:hAnsi="Gentium Plus"/>
          <w:sz w:val="24"/>
        </w:rPr>
        <w:t>προσφέρεται; ὅτι ἐν μόνῃ τῶν πασῶν πόλεων τῇ ὑμετέρᾳ ἄδει’ ὑπὲρ τῶν ἐχθρῶν λέγειν δέδοται, καὶ λαβόντα χρήματ’ αὐτὸν ἀσφαλές ἐστι λέγειν παρ’ ὑμῖν, κἂν ἀφῃρημένοι τὰ ὑμέτερ’ αὐτῶν ἦτε. οὐκ ἦν ἀσφαλὲς λέγειν ἐν Ὀλύνθῳ τὰ Φιλίππου μὴ σὺν εὖ πεπονθότων τῶν πολλῶν Ὀλυνθίων τῷ</w:t>
      </w:r>
    </w:p>
    <w:p>
      <w:r>
        <w:rPr>
          <w:rFonts w:ascii="Courier New" w:hAnsi="Courier New"/>
          <w:color w:val="555555"/>
          <w:sz w:val="20"/>
        </w:rPr>
        <w:t>[Or8 . 65]</w:t>
      </w:r>
    </w:p>
    <w:p>
      <w:r>
        <w:rPr>
          <w:rFonts w:ascii="Gentium Plus" w:hAnsi="Gentium Plus"/>
          <w:sz w:val="24"/>
        </w:rPr>
        <w:t>Ποτείδαιαν καρποῦσθαι· οὐκ ἦν ἀσφαλὲς λέγειν ἐν Θετταλίᾳ τὰ Φιλίππου μὴ σὺν εὖ πεπονθότος τοῦ πλήθους τοῦ Θετ‐ ταλῶν τῷ τοὺς τυράννους ἐκβαλεῖν Φίλιππον αὐτοῖς καὶ τὴν Πυλαίαν ἀποδοῦναι· οὐκ ἦν ἐν Θήβαις ἀσφαλές, πρὶν τὴν</w:t>
      </w:r>
    </w:p>
    <w:p>
      <w:r>
        <w:rPr>
          <w:rFonts w:ascii="Courier New" w:hAnsi="Courier New"/>
          <w:color w:val="555555"/>
          <w:sz w:val="20"/>
        </w:rPr>
        <w:t>[Or8 . 66]</w:t>
      </w:r>
    </w:p>
    <w:p>
      <w:r>
        <w:rPr>
          <w:rFonts w:ascii="Gentium Plus" w:hAnsi="Gentium Plus"/>
          <w:sz w:val="24"/>
        </w:rPr>
        <w:t>Βοιωτίαν ἀπέδωκε καὶ τοὺς Φωκέας ἀνεῖλεν. ἀλλ’ Ἀθήνησιν, οὐ μόνον Ἀμφίπολιν καὶ τὴν Καρδιανῶν χώραν ἀπεστερη‐ κότος Φιλίππου, ἀλλὰ καὶ κατασκευάζοντος ὑμῖν ἐπιτείχισμα τὴν Εὔβοιαν καὶ νῦν ἐπὶ Βυζάντιον παριόντος, ἀσφαλές ἐστι</w:t>
      </w:r>
    </w:p>
    <w:p>
      <w:r>
        <w:rPr>
          <w:rFonts w:ascii="Courier New" w:hAnsi="Courier New"/>
          <w:color w:val="555555"/>
          <w:sz w:val="20"/>
        </w:rPr>
        <w:t>[5]</w:t>
      </w:r>
    </w:p>
    <w:p>
      <w:r>
        <w:rPr>
          <w:rFonts w:ascii="Gentium Plus" w:hAnsi="Gentium Plus"/>
          <w:sz w:val="24"/>
        </w:rPr>
        <w:t>λέγειν ὑπὲρ Φιλίππου. καὶ γάρ τοι τούτων μὲν ἐκ πτωχῶν ἔνιοι ταχὺ πλούσιοι γίγνονται, καὶ ἐξ ἀνωνύμων καὶ ἀδόξων ἔνδοξοι καὶ γνώριμοι, ὑμεῖς δὲ τοὐναντίον ἐκ μὲν ἐνδόξων ἄδοξοι, ἐκ δ’ εὐπόρων ἄποροι· πόλεως γὰρ ἔγωγε πλοῦτον ἡγοῦμαι συμμάχους, πίστιν, εὔνοιαν, ὧν πάντων ἔσθ’ ὑμεῖς</w:t>
      </w:r>
    </w:p>
    <w:p>
      <w:r>
        <w:rPr>
          <w:rFonts w:ascii="Courier New" w:hAnsi="Courier New"/>
          <w:color w:val="555555"/>
          <w:sz w:val="20"/>
        </w:rPr>
        <w:t>[Or8 . 67]</w:t>
      </w:r>
    </w:p>
    <w:p>
      <w:r>
        <w:rPr>
          <w:rFonts w:ascii="Gentium Plus" w:hAnsi="Gentium Plus"/>
          <w:sz w:val="24"/>
        </w:rPr>
        <w:t>ἄποροι. ἐκ δὲ τοῦ τούτων ὀλιγώρως ἔχειν καὶ ἐᾶν ταῦτα φέρεσθαι ὁ μὲν εὐδαίμων καὶ μέγας καὶ φοβερὸς πᾶσιν Ἕλλησι καὶ βαρβάροις, ὑμεῖς δ’ ἔρημοι καὶ ταπεινοί, τῇ τῶν ὠνίων ἀφθονίᾳ λαμπροί, τῇ δ’ ὧν προσῆκε παρασκευῇ κατα‐</w:t>
      </w:r>
    </w:p>
    <w:p>
      <w:r>
        <w:rPr>
          <w:rFonts w:ascii="Courier New" w:hAnsi="Courier New"/>
          <w:color w:val="555555"/>
          <w:sz w:val="20"/>
        </w:rPr>
        <w:t>[5]</w:t>
      </w:r>
    </w:p>
    <w:p>
      <w:r>
        <w:rPr>
          <w:rFonts w:ascii="Gentium Plus" w:hAnsi="Gentium Plus"/>
          <w:sz w:val="24"/>
        </w:rPr>
        <w:t>γέλαστοι. οὐ τὸν αὐτὸν δὲ τρόπον περί θ’ ὑμῶν καὶ περὶ αὑτῶν ἐνίους τῶν λεγόντων ὁρῶ βουλευομένους· ὑμᾶς μὲν γὰρ ἡσυχίαν ἄγειν φασὶ δεῖν, κἄν τις ὑμᾶς ἀδικῇ, αὐτοὶ δ’ οὐ δύνανται παρ’ ὑμῖν ἡσυχίαν ἄγειν οὐδενὸς αὐτοὺς</w:t>
      </w:r>
    </w:p>
    <w:p>
      <w:r>
        <w:rPr>
          <w:rFonts w:ascii="Courier New" w:hAnsi="Courier New"/>
          <w:color w:val="555555"/>
          <w:sz w:val="20"/>
        </w:rPr>
        <w:t>[Or8 . 68]</w:t>
      </w:r>
    </w:p>
    <w:p>
      <w:r>
        <w:rPr>
          <w:rFonts w:ascii="Gentium Plus" w:hAnsi="Gentium Plus"/>
          <w:sz w:val="24"/>
        </w:rPr>
        <w:t>Εἶτα φησὶν ὃς ἂν τύχῃ παρελθών ‘οὐ γὰρ ἐθέλεις γράφειν, οὐδὲ κινδυνεύειν, ἀλλ’ ἄτολμος εἶ καὶ μαλακός.‘ ἐγὼ δὲ θρασὺς μὲν καὶ βδελυρὸς καὶ ἀναιδὴς οὔτ’ εἰμὶ μήτε γενοίμην, ἀνδρειότερον μέντοι πολλῶν πάνυ τῶν ἰταμῶς πολιτευομένων</w:t>
      </w:r>
    </w:p>
    <w:p>
      <w:r>
        <w:rPr>
          <w:rFonts w:ascii="Courier New" w:hAnsi="Courier New"/>
          <w:color w:val="555555"/>
          <w:sz w:val="20"/>
        </w:rPr>
        <w:t>[Or8 . 69]</w:t>
      </w:r>
    </w:p>
    <w:p>
      <w:r>
        <w:rPr>
          <w:rFonts w:ascii="Gentium Plus" w:hAnsi="Gentium Plus"/>
          <w:sz w:val="24"/>
        </w:rPr>
        <w:t>παρ’ ὑμῖν ἐμαυτὸν ἡγοῦμαι. ὅστις μὲν γάρ, ὦ ἄνδρες Ἀθηναῖοι, παριδὼν ἃ συνοίσει τῇ πόλει, κρίνει, δημεύει, δίδωσι, κατηγορεῖ, οὐδεμιᾷ ταῦτ’ ἀνδρείᾳ ποιεῖ, ἀλλ’ ἔχων ἐνέχυρον τῆς αὑτοῦ σωτηρίας τὸ πρὸς χάριν ὑμῖν λέγειν καὶ</w:t>
      </w:r>
    </w:p>
    <w:p>
      <w:r>
        <w:rPr>
          <w:rFonts w:ascii="Courier New" w:hAnsi="Courier New"/>
          <w:color w:val="555555"/>
          <w:sz w:val="20"/>
        </w:rPr>
        <w:t>[5]</w:t>
      </w:r>
    </w:p>
    <w:p>
      <w:r>
        <w:rPr>
          <w:rFonts w:ascii="Gentium Plus" w:hAnsi="Gentium Plus"/>
          <w:sz w:val="24"/>
        </w:rPr>
        <w:t>πολιτεύεσθαι, ἀσφαλῶς θρασύς ἐστιν· ὅστις δ’ ὑπὲρ τοῦ βελτίστου πολλὰ τοῖς ὑμετέροις ἐναντιοῦται βουλήμασι, καὶ μηδὲν λέγει πρὸς χάριν ἀλλὰ τὸ βέλτιστον ἀεί, καὶ τὴν τοιαύτην πολιτείαν προαιρεῖται ἐν ᾗ πλειόνων ἡ τύχη κυρία γίγνεται ἢ οἱ λογισμοί, τούτων δ’ ἀμφοτέρων ἑαυτὸν</w:t>
      </w:r>
    </w:p>
    <w:p>
      <w:r>
        <w:rPr>
          <w:rFonts w:ascii="Courier New" w:hAnsi="Courier New"/>
          <w:color w:val="555555"/>
          <w:sz w:val="20"/>
        </w:rPr>
        <w:t>[Or8 . 70]</w:t>
      </w:r>
    </w:p>
    <w:p>
      <w:r>
        <w:rPr>
          <w:rFonts w:ascii="Gentium Plus" w:hAnsi="Gentium Plus"/>
          <w:sz w:val="24"/>
        </w:rPr>
        <w:t>ὑπεύθυνον ὑμῖν παρέχει, οὗτός ἐστ’ ἀνδρεῖος, καὶ χρήσιμός γε πολίτης ὁ τοιοῦτός ἐστιν, οὐχ οἱ τῆς παρ’ ἡμέραν χάριτος τὰ μέγιστα τῆς πόλεως ἀπολωλεκότες, οὓς ἐγὼ τοσούτου δέω ζηλοῦν ἢ νομίζειν ἀξίους πολίτας τῆς πόλεως εἶναι,</w:t>
      </w:r>
    </w:p>
    <w:p>
      <w:r>
        <w:rPr>
          <w:rFonts w:ascii="Courier New" w:hAnsi="Courier New"/>
          <w:color w:val="555555"/>
          <w:sz w:val="20"/>
        </w:rPr>
        <w:t>[5]</w:t>
      </w:r>
    </w:p>
    <w:p>
      <w:r>
        <w:rPr>
          <w:rFonts w:ascii="Gentium Plus" w:hAnsi="Gentium Plus"/>
          <w:sz w:val="24"/>
        </w:rPr>
        <w:t>ὥστ’ εἴ τις ἔροιτό με, ‘εἰπέ μοι, σὺ δὲ δὴ τί τὴν πόλιν ἡμῖν ἀγαθὸν πεποίηκας;‘ ἔχων, ὦ ἄνδρες Ἀθηναῖοι, καὶ τριηραρχίας εἰπεῖν καὶ χορηγίας καὶ χρημάτων εἰσφορὰς</w:t>
      </w:r>
    </w:p>
    <w:p>
      <w:r>
        <w:rPr>
          <w:rFonts w:ascii="Courier New" w:hAnsi="Courier New"/>
          <w:color w:val="555555"/>
          <w:sz w:val="20"/>
        </w:rPr>
        <w:t>[Or8 . 71]</w:t>
      </w:r>
    </w:p>
    <w:p>
      <w:r>
        <w:rPr>
          <w:rFonts w:ascii="Gentium Plus" w:hAnsi="Gentium Plus"/>
          <w:sz w:val="24"/>
        </w:rPr>
        <w:t>καὶ λύσεις αἰχμαλώτων καὶ τοιαύτας ἄλλας φιλανθρωπίας, οὐδὲν ἂν τούτων εἴποιμι, ἀλλ’ ὅτι τῶν τοιούτων πολιτευ‐ μάτων οὐδὲν πολιτεύομαι, ἀλλὰ δυνάμενος ἂν ἴσως, ὥσπερ καὶ ἕτεροι, καὶ κατηγορεῖν καὶ χαρίζεσθαι καὶ δημεύειν καὶ</w:t>
      </w:r>
    </w:p>
    <w:p>
      <w:r>
        <w:rPr>
          <w:rFonts w:ascii="Courier New" w:hAnsi="Courier New"/>
          <w:color w:val="555555"/>
          <w:sz w:val="20"/>
        </w:rPr>
        <w:t>[5]</w:t>
      </w:r>
    </w:p>
    <w:p>
      <w:r>
        <w:rPr>
          <w:rFonts w:ascii="Gentium Plus" w:hAnsi="Gentium Plus"/>
          <w:sz w:val="24"/>
        </w:rPr>
        <w:t>τἄλλ’ ἃ ποιοῦσιν οὗτοι ποιεῖν, οὐδ’ ἐφ’ ἓν τούτων πώποτ’ ἐμαυτὸν ἔταξα, οὐδὲ προήχθην οὔθ’ ὑπὸ κέρδους οὔθ’ ὑπὸ φιλοτιμίας, ἀλλὰ διαμένω λέγων ἐξ ὧν ἐγὼ μὲν</w:t>
      </w:r>
    </w:p>
    <w:p>
      <w:r>
        <w:rPr>
          <w:rFonts w:ascii="Courier New" w:hAnsi="Courier New"/>
          <w:color w:val="555555"/>
          <w:sz w:val="20"/>
        </w:rPr>
        <w:t>[Or8 . 72]</w:t>
      </w:r>
    </w:p>
    <w:p>
      <w:r>
        <w:rPr>
          <w:rFonts w:ascii="Gentium Plus" w:hAnsi="Gentium Plus"/>
          <w:sz w:val="24"/>
        </w:rPr>
        <w:t>μείζους ἂν εἴητε· οὕτω γὰρ ἴσως ἀνεπίφθονον εἰπεῖν. οὐδ’ ἔμοιγε δοκεῖ δικαίου τοῦτ’ εἶναι πολίτου, τοιαῦτα πολι‐ τεύμαθ’ εὑρίσκειν ἐξ ὧν ἐγὼ μὲν πρῶτος ὑμῶν ἔσομαι εὐθέως, ὑμεῖς δὲ τῶν ἄλλων ὕστατοι· ἀλλὰ συναυξά‐</w:t>
      </w:r>
    </w:p>
    <w:p>
      <w:r>
        <w:rPr>
          <w:rFonts w:ascii="Courier New" w:hAnsi="Courier New"/>
          <w:color w:val="555555"/>
          <w:sz w:val="20"/>
        </w:rPr>
        <w:t>[5]</w:t>
      </w:r>
    </w:p>
    <w:p>
      <w:r>
        <w:rPr>
          <w:rFonts w:ascii="Gentium Plus" w:hAnsi="Gentium Plus"/>
          <w:sz w:val="24"/>
        </w:rPr>
        <w:t>νεσθαι δεῖ τὴν πόλιν τοῖς τῶν ἀγαθῶν πολιτῶν πολιτεύ‐ μασι, καὶ τὸ βέλτιστον ἀεί, μὴ τὸ ῥᾷστον ἅπαντας λέγειν· ἐπ’ ἐκεῖνο μὲν γὰρ ἡ φύσις αὐτὴ βαδιεῖται, ἐπὶ τοῦτο δὲ τῷ λόγῳ δεῖ προάγεσθαι διδάσκοντα τὸν ἀγαθὸν πολίτην.</w:t>
      </w:r>
    </w:p>
    <w:p>
      <w:r>
        <w:rPr>
          <w:rFonts w:ascii="Courier New" w:hAnsi="Courier New"/>
          <w:color w:val="555555"/>
          <w:sz w:val="20"/>
        </w:rPr>
        <w:t>[Or8 . 73]</w:t>
      </w:r>
    </w:p>
    <w:p>
      <w:r>
        <w:rPr>
          <w:rFonts w:ascii="Gentium Plus" w:hAnsi="Gentium Plus"/>
          <w:sz w:val="24"/>
        </w:rPr>
        <w:t>Ἤδη τοίνυν τινὸς ἤκουσα τοιοῦτόν τι λέγοντος, ὡς ἄρ’ ἐγὼ λέγω μὲν ἀεὶ τὰ βέλτιστα, ἔστιν δ’ οὐδὲν ἀλλ’ ἢ λόγοι τὰ παρ’ ἐμοῦ, δεῖ δ’ ἔργων τῇ πόλει καὶ πράξεώς τινος. ἐγὼ δ’ ὡς ἔχω περὶ τούτων, λέξω πρὸς ὑμᾶς καὶ οὐκ ἀπο‐</w:t>
      </w:r>
    </w:p>
    <w:p>
      <w:r>
        <w:rPr>
          <w:rFonts w:ascii="Courier New" w:hAnsi="Courier New"/>
          <w:color w:val="555555"/>
          <w:sz w:val="20"/>
        </w:rPr>
        <w:t>[5]</w:t>
      </w:r>
    </w:p>
    <w:p>
      <w:r>
        <w:rPr>
          <w:rFonts w:ascii="Gentium Plus" w:hAnsi="Gentium Plus"/>
          <w:sz w:val="24"/>
        </w:rPr>
        <w:t>κρύψομαι. οὐδ’ εἶναι νομίζω τοῦ συμβουλεύοντος ὑμῖν ἔργον οὐδὲν πλὴν εἰπεῖν τὰ βέλτιστα. καὶ τοῦθ’ ὅτι τοῦτον</w:t>
      </w:r>
    </w:p>
    <w:p>
      <w:r>
        <w:rPr>
          <w:rFonts w:ascii="Courier New" w:hAnsi="Courier New"/>
          <w:color w:val="555555"/>
          <w:sz w:val="20"/>
        </w:rPr>
        <w:t>[Or8 . 74]</w:t>
      </w:r>
    </w:p>
    <w:p>
      <w:r>
        <w:rPr>
          <w:rFonts w:ascii="Gentium Plus" w:hAnsi="Gentium Plus"/>
          <w:sz w:val="24"/>
        </w:rPr>
        <w:t>ἔχει τὸν τρόπον ῥᾳδίως οἶμαι δείξειν. ἴστε γὰρ δήπου τοῦθ’ ὅτι Τιμόθεός ποτ’ ἐκεῖνος ἐν ὑμῖν ἐδημηγόρησεν ὡς δεῖ βοηθεῖν καὶ τοὺς Εὐβοέας σῴζειν, ὅτε Θηβαῖοι κατε‐ δουλοῦντ’ αὐτούς, καὶ λέγων εἶπεν οὕτω πως· ‘εἰπέ μοι,</w:t>
      </w:r>
    </w:p>
    <w:p>
      <w:r>
        <w:rPr>
          <w:rFonts w:ascii="Courier New" w:hAnsi="Courier New"/>
          <w:color w:val="555555"/>
          <w:sz w:val="20"/>
        </w:rPr>
        <w:t>[5]</w:t>
      </w:r>
    </w:p>
    <w:p>
      <w:r>
        <w:rPr>
          <w:rFonts w:ascii="Gentium Plus" w:hAnsi="Gentium Plus"/>
          <w:sz w:val="24"/>
        </w:rPr>
        <w:t>βουλεύεσθε,‘ ἔφη, ‘Θηβαίους ἔχοντες ἐν νήσῳ, τί χρήσεσθε καὶ τί δεῖ ποιεῖν; οὐκ ἐμπλήσετε τὴν θάλατταν, ὦ ἄνδρες Ἀθηναῖοι, τριήρων; οὐκ ἀναστάντες ἤδη πορεύσεσθ’ εἰς τὸν</w:t>
      </w:r>
    </w:p>
    <w:p>
      <w:r>
        <w:rPr>
          <w:rFonts w:ascii="Courier New" w:hAnsi="Courier New"/>
          <w:color w:val="555555"/>
          <w:sz w:val="20"/>
        </w:rPr>
        <w:t>[Or8 . 75]</w:t>
      </w:r>
    </w:p>
    <w:p>
      <w:r>
        <w:rPr>
          <w:rFonts w:ascii="Gentium Plus" w:hAnsi="Gentium Plus"/>
          <w:sz w:val="24"/>
        </w:rPr>
        <w:t>Πειραιᾶ; οὐ καθέλξετε τὰς ναῦς;‘ οὐκοῦν εἶπε μὲν ταῦθ’ ὁ Τιμόθεος, ἐποιήσατε δ’ ὑμεῖς· ἐκ δὲ τούτων ἀμφοτέρων τὸ πρᾶγμ’ ἐπράχθη. εἰ δ’ ὁ μὲν εἶπεν ὡς οἷόν τε [τὰ] ἄριστα, ὥσπερ εἶπεν, ὑμεῖς δ’ ἀπερρᾳθυμήσατε καὶ μηδὲν ὑπ‐</w:t>
      </w:r>
    </w:p>
    <w:p>
      <w:r>
        <w:rPr>
          <w:rFonts w:ascii="Courier New" w:hAnsi="Courier New"/>
          <w:color w:val="555555"/>
          <w:sz w:val="20"/>
        </w:rPr>
        <w:t>[5]</w:t>
      </w:r>
    </w:p>
    <w:p>
      <w:r>
        <w:rPr>
          <w:rFonts w:ascii="Gentium Plus" w:hAnsi="Gentium Plus"/>
          <w:sz w:val="24"/>
        </w:rPr>
        <w:t>ηκούσατε, ἆρ’ ἂν ἦν γεγονός τι τῶν τότε συμβάντων τῇ πόλει; οὐχ οἷόν τε. οὕτω τοίνυν καὶ περὶ ὧν ἂν ἐγὼ λέγω</w:t>
      </w:r>
    </w:p>
    <w:p>
      <w:r>
        <w:rPr>
          <w:rFonts w:ascii="Courier New" w:hAnsi="Courier New"/>
          <w:color w:val="555555"/>
          <w:sz w:val="20"/>
        </w:rPr>
        <w:t>[Or8 . 76]</w:t>
      </w:r>
    </w:p>
    <w:p>
      <w:r>
        <w:rPr>
          <w:rFonts w:ascii="Gentium Plus" w:hAnsi="Gentium Plus"/>
          <w:sz w:val="24"/>
        </w:rPr>
        <w:t>Ἐν κεφαλαίῳ δ’ ἃ λέγω φράσας καταβῆναι βούλομαι. χρήματ’ εἰσφέρειν φημὶ δεῖν· τὴν ὑπάρχουσαν δύναμιν συνέχειν, ἐπανορθοῦντας εἴ τι δοκεῖ μὴ καλῶς ἔχειν, μὴ ὅσοις ἄν τις αἰτιάσηται τὸ ὅλον καταλύοντας· πρέσβεις</w:t>
      </w:r>
    </w:p>
    <w:p>
      <w:r>
        <w:rPr>
          <w:rFonts w:ascii="Courier New" w:hAnsi="Courier New"/>
          <w:color w:val="555555"/>
          <w:sz w:val="20"/>
        </w:rPr>
        <w:t>[5]</w:t>
      </w:r>
    </w:p>
    <w:p>
      <w:r>
        <w:rPr>
          <w:rFonts w:ascii="Gentium Plus" w:hAnsi="Gentium Plus"/>
          <w:sz w:val="24"/>
        </w:rPr>
        <w:t>ἐκπέμπειν πανταχοῖ τοὺς διδάξοντας, νουθετήσοντας, πρά‐ ξοντας· παρὰ πάντα ταῦτα τοὺς ἐπὶ τοῖς πράγμασι δωροδο‐ κοῦντας κολάζειν καὶ μισεῖν πανταχοῦ, ἵν’ οἱ μέτριοι καὶ δικαίους αὑτοὺς παρέχοντες εὖ βεβουλεῦσθαι δοκῶσι καὶ</w:t>
      </w:r>
    </w:p>
    <w:p>
      <w:r>
        <w:rPr>
          <w:rFonts w:ascii="Courier New" w:hAnsi="Courier New"/>
          <w:color w:val="555555"/>
          <w:sz w:val="20"/>
        </w:rPr>
        <w:t>[Or8 . 77]</w:t>
      </w:r>
    </w:p>
    <w:p>
      <w:r>
        <w:rPr>
          <w:rFonts w:ascii="Gentium Plus" w:hAnsi="Gentium Plus"/>
          <w:sz w:val="24"/>
        </w:rPr>
        <w:t>τοῖς ἄλλοις καὶ ἑαυτοῖς. ἂν οὕτω τοῖς πράγμασι χρῆσθε καὶ παύσησθ’ ὀλιγωροῦντες ἁπάντων, ἴσως ἄν, ἴσως καὶ νῦν ἔτι βελτίω γένοιτο. εἰ μέντοι καθεδεῖσθε, ἄχρι τοῦ θορυ‐ βῆσαι καὶ ἐπαινέσαι σπουδάζοντες, ἐὰν δὲ δέῃ τι ποιεῖν</w:t>
      </w:r>
    </w:p>
    <w:p>
      <w:r>
        <w:rPr>
          <w:rFonts w:ascii="Courier New" w:hAnsi="Courier New"/>
          <w:color w:val="555555"/>
          <w:sz w:val="20"/>
        </w:rPr>
        <w:t>[5]</w:t>
      </w:r>
    </w:p>
    <w:p>
      <w:r>
        <w:rPr>
          <w:rFonts w:ascii="Gentium Plus" w:hAnsi="Gentium Plus"/>
          <w:sz w:val="24"/>
        </w:rPr>
        <w:t>ἀναδυόμενοι, οὐχ ὁρῶ λόγον ὅστις ἄνευ τοῦ ποιεῖν ὑμᾶς ἃ</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