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Ἐγγαστριμύθου κατὰ Ὠριγένους</w:t>
      </w:r>
      <w:r>
        <w:br/>
      </w:r>
      <w:r>
        <w:rPr>
          <w:i/>
          <w:color w:val="666666"/>
          <w:sz w:val="40"/>
        </w:rPr>
        <w:t>On the Ventriloquist Against Origen</w:t>
      </w:r>
    </w:p>
    <w:p>
      <w:pPr>
        <w:jc w:val="center"/>
      </w:pPr>
      <w:r>
        <w:rPr>
          <w:rFonts w:ascii="Times New Roman" w:hAnsi="Times New Roman"/>
          <w:color w:val="1E3A70"/>
          <w:sz w:val="32"/>
        </w:rPr>
        <w:t>Εὐστάθιος ὁ Ἀντιοχεύς</w:t>
      </w:r>
      <w:r>
        <w:br/>
      </w:r>
      <w:r>
        <w:rPr>
          <w:i/>
          <w:color w:val="666666"/>
          <w:sz w:val="28"/>
        </w:rPr>
        <w:t>by Eustathius Antioch</w:t>
      </w:r>
    </w:p>
    <w:p/>
    <w:p>
      <w:r>
        <w:rPr>
          <w:rFonts w:ascii="Courier New" w:hAnsi="Courier New"/>
          <w:color w:val="555555"/>
          <w:sz w:val="20"/>
        </w:rPr>
        <w:t>[T 1]</w:t>
      </w:r>
    </w:p>
    <w:p>
      <w:r>
        <w:rPr>
          <w:rFonts w:ascii="Gentium Plus" w:hAnsi="Gentium Plus"/>
          <w:sz w:val="24"/>
        </w:rPr>
        <w:t>ΤΟΥ ΑΓΙΟΥ ΕΥΣΤΑΘΙΟΥ ΑΡΧΙΕΠΙΣΚΟΠΟΥ ΑΝΤΙΟΧΕΙΑΣ ΚΑΤΑ ΩΡΙΓΕΝΟΥΣ ΔΙΑΓΝΩΣΤΙΚΟΣ ΕΙΣ ΤΟ ΤΗΣ ΕΓΓΑΣΤΡΙΜΥΘΟΥ</w:t>
      </w:r>
    </w:p>
    <w:p>
      <w:r>
        <w:rPr>
          <w:rFonts w:ascii="Courier New" w:hAnsi="Courier New"/>
          <w:color w:val="555555"/>
          <w:sz w:val="20"/>
        </w:rPr>
        <w:t>[5]</w:t>
      </w:r>
    </w:p>
    <w:p>
      <w:r>
        <w:rPr>
          <w:rFonts w:ascii="Gentium Plus" w:hAnsi="Gentium Plus"/>
          <w:sz w:val="24"/>
        </w:rPr>
        <w:t>ΘΕΩΡΗΜΑ</w:t>
      </w:r>
    </w:p>
    <w:p>
      <w:r>
        <w:rPr>
          <w:rFonts w:ascii="Courier New" w:hAnsi="Courier New"/>
          <w:color w:val="555555"/>
          <w:sz w:val="20"/>
        </w:rPr>
        <w:t>[1 . 1]</w:t>
      </w:r>
    </w:p>
    <w:p>
      <w:r>
        <w:rPr>
          <w:rFonts w:ascii="Gentium Plus" w:hAnsi="Gentium Plus"/>
          <w:sz w:val="24"/>
        </w:rPr>
        <w:t>Ἀεὶ μὲν ἄγαμαι τὸν ἀξιοφανῆ τῆς ἐνθέου πολιτείας σου ζῆλον, ὦ διαπρεπέστατε τῆς ὀρθοδοξίας ἱεροκήρυξ Εὐτρόπιε· τὸ δὲ τῆς εὐσεβείας σου γνώρισμα πολλαχῶς ἐκπληττόμενος, οὐχ ἥκιστα καὶ περὶ τόδε</w:t>
      </w:r>
    </w:p>
    <w:p>
      <w:r>
        <w:rPr>
          <w:rFonts w:ascii="Courier New" w:hAnsi="Courier New"/>
          <w:color w:val="555555"/>
          <w:sz w:val="20"/>
        </w:rPr>
        <w:t>[5]</w:t>
      </w:r>
    </w:p>
    <w:p>
      <w:r>
        <w:rPr>
          <w:rFonts w:ascii="Gentium Plus" w:hAnsi="Gentium Plus"/>
          <w:sz w:val="24"/>
        </w:rPr>
        <w:t>μάλιστα τεθαύμακα τὸ μέρος, ὅτι σαφῶς ἀκριβῶσαι βούλῃ πῶς ἂν ἔχοιμι γνώμης ἕνεκα τῆς ἐγγαστριμύθου τῆς ἐν τῇ πρώτῃ τῶν Βασιλειῶν ἱστορουμένης·</w:t>
      </w:r>
    </w:p>
    <w:p>
      <w:r>
        <w:rPr>
          <w:rFonts w:ascii="Courier New" w:hAnsi="Courier New"/>
          <w:color w:val="555555"/>
          <w:sz w:val="20"/>
        </w:rPr>
        <w:t>[1 . 2]</w:t>
      </w:r>
    </w:p>
    <w:p>
      <w:r>
        <w:rPr>
          <w:rFonts w:ascii="Gentium Plus" w:hAnsi="Gentium Plus"/>
          <w:sz w:val="24"/>
        </w:rPr>
        <w:t>οὐ γὰρ ἀρέσκεσθαι φὴς οἷς ἐξέδωκεν Ὠριγένης εἰς τήνδε τὴν ὑπόθεσιν. οὐ μὴν ἀλλ’ ἔγωγε καὶ ἄλλους εὗ οἶδ’ ὅτι μεμφομένους οὐκ ὀλίγους ἐφ’ οἷς ὡρίσατο προχείρως,</w:t>
      </w:r>
    </w:p>
    <w:p>
      <w:r>
        <w:rPr>
          <w:rFonts w:ascii="Courier New" w:hAnsi="Courier New"/>
          <w:color w:val="555555"/>
          <w:sz w:val="20"/>
        </w:rPr>
        <w:t>[5]</w:t>
      </w:r>
    </w:p>
    <w:p>
      <w:r>
        <w:rPr>
          <w:rFonts w:ascii="Gentium Plus" w:hAnsi="Gentium Plus"/>
          <w:sz w:val="24"/>
        </w:rPr>
        <w:t>ἀλλὰ συχνοὶ μέν εἰσιν οἱ δακνόμενοι τὰς ψυχάς, ἀσχάλ‐ λοντες οὐ μετρίως·</w:t>
      </w:r>
    </w:p>
    <w:p>
      <w:r>
        <w:rPr>
          <w:rFonts w:ascii="Courier New" w:hAnsi="Courier New"/>
          <w:color w:val="555555"/>
          <w:sz w:val="20"/>
        </w:rPr>
        <w:t>[1 . 3]</w:t>
      </w:r>
    </w:p>
    <w:p>
      <w:r>
        <w:rPr>
          <w:rFonts w:ascii="Gentium Plus" w:hAnsi="Gentium Plus"/>
          <w:sz w:val="24"/>
        </w:rPr>
        <w:t>ἔσθ’ ὅτε δέ τινες οἷς ἔγραψεν ἐκεῖνος ὑπάγονται, τῇ προλαβούσῃ δοξοκοπίᾳ ῥᾷον ἀνατιθέμενοι, καὶ τοῖς ὀνόμασι μᾶλλον, ἀλλ’ οὐ τοῖς πράγμασι προσέχοντες ὡς δέον.</w:t>
      </w:r>
    </w:p>
    <w:p>
      <w:r>
        <w:rPr>
          <w:rFonts w:ascii="Courier New" w:hAnsi="Courier New"/>
          <w:color w:val="555555"/>
          <w:sz w:val="20"/>
        </w:rPr>
        <w:t>[1 . 4]</w:t>
      </w:r>
    </w:p>
    <w:p>
      <w:r>
        <w:rPr>
          <w:rFonts w:ascii="Gentium Plus" w:hAnsi="Gentium Plus"/>
          <w:sz w:val="24"/>
        </w:rPr>
        <w:t>ἵν’ οὖν μὴ δόξαιμι κατ’ ἐμαυτὸν ἀγῶνα δικανικὸν εἰσάγειν, οὐκ ἀνοίκειον</w:t>
      </w:r>
    </w:p>
    <w:p>
      <w:r>
        <w:rPr>
          <w:rFonts w:ascii="Courier New" w:hAnsi="Courier New"/>
          <w:color w:val="555555"/>
          <w:sz w:val="20"/>
        </w:rPr>
        <w:t>[5]</w:t>
      </w:r>
    </w:p>
    <w:p>
      <w:r>
        <w:rPr>
          <w:rFonts w:ascii="Gentium Plus" w:hAnsi="Gentium Plus"/>
          <w:sz w:val="24"/>
        </w:rPr>
        <w:t>τὸ σαφές, ὡς ἂν μήτε τινὲς οἴοιντο συκοφαντεῖν ἡμᾶς τοὺς ὁπωσδήποτε δοξάσαι προαχθέντας, μήτ’ αὖ πάλιν ἀμφηρίστους εἶναι τὰς δόξας ἑκατέρων·</w:t>
      </w:r>
    </w:p>
    <w:p>
      <w:r>
        <w:rPr>
          <w:rFonts w:ascii="Courier New" w:hAnsi="Courier New"/>
          <w:color w:val="555555"/>
          <w:sz w:val="20"/>
        </w:rPr>
        <w:t>[1 . 5]</w:t>
      </w:r>
    </w:p>
    <w:p>
      <w:r>
        <w:rPr>
          <w:rFonts w:ascii="Gentium Plus" w:hAnsi="Gentium Plus"/>
          <w:sz w:val="24"/>
        </w:rPr>
        <w:t>οἷόν τε γὰρ ἐκ τῆς παραλλήλου συγκρίσεως ἀντεξετάζειν μὲν ὅπως ἔχῃ δόξης ἑκάτερα τὰ μέρη, τὴν ἀμείνονα δὲ γνώμην ἐξ ἀμφοῖν αἱρεῖσθαι τοὺς φιλολόγους.</w:t>
      </w:r>
    </w:p>
    <w:p>
      <w:r>
        <w:rPr>
          <w:rFonts w:ascii="Courier New" w:hAnsi="Courier New"/>
          <w:color w:val="555555"/>
          <w:sz w:val="20"/>
        </w:rPr>
        <w:t>[1 . 6]</w:t>
      </w:r>
    </w:p>
    <w:p>
      <w:r>
        <w:rPr>
          <w:rFonts w:ascii="Gentium Plus" w:hAnsi="Gentium Plus"/>
          <w:sz w:val="24"/>
        </w:rPr>
        <w:t>οὔτε γοῦν ἵππος ἀγωνιστὴς εἷναι κρίνεται δόκιμος, ἑαυτῷ τρέχων εὐσκελῶς, οὐδ’ εἰ σφόδρα κοῦφος ὢν ὥσπερ ὑποπτέρους ἐπιδείκνυται κινήσεις, οὔτ’ αὖ τις ἀθλητῶν ὠκύτατα</w:t>
      </w:r>
    </w:p>
    <w:p>
      <w:r>
        <w:rPr>
          <w:rFonts w:ascii="Courier New" w:hAnsi="Courier New"/>
          <w:color w:val="555555"/>
          <w:sz w:val="20"/>
        </w:rPr>
        <w:t>[5]</w:t>
      </w:r>
    </w:p>
    <w:p>
      <w:r>
        <w:rPr>
          <w:rFonts w:ascii="Gentium Plus" w:hAnsi="Gentium Plus"/>
          <w:sz w:val="24"/>
        </w:rPr>
        <w:t>τρέχειν ἐν σταδίῳ δυνάμενος οὔτε ἄλλος οὐδείς, οὔτε παλαίων ὑγρῶς, οὔτε τραχύτατα παγκρατιάζων ἢ πυγμαχῶν, ἢ τὸν ἀέρα δέρων ἐωροκοπίαις ὑποκένοις·</w:t>
      </w:r>
    </w:p>
    <w:p>
      <w:r>
        <w:rPr>
          <w:rFonts w:ascii="Courier New" w:hAnsi="Courier New"/>
          <w:color w:val="555555"/>
          <w:sz w:val="20"/>
        </w:rPr>
        <w:t>[1 . 7]</w:t>
      </w:r>
    </w:p>
    <w:p>
      <w:r>
        <w:rPr>
          <w:rFonts w:ascii="Gentium Plus" w:hAnsi="Gentium Plus"/>
          <w:sz w:val="24"/>
        </w:rPr>
        <w:t>ἀλλὰ συσταδὸν ἁρμόττει τὰ μαχόμενα τοῖς ἐναντίοις ἀντιστατεῖν, ἵν’ ἐξ ἑνὸς ὁποτέρου διαγινώσκηται τὸ προὖχον. ὥστε τὰ μὲν Ὠριγένεια προτακτέον ἐν πρώτοις, ἰδίᾳ δὲ τάξει καὶ τὸν ἀντιπίπτοντα νοῦν ἐκείνοις ἐξετάσαι</w:t>
      </w:r>
    </w:p>
    <w:p>
      <w:r>
        <w:rPr>
          <w:rFonts w:ascii="Courier New" w:hAnsi="Courier New"/>
          <w:color w:val="555555"/>
          <w:sz w:val="20"/>
        </w:rPr>
        <w:t>[5]</w:t>
      </w:r>
    </w:p>
    <w:p>
      <w:r>
        <w:rPr>
          <w:rFonts w:ascii="Gentium Plus" w:hAnsi="Gentium Plus"/>
          <w:sz w:val="24"/>
        </w:rPr>
        <w:t>σπουδαστέον.</w:t>
      </w:r>
    </w:p>
    <w:p>
      <w:r>
        <w:rPr>
          <w:rFonts w:ascii="Courier New" w:hAnsi="Courier New"/>
          <w:color w:val="555555"/>
          <w:sz w:val="20"/>
        </w:rPr>
        <w:t>[2 . 1]</w:t>
      </w:r>
    </w:p>
    <w:p>
      <w:r>
        <w:rPr>
          <w:rFonts w:ascii="Gentium Plus" w:hAnsi="Gentium Plus"/>
          <w:sz w:val="24"/>
        </w:rPr>
        <w:t>Φέρε γοῦν αὐτὸ τὸ τῆς ἱστορίας γράμμα θεωρήσωμεν ὡς οἷόν τε κατὰ τὸ ἐφικτόν· ἐνθένδε ποθὲν ἀρκτέον. ὁπηνίκα μὲν ὁ Σαοὺλ ἄριστα προΐστατο τῆς τοῦ λαοῦ πολυανδρίας, ἐξῆρε πάντας τοὺς ἐγγαστριμύ‐</w:t>
      </w:r>
    </w:p>
    <w:p>
      <w:r>
        <w:rPr>
          <w:rFonts w:ascii="Courier New" w:hAnsi="Courier New"/>
          <w:color w:val="555555"/>
          <w:sz w:val="20"/>
        </w:rPr>
        <w:t>[5]</w:t>
      </w:r>
    </w:p>
    <w:p>
      <w:r>
        <w:rPr>
          <w:rFonts w:ascii="Gentium Plus" w:hAnsi="Gentium Plus"/>
          <w:sz w:val="24"/>
        </w:rPr>
        <w:t>θους, ἔφη, καὶ τοὺς οὕτω καλουμένους ὀνόματι γνώστας, ἅτε δὴ λυμεῶνας ἐμφωλεύοντας ἐχθίστους.</w:t>
      </w:r>
    </w:p>
    <w:p>
      <w:r>
        <w:rPr>
          <w:rFonts w:ascii="Courier New" w:hAnsi="Courier New"/>
          <w:color w:val="555555"/>
          <w:sz w:val="20"/>
        </w:rPr>
        <w:t>[2 . 2]</w:t>
      </w:r>
    </w:p>
    <w:p>
      <w:r>
        <w:rPr>
          <w:rFonts w:ascii="Gentium Plus" w:hAnsi="Gentium Plus"/>
          <w:sz w:val="24"/>
        </w:rPr>
        <w:t>ἐπειδὴ δὲ τραπεὶς ἐπὶ τὰ χείριστα πρὸς τοῦ ἀλιτηρίου πικρῶς ἠλαύνετο δαίμονος, ᾤχετο πάλιν ἐπὶ τὰ φάσματα τῆς μαντείας αὐτῶν, οἰκοδομῶν μὲν ὅσα κατέλυσεν ὀλίγῳ</w:t>
      </w:r>
    </w:p>
    <w:p>
      <w:r>
        <w:rPr>
          <w:rFonts w:ascii="Courier New" w:hAnsi="Courier New"/>
          <w:color w:val="555555"/>
          <w:sz w:val="20"/>
        </w:rPr>
        <w:t>[5]</w:t>
      </w:r>
    </w:p>
    <w:p>
      <w:r>
        <w:rPr>
          <w:rFonts w:ascii="Gentium Plus" w:hAnsi="Gentium Plus"/>
          <w:sz w:val="24"/>
        </w:rPr>
        <w:t>πρόσθεν, ἑαυτὸν δὲ καὶ διὰ τούτου παραβάτην ἐλέγχων.</w:t>
      </w:r>
    </w:p>
    <w:p>
      <w:r>
        <w:rPr>
          <w:rFonts w:ascii="Courier New" w:hAnsi="Courier New"/>
          <w:color w:val="555555"/>
          <w:sz w:val="20"/>
        </w:rPr>
        <w:t>[2 . 3]</w:t>
      </w:r>
    </w:p>
    <w:p>
      <w:r>
        <w:rPr>
          <w:rFonts w:ascii="Gentium Plus" w:hAnsi="Gentium Plus"/>
          <w:sz w:val="24"/>
        </w:rPr>
        <w:t>ὡς γὰρ οἱ πέριξ ἀλλογενεῖς ὁμοθύμῳ σπουδῇ πολέμου γένεσιν ἀνεκήρυττον, ἀθροισθέντες μὲν ὡς ἔνι μάλιστα παμπληθεὶ τὰς φάλαγγας ἀντιπαρέταττον, ὅπλα δὲ γυμνώσαντες εἰς μάχην ἐξῄεσαν εὐρώστως. ὁ</w:t>
      </w:r>
    </w:p>
    <w:p>
      <w:r>
        <w:rPr>
          <w:rFonts w:ascii="Courier New" w:hAnsi="Courier New"/>
          <w:color w:val="555555"/>
          <w:sz w:val="20"/>
        </w:rPr>
        <w:t>[5]</w:t>
      </w:r>
    </w:p>
    <w:p>
      <w:r>
        <w:rPr>
          <w:rFonts w:ascii="Gentium Plus" w:hAnsi="Gentium Plus"/>
          <w:sz w:val="24"/>
        </w:rPr>
        <w:t>μέντοιγε σχέτλιος ἔδεισε Σαούλ, αὐτὸ τὸ τῆς παρεμβολῆς ἐπιτείχισμα πεφραγμένον ἰδὼν αὐτοψεί, καὶ τὸ σύμπαν εἰπεῖν «ἐξέστη» καταπλαγείς, ὡς ἡ θεία διαγορεύει γραφή.</w:t>
      </w:r>
    </w:p>
    <w:p>
      <w:r>
        <w:rPr>
          <w:rFonts w:ascii="Courier New" w:hAnsi="Courier New"/>
          <w:color w:val="555555"/>
          <w:sz w:val="20"/>
        </w:rPr>
        <w:t>[2 . 4]</w:t>
      </w:r>
    </w:p>
    <w:p>
      <w:r>
        <w:rPr>
          <w:rFonts w:ascii="Gentium Plus" w:hAnsi="Gentium Plus"/>
          <w:sz w:val="24"/>
        </w:rPr>
        <w:t>μετὰ δὲ τοῦτο, φησίν, ἠρώτα διὰ τοῦ κυρίου, γνῶναι δηλαδὴ τὰ πρακτέα γλιχόμενος· ὁ δὲ κύριος οὐκ ἀπεκρίνατο τὸ παράπαν αὐτῷ διὰ τὰς τῆς ἀδικίας ὑπερβολάς, οὔτε «ἐν ἐνυπνίοις» οὔτε «ἐν δήλοις» οὔτε</w:t>
      </w:r>
    </w:p>
    <w:p>
      <w:r>
        <w:rPr>
          <w:rFonts w:ascii="Courier New" w:hAnsi="Courier New"/>
          <w:color w:val="555555"/>
          <w:sz w:val="20"/>
        </w:rPr>
        <w:t>[5]</w:t>
      </w:r>
    </w:p>
    <w:p>
      <w:r>
        <w:rPr>
          <w:rFonts w:ascii="Gentium Plus" w:hAnsi="Gentium Plus"/>
          <w:sz w:val="24"/>
        </w:rPr>
        <w:t>«ἐν τοῖς προφήταις», ἀλλὰ μὴν ἐκείνῳ γε τὸ θεῖον οὐκ ἐχρημάτιζεν οὐδαμῶς, ἀθέμιτα δράσαντι.</w:t>
      </w:r>
    </w:p>
    <w:p>
      <w:r>
        <w:rPr>
          <w:rFonts w:ascii="Courier New" w:hAnsi="Courier New"/>
          <w:color w:val="555555"/>
          <w:sz w:val="20"/>
        </w:rPr>
        <w:t>[2 . 5]</w:t>
      </w:r>
    </w:p>
    <w:p>
      <w:r>
        <w:rPr>
          <w:rFonts w:ascii="Gentium Plus" w:hAnsi="Gentium Plus"/>
          <w:sz w:val="24"/>
        </w:rPr>
        <w:t>τί δὲ μετὰ ταῦτα πράττει, τῆς ἀνωτάτω γυμνωθεὶς ἐπικουρίας; ἀντὶ τοῦ μᾶλλον ἐξιλεώσασθαι συχνοτέρᾳ δεήσει καὶ καρτερᾷ ψυχολατρείᾳ, τοὐναντίον ἀποπηδήσας αὔξει μὲν τὰ τῆς</w:t>
      </w:r>
    </w:p>
    <w:p>
      <w:r>
        <w:rPr>
          <w:rFonts w:ascii="Courier New" w:hAnsi="Courier New"/>
          <w:color w:val="555555"/>
          <w:sz w:val="20"/>
        </w:rPr>
        <w:t>[5]</w:t>
      </w:r>
    </w:p>
    <w:p>
      <w:r>
        <w:rPr>
          <w:rFonts w:ascii="Gentium Plus" w:hAnsi="Gentium Plus"/>
          <w:sz w:val="24"/>
        </w:rPr>
        <w:t>ἀποστασίας ἐπιτηδεύματα, τοῖς δὲ παισὶν αὐτοῦ προσέταττεν γυναῖκα ζητήσειν ἐγγαστρίμυθον, ἵνα ἀφίκοιτο πρὸς αὐτὴν πευσόμενος ὡς ἐν μαντείῳ.</w:t>
      </w:r>
    </w:p>
    <w:p>
      <w:r>
        <w:rPr>
          <w:rFonts w:ascii="Courier New" w:hAnsi="Courier New"/>
          <w:color w:val="555555"/>
          <w:sz w:val="20"/>
        </w:rPr>
        <w:t>[2 . 6]</w:t>
      </w:r>
    </w:p>
    <w:p>
      <w:r>
        <w:rPr>
          <w:rFonts w:ascii="Gentium Plus" w:hAnsi="Gentium Plus"/>
          <w:sz w:val="24"/>
        </w:rPr>
        <w:t>τῶν δὲ δὴ χειρίστων ὑπηρετῶν αὐτίκα δὴ μάλα καταμηνυσάντων τὴν ἔμπληκτον, ὁ μὲν Σαοὺλ ἀμελλητὶ μετασχηματίσας ἑαυτὸν καὶ τὰ τὴς ἐσθῆτος ἀμείψας ἐνδύματα δρομαῖος ᾤχετο, τὴν στρατιὰν ἐκλιπών. ὡς</w:t>
      </w:r>
    </w:p>
    <w:p>
      <w:r>
        <w:rPr>
          <w:rFonts w:ascii="Courier New" w:hAnsi="Courier New"/>
          <w:color w:val="555555"/>
          <w:sz w:val="20"/>
        </w:rPr>
        <w:t>[5]</w:t>
      </w:r>
    </w:p>
    <w:p>
      <w:r>
        <w:rPr>
          <w:rFonts w:ascii="Gentium Plus" w:hAnsi="Gentium Plus"/>
          <w:sz w:val="24"/>
        </w:rPr>
        <w:t>δὲ ἀφίκετο πρὸς αὐτὴν ἅμα δυοῖν ἀνδράσι νύκτωρ, ἀξιώσεις αὐτῇ προσεφέρετο τηνικαῦτα, «μάντευσαι δή μοι» λέγων «ἐν τῷ ἐγγαστριμύθῳ καὶ ἀνάγαγέ μοι» φησὶν «ὃν ἂν εἴπω σοι».</w:t>
      </w:r>
    </w:p>
    <w:p>
      <w:r>
        <w:rPr>
          <w:rFonts w:ascii="Courier New" w:hAnsi="Courier New"/>
          <w:color w:val="555555"/>
          <w:sz w:val="20"/>
        </w:rPr>
        <w:t>[2 . 7]</w:t>
      </w:r>
    </w:p>
    <w:p>
      <w:r>
        <w:rPr>
          <w:rFonts w:ascii="Gentium Plus" w:hAnsi="Gentium Plus"/>
          <w:sz w:val="24"/>
        </w:rPr>
        <w:t>τοιγαροῦν, εἴπερ ὁ Σαοὺλ ἐδεῖτο διὰ τῆς ἐγγαστριμύθου μαντεύσασθαι, φαίη τις ἂν ἀληθεῖς εἶναι τὰς ἐκείνου φωνάς. ἀλλ’ ἔστι τις ἀγνοῶν ὡς ἐκεῖνος ὑπὸ τοῦ δαίμονος ἀγρίοις ἠλαύνετο θυμοῖς, εἰς</w:t>
      </w:r>
    </w:p>
    <w:p>
      <w:r>
        <w:rPr>
          <w:rFonts w:ascii="Courier New" w:hAnsi="Courier New"/>
          <w:color w:val="555555"/>
          <w:sz w:val="20"/>
        </w:rPr>
        <w:t>[5]</w:t>
      </w:r>
    </w:p>
    <w:p>
      <w:r>
        <w:rPr>
          <w:rFonts w:ascii="Gentium Plus" w:hAnsi="Gentium Plus"/>
          <w:sz w:val="24"/>
        </w:rPr>
        <w:t>ἀνηκέστους ἐκτραπεὶς μαντείας καὶ διαβολικὰς μύθων ἐνεργείας;</w:t>
      </w:r>
    </w:p>
    <w:p>
      <w:r>
        <w:rPr>
          <w:rFonts w:ascii="Courier New" w:hAnsi="Courier New"/>
          <w:color w:val="555555"/>
          <w:sz w:val="20"/>
        </w:rPr>
        <w:t>[2 . 8]</w:t>
      </w:r>
    </w:p>
    <w:p>
      <w:r>
        <w:rPr>
          <w:rFonts w:ascii="Gentium Plus" w:hAnsi="Gentium Plus"/>
          <w:sz w:val="24"/>
        </w:rPr>
        <w:t>τί γάρ; οὐκ ἀξιόπιστος μᾶλλόν ἐστιν ὁ θεὸς ὁ τοὺς μὲν λόγους εἰς τὸ στόμα τοῦ Βαλαὰμ ἐμβαλών, ἐπιτρέψας δὲ Μωσεῖ γράψαι ῥητῶς ἐν τοῖς Ἀριθμοῖς· «οὐ γάρ ἐστιν οἰωνισμὸς ἐν Ἰακώβ, οὐδὲ</w:t>
      </w:r>
    </w:p>
    <w:p>
      <w:r>
        <w:rPr>
          <w:rFonts w:ascii="Courier New" w:hAnsi="Courier New"/>
          <w:color w:val="555555"/>
          <w:sz w:val="20"/>
        </w:rPr>
        <w:t>[5]</w:t>
      </w:r>
    </w:p>
    <w:p>
      <w:r>
        <w:rPr>
          <w:rFonts w:ascii="Gentium Plus" w:hAnsi="Gentium Plus"/>
          <w:sz w:val="24"/>
        </w:rPr>
        <w:t>μαντεία ἐν Ἰσραήλ»;</w:t>
      </w:r>
    </w:p>
    <w:p>
      <w:r>
        <w:rPr>
          <w:rFonts w:ascii="Courier New" w:hAnsi="Courier New"/>
          <w:color w:val="555555"/>
          <w:sz w:val="20"/>
        </w:rPr>
        <w:t>[2 . 9]</w:t>
      </w:r>
    </w:p>
    <w:p>
      <w:r>
        <w:rPr>
          <w:rFonts w:ascii="Gentium Plus" w:hAnsi="Gentium Plus"/>
          <w:sz w:val="24"/>
        </w:rPr>
        <w:t>εἰ τοίνυν ἀπαγορευτέα τὰ τοιάδε καθέστηκεν, οἷα δὴ βδελύγματα μυσερὰ καὶ τῆς ἐχθίστης εἰδωλολατρείας αἴτια, πῶς ἂν εἴη φερέγγυος [ὁ] μάρτυς ὁ τούτοις ἀνοσιώτατα χρήσασθαι πειραθείς; ἀλλὰ</w:t>
      </w:r>
    </w:p>
    <w:p>
      <w:r>
        <w:rPr>
          <w:rFonts w:ascii="Courier New" w:hAnsi="Courier New"/>
          <w:color w:val="555555"/>
          <w:sz w:val="20"/>
        </w:rPr>
        <w:t>[5]</w:t>
      </w:r>
    </w:p>
    <w:p>
      <w:r>
        <w:rPr>
          <w:rFonts w:ascii="Gentium Plus" w:hAnsi="Gentium Plus"/>
          <w:sz w:val="24"/>
        </w:rPr>
        <w:t>ταῦτα μὲν ὀλίγον ὕστερον ἐπαναλαβόντες ἐντελέστερον ἐροῦμεν· ἐπανιτέον δὲ πάλιν εἰς τὴν τοῦ γράμματος ἱστορίαν.</w:t>
      </w:r>
    </w:p>
    <w:p>
      <w:r>
        <w:rPr>
          <w:rFonts w:ascii="Courier New" w:hAnsi="Courier New"/>
          <w:color w:val="555555"/>
          <w:sz w:val="20"/>
        </w:rPr>
        <w:t>[3 . 1]</w:t>
      </w:r>
    </w:p>
    <w:p>
      <w:r>
        <w:rPr>
          <w:rFonts w:ascii="Gentium Plus" w:hAnsi="Gentium Plus"/>
          <w:sz w:val="24"/>
        </w:rPr>
        <w:t>Ὡς οὖν ἡ γυνὴ τὸν ἔκφρονα Σαοὺλ ἐθεάσατο, πλαττομένη μὴ εἰδέναι τὸν δυνάστην ἀνθυπέφερεν ὡς αὐτὸς ἄμεινον ἂν εἴη γινώσκων ὅσα πεποιήκει τοῖς περὶ ταῦτα δεινοῖς ὁ Σαούλ, «ὡς ἐξωλόθρευσε τοὺς</w:t>
      </w:r>
    </w:p>
    <w:p>
      <w:r>
        <w:rPr>
          <w:rFonts w:ascii="Courier New" w:hAnsi="Courier New"/>
          <w:color w:val="555555"/>
          <w:sz w:val="20"/>
        </w:rPr>
        <w:t>[5]</w:t>
      </w:r>
    </w:p>
    <w:p>
      <w:r>
        <w:rPr>
          <w:rFonts w:ascii="Gentium Plus" w:hAnsi="Gentium Plus"/>
          <w:sz w:val="24"/>
        </w:rPr>
        <w:t>ἐγγαστριμύθους» ἔφη «καὶ τοὺς ἐκφωνοῦντας ἀπὸ τῆς γῆς»</w:t>
      </w:r>
    </w:p>
    <w:p>
      <w:r>
        <w:rPr>
          <w:rFonts w:ascii="Courier New" w:hAnsi="Courier New"/>
          <w:color w:val="555555"/>
          <w:sz w:val="20"/>
        </w:rPr>
        <w:t>[3 . 2]</w:t>
      </w:r>
    </w:p>
    <w:p>
      <w:r>
        <w:rPr>
          <w:rFonts w:ascii="Gentium Plus" w:hAnsi="Gentium Plus"/>
          <w:sz w:val="24"/>
        </w:rPr>
        <w:t>ἕνεκα δὲ τούτου παγιδεύσασθαι πρὸς αὐτοῦ τὴν ψυχὴν ἔφασκεν εἰς θάνατον. ἐπειδὴ δὲ πιστωσάμενος ὅρκῳ διεβεβαιώσατο μηδὲν αὐτὴν ὑποστῆναι σκαιόν, αὖ‐ θις ἐπιρρωσθεῖσα τῇ κακίᾳ παρρησιέστερον ἀποκρίνεται</w:t>
      </w:r>
    </w:p>
    <w:p>
      <w:r>
        <w:rPr>
          <w:rFonts w:ascii="Courier New" w:hAnsi="Courier New"/>
          <w:color w:val="555555"/>
          <w:sz w:val="20"/>
        </w:rPr>
        <w:t>[5]</w:t>
      </w:r>
    </w:p>
    <w:p>
      <w:r>
        <w:rPr>
          <w:rFonts w:ascii="Gentium Plus" w:hAnsi="Gentium Plus"/>
          <w:sz w:val="24"/>
        </w:rPr>
        <w:t>δήπουθεν ἡ γυνή· «τίνα» φησὶν «ἀναγάγω σοι;»</w:t>
      </w:r>
    </w:p>
    <w:p>
      <w:r>
        <w:rPr>
          <w:rFonts w:ascii="Courier New" w:hAnsi="Courier New"/>
          <w:color w:val="555555"/>
          <w:sz w:val="20"/>
        </w:rPr>
        <w:t>[3 . 3]</w:t>
      </w:r>
    </w:p>
    <w:p>
      <w:r>
        <w:rPr>
          <w:rFonts w:ascii="Gentium Plus" w:hAnsi="Gentium Plus"/>
          <w:sz w:val="24"/>
        </w:rPr>
        <w:t>ποταπὴ καὶ ὁποία καὶ τίς ἡ κακοδαίμων ἐτύγχανεν αὕτη γραῦς, ἵνα ὑπόσχηται τὸν Σαμουὴλ ἐκ νεκρῶν ἀνάξαι; καὶ μήν, εἴ γε δεῖ τὸ τῆς ἀξίας ὑπερθεμένους εἰπεῖν, οὐχ ὁπωσοῦν ἠδύνατο προφητικὴν ἀνάξαι ψυχήν, ἀλλ’ οὐδὲ</w:t>
      </w:r>
    </w:p>
    <w:p>
      <w:r>
        <w:rPr>
          <w:rFonts w:ascii="Courier New" w:hAnsi="Courier New"/>
          <w:color w:val="555555"/>
          <w:sz w:val="20"/>
        </w:rPr>
        <w:t>[5]</w:t>
      </w:r>
    </w:p>
    <w:p>
      <w:r>
        <w:rPr>
          <w:rFonts w:ascii="Gentium Plus" w:hAnsi="Gentium Plus"/>
          <w:sz w:val="24"/>
        </w:rPr>
        <w:t>τῶν ἐπιτυχόντων οὐδενὸς οὐδ’ ὅλως, ἀλλ’ οὐδὲ μύρμηκος ἢ ψύλλης. οὐ γὰρ οἱ δαίμονες ἐξουσίαν ἔχουσιν πνευμάτων τε καὶ ψυχῶν, ἀλλ’ ὁ πάντων ὁμοῦ δεσπόζων</w:t>
      </w:r>
    </w:p>
    <w:p>
      <w:r>
        <w:rPr>
          <w:rFonts w:ascii="Courier New" w:hAnsi="Courier New"/>
          <w:color w:val="555555"/>
          <w:sz w:val="20"/>
        </w:rPr>
        <w:t>[3 . 4]</w:t>
      </w:r>
    </w:p>
    <w:p>
      <w:r>
        <w:rPr>
          <w:rFonts w:ascii="Gentium Plus" w:hAnsi="Gentium Plus"/>
          <w:sz w:val="24"/>
        </w:rPr>
        <w:t>ἀλλ’ ὁ κομψὸς Ὠριγένης, εἰδωλολατρείας ὄργανα καὶ νεκυομαντείας εὑρήματα τῷ τῆς ἐκκλησίας ἐθέλων ἐπεισκυκλῆσαι χορῷ, τοῦ θείου καταψεύδεται</w:t>
      </w:r>
    </w:p>
    <w:p>
      <w:r>
        <w:rPr>
          <w:rFonts w:ascii="Courier New" w:hAnsi="Courier New"/>
          <w:color w:val="555555"/>
          <w:sz w:val="20"/>
        </w:rPr>
        <w:t>[5]</w:t>
      </w:r>
    </w:p>
    <w:p>
      <w:r>
        <w:rPr>
          <w:rFonts w:ascii="Gentium Plus" w:hAnsi="Gentium Plus"/>
          <w:sz w:val="24"/>
        </w:rPr>
        <w:t>γράμματος. αὐτῆς γάρ τοι τῆς γραφῆς ἀναφανδὸν ἐκβοώσης ὡς εἶπεν ἡ γυνὴ «τίνα ἀναγάγω σοι;», τοὐναντίον ἀντιστρέψας οὗτος, τὸ πρόσωπον ἔφη ταῦτα εἰρηκέναι τοῦ ἁγίου πνεύματος.</w:t>
      </w:r>
    </w:p>
    <w:p>
      <w:r>
        <w:rPr>
          <w:rFonts w:ascii="Courier New" w:hAnsi="Courier New"/>
          <w:color w:val="555555"/>
          <w:sz w:val="20"/>
        </w:rPr>
        <w:t>[3 . 5]</w:t>
      </w:r>
    </w:p>
    <w:p>
      <w:r>
        <w:rPr>
          <w:rFonts w:ascii="Gentium Plus" w:hAnsi="Gentium Plus"/>
          <w:sz w:val="24"/>
        </w:rPr>
        <w:t>εἶτα τοσοῦτον ἐξετράπη παρασυρείς, ὥστε οὐκ ἐρυθριᾷ τῷ ἁγίῳ περιτιθέναι πνεύματι τὰ τὴς ἐπιλήπτου ῥήματα· τοιαῦτα δὲ γυμνοτέρᾳ τῇ γλώττῃ βλασφημῶν, εἰς τὸ πνεῦμα τὸ</w:t>
      </w:r>
    </w:p>
    <w:p>
      <w:r>
        <w:rPr>
          <w:rFonts w:ascii="Courier New" w:hAnsi="Courier New"/>
          <w:color w:val="555555"/>
          <w:sz w:val="20"/>
        </w:rPr>
        <w:t>[5]</w:t>
      </w:r>
    </w:p>
    <w:p>
      <w:r>
        <w:rPr>
          <w:rFonts w:ascii="Gentium Plus" w:hAnsi="Gentium Plus"/>
          <w:sz w:val="24"/>
        </w:rPr>
        <w:t>ἅγιον ἀναφέρει τὸ πᾶν, ἀξιοπίστῳ τοὺς αὐτηκόους ὀνόματι καταιδέσαι πειρώμενος.</w:t>
      </w:r>
    </w:p>
    <w:p>
      <w:r>
        <w:rPr>
          <w:rFonts w:ascii="Courier New" w:hAnsi="Courier New"/>
          <w:color w:val="555555"/>
          <w:sz w:val="20"/>
        </w:rPr>
        <w:t>[3 . 6]</w:t>
      </w:r>
    </w:p>
    <w:p>
      <w:r>
        <w:rPr>
          <w:rFonts w:ascii="Gentium Plus" w:hAnsi="Gentium Plus"/>
          <w:sz w:val="24"/>
        </w:rPr>
        <w:t>ἤρετο μὲν οὖν, ὡς ἔφην, ἡ γυνή, καὶ καθάπερ ἐξουσίαν ἔχουσα τοῦ μεταπέμπεσθαι τοὺς νεκροὺς ἐκφωνεῖ· «τίνα» φησὶν «ἀναγάγω σοι;». τοῦ δὲ μαντευομένου φήσαντος</w:t>
      </w:r>
    </w:p>
    <w:p>
      <w:r>
        <w:rPr>
          <w:rFonts w:ascii="Courier New" w:hAnsi="Courier New"/>
          <w:color w:val="555555"/>
          <w:sz w:val="20"/>
        </w:rPr>
        <w:t>[5]</w:t>
      </w:r>
    </w:p>
    <w:p>
      <w:r>
        <w:rPr>
          <w:rFonts w:ascii="Gentium Plus" w:hAnsi="Gentium Plus"/>
          <w:sz w:val="24"/>
        </w:rPr>
        <w:t>ἀναχθῆναι τὸν Σαμουήλ, αὖθις ἐπιφέρει· «καὶ εἶδεν ἡ γυνὴ τὸν Σαμουὴλ» ἔφη «καὶ ἐβόησεν φωνῇ μεγάλῃ καὶ εἶπεν» τῷ δυνάστῃ «διὰ τί παρελογίσω με; καὶ σὺ εἷ Σαούλ».</w:t>
      </w:r>
    </w:p>
    <w:p>
      <w:r>
        <w:rPr>
          <w:rFonts w:ascii="Courier New" w:hAnsi="Courier New"/>
          <w:color w:val="555555"/>
          <w:sz w:val="20"/>
        </w:rPr>
        <w:t>[3 . 7]</w:t>
      </w:r>
    </w:p>
    <w:p>
      <w:r>
        <w:rPr>
          <w:rFonts w:ascii="Gentium Plus" w:hAnsi="Gentium Plus"/>
          <w:sz w:val="24"/>
        </w:rPr>
        <w:t>ὧς δὲ ὁ βασιλεὺς ἔφησεν αὐτῇ «μὴ φοβοῦ» καὶ τὸ «τί ἑόρακας;» ἐπάγει προσθείς, αὖθις ἀνθυπενέγκασα πάλιν ἡ πυθόμαντις ἔφη· «θεοὺς ἑόρακα ἀναβαίνοντας ἐκ τῆς γῆς». ἐπειδὴ δὲ καὶ τὸ τελευταῖον</w:t>
      </w:r>
    </w:p>
    <w:p>
      <w:r>
        <w:rPr>
          <w:rFonts w:ascii="Courier New" w:hAnsi="Courier New"/>
          <w:color w:val="555555"/>
          <w:sz w:val="20"/>
        </w:rPr>
        <w:t>[5]</w:t>
      </w:r>
    </w:p>
    <w:p>
      <w:r>
        <w:rPr>
          <w:rFonts w:ascii="Gentium Plus" w:hAnsi="Gentium Plus"/>
          <w:sz w:val="24"/>
        </w:rPr>
        <w:t>ὁ δυνάστης ἤρετο, «τί ἔγνως;» εἰπών, αὐτίκα πάλιν ἀθυπήνεγκε πρὸς ἔπος «ἄνδρα ὄρθιον ἀναβαίνοντα ἐκ τῆς γῆς, καὶ οὗτος ἀναβεβλημένος διπλοΐδα».</w:t>
      </w:r>
    </w:p>
    <w:p>
      <w:r>
        <w:rPr>
          <w:rFonts w:ascii="Courier New" w:hAnsi="Courier New"/>
          <w:color w:val="555555"/>
          <w:sz w:val="20"/>
        </w:rPr>
        <w:t>[3 . 8]</w:t>
      </w:r>
    </w:p>
    <w:p>
      <w:r>
        <w:rPr>
          <w:rFonts w:ascii="Gentium Plus" w:hAnsi="Gentium Plus"/>
          <w:sz w:val="24"/>
        </w:rPr>
        <w:t>τί οὖν ἐπὶ τούτοις ἡ θεία διαγορεύει γραφή; «καὶ ἔγνω Σαοὺλ ὅτι Σαμουήλ ἐστιν οὗτος, καὶ ἔκυψεν ἐπὶ πρόσωπον αὐτοῦ</w:t>
      </w:r>
    </w:p>
    <w:p>
      <w:r>
        <w:rPr>
          <w:rFonts w:ascii="Courier New" w:hAnsi="Courier New"/>
          <w:color w:val="555555"/>
          <w:sz w:val="20"/>
        </w:rPr>
        <w:t>[5]</w:t>
      </w:r>
    </w:p>
    <w:p>
      <w:r>
        <w:rPr>
          <w:rFonts w:ascii="Gentium Plus" w:hAnsi="Gentium Plus"/>
          <w:sz w:val="24"/>
        </w:rPr>
        <w:t>ὡς οὐδαμοῦ τὸ παράπαν ἡ τοῦ θείου γράμματος ἔφησεν ἐκδοχὴ τὸν Σαμουὴλ ἀνῆχθαι διὰ τῆς ἐγγαστριμύθου·</w:t>
      </w:r>
    </w:p>
    <w:p>
      <w:r>
        <w:rPr>
          <w:rFonts w:ascii="Courier New" w:hAnsi="Courier New"/>
          <w:color w:val="555555"/>
          <w:sz w:val="20"/>
        </w:rPr>
        <w:t>[3 . 9]</w:t>
      </w:r>
    </w:p>
    <w:p>
      <w:r>
        <w:rPr>
          <w:rFonts w:ascii="Gentium Plus" w:hAnsi="Gentium Plus"/>
          <w:sz w:val="24"/>
        </w:rPr>
        <w:t>ἀλλ’ αὐτὴ μὲν προηγουμένως διὰ τοῦ ἐκβακχεύοντος αὐτὴν δαίμονος ἀποφθέγγεται δεῖν ἀνάγειν αὐτόν· εἶτα καὶ θεοὺς ἀνιόντας ἐπικομποῦσα θεωρεῖν, ἀπάτῃ μὲν ἐδίδου τὰ σημεῖα τἀνδρὸς εἰς ἐνέδραν, ὁ δὲ παράφρων</w:t>
      </w:r>
    </w:p>
    <w:p>
      <w:r>
        <w:rPr>
          <w:rFonts w:ascii="Courier New" w:hAnsi="Courier New"/>
          <w:color w:val="555555"/>
          <w:sz w:val="20"/>
        </w:rPr>
        <w:t>[5]</w:t>
      </w:r>
    </w:p>
    <w:p>
      <w:r>
        <w:rPr>
          <w:rFonts w:ascii="Gentium Plus" w:hAnsi="Gentium Plus"/>
          <w:sz w:val="24"/>
        </w:rPr>
        <w:t>«ἔγνω Σαοὺλ» ἐξ ὧν ἀκήκοεν ὡς αὐτὸς οὗτός ἐστι Σαμουήλ.</w:t>
      </w:r>
    </w:p>
    <w:p>
      <w:r>
        <w:rPr>
          <w:rFonts w:ascii="Courier New" w:hAnsi="Courier New"/>
          <w:color w:val="555555"/>
          <w:sz w:val="20"/>
        </w:rPr>
        <w:t>[4 . 1]</w:t>
      </w:r>
    </w:p>
    <w:p>
      <w:r>
        <w:rPr>
          <w:rFonts w:ascii="Gentium Plus" w:hAnsi="Gentium Plus"/>
          <w:sz w:val="24"/>
        </w:rPr>
        <w:t>Εἰ δὲ δεῖ πιστεύειν ἢ τῷ δαιμονιζομένῳ Σαοὺλ ὡς ἀληθῆ γνώσεως ἠκριβωκότι κατάληψιν, ἢ δαίμονι καυχωμένῳ καὶ ψυχὰς ὑπισχνουμένῳ δικαίων ἐξ ᾅδου μεταπέμπεσθαι, κρίνωμεν παρ’ ἑαυτοῖς ὅσης ἂν εἴη γε</w:t>
      </w:r>
    </w:p>
    <w:p>
      <w:r>
        <w:rPr>
          <w:rFonts w:ascii="Courier New" w:hAnsi="Courier New"/>
          <w:color w:val="555555"/>
          <w:sz w:val="20"/>
        </w:rPr>
        <w:t>[5]</w:t>
      </w:r>
    </w:p>
    <w:p>
      <w:r>
        <w:rPr>
          <w:rFonts w:ascii="Gentium Plus" w:hAnsi="Gentium Plus"/>
          <w:sz w:val="24"/>
        </w:rPr>
        <w:t>δυσφημίας ἀνάπλεα ταῦτα καὶ τὰ τοιαῦτα νοεῖν, ὧ κράτιστε ἀνδρῶν Εὐτρόπιε·</w:t>
      </w:r>
    </w:p>
    <w:p>
      <w:r>
        <w:rPr>
          <w:rFonts w:ascii="Courier New" w:hAnsi="Courier New"/>
          <w:color w:val="555555"/>
          <w:sz w:val="20"/>
        </w:rPr>
        <w:t>[4 . 2]</w:t>
      </w:r>
    </w:p>
    <w:p>
      <w:r>
        <w:rPr>
          <w:rFonts w:ascii="Gentium Plus" w:hAnsi="Gentium Plus"/>
          <w:sz w:val="24"/>
        </w:rPr>
        <w:t>πολὺ γάρ, ὡς ἔοικεν, Ὠριγένης τῆς ἀληθείας ἐσφάλη, καίτοι τοῦ δεσπότου ἡμῶν Ἰησοῦ περὶ τοῦ διαβόλου διαρρήδην εἰρηκότος «ἐκεῖνος ἀνθρωποκτόνος ἦν ἀπ’ ἀρχῆς, καὶ ἐν τῇ ἀληθείᾳ</w:t>
      </w:r>
    </w:p>
    <w:p>
      <w:r>
        <w:rPr>
          <w:rFonts w:ascii="Courier New" w:hAnsi="Courier New"/>
          <w:color w:val="555555"/>
          <w:sz w:val="20"/>
        </w:rPr>
        <w:t>[5]</w:t>
      </w:r>
    </w:p>
    <w:p>
      <w:r>
        <w:rPr>
          <w:rFonts w:ascii="Gentium Plus" w:hAnsi="Gentium Plus"/>
          <w:sz w:val="24"/>
        </w:rPr>
        <w:t>οὐχ ἕστηκεν, ὅτι ἀλήθεια οὐκ ἔστιν ἐν αὐτῷ. ὅταν λαλῇ τὸ ψεῦδος, ἐκ τῶν ἰδίων λαλεῖ, ὅτι ψεύστης ἐστὶν καὶ ὁ πατὴρ αὐτοῦ».</w:t>
      </w:r>
    </w:p>
    <w:p>
      <w:r>
        <w:rPr>
          <w:rFonts w:ascii="Courier New" w:hAnsi="Courier New"/>
          <w:color w:val="555555"/>
          <w:sz w:val="20"/>
        </w:rPr>
        <w:t>[4 . 3]</w:t>
      </w:r>
    </w:p>
    <w:p>
      <w:r>
        <w:rPr>
          <w:rFonts w:ascii="Gentium Plus" w:hAnsi="Gentium Plus"/>
          <w:sz w:val="24"/>
        </w:rPr>
        <w:t>τί τοίνυν φής, ὦ Ὠρίγενες (ἀνάγκη γὰρ ἐρέσθαι σε); πότερον ἀληθῆ ταῦτά ἐστιν ἅπερ ἔφρασεν ὁ σωτήρ, ἢ τοὐναντίον ἀνθυποφέρων ἐρεῖς; εἰ μὲν οὖν ἀληθεῖς οἱ τοῦ κυρίου τυγχάνουσι λόγοι, εἰωθότως</w:t>
      </w:r>
    </w:p>
    <w:p>
      <w:r>
        <w:rPr>
          <w:rFonts w:ascii="Courier New" w:hAnsi="Courier New"/>
          <w:color w:val="555555"/>
          <w:sz w:val="20"/>
        </w:rPr>
        <w:t>[5]</w:t>
      </w:r>
    </w:p>
    <w:p>
      <w:r>
        <w:rPr>
          <w:rFonts w:ascii="Gentium Plus" w:hAnsi="Gentium Plus"/>
          <w:sz w:val="24"/>
        </w:rPr>
        <w:t>ἄρα ὁ δαίμων ἐψεύσατο θρασυνόμενος· εἰ δὲ ἀψευδῆ τὰ τοῦ δαίμονος ὁρίζῃ ῥήματα, ψεύστην ἀποφῆναι τὸν κύριον ἐγχειρεῖς.</w:t>
      </w:r>
    </w:p>
    <w:p>
      <w:r>
        <w:rPr>
          <w:rFonts w:ascii="Courier New" w:hAnsi="Courier New"/>
          <w:color w:val="555555"/>
          <w:sz w:val="20"/>
        </w:rPr>
        <w:t>[4 . 4]</w:t>
      </w:r>
    </w:p>
    <w:p>
      <w:r>
        <w:rPr>
          <w:rFonts w:ascii="Gentium Plus" w:hAnsi="Gentium Plus"/>
          <w:sz w:val="24"/>
        </w:rPr>
        <w:t>ὁρᾷς εἰς ὅσην ἐκπέπτωκεν ἀτοπίαν ὁ παρὰ σοὶ δογματιζόμενος ὅρος; ἄκοντες μὲν γὰρ ἔσθ’ ὅτε τἀληθῆ λέγειν οἱ δαίμονες ἀναγκάζονται στρεβλού‐</w:t>
      </w:r>
    </w:p>
    <w:p>
      <w:r>
        <w:rPr>
          <w:rFonts w:ascii="Courier New" w:hAnsi="Courier New"/>
          <w:color w:val="555555"/>
          <w:sz w:val="20"/>
        </w:rPr>
        <w:t>[5]</w:t>
      </w:r>
    </w:p>
    <w:p>
      <w:r>
        <w:rPr>
          <w:rFonts w:ascii="Gentium Plus" w:hAnsi="Gentium Plus"/>
          <w:sz w:val="24"/>
        </w:rPr>
        <w:t>ὁτιοῦν. εἰ δὲ δὴ καὶ δικαίους ἀνάγειν ἐξ ᾅδου τοῦτον ὁριεῖταί τις ἀμελλητί, πῶς οὐκ ἄν γε εἴη σαφὲς ὡς ἀπάτῃ τὸ ψεῦδος ἀντεισάγει, βουλόμενος ἐκτραχηλιάσαι τινά;</w:t>
      </w:r>
    </w:p>
    <w:p>
      <w:r>
        <w:rPr>
          <w:rFonts w:ascii="Courier New" w:hAnsi="Courier New"/>
          <w:color w:val="555555"/>
          <w:sz w:val="20"/>
        </w:rPr>
        <w:t>[4 . 5]</w:t>
      </w:r>
    </w:p>
    <w:p>
      <w:r>
        <w:rPr>
          <w:rFonts w:ascii="Gentium Plus" w:hAnsi="Gentium Plus"/>
          <w:sz w:val="24"/>
        </w:rPr>
        <w:t>ναί, φησίν, ἀλλ’ οὐχ ὁ δαίμων ταῦτα εἴρηκεν, ἀλλ’ «ἡ διηγηματικὴ τοῦ συγγραφέως φωνή· συγγραφεὺς δὲ τῶν λόγων εἶναι πεπίστευται τὸ πνεῦμα τὸ ἅγιον, ἀλλ’ οὐκ ἄνθρωπος». εἶτ’ οὐ νοεῖ πῶς ἐναντία φαίνει τῇ τοῦ</w:t>
      </w:r>
    </w:p>
    <w:p>
      <w:r>
        <w:rPr>
          <w:rFonts w:ascii="Courier New" w:hAnsi="Courier New"/>
          <w:color w:val="555555"/>
          <w:sz w:val="20"/>
        </w:rPr>
        <w:t>[5]</w:t>
      </w:r>
    </w:p>
    <w:p>
      <w:r>
        <w:rPr>
          <w:rFonts w:ascii="Gentium Plus" w:hAnsi="Gentium Plus"/>
          <w:sz w:val="24"/>
        </w:rPr>
        <w:t>διηγήματος ἐκδοχῇ;</w:t>
      </w:r>
    </w:p>
    <w:p>
      <w:r>
        <w:rPr>
          <w:rFonts w:ascii="Courier New" w:hAnsi="Courier New"/>
          <w:color w:val="555555"/>
          <w:sz w:val="20"/>
        </w:rPr>
        <w:t>[4 . 6]</w:t>
      </w:r>
    </w:p>
    <w:p>
      <w:r>
        <w:rPr>
          <w:rFonts w:ascii="Gentium Plus" w:hAnsi="Gentium Plus"/>
          <w:sz w:val="24"/>
        </w:rPr>
        <w:t>κάλλιον γοῦν ἴσασιν οἱ παντοίοις σχολαιότερον ὁμιλήσαντες λόγοις ὡς ἡ διηγηματικὴ τοῦ συγγραφέως ὁμιλία ταῦτα ἐξέδωκεν, ἅπερ ἐδόκει πράττειν ἢ λέγειν τῷ μαντευομένῳ Σαοὺλ</w:t>
      </w:r>
    </w:p>
    <w:p>
      <w:r>
        <w:rPr>
          <w:rFonts w:ascii="Courier New" w:hAnsi="Courier New"/>
          <w:color w:val="555555"/>
          <w:sz w:val="20"/>
        </w:rPr>
        <w:t>[5]</w:t>
      </w:r>
    </w:p>
    <w:p>
      <w:r>
        <w:rPr>
          <w:rFonts w:ascii="Gentium Plus" w:hAnsi="Gentium Plus"/>
          <w:sz w:val="24"/>
        </w:rPr>
        <w:t>ἡ ἐγγαστρίμυθος· ἀμέλει περὶ ἐκείνης ἐκδιηγούμενος ὁ συγγραφεὺς καὶ τοὺς λόγους αὐτῆς ἐπὶ λέξεως ἐκτιθέμενος ἔφη «καὶ εἶπεν ἡ γυνή· τίνα ἀναγάγω σοι;»</w:t>
      </w:r>
    </w:p>
    <w:p>
      <w:r>
        <w:rPr>
          <w:rFonts w:ascii="Courier New" w:hAnsi="Courier New"/>
          <w:color w:val="555555"/>
          <w:sz w:val="20"/>
        </w:rPr>
        <w:t>[4 . 7]</w:t>
      </w:r>
    </w:p>
    <w:p>
      <w:r>
        <w:rPr>
          <w:rFonts w:ascii="Gentium Plus" w:hAnsi="Gentium Plus"/>
          <w:sz w:val="24"/>
        </w:rPr>
        <w:t>τίς δὲ οὕτως εὐήθης ἐστὶν ὡς ὑποκρίνεσθαι μὴ νοεῖν ὅτι αὗται μὲν τοῦ συγγραφέως οὔκ εἰσιν αἱ φωναί, τῆς δὲ δαιμονώσης εἰσὶ γυναικός, ἧς καὶ τοὔνομα προὔταξεν; οὐδαμοῦ μέντοι βεβαιοῖ τοὺς λόγους αὐτῆς</w:t>
      </w:r>
    </w:p>
    <w:p>
      <w:r>
        <w:rPr>
          <w:rFonts w:ascii="Courier New" w:hAnsi="Courier New"/>
          <w:color w:val="555555"/>
          <w:sz w:val="20"/>
        </w:rPr>
        <w:t>[5]</w:t>
      </w:r>
    </w:p>
    <w:p>
      <w:r>
        <w:rPr>
          <w:rFonts w:ascii="Gentium Plus" w:hAnsi="Gentium Plus"/>
          <w:sz w:val="24"/>
        </w:rPr>
        <w:t>ὡς ἀληθεῖς, οὐδέ τις ἂν εἴη γε τοῦτο δεικνύναι δυνάμενος οὐδαμῶς.</w:t>
      </w:r>
    </w:p>
    <w:p>
      <w:r>
        <w:rPr>
          <w:rFonts w:ascii="Courier New" w:hAnsi="Courier New"/>
          <w:color w:val="555555"/>
          <w:sz w:val="20"/>
        </w:rPr>
        <w:t>[4 . 8]</w:t>
      </w:r>
    </w:p>
    <w:p>
      <w:r>
        <w:rPr>
          <w:rFonts w:ascii="Gentium Plus" w:hAnsi="Gentium Plus"/>
          <w:sz w:val="24"/>
        </w:rPr>
        <w:t>ἀλλὰ μήν, εἴ γε δεῖ φιλαλήθως εἰπεῖν, ἡ διηγηματικὴ 〈φωνὴ〉 τοῦτο ἔφησε μόνον ὡς «εἶδεν ἡ γυνὴ τὸν Σαμουήλ». οὕτω δὲ ταῦτα ἔγραψεν ὡς πρὸς εἰδότας περὶ δαιμονώσης ὁμιλῶν. οὐ γὰρ ἔστιν ἀμφισβητεῖν ὅτι</w:t>
      </w:r>
    </w:p>
    <w:p>
      <w:r>
        <w:rPr>
          <w:rFonts w:ascii="Courier New" w:hAnsi="Courier New"/>
          <w:color w:val="555555"/>
          <w:sz w:val="20"/>
        </w:rPr>
        <w:t>[5]</w:t>
      </w:r>
    </w:p>
    <w:p>
      <w:r>
        <w:rPr>
          <w:rFonts w:ascii="Gentium Plus" w:hAnsi="Gentium Plus"/>
          <w:sz w:val="24"/>
        </w:rPr>
        <w:t>δαίμων οὐκ ἀνάγει ψυχὴν οὐδενός, ὃς ὑπὸ τῶν εὐσεβῶν ἐξορκιζόμενος ἀνθρώπων ἐλαύνεται, πυροῦται, μαστίζεται καὶ φεύγει, τὸ σκήνωμα προλιπών.</w:t>
      </w:r>
    </w:p>
    <w:p>
      <w:r>
        <w:rPr>
          <w:rFonts w:ascii="Courier New" w:hAnsi="Courier New"/>
          <w:color w:val="555555"/>
          <w:sz w:val="20"/>
        </w:rPr>
        <w:t>[4 . 9]</w:t>
      </w:r>
    </w:p>
    <w:p>
      <w:r>
        <w:rPr>
          <w:rFonts w:ascii="Gentium Plus" w:hAnsi="Gentium Plus"/>
          <w:sz w:val="24"/>
        </w:rPr>
        <w:t>ἀλλ’ εἶδεν ἡ παραπλὴξ ὡς ἔπρεπεν αὐτῇ τὸ σχῆμα τῆς</w:t>
      </w:r>
    </w:p>
    <w:p>
      <w:r>
        <w:rPr>
          <w:rFonts w:ascii="Courier New" w:hAnsi="Courier New"/>
          <w:color w:val="555555"/>
          <w:sz w:val="20"/>
        </w:rPr>
        <w:t>[5]</w:t>
      </w:r>
    </w:p>
    <w:p>
      <w:r>
        <w:rPr>
          <w:rFonts w:ascii="Gentium Plus" w:hAnsi="Gentium Plus"/>
          <w:sz w:val="24"/>
        </w:rPr>
        <w:t>τὸν ἁγιοφανῆ Παῦλον ἀποφθεγξάμενος εἴποιμ’ ἄν· «αὐτὸς γὰρ ὁ σατανᾶς μετασχηματίζεται εἰς ἄγγελον φωτός· οὐ μέγα οὖν, εἰ καὶ οἱ διάκονοι αὐτοῦ μετασχηματίζονται ὡς διάκονοι δικαιοσύνης.»</w:t>
      </w:r>
    </w:p>
    <w:p>
      <w:r>
        <w:rPr>
          <w:rFonts w:ascii="Courier New" w:hAnsi="Courier New"/>
          <w:color w:val="555555"/>
          <w:sz w:val="20"/>
        </w:rPr>
        <w:t>[4 . 10]</w:t>
      </w:r>
    </w:p>
    <w:p>
      <w:r>
        <w:rPr>
          <w:rFonts w:ascii="Gentium Plus" w:hAnsi="Gentium Plus"/>
          <w:sz w:val="24"/>
        </w:rPr>
        <w:t>Ὁ δὲ δογματιστὴς Ὠριγένης ὡς πρὸς ἐναντίους δικανικῇ δεινότητι διαλεγόμενος ἔταξεν μὲν καὶ τόδε τὸ χωρίον, οἰόμενος ἐκ τούτου περιγράφειν τοὺς τὴν ἀλήθειαν ἀντεισάγοντας, ἀτεχνίᾳ δὲ μᾶλλον ἢ τέχνῃ</w:t>
      </w:r>
    </w:p>
    <w:p>
      <w:r>
        <w:rPr>
          <w:rFonts w:ascii="Courier New" w:hAnsi="Courier New"/>
          <w:color w:val="555555"/>
          <w:sz w:val="20"/>
        </w:rPr>
        <w:t>[5]</w:t>
      </w:r>
    </w:p>
    <w:p>
      <w:r>
        <w:rPr>
          <w:rFonts w:ascii="Gentium Plus" w:hAnsi="Gentium Plus"/>
          <w:sz w:val="24"/>
        </w:rPr>
        <w:t>δοκῶν ἀνασκευάζειν αὐτὸ προσετίθει·</w:t>
      </w:r>
    </w:p>
    <w:p>
      <w:r>
        <w:rPr>
          <w:rFonts w:ascii="Courier New" w:hAnsi="Courier New"/>
          <w:color w:val="555555"/>
          <w:sz w:val="20"/>
        </w:rPr>
        <w:t>[5 . 1]</w:t>
      </w:r>
    </w:p>
    <w:p>
      <w:r>
        <w:rPr>
          <w:rFonts w:ascii="Gentium Plus" w:hAnsi="Gentium Plus"/>
          <w:sz w:val="24"/>
        </w:rPr>
        <w:t>«καὶ διὰ τί» φησὶν «οὐκ εἴρηται· εἶδεν ἡ γυνὴ δαιμόνιον ὃ προσεποιεῖτο εἶναι Σαμουήλ;» ἀλλὰ γεγράφθαι πρὸς ἐπὶ τούτοις ἔφησεν «ἔγνω Σαοὺλ ὅτι Σαμουήλ ἐστιν»· εἶτα</w:t>
      </w:r>
    </w:p>
    <w:p>
      <w:r>
        <w:rPr>
          <w:rFonts w:ascii="Courier New" w:hAnsi="Courier New"/>
          <w:color w:val="555555"/>
          <w:sz w:val="20"/>
        </w:rPr>
        <w:t>[5]</w:t>
      </w:r>
    </w:p>
    <w:p>
      <w:r>
        <w:rPr>
          <w:rFonts w:ascii="Gentium Plus" w:hAnsi="Gentium Plus"/>
          <w:sz w:val="24"/>
        </w:rPr>
        <w:t>πάλιν ἐπιφέρει προϊών· «εἰ μὴ ἦν Σαμουήλ, ἔδει γεγράφθαι· καὶ ἐνόμιζεν Σαοὺλ εἶναι αὐτὸν Σαμουήλ.</w:t>
      </w:r>
    </w:p>
    <w:p>
      <w:r>
        <w:rPr>
          <w:rFonts w:ascii="Courier New" w:hAnsi="Courier New"/>
          <w:color w:val="555555"/>
          <w:sz w:val="20"/>
        </w:rPr>
        <w:t>[5 . 2]</w:t>
      </w:r>
    </w:p>
    <w:p>
      <w:r>
        <w:rPr>
          <w:rFonts w:ascii="Gentium Plus" w:hAnsi="Gentium Plus"/>
          <w:sz w:val="24"/>
        </w:rPr>
        <w:t>νῦν δὲ γέγραπται· “ἔγνω Σαούλ”. οὐδεὶς δὲ ἔγνω τὸ μὴ ὄν· “ἔγνω” οὖν “Σαοὺλ ὅτι Σαμουήλ ἐστιν καὶ ἔπεσε ἐπὶ πρόσωπον ἐπὶ τὴν γῆν καὶ προσεκύνησεν αὐτῷ”». ἵνα δὲ μὴ παρεκβὰς ἐφ’ ἕτερα τῶν παραδειγμάτων—</w:t>
      </w:r>
    </w:p>
    <w:p>
      <w:r>
        <w:rPr>
          <w:rFonts w:ascii="Courier New" w:hAnsi="Courier New"/>
          <w:color w:val="555555"/>
          <w:sz w:val="20"/>
        </w:rPr>
        <w:t>[5]</w:t>
      </w:r>
    </w:p>
    <w:p>
      <w:r>
        <w:rPr>
          <w:rFonts w:ascii="Gentium Plus" w:hAnsi="Gentium Plus"/>
          <w:sz w:val="24"/>
        </w:rPr>
        <w:t>ἐξ αὐτῶν ὧν ἔγραψεν ἐνταῦθα ποιήσομαι τὴν ἐρώτησιν, εἶθ’ οὕτως ἐπὶ τὰ λοιπὰ βαδιοῦμαι παραδείγματα.</w:t>
      </w:r>
    </w:p>
    <w:p>
      <w:r>
        <w:rPr>
          <w:rFonts w:ascii="Courier New" w:hAnsi="Courier New"/>
          <w:color w:val="555555"/>
          <w:sz w:val="20"/>
        </w:rPr>
        <w:t>[5 . 3]</w:t>
      </w:r>
    </w:p>
    <w:p>
      <w:r>
        <w:rPr>
          <w:rFonts w:ascii="Gentium Plus" w:hAnsi="Gentium Plus"/>
          <w:sz w:val="24"/>
        </w:rPr>
        <w:t>καί μοι λέγε πρὸς θεοῦ· τί φής, ὧ Ὠρίγενες; πότερον ἡ γυνὴ τὸν Σαμουὴλ ἀνήγαγεν αὐτῷ σώματι ἤ τί γε σχῆμα σκιαγραφίας εἴδει περιβεβλημένον; εἰ μὲν οὖν ἀσώματον ἀνήγαγεν αὐτόν, οὐκ ἄρα τὸν Σαμουὴλ ἀνέστησεν, ἀλλὰ</w:t>
      </w:r>
    </w:p>
    <w:p>
      <w:r>
        <w:rPr>
          <w:rFonts w:ascii="Courier New" w:hAnsi="Courier New"/>
          <w:color w:val="555555"/>
          <w:sz w:val="20"/>
        </w:rPr>
        <w:t>[5]</w:t>
      </w:r>
    </w:p>
    <w:p>
      <w:r>
        <w:rPr>
          <w:rFonts w:ascii="Gentium Plus" w:hAnsi="Gentium Plus"/>
          <w:sz w:val="24"/>
        </w:rPr>
        <w:t>πνεύματος ἰδέαν· ὁ γὰρ ἐκ ψυχῆς καὶ σώματος ἡρμοσμένος οὗτός ἐστι Σαμουήλ, ὁ ἄνθρωπος ὁ κρᾶσιν ἔχων ἐξ ἀμφοῖν ἀνάλογον.</w:t>
      </w:r>
    </w:p>
    <w:p>
      <w:r>
        <w:rPr>
          <w:rFonts w:ascii="Courier New" w:hAnsi="Courier New"/>
          <w:color w:val="555555"/>
          <w:sz w:val="20"/>
        </w:rPr>
        <w:t>[5 . 4]</w:t>
      </w:r>
    </w:p>
    <w:p>
      <w:r>
        <w:rPr>
          <w:rFonts w:ascii="Gentium Plus" w:hAnsi="Gentium Plus"/>
          <w:sz w:val="24"/>
        </w:rPr>
        <w:t>εἰ δὲ ὁλόσωμον αὐτὸν ἀνήγαγεν τὸν ἄνδρα, πῶς οὐχ ἑόρακεν αὐτὸν ὁ Σαούλ;</w:t>
      </w:r>
    </w:p>
    <w:p>
      <w:r>
        <w:rPr>
          <w:rFonts w:ascii="Courier New" w:hAnsi="Courier New"/>
          <w:color w:val="555555"/>
          <w:sz w:val="20"/>
        </w:rPr>
        <w:t>[5]</w:t>
      </w:r>
    </w:p>
    <w:p>
      <w:r>
        <w:rPr>
          <w:rFonts w:ascii="Gentium Plus" w:hAnsi="Gentium Plus"/>
          <w:sz w:val="24"/>
        </w:rPr>
        <w:t>ἑόρακας;». οὐκοῦν εἰ μὲν ἀόρατος ἦν, ἀναμφίλογον ἀσώματος ἦν· εἰ δὲ ἀσωμάτῳ σχήματι διεφαίνετο, τί δή‐ ποτε τοὐναντίον ἔφραζεν ἡ πυθόμαντις, ἑορακέναι μὲν «ἄνδρα ὄρθιον ἐκ τῆς γῆς ἀναβαίνοντα», «διπλοΐδα» δὲ κατὰ τὸ πρόσθεν ἔθος «ἀναβεβλημένον»;</w:t>
      </w:r>
    </w:p>
    <w:p>
      <w:r>
        <w:rPr>
          <w:rFonts w:ascii="Courier New" w:hAnsi="Courier New"/>
          <w:color w:val="555555"/>
          <w:sz w:val="20"/>
        </w:rPr>
        <w:t>[5 . 5]</w:t>
      </w:r>
    </w:p>
    <w:p>
      <w:r>
        <w:rPr>
          <w:rFonts w:ascii="Gentium Plus" w:hAnsi="Gentium Plus"/>
          <w:sz w:val="24"/>
        </w:rPr>
        <w:t>ἄρ’ οὖν αὐτὰ τὰ πράγματα μάχεταί σου τοῖς λόγοις, Ὠρίγενες· ὁ μέν γε Σαοὺλ οὐδὲν ὅλως ἑορακὼς ὡς περὶ φαντάσματος ἀοράτου διαλεγόμενος ἐπυνθάνετο τὸ «τί</w:t>
      </w:r>
    </w:p>
    <w:p>
      <w:r>
        <w:rPr>
          <w:rFonts w:ascii="Courier New" w:hAnsi="Courier New"/>
          <w:color w:val="555555"/>
          <w:sz w:val="20"/>
        </w:rPr>
        <w:t>[5]</w:t>
      </w:r>
    </w:p>
    <w:p>
      <w:r>
        <w:rPr>
          <w:rFonts w:ascii="Gentium Plus" w:hAnsi="Gentium Plus"/>
          <w:sz w:val="24"/>
        </w:rPr>
        <w:t>ἑόρακας;» εἰπών, ἡ δὲ τοὐναντίον ὡς αὐτὸν ἄνθρωπον ἰδοῦσα κέκραγεν «ἄνδρα ὄρθιον ἀναβαίνοντα ἐκ τῆς γῆς», ὑπὲρ δὲ τοῦ πεῖσαι ὠς αὐτὸς ἄνθρωπός ἐστι, δίδωσιν αὐτῷ καὶ σημεῖον ἐπιφθεγξαμένη «καὶ οὖτος ἀναβεβλημένος διπλοΐδα».</w:t>
      </w:r>
    </w:p>
    <w:p>
      <w:r>
        <w:rPr>
          <w:rFonts w:ascii="Courier New" w:hAnsi="Courier New"/>
          <w:color w:val="555555"/>
          <w:sz w:val="20"/>
        </w:rPr>
        <w:t>[5 . 6]</w:t>
      </w:r>
    </w:p>
    <w:p>
      <w:r>
        <w:rPr>
          <w:rFonts w:ascii="Gentium Plus" w:hAnsi="Gentium Plus"/>
          <w:sz w:val="24"/>
        </w:rPr>
        <w:t>τί οὖν, ὧ τῆς ἀθεμίτου μαντείας ὑποθήμων, εἴπερ ἐτύγχανεν ἀνήρ, οὐκ εἶδεν αὐτὸν ὁ Σαούλ; ἐκτὸς εἰ μή τι καὶ τὸ αἰσθητὸν ὄμμα τυφλώττειν αὐτὸν εἴποις, ὥσπερ οὖν ἀμέλει καὶ τὸ τῆς</w:t>
      </w:r>
    </w:p>
    <w:p>
      <w:r>
        <w:rPr>
          <w:rFonts w:ascii="Courier New" w:hAnsi="Courier New"/>
          <w:color w:val="555555"/>
          <w:sz w:val="20"/>
        </w:rPr>
        <w:t>[5]</w:t>
      </w:r>
    </w:p>
    <w:p>
      <w:r>
        <w:rPr>
          <w:rFonts w:ascii="Gentium Plus" w:hAnsi="Gentium Plus"/>
          <w:sz w:val="24"/>
        </w:rPr>
        <w:t>ἐννοίας αὐτὸ τὸ νοητόν.</w:t>
      </w:r>
    </w:p>
    <w:p>
      <w:r>
        <w:rPr>
          <w:rFonts w:ascii="Courier New" w:hAnsi="Courier New"/>
          <w:color w:val="555555"/>
          <w:sz w:val="20"/>
        </w:rPr>
        <w:t>[6 . 1]</w:t>
      </w:r>
    </w:p>
    <w:p>
      <w:r>
        <w:rPr>
          <w:rFonts w:ascii="Gentium Plus" w:hAnsi="Gentium Plus"/>
          <w:sz w:val="24"/>
        </w:rPr>
        <w:t>Ἀλλ’ ἴσως ἐρεῖς ἁλισκόμενος εὐπετῶς· αὐτὸ τὸ τῆς ψυχῆς ὄργανον ἀνθρωπόμορφον ἐσχηματίζετο κατὰ τὴν ὥραν, ἵνα ἐπιφανὲν ἐξείποι προφητικῷ μηνύματι τὸ μέλλον, οἷα δὴ κατὰ τοὺς ὕπνους ἐνίοτε πνεύματα καὶ</w:t>
      </w:r>
    </w:p>
    <w:p>
      <w:r>
        <w:rPr>
          <w:rFonts w:ascii="Courier New" w:hAnsi="Courier New"/>
          <w:color w:val="555555"/>
          <w:sz w:val="20"/>
        </w:rPr>
        <w:t>[5]</w:t>
      </w:r>
    </w:p>
    <w:p>
      <w:r>
        <w:rPr>
          <w:rFonts w:ascii="Gentium Plus" w:hAnsi="Gentium Plus"/>
          <w:sz w:val="24"/>
        </w:rPr>
        <w:t>ψυχαὶ τοῖς ἀνθρώποις ἐφίστανται, παμμελεὶ τοὺς ἀνθρωπείους ἐπιδεικνύμεναι χαρακτῆρας, οὐ μὴν ἀλλά γε καὶ διάφορα καὶ ποικίλα φοροῦντες ἐσθήματα καὶ σημασίας οὐλῶν ἢ τύπων ἢ μωλώπων ἐπιφερόμενοι καὶ πληγῶν ἢ τρώσεων.</w:t>
      </w:r>
    </w:p>
    <w:p>
      <w:r>
        <w:rPr>
          <w:rFonts w:ascii="Courier New" w:hAnsi="Courier New"/>
          <w:color w:val="555555"/>
          <w:sz w:val="20"/>
        </w:rPr>
        <w:t>[6 . 2]</w:t>
      </w:r>
    </w:p>
    <w:p>
      <w:r>
        <w:rPr>
          <w:rFonts w:ascii="Gentium Plus" w:hAnsi="Gentium Plus"/>
          <w:sz w:val="24"/>
        </w:rPr>
        <w:t>εἰ τοίνυν ὁρίζῃ ψυχὴν ἀνῆχθαι μόνον, ἀλλ’ οὐκ ἄνθρωπον αὐτῷ σώματι (οὐδὲ γὰρ εἰ βούλῃ δίδωσί σοι τὸ γράμμα), μαχόμενα μὲν ἑαυτῷ</w:t>
      </w:r>
    </w:p>
    <w:p>
      <w:r>
        <w:rPr>
          <w:rFonts w:ascii="Courier New" w:hAnsi="Courier New"/>
          <w:color w:val="555555"/>
          <w:sz w:val="20"/>
        </w:rPr>
        <w:t>[5]</w:t>
      </w:r>
    </w:p>
    <w:p>
      <w:r>
        <w:rPr>
          <w:rFonts w:ascii="Gentium Plus" w:hAnsi="Gentium Plus"/>
          <w:sz w:val="24"/>
        </w:rPr>
        <w:t>ἐρεῖ σοι· τί δήποτε οὐκ εἶπεν ἡ γυνή· προφητικὴν εἶδον ψυχήν, ἀλλὰ τοὐναντίον «ἄνδρα ὄρθιον»;</w:t>
      </w:r>
    </w:p>
    <w:p>
      <w:r>
        <w:rPr>
          <w:rFonts w:ascii="Courier New" w:hAnsi="Courier New"/>
          <w:color w:val="555555"/>
          <w:sz w:val="20"/>
        </w:rPr>
        <w:t>[6 . 3]</w:t>
      </w:r>
    </w:p>
    <w:p>
      <w:r>
        <w:rPr>
          <w:rFonts w:ascii="Gentium Plus" w:hAnsi="Gentium Plus"/>
          <w:sz w:val="24"/>
        </w:rPr>
        <w:t>ᾧ γὰρ ἔφησθα τρόπῳ· «καὶ διὰ τί» λέγων «οὐκ εἴρηται· εἶδεν ἡ γυνὴ δαιμόνιον ὃ προσεποιεῖτο εἶναι Σαμουήλ;», τούτῳ τῷ λόγῳ φαίην ἂν ἀνθυπενέγκας ἔγωγε· τίνος ἕνεκα</w:t>
      </w:r>
    </w:p>
    <w:p>
      <w:r>
        <w:rPr>
          <w:rFonts w:ascii="Courier New" w:hAnsi="Courier New"/>
          <w:color w:val="555555"/>
          <w:sz w:val="20"/>
        </w:rPr>
        <w:t>[5]</w:t>
      </w:r>
    </w:p>
    <w:p>
      <w:r>
        <w:rPr>
          <w:rFonts w:ascii="Gentium Plus" w:hAnsi="Gentium Plus"/>
          <w:sz w:val="24"/>
        </w:rPr>
        <w:t>ψυχῆς ἀναχθείσης οὐκ εἴρηκεν ἑορακέναι ψυχήν, εἴπερ οὕτως εἶχεν, ἀλλ’ ἐκ τῶν ἐναντίων «ἄνδρα» καὶ τοῦτον «ὄρθιον», ὅπερ ἐστὶ γνώρισμα σωματικῆς εὐεξίας;</w:t>
      </w:r>
    </w:p>
    <w:p>
      <w:r>
        <w:rPr>
          <w:rFonts w:ascii="Courier New" w:hAnsi="Courier New"/>
          <w:color w:val="555555"/>
          <w:sz w:val="20"/>
        </w:rPr>
        <w:t>[6 . 4]</w:t>
      </w:r>
    </w:p>
    <w:p>
      <w:r>
        <w:rPr>
          <w:rFonts w:ascii="Gentium Plus" w:hAnsi="Gentium Plus"/>
          <w:sz w:val="24"/>
        </w:rPr>
        <w:t>οὐ γὰρ ἀμφίκυρτον οὐδὲ κεκυφότα γέροντα θεωρεῖν ἔφα‐ σκεν ἡ μαινάς, ἀλλ’ ὄρθιον, ἐντεταμένον, ἀπηυθυμένον εἰς πόλεμον, ἀεὶ νεάζοντα περὶ τὰς τῆς κακίας ἀναδόσεις· ἀπάτῃ δὲ τὸν ἔκφρονα δελεάζουσα, σημείῳ μὲν ἔπειθεν</w:t>
      </w:r>
    </w:p>
    <w:p>
      <w:r>
        <w:rPr>
          <w:rFonts w:ascii="Courier New" w:hAnsi="Courier New"/>
          <w:color w:val="555555"/>
          <w:sz w:val="20"/>
        </w:rPr>
        <w:t>[5]</w:t>
      </w:r>
    </w:p>
    <w:p>
      <w:r>
        <w:rPr>
          <w:rFonts w:ascii="Gentium Plus" w:hAnsi="Gentium Plus"/>
          <w:sz w:val="24"/>
        </w:rPr>
        <w:t>αὐτὸν ὡς ἄνθρωπός ἐστιν ὁ ἀνιὼν ἐκ τῆς γῆς, ἀναβεβλῆσθαι δὲ αὐτὸν ἔφαινε «διπλοΐδα».</w:t>
      </w:r>
    </w:p>
    <w:p>
      <w:r>
        <w:rPr>
          <w:rFonts w:ascii="Courier New" w:hAnsi="Courier New"/>
          <w:color w:val="555555"/>
          <w:sz w:val="20"/>
        </w:rPr>
        <w:t>[6 . 5]</w:t>
      </w:r>
    </w:p>
    <w:p>
      <w:r>
        <w:rPr>
          <w:rFonts w:ascii="Gentium Plus" w:hAnsi="Gentium Plus"/>
          <w:sz w:val="24"/>
        </w:rPr>
        <w:t>τί οὖν (εἴποι τις ἄν), εἴπερ αὐτῷ σώματι προκύπτων ἐτύγχανεν ἀνήρ, οὐκ ἄρα ἑόρακεν αὐτὸν ὁ Σαούλ, ἀλλὰ παρ’ ἑτέρου βούλεται μαθεῖν ὁποῖός ἐστιν, ὡς ἀορασίᾳ πληγείς;</w:t>
      </w:r>
    </w:p>
    <w:p>
      <w:r>
        <w:rPr>
          <w:rFonts w:ascii="Courier New" w:hAnsi="Courier New"/>
          <w:color w:val="555555"/>
          <w:sz w:val="20"/>
        </w:rPr>
        <w:t>[5]</w:t>
      </w:r>
    </w:p>
    <w:p>
      <w:r>
        <w:rPr>
          <w:rFonts w:ascii="Gentium Plus" w:hAnsi="Gentium Plus"/>
          <w:sz w:val="24"/>
        </w:rPr>
        <w:t>οὐκοῦν αὐτὰ τὰ πράγματα κέκραγεν ὡς ἄνθρωπος μὲν οὐκ ἦν, ἀλλὰ σκιά τις ὡς ἔοικεν ἀφανής· οὐ γὰρ ἂν ἀόρατος ἦν.</w:t>
      </w:r>
    </w:p>
    <w:p>
      <w:r>
        <w:rPr>
          <w:rFonts w:ascii="Courier New" w:hAnsi="Courier New"/>
          <w:color w:val="555555"/>
          <w:sz w:val="20"/>
        </w:rPr>
        <w:t>[6 . 6]</w:t>
      </w:r>
    </w:p>
    <w:p>
      <w:r>
        <w:rPr>
          <w:rFonts w:ascii="Gentium Plus" w:hAnsi="Gentium Plus"/>
          <w:sz w:val="24"/>
        </w:rPr>
        <w:t>εἰ δὲ νομίζεις, Ὠρίγενες, ὅτι ψυχὴ τοῦ Σαμουὴλ ἐτύγχανεν αὐτόθι, διὰ τί διπλοΐδα περιβεβλημένον ἑωρᾶτο τὸ φάσμα; προδήλῳ γοῦν ἐκφαίνεται σημασίᾳ ὡς ἅπαντα τὰ τῆς ἐσθῆτος ἐνδύματα</w:t>
      </w:r>
    </w:p>
    <w:p>
      <w:r>
        <w:rPr>
          <w:rFonts w:ascii="Courier New" w:hAnsi="Courier New"/>
          <w:color w:val="555555"/>
          <w:sz w:val="20"/>
        </w:rPr>
        <w:t>[5]</w:t>
      </w:r>
    </w:p>
    <w:p>
      <w:r>
        <w:rPr>
          <w:rFonts w:ascii="Gentium Plus" w:hAnsi="Gentium Plus"/>
          <w:sz w:val="24"/>
        </w:rPr>
        <w:t>καὶ σκεπάσματα σώμασι πλέον, ἀλλ’ οὐ ψυχαῖς ἁρμόττει·</w:t>
      </w:r>
    </w:p>
    <w:p>
      <w:r>
        <w:rPr>
          <w:rFonts w:ascii="Courier New" w:hAnsi="Courier New"/>
          <w:color w:val="555555"/>
          <w:sz w:val="20"/>
        </w:rPr>
        <w:t>[6 . 7]</w:t>
      </w:r>
    </w:p>
    <w:p>
      <w:r>
        <w:rPr>
          <w:rFonts w:ascii="Gentium Plus" w:hAnsi="Gentium Plus"/>
          <w:sz w:val="24"/>
        </w:rPr>
        <w:t>οὐ γὰρ οἴομαί σε φῆσαι μεθ’ ὑποκρίσεως ἀσταϊζόμενον ὅτι μεμένηκεν ἡ διπλοῒς ἐπὶ τοῦ τάφου τοσούτοις ἔτεσιν ἄχρι τῆσδε τῆς ἡμέρας, ἵνα ἡ ψυχὴ τοῦ</w:t>
      </w:r>
    </w:p>
    <w:p>
      <w:r>
        <w:rPr>
          <w:rFonts w:ascii="Courier New" w:hAnsi="Courier New"/>
          <w:color w:val="555555"/>
          <w:sz w:val="20"/>
        </w:rPr>
        <w:t>[5]</w:t>
      </w:r>
    </w:p>
    <w:p>
      <w:r>
        <w:rPr>
          <w:rFonts w:ascii="Gentium Plus" w:hAnsi="Gentium Plus"/>
          <w:sz w:val="24"/>
        </w:rPr>
        <w:t>καίτοιγε φαίη τις ἂν ὡς οὐδεὶς ἔοικεν ἀγνοεῖν ὅτι τοῖς ἁγίοις ἀδιάφθορα πάρεστιν οὐρανόθε ἐνδύματα φεγγοβόλοις ἐκλάμποντα μαρμαρυγαῖς, ἀλλ’ οὐκ ἐσθῆτος ὑφάσματα ποικίλης εὐδιάφθορα.</w:t>
      </w:r>
    </w:p>
    <w:p>
      <w:r>
        <w:rPr>
          <w:rFonts w:ascii="Courier New" w:hAnsi="Courier New"/>
          <w:color w:val="555555"/>
          <w:sz w:val="20"/>
        </w:rPr>
        <w:t>[6 . 8]</w:t>
      </w:r>
    </w:p>
    <w:p>
      <w:r>
        <w:rPr>
          <w:rFonts w:ascii="Gentium Plus" w:hAnsi="Gentium Plus"/>
          <w:sz w:val="24"/>
        </w:rPr>
        <w:t>εἰ δὲ τὴν τοῦ Σαμουὴλ ὁρίζῃ ψυχὴν μὲν εἶναι τὴν ὀφθεῖσαν, ἱμάτιον μέντοι φὴς ἱερατικὸν ἑορᾶσθαι κατὰ ἔννοιαν, ἵν’ ὁ τῆς ἱερουργίας ἔκδηλος εἴη τρόπος (ἀμφότερα δὲ ταῦτα</w:t>
      </w:r>
    </w:p>
    <w:p>
      <w:r>
        <w:rPr>
          <w:rFonts w:ascii="Courier New" w:hAnsi="Courier New"/>
          <w:color w:val="555555"/>
          <w:sz w:val="20"/>
        </w:rPr>
        <w:t>[5]</w:t>
      </w:r>
    </w:p>
    <w:p>
      <w:r>
        <w:rPr>
          <w:rFonts w:ascii="Gentium Plus" w:hAnsi="Gentium Plus"/>
          <w:sz w:val="24"/>
        </w:rPr>
        <w:t>νοητῶν ἐστι πραγμάτων ἴδια), συνέστηκεν ὡς οὐδὲν ὑγιὲς οὐδὲ ἀληθὲς ἀπήγγελλεν ἡ μαινάς·</w:t>
      </w:r>
    </w:p>
    <w:p>
      <w:r>
        <w:rPr>
          <w:rFonts w:ascii="Courier New" w:hAnsi="Courier New"/>
          <w:color w:val="555555"/>
          <w:sz w:val="20"/>
        </w:rPr>
        <w:t>[6 . 9]</w:t>
      </w:r>
    </w:p>
    <w:p>
      <w:r>
        <w:rPr>
          <w:rFonts w:ascii="Gentium Plus" w:hAnsi="Gentium Plus"/>
          <w:sz w:val="24"/>
        </w:rPr>
        <w:t>ἕτερα γὰρ ἔλεγεν παρὰ τὰ ὄντα, τὰ τῶν αἰσθητῶν ὀνόματα παραφέρουσα καὶ τὰ νοητὰ διαδεικνύουσα πράγματα. «ἄνδρα» γοῦν «ὄρθιον» ὀνομάζουσα καὶ περιβολῆς ὑφαντὸν ἔσθημα</w:t>
      </w:r>
    </w:p>
    <w:p>
      <w:r>
        <w:rPr>
          <w:rFonts w:ascii="Courier New" w:hAnsi="Courier New"/>
          <w:color w:val="555555"/>
          <w:sz w:val="20"/>
        </w:rPr>
        <w:t>[5]</w:t>
      </w:r>
    </w:p>
    <w:p>
      <w:r>
        <w:rPr>
          <w:rFonts w:ascii="Gentium Plus" w:hAnsi="Gentium Plus"/>
          <w:sz w:val="24"/>
        </w:rPr>
        <w:t>χειρότευκτον, ἀόρατον ἐκ τῶν ἐναντίων εἰσῆγε πνεῦμα φαντασιῶδες.</w:t>
      </w:r>
    </w:p>
    <w:p>
      <w:r>
        <w:rPr>
          <w:rFonts w:ascii="Courier New" w:hAnsi="Courier New"/>
          <w:color w:val="555555"/>
          <w:sz w:val="20"/>
        </w:rPr>
        <w:t>[7 . 1]</w:t>
      </w:r>
    </w:p>
    <w:p>
      <w:r>
        <w:rPr>
          <w:rFonts w:ascii="Gentium Plus" w:hAnsi="Gentium Plus"/>
          <w:sz w:val="24"/>
        </w:rPr>
        <w:t>Εἰπὲ τοίνυν, ὦ βέλτιστε δογματιστά, πῶς ἔγνω Σαοὺλ ὡς αὐτὸς οὗτος ἐτύγχανε Σαμουήλ, ὁπηνίκα μη‐ δὲ σκιᾶς εἶδεν μόριον, οὐχ ὅπως ἀνδρὸς ἰδέαν; ἀλλ’ οὐκ ἐρυθριᾷς εἰρηκώς· «ἔδει γεγράφθαι· καὶ ἐνόμιζε</w:t>
      </w:r>
    </w:p>
    <w:p>
      <w:r>
        <w:rPr>
          <w:rFonts w:ascii="Courier New" w:hAnsi="Courier New"/>
          <w:color w:val="555555"/>
          <w:sz w:val="20"/>
        </w:rPr>
        <w:t>[5]</w:t>
      </w:r>
    </w:p>
    <w:p>
      <w:r>
        <w:rPr>
          <w:rFonts w:ascii="Gentium Plus" w:hAnsi="Gentium Plus"/>
          <w:sz w:val="24"/>
        </w:rPr>
        <w:t>Σαοὺλ εἶναι αὐτὸν Σαμουήλ. νῦν δὲ γέγραπται· “ἔγνω Σαούλ”».</w:t>
      </w:r>
    </w:p>
    <w:p>
      <w:r>
        <w:rPr>
          <w:rFonts w:ascii="Courier New" w:hAnsi="Courier New"/>
          <w:color w:val="555555"/>
          <w:sz w:val="20"/>
        </w:rPr>
        <w:t>[7 . 2]</w:t>
      </w:r>
    </w:p>
    <w:p>
      <w:r>
        <w:rPr>
          <w:rFonts w:ascii="Gentium Plus" w:hAnsi="Gentium Plus"/>
          <w:sz w:val="24"/>
        </w:rPr>
        <w:t>εἶτα ὅτι μὲν ὁ δαιμονιζόμενος ἔγνω παρὰ δαιμονώσης ἀκούσας, ἄνω καὶ κάτω λέγεις· ὅτι δὲ οὐδὲ ὅλως ἐθεάσατο, σιγῇ τὸ γράμμα κρύπτεις.</w:t>
      </w:r>
    </w:p>
    <w:p>
      <w:r>
        <w:rPr>
          <w:rFonts w:ascii="Courier New" w:hAnsi="Courier New"/>
          <w:color w:val="555555"/>
          <w:sz w:val="20"/>
        </w:rPr>
        <w:t>[7 . 3]</w:t>
      </w:r>
    </w:p>
    <w:p>
      <w:r>
        <w:rPr>
          <w:rFonts w:ascii="Gentium Plus" w:hAnsi="Gentium Plus"/>
          <w:sz w:val="24"/>
        </w:rPr>
        <w:t>οὐδαμοῦ δὲ δὴ παραφέρεις ἐν μέσῳ τὸν ἔλεγχον, ἀφελεῖς μὲν οἰόμενος ἐξαπατᾶν ἀνθρώπους, εὕρημα δὲ μαντείας ἐπιτειχίζων ἅπασιν ἀσεβοῦς· ἡ γάρ τοι τοῦ δαιμονιζομένου</w:t>
      </w:r>
    </w:p>
    <w:p>
      <w:r>
        <w:rPr>
          <w:rFonts w:ascii="Courier New" w:hAnsi="Courier New"/>
          <w:color w:val="555555"/>
          <w:sz w:val="20"/>
        </w:rPr>
        <w:t>[5]</w:t>
      </w:r>
    </w:p>
    <w:p>
      <w:r>
        <w:rPr>
          <w:rFonts w:ascii="Gentium Plus" w:hAnsi="Gentium Plus"/>
          <w:sz w:val="24"/>
        </w:rPr>
        <w:t>γνῶσις ἀξία τοῦ κηρύγματος ἐτύγχανεν ἐκείνης τῆς καὶ τοὺς λόγους αὐτῷ διακονούσης.</w:t>
      </w:r>
    </w:p>
    <w:p>
      <w:r>
        <w:rPr>
          <w:rFonts w:ascii="Courier New" w:hAnsi="Courier New"/>
          <w:color w:val="555555"/>
          <w:sz w:val="20"/>
        </w:rPr>
        <w:t>[7 . 4]</w:t>
      </w:r>
    </w:p>
    <w:p>
      <w:r>
        <w:rPr>
          <w:rFonts w:ascii="Gentium Plus" w:hAnsi="Gentium Plus"/>
          <w:sz w:val="24"/>
        </w:rPr>
        <w:t>ἀλλ’ ἐπιστήμῃ καὶ συνέσει φαίης ἂν ὡς ἔγνω μὴ θεασάμενος, ἀλλ’ οὐκ ἐνόμισεν· ἕκαστος γοῦν ἀνθρώπων ἀκοῇ μᾶλλον ἢ ὄψει πρᾶγμα παραλαβὼν οἴεται καὶ νομίζει, τὸ σαφὲς οὐκ</w:t>
      </w:r>
    </w:p>
    <w:p>
      <w:r>
        <w:rPr>
          <w:rFonts w:ascii="Courier New" w:hAnsi="Courier New"/>
          <w:color w:val="555555"/>
          <w:sz w:val="20"/>
        </w:rPr>
        <w:t>[5]</w:t>
      </w:r>
    </w:p>
    <w:p>
      <w:r>
        <w:rPr>
          <w:rFonts w:ascii="Gentium Plus" w:hAnsi="Gentium Plus"/>
          <w:sz w:val="24"/>
        </w:rPr>
        <w:t>εἰδώς, ἄλλως τε κἂν ὑπὸ δαιμονῶντος ἀκούοι προσώπου· μόνα γὰρ τὰ τοῦ θεοῦ βεβαιοῦνται ῥήματα πρὸς ἀκριβῆ κατάληψιν καὶ πίστεως ὀχυρότητα.</w:t>
      </w:r>
    </w:p>
    <w:p>
      <w:r>
        <w:rPr>
          <w:rFonts w:ascii="Courier New" w:hAnsi="Courier New"/>
          <w:color w:val="555555"/>
          <w:sz w:val="20"/>
        </w:rPr>
        <w:t>[7 . 5]</w:t>
      </w:r>
    </w:p>
    <w:p>
      <w:r>
        <w:rPr>
          <w:rFonts w:ascii="Gentium Plus" w:hAnsi="Gentium Plus"/>
          <w:sz w:val="24"/>
        </w:rPr>
        <w:t>καὶ μὴν εἰ περὶ τῶν ἀνθρώπων ἔφησεν ὁ μελογράφος· «ἐγὼ εἶπα ἐν τῇ ἐκστάσει μου· πᾶς ἄνθρωπος ψεύστης» πόσῳ δὴ μᾶλλον, εἰ περὶ γυναικὸς ἐκδιηγοῖτό τις ἔκφρονος; εἶτα λέγεις ὅτι</w:t>
      </w:r>
    </w:p>
    <w:p>
      <w:r>
        <w:rPr>
          <w:rFonts w:ascii="Courier New" w:hAnsi="Courier New"/>
          <w:color w:val="555555"/>
          <w:sz w:val="20"/>
        </w:rPr>
        <w:t>[5]</w:t>
      </w:r>
    </w:p>
    <w:p>
      <w:r>
        <w:rPr>
          <w:rFonts w:ascii="Gentium Plus" w:hAnsi="Gentium Plus"/>
          <w:sz w:val="24"/>
        </w:rPr>
        <w:t>«οὐδεὶς ἔγνω τὸ μὴ ὄν», οἷα μειρακίοις ἄντικρυς ὁμιλῶν.</w:t>
      </w:r>
    </w:p>
    <w:p>
      <w:r>
        <w:rPr>
          <w:rFonts w:ascii="Courier New" w:hAnsi="Courier New"/>
          <w:color w:val="555555"/>
          <w:sz w:val="20"/>
        </w:rPr>
        <w:t>[7 . 6]</w:t>
      </w:r>
    </w:p>
    <w:p>
      <w:r>
        <w:rPr>
          <w:rFonts w:ascii="Gentium Plus" w:hAnsi="Gentium Plus"/>
          <w:sz w:val="24"/>
        </w:rPr>
        <w:t>εἰπὲ τοίνυν πῶς ἔγνω τὸ ὄν, εἴπερ αὐτὸς οὐκ ἐθεάσατο πυνθανόμενος οὐ τὸν ἄνδρα τὸν ὄρθιον, οὐ τὸ ἐφοὺδ ὃ περιεῖχεν, οὐ τὸ ἀρχιερατικὸν ἱμάτιον; ἀλλ’ ὁ οὐδὲν οὐδαμόθεν ὁρῶν ὑποκένοις ἀνερριπίζετο</w:t>
      </w:r>
    </w:p>
    <w:p>
      <w:r>
        <w:rPr>
          <w:rFonts w:ascii="Courier New" w:hAnsi="Courier New"/>
          <w:color w:val="555555"/>
          <w:sz w:val="20"/>
        </w:rPr>
        <w:t>[5]</w:t>
      </w:r>
    </w:p>
    <w:p>
      <w:r>
        <w:rPr>
          <w:rFonts w:ascii="Gentium Plus" w:hAnsi="Gentium Plus"/>
          <w:sz w:val="24"/>
        </w:rPr>
        <w:t>λόγοις, ὥσπερ οὖν ἀμέλει καὶ σὺ κουφολογίᾳ τοὺς ἀστάτους ἀναπτεροῖς.</w:t>
      </w:r>
    </w:p>
    <w:p>
      <w:r>
        <w:rPr>
          <w:rFonts w:ascii="Courier New" w:hAnsi="Courier New"/>
          <w:color w:val="555555"/>
          <w:sz w:val="20"/>
        </w:rPr>
        <w:t>[7 . 7]</w:t>
      </w:r>
    </w:p>
    <w:p>
      <w:r>
        <w:rPr>
          <w:rFonts w:ascii="Gentium Plus" w:hAnsi="Gentium Plus"/>
          <w:sz w:val="24"/>
        </w:rPr>
        <w:t>ἀλλ’ ὁ μὲν ἱστοριογράφος ὄνομα προθεὶς ἐγγαστριμύθου πρῶτον ἐδήλωσεν τὸ πρόσωπον ὁποῖόν ἐστιν, ἐμμανές. εἶθ’ οὕτως αὐτὸ τὴν ὀπτασίαν ἑορακέναι διέγραφεν, ὡς πρέπει τοῖς εὖ</w:t>
      </w:r>
    </w:p>
    <w:p>
      <w:r>
        <w:rPr>
          <w:rFonts w:ascii="Courier New" w:hAnsi="Courier New"/>
          <w:color w:val="555555"/>
          <w:sz w:val="20"/>
        </w:rPr>
        <w:t>[5]</w:t>
      </w:r>
    </w:p>
    <w:p>
      <w:r>
        <w:rPr>
          <w:rFonts w:ascii="Gentium Plus" w:hAnsi="Gentium Plus"/>
          <w:sz w:val="24"/>
        </w:rPr>
        <w:t>φρονοῦσιν περὶ τοῦ παραπεπληγμένου νοεῖν· οὐδεὶς γὰρ ἂν ὑπολάβοι φρενοβλαβῆ τινα τὰ δέοντα θεωρεῖν.</w:t>
      </w:r>
    </w:p>
    <w:p>
      <w:r>
        <w:rPr>
          <w:rFonts w:ascii="Courier New" w:hAnsi="Courier New"/>
          <w:color w:val="555555"/>
          <w:sz w:val="20"/>
        </w:rPr>
        <w:t>[7 . 8]</w:t>
      </w:r>
    </w:p>
    <w:p>
      <w:r>
        <w:rPr>
          <w:rFonts w:ascii="Gentium Plus" w:hAnsi="Gentium Plus"/>
          <w:sz w:val="24"/>
        </w:rPr>
        <w:t>ὁμοίῳ δὲ τρόπῳ καὶ τὸν ἔκφρονα Σαοὺλ ἔφησεν ἐγνωκέναι μαντευόμενον, ὡς ἄξιον ἂν εἴη περὶ ἐκείνου γε νοῆσαι τοῦ τοσαύταις ἐτῶν περιόδοις ἐλαυνομένου πικρῶς ὑπὸ τοῦ δαίμονος.</w:t>
      </w:r>
    </w:p>
    <w:p>
      <w:r>
        <w:rPr>
          <w:rFonts w:ascii="Courier New" w:hAnsi="Courier New"/>
          <w:color w:val="555555"/>
          <w:sz w:val="20"/>
        </w:rPr>
        <w:t>[8 . 1]</w:t>
      </w:r>
    </w:p>
    <w:p>
      <w:r>
        <w:rPr>
          <w:rFonts w:ascii="Gentium Plus" w:hAnsi="Gentium Plus"/>
          <w:sz w:val="24"/>
        </w:rPr>
        <w:t>Ἀλλὰ μὴν ὅτι γε ταῦτα τοῦτον ἔχει τὸν τρόπον</w:t>
      </w:r>
    </w:p>
    <w:p>
      <w:r>
        <w:rPr>
          <w:rFonts w:ascii="Courier New" w:hAnsi="Courier New"/>
          <w:color w:val="555555"/>
          <w:sz w:val="20"/>
        </w:rPr>
        <w:t>[5]</w:t>
      </w:r>
    </w:p>
    <w:p>
      <w:r>
        <w:rPr>
          <w:rFonts w:ascii="Gentium Plus" w:hAnsi="Gentium Plus"/>
          <w:sz w:val="24"/>
        </w:rPr>
        <w:t>ἱστορίαν.</w:t>
      </w:r>
    </w:p>
    <w:p>
      <w:r>
        <w:rPr>
          <w:rFonts w:ascii="Courier New" w:hAnsi="Courier New"/>
          <w:color w:val="555555"/>
          <w:sz w:val="20"/>
        </w:rPr>
        <w:t>[8 . 2]</w:t>
      </w:r>
    </w:p>
    <w:p>
      <w:r>
        <w:rPr>
          <w:rFonts w:ascii="Gentium Plus" w:hAnsi="Gentium Plus"/>
          <w:sz w:val="24"/>
        </w:rPr>
        <w:t>ὁπηνίκα τοίνυν Ἡλίας ἐνθέῳ διήλεγχε ζήλῳ τοὺς ψευδοπροφήτας ὀκτακοσίους ὄντας πρὸς τοῖς πεντήκοντα τὸν ἀριθμόν, ἠξίου μὲν ἐν θυσίᾳ τὴν ἑκατέρων ἀντεξετάζεσθαι τάξιν, μηδένα δὲ πῦρ ἐπάγειν,</w:t>
      </w:r>
    </w:p>
    <w:p>
      <w:r>
        <w:rPr>
          <w:rFonts w:ascii="Courier New" w:hAnsi="Courier New"/>
          <w:color w:val="555555"/>
          <w:sz w:val="20"/>
        </w:rPr>
        <w:t>[5]</w:t>
      </w:r>
    </w:p>
    <w:p>
      <w:r>
        <w:rPr>
          <w:rFonts w:ascii="Gentium Plus" w:hAnsi="Gentium Plus"/>
          <w:sz w:val="24"/>
        </w:rPr>
        <w:t>ἀλλ’ εὐχαῖς ἐπάγεσθαι πυρὸς ἐπιφοράν, ἵνα ἐκ τοῦ κατακομπαζομένου μετεώρου οὐρανόθεν ἔκδηλος μὲν ἂν εἴη πᾶσιν ὁ ἐπακοῦσαι δυνάμενος ἔμφλογι πυρὸς ἀποστολῇ θεός, ἐκ δὲ τούτου διαγινώσκηται τίς ἡ τοῦ κρείττονος ἐξουσία, καὶ πᾶσι φανερὸν ἂν εἴη γε τὸ</w:t>
      </w:r>
    </w:p>
    <w:p>
      <w:r>
        <w:rPr>
          <w:rFonts w:ascii="Courier New" w:hAnsi="Courier New"/>
          <w:color w:val="555555"/>
          <w:sz w:val="20"/>
        </w:rPr>
        <w:t>[10]</w:t>
      </w:r>
    </w:p>
    <w:p>
      <w:r>
        <w:rPr>
          <w:rFonts w:ascii="Gentium Plus" w:hAnsi="Gentium Plus"/>
          <w:sz w:val="24"/>
        </w:rPr>
        <w:t>ἄμεινον.</w:t>
      </w:r>
    </w:p>
    <w:p>
      <w:r>
        <w:rPr>
          <w:rFonts w:ascii="Courier New" w:hAnsi="Courier New"/>
          <w:color w:val="555555"/>
          <w:sz w:val="20"/>
        </w:rPr>
        <w:t>[8 . 3]</w:t>
      </w:r>
    </w:p>
    <w:p>
      <w:r>
        <w:rPr>
          <w:rFonts w:ascii="Gentium Plus" w:hAnsi="Gentium Plus"/>
          <w:sz w:val="24"/>
        </w:rPr>
        <w:t>ὡς οὖν ἐπέταττε πρώτοις ἐπιτελεῖν ἐκείνοις, οἱ μὲν ἐπιλεξάμενοι βοΐδιον ἐμέλιζον εἰωθότως, ἐπικαλούμενοι δὲ δὴ τὸ τετράμορφον ἐμμελέτημα τοῦ καλουμένου Βάαλ οὐδὲν ἧττον ἔπραττον, οὐδὲν οὐδαμῶς.</w:t>
      </w:r>
    </w:p>
    <w:p>
      <w:r>
        <w:rPr>
          <w:rFonts w:ascii="Courier New" w:hAnsi="Courier New"/>
          <w:color w:val="555555"/>
          <w:sz w:val="20"/>
        </w:rPr>
        <w:t>[5]</w:t>
      </w:r>
    </w:p>
    <w:p>
      <w:r>
        <w:rPr>
          <w:rFonts w:ascii="Gentium Plus" w:hAnsi="Gentium Plus"/>
          <w:sz w:val="24"/>
        </w:rPr>
        <w:t>οὐ μὴν ἀλλά γε «καὶ κατετέμνοντο κατὰ τὸ ἔθος αὐτῶν μαχαίραις» ἔφη «καὶ σειρομάσταις ἕως ἐκχύσεως αἵματος».</w:t>
      </w:r>
    </w:p>
    <w:p>
      <w:r>
        <w:rPr>
          <w:rFonts w:ascii="Courier New" w:hAnsi="Courier New"/>
          <w:color w:val="555555"/>
          <w:sz w:val="20"/>
        </w:rPr>
        <w:t>[8 . 4]</w:t>
      </w:r>
    </w:p>
    <w:p>
      <w:r>
        <w:rPr>
          <w:rFonts w:ascii="Gentium Plus" w:hAnsi="Gentium Plus"/>
          <w:sz w:val="24"/>
        </w:rPr>
        <w:t>εἶτα ἐπὶ τούτοις ἡ διηγηματικὴ τοῦ συγγραφέως ἐπιφέρει βοή· «καὶ προεφήτευον ἕως παρῆλθε τὸ δειλινόν». ἐπεὶ τοίνυν οὐ διέστειλε τὸ γράμμα πότερον ἀληθῆ προὐφήτευον ἢ ψευδῆ, παρὰ τοῦτο φαίη τις ἂν</w:t>
      </w:r>
    </w:p>
    <w:p>
      <w:r>
        <w:rPr>
          <w:rFonts w:ascii="Courier New" w:hAnsi="Courier New"/>
          <w:color w:val="555555"/>
          <w:sz w:val="20"/>
        </w:rPr>
        <w:t>[5]</w:t>
      </w:r>
    </w:p>
    <w:p>
      <w:r>
        <w:rPr>
          <w:rFonts w:ascii="Gentium Plus" w:hAnsi="Gentium Plus"/>
          <w:sz w:val="24"/>
        </w:rPr>
        <w:t>ἐκείνους εἶναι προφήτας ἀληθεῖς;</w:t>
      </w:r>
    </w:p>
    <w:p>
      <w:r>
        <w:rPr>
          <w:rFonts w:ascii="Courier New" w:hAnsi="Courier New"/>
          <w:color w:val="555555"/>
          <w:sz w:val="20"/>
        </w:rPr>
        <w:t>[8 . 5]</w:t>
      </w:r>
    </w:p>
    <w:p>
      <w:r>
        <w:rPr>
          <w:rFonts w:ascii="Gentium Plus" w:hAnsi="Gentium Plus"/>
          <w:sz w:val="24"/>
        </w:rPr>
        <w:t>ἔδει γὰρ εἰρηκέναι κατὰ τὴν Ὠριγένους ἀπόφασιν· ἐπροεφήτευον ὡς ᾤοντο τῷ δοκεῖν, μηδὲν ἀληθὲς λέγοντες (ἐπεὶ μηδὲ θέμις 〈λέγειν〉 ἐμπολιτεύεσθαι ἐν αὐτοῖς πρόγνωσιν), ἀλλ’ οὐκ</w:t>
      </w:r>
    </w:p>
    <w:p>
      <w:r>
        <w:rPr>
          <w:rFonts w:ascii="Courier New" w:hAnsi="Courier New"/>
          <w:color w:val="555555"/>
          <w:sz w:val="20"/>
        </w:rPr>
        <w:t>[5]</w:t>
      </w:r>
    </w:p>
    <w:p>
      <w:r>
        <w:rPr>
          <w:rFonts w:ascii="Gentium Plus" w:hAnsi="Gentium Plus"/>
          <w:sz w:val="24"/>
        </w:rPr>
        <w:t>ἀνεπιπλόκῳ καὶ καθαρᾷ προφωνῆσαι λέξει «καὶ προεφή‐ τευον ἕως παρῆλθε τὸ δειλινόν».</w:t>
      </w:r>
    </w:p>
    <w:p>
      <w:r>
        <w:rPr>
          <w:rFonts w:ascii="Courier New" w:hAnsi="Courier New"/>
          <w:color w:val="555555"/>
          <w:sz w:val="20"/>
        </w:rPr>
        <w:t>[8 . 6]</w:t>
      </w:r>
    </w:p>
    <w:p>
      <w:r>
        <w:rPr>
          <w:rFonts w:ascii="Gentium Plus" w:hAnsi="Gentium Plus"/>
          <w:sz w:val="24"/>
        </w:rPr>
        <w:t>ἆρ’ οὖν ἀκολούθως ἐκ τῆς αὐτῆς τοῦ γράμματος ἱστορίας ἔστιν ἰδεῖν ὅτι</w:t>
      </w:r>
    </w:p>
    <w:p>
      <w:r>
        <w:rPr>
          <w:rFonts w:ascii="Courier New" w:hAnsi="Courier New"/>
          <w:color w:val="555555"/>
          <w:sz w:val="20"/>
        </w:rPr>
        <w:t>[8 . 7]</w:t>
      </w:r>
    </w:p>
    <w:p>
      <w:r>
        <w:rPr>
          <w:rFonts w:ascii="Gentium Plus" w:hAnsi="Gentium Plus"/>
          <w:sz w:val="24"/>
        </w:rPr>
        <w:t>ἀλλ’ ὥσπερ ἐνταῦθα τὸ τῶν εἰδωλολατρῶν ὄνομα προ‐ τάξας ἐδήλωσεν κατὰ ἔννοιαν ὅτι χρὴ περὶ τῶν τοιούτων ὑπολαμβάνειν ὡς εἰσὶν ψευδοπροφῆται λειπόμενοι προ‐ γνώσεως, οὕτω κἀκεῖ πρόσωπα δαιμονιζόμενα προτάξας</w:t>
      </w:r>
    </w:p>
    <w:p>
      <w:r>
        <w:rPr>
          <w:rFonts w:ascii="Courier New" w:hAnsi="Courier New"/>
          <w:color w:val="555555"/>
          <w:sz w:val="20"/>
        </w:rPr>
        <w:t>[5]</w:t>
      </w:r>
    </w:p>
    <w:p>
      <w:r>
        <w:rPr>
          <w:rFonts w:ascii="Gentium Plus" w:hAnsi="Gentium Plus"/>
          <w:sz w:val="24"/>
        </w:rPr>
        <w:t>καὶ μαντείας ἀθεμίτου δράματα, κατὰ ἀποσιώπησιν ἐμή‐ νυσεν τί δέοι περὶ τῶν ἐκφρόνων δοξάζειν τοὺς ἔμφρονας.</w:t>
      </w:r>
    </w:p>
    <w:p>
      <w:r>
        <w:rPr>
          <w:rFonts w:ascii="Courier New" w:hAnsi="Courier New"/>
          <w:color w:val="555555"/>
          <w:sz w:val="20"/>
        </w:rPr>
        <w:t>[9 . 1]</w:t>
      </w:r>
    </w:p>
    <w:p>
      <w:r>
        <w:rPr>
          <w:rFonts w:ascii="Gentium Plus" w:hAnsi="Gentium Plus"/>
          <w:sz w:val="24"/>
        </w:rPr>
        <w:t>Ἀλλὰ τὰ τοιαῦτα μὲν εἰ παραφέροιμι μαρτύρια, τάχα ἴσως ὁ χρόνος ἡμᾶς ἐπιλείψει λέγοντας· ἄλλην δὲ μίαν παραδείγματος εἰκόνα προσθεὶς ἀρκεσθήσομαι. τοιγαροῦν ἐν τῷ τῆς Ἐξόδου κατασεσήμανται</w:t>
      </w:r>
    </w:p>
    <w:p>
      <w:r>
        <w:rPr>
          <w:rFonts w:ascii="Courier New" w:hAnsi="Courier New"/>
          <w:color w:val="555555"/>
          <w:sz w:val="20"/>
        </w:rPr>
        <w:t>[5]</w:t>
      </w:r>
    </w:p>
    <w:p>
      <w:r>
        <w:rPr>
          <w:rFonts w:ascii="Gentium Plus" w:hAnsi="Gentium Plus"/>
          <w:sz w:val="24"/>
        </w:rPr>
        <w:t>προγράμματι πῶς ἐπέταττε τοῖς ἀμφὶ Μωσέα καὶ Ἀαρὼν αὐτὸς ὁ κύριος εἰς ἔδαφος ἐκρίψειν τὴν ῥάβδον ἀντικρὺ Φαραώ, ἵνα εἰς ὄφιν ἀμείψασα τὸ σχῆμα σημείῳ κατα‐ πλήξοι φοβερῷ τοὺς Αἰγυπτίους.</w:t>
      </w:r>
    </w:p>
    <w:p>
      <w:r>
        <w:rPr>
          <w:rFonts w:ascii="Courier New" w:hAnsi="Courier New"/>
          <w:color w:val="555555"/>
          <w:sz w:val="20"/>
        </w:rPr>
        <w:t>[9 . 2]</w:t>
      </w:r>
    </w:p>
    <w:p>
      <w:r>
        <w:rPr>
          <w:rFonts w:ascii="Gentium Plus" w:hAnsi="Gentium Plus"/>
          <w:sz w:val="24"/>
        </w:rPr>
        <w:t>ὡς δὲ τοῦτο ἐγίνετο παραδόξως, ὁ δυνάστης ἀνοίᾳ φενακιζόμενος ἀβούλῳ συνεκαλέσατο μὲν ὁμόσε «τοὺς σοφιστὰς καὶ τοὺς φαρμακοὺς Αἰγύπτου». «ἐποίησαν» δὲ «καὶ οἱ ἐπαοιδοὶ</w:t>
      </w:r>
    </w:p>
    <w:p>
      <w:r>
        <w:rPr>
          <w:rFonts w:ascii="Courier New" w:hAnsi="Courier New"/>
          <w:color w:val="555555"/>
          <w:sz w:val="20"/>
        </w:rPr>
        <w:t>[5]</w:t>
      </w:r>
    </w:p>
    <w:p>
      <w:r>
        <w:rPr>
          <w:rFonts w:ascii="Gentium Plus" w:hAnsi="Gentium Plus"/>
          <w:sz w:val="24"/>
        </w:rPr>
        <w:t>τῶν Αἰγυπτίων» ἔφη «ταῖς φαρμακείαις αὐτῶν ὡσαύτως, καὶ ἔρριψεν ἕκαστος τὴν ἑαυτοῦ ῥάβδον, καὶ ἐγένοντο δράκοντες· καὶ κατέπιεν ἡ ῥάβδος Ἀαρὼν τὰς ἐκείνων ῥάβδους».</w:t>
      </w:r>
    </w:p>
    <w:p>
      <w:r>
        <w:rPr>
          <w:rFonts w:ascii="Courier New" w:hAnsi="Courier New"/>
          <w:color w:val="555555"/>
          <w:sz w:val="20"/>
        </w:rPr>
        <w:t>[9 . 3]</w:t>
      </w:r>
    </w:p>
    <w:p>
      <w:r>
        <w:rPr>
          <w:rFonts w:ascii="Gentium Plus" w:hAnsi="Gentium Plus"/>
          <w:sz w:val="24"/>
        </w:rPr>
        <w:t>ἔτι γε μὴν ἀναφερόμενόν ἐστιν ὡς αἷμά τε καὶ βατράχους «ἐποίησαν οἱ ἐπαοιδοὶ τῶν Αἰγυπτίων ὡσαύτως». ἐπεὶ οὖν ἡ διηγηματικὴ μηδὲ δεῦρο διαιρεῖ φωνὴ τὰς ἑκατέρων τάξεις, ὡσαύτως δὲ καὶ τοὺς</w:t>
      </w:r>
    </w:p>
    <w:p>
      <w:r>
        <w:rPr>
          <w:rFonts w:ascii="Courier New" w:hAnsi="Courier New"/>
          <w:color w:val="555555"/>
          <w:sz w:val="20"/>
        </w:rPr>
        <w:t>[5]</w:t>
      </w:r>
    </w:p>
    <w:p>
      <w:r>
        <w:rPr>
          <w:rFonts w:ascii="Gentium Plus" w:hAnsi="Gentium Plus"/>
          <w:sz w:val="24"/>
        </w:rPr>
        <w:t>ἐπαοιδοὺς ἐξεῖπεν πεποιηκέναι, παρὰ τοῦτο φαίη τις ἂν ὅτι τὰ δεδραμένα τοῖς φαρμακοῖς ὅμοια τοῖς διὰ Μωσέως γενομένοις ἐστίν.</w:t>
      </w:r>
    </w:p>
    <w:p>
      <w:r>
        <w:rPr>
          <w:rFonts w:ascii="Courier New" w:hAnsi="Courier New"/>
          <w:color w:val="555555"/>
          <w:sz w:val="20"/>
        </w:rPr>
        <w:t>[9 . 4]</w:t>
      </w:r>
    </w:p>
    <w:p>
      <w:r>
        <w:rPr>
          <w:rFonts w:ascii="Gentium Plus" w:hAnsi="Gentium Plus"/>
          <w:sz w:val="24"/>
        </w:rPr>
        <w:t>οὐ μὲν οὖν, εἴποι τις ἄν, ἀλλ’ οὐδὲ</w:t>
      </w:r>
    </w:p>
    <w:p>
      <w:r>
        <w:rPr>
          <w:rFonts w:ascii="Courier New" w:hAnsi="Courier New"/>
          <w:color w:val="555555"/>
          <w:sz w:val="20"/>
        </w:rPr>
        <w:t>[5]</w:t>
      </w:r>
    </w:p>
    <w:p>
      <w:r>
        <w:rPr>
          <w:rFonts w:ascii="Gentium Plus" w:hAnsi="Gentium Plus"/>
          <w:sz w:val="24"/>
        </w:rPr>
        <w:t>ἐξέφαινεν, ὅσα δ’ αὖ διὰ τῶν ἐπαοιδῶν ἐκαττύετο, τῷ δοκεῖν ἐφάνταζε τὰς ὄψεις· αὐτοτελῆ γὰρ ἔλεγχον ἐκ τῆς ἀδρανείας ἐπεφέρετο τὸ ψεῦδος, ἐπεὶ πῶς ἡ μία κατέπιεν ῥάβδος ἄφνω τὰς πολλὰς ἐκείνας;</w:t>
      </w:r>
    </w:p>
    <w:p>
      <w:r>
        <w:rPr>
          <w:rFonts w:ascii="Courier New" w:hAnsi="Courier New"/>
          <w:color w:val="555555"/>
          <w:sz w:val="20"/>
        </w:rPr>
        <w:t>[9 . 5]</w:t>
      </w:r>
    </w:p>
    <w:p>
      <w:r>
        <w:rPr>
          <w:rFonts w:ascii="Gentium Plus" w:hAnsi="Gentium Plus"/>
          <w:sz w:val="24"/>
        </w:rPr>
        <w:t>οὐδέ γε θέμις ἐστὶν ἐννοεῖν ὡς ἐκ τῶν ἀψύχων ἐκεῖνοι ῥάβδων ἐμψύχους ἠδύναντο δράκοντας ἀποτελεῖν ἀθρόως· ἀμείνους γὰρ ἂν ἧσαν ἴσως ἡμῶν οἱ τὰ νεκρὰ δυνάμενοι</w:t>
      </w:r>
    </w:p>
    <w:p>
      <w:r>
        <w:rPr>
          <w:rFonts w:ascii="Courier New" w:hAnsi="Courier New"/>
          <w:color w:val="555555"/>
          <w:sz w:val="20"/>
        </w:rPr>
        <w:t>[5]</w:t>
      </w:r>
    </w:p>
    <w:p>
      <w:r>
        <w:rPr>
          <w:rFonts w:ascii="Gentium Plus" w:hAnsi="Gentium Plus"/>
          <w:sz w:val="24"/>
        </w:rPr>
        <w:t>ψυχῶσαι ξύλα. τάχα δὲ οὐδὲ Μωσῆς παράδοξον ἔπρατ‐ τεν ἂν οὐδέν, εἰ τὰ παραπλήσια τούτοις εἰργάζετο.</w:t>
      </w:r>
    </w:p>
    <w:p>
      <w:r>
        <w:rPr>
          <w:rFonts w:ascii="Courier New" w:hAnsi="Courier New"/>
          <w:color w:val="555555"/>
          <w:sz w:val="20"/>
        </w:rPr>
        <w:t>[9 . 6]</w:t>
      </w:r>
    </w:p>
    <w:p>
      <w:r>
        <w:rPr>
          <w:rFonts w:ascii="Gentium Plus" w:hAnsi="Gentium Plus"/>
          <w:sz w:val="24"/>
        </w:rPr>
        <w:t>καίτοι πῶς οὐ δίκαιον ἀδρανῆ φαίνειν αὐτὰ δι’ αὐτοῦ τοῦ γραφικοῦ μηνύματος; εἰ γὰρ ἀμυνόμενος τοὺς Αἰγυπτίους ὁ θεὸς ἅπαντα μὲν ἐπεκελεύετο τὰ ῥεῖθρα τῶν ὑδάτων εἰς αἷμα μεταβάλλεσθαι τιμωρίας χάριν,</w:t>
      </w:r>
    </w:p>
    <w:p>
      <w:r>
        <w:rPr>
          <w:rFonts w:ascii="Courier New" w:hAnsi="Courier New"/>
          <w:color w:val="555555"/>
          <w:sz w:val="20"/>
        </w:rPr>
        <w:t>[5]</w:t>
      </w:r>
    </w:p>
    <w:p>
      <w:r>
        <w:rPr>
          <w:rFonts w:ascii="Gentium Plus" w:hAnsi="Gentium Plus"/>
          <w:sz w:val="24"/>
        </w:rPr>
        <w:t>οἱ δὲ τοιαύταις αἰκιζόμενοι πληγαῖς εἰς αἵματος ἰδέαν ἀμείβουσι τοὺς ὀχετοὺς ὡσαύτως, αὔξειν ἐπιτεχνώμενοι τὸ πάθος, ἕνεκα τίνος ἀξιοῦσι καὶ δέονται πιεζόμε‐ νοι τῇ δίψῃ καθαρισθῆναι τὰ κατὰ πᾶσαν Αἴγυπτον ὕδατα τῆς αἱμοφόρου μίξεως;</w:t>
      </w:r>
    </w:p>
    <w:p>
      <w:r>
        <w:rPr>
          <w:rFonts w:ascii="Courier New" w:hAnsi="Courier New"/>
          <w:color w:val="555555"/>
          <w:sz w:val="20"/>
        </w:rPr>
        <w:t>[9 . 7]</w:t>
      </w:r>
    </w:p>
    <w:p>
      <w:r>
        <w:rPr>
          <w:rFonts w:ascii="Gentium Plus" w:hAnsi="Gentium Plus"/>
          <w:sz w:val="24"/>
        </w:rPr>
        <w:t>ἢ αὖ πάλιν ἀπειροπληθεῖς ἄφνω θεασάμενοι βατράχους, τί δήποτε παραιτούμενοι τοὺς ὄχλους αὐτῶν αὖθις ἔπλαττον ἄλλους, εἰ μὴ τῶν μὲν ὡς ἐν σκιᾷ καὶ φαντασίας εἴδει</w:t>
      </w:r>
    </w:p>
    <w:p>
      <w:r>
        <w:rPr>
          <w:rFonts w:ascii="Courier New" w:hAnsi="Courier New"/>
          <w:color w:val="555555"/>
          <w:sz w:val="20"/>
        </w:rPr>
        <w:t>[5]</w:t>
      </w:r>
    </w:p>
    <w:p>
      <w:r>
        <w:rPr>
          <w:rFonts w:ascii="Gentium Plus" w:hAnsi="Gentium Plus"/>
          <w:sz w:val="24"/>
        </w:rPr>
        <w:t>φαινομένων οὐκ ἐπεφρόντιζον, ὑπὸ δὲ τῶν ἄλλων ἔργῳ δεικνυμένων ἐλυμήναντο δεινῶς;</w:t>
      </w:r>
    </w:p>
    <w:p>
      <w:r>
        <w:rPr>
          <w:rFonts w:ascii="Courier New" w:hAnsi="Courier New"/>
          <w:color w:val="555555"/>
          <w:sz w:val="20"/>
        </w:rPr>
        <w:t>[9 . 8]</w:t>
      </w:r>
    </w:p>
    <w:p>
      <w:r>
        <w:rPr>
          <w:rFonts w:ascii="Gentium Plus" w:hAnsi="Gentium Plus"/>
          <w:sz w:val="24"/>
        </w:rPr>
        <w:t>οὐδεὶς γὰρ ἂν ἕλοιτο τῷ πολεμίῳ πλήθει ἕτερον προστιθέναι πλῆθος ἀναρίθμητον ἀντὶ τοῦ νεολέκτους στρατολογεῖν εἰς</w:t>
      </w:r>
    </w:p>
    <w:p>
      <w:r>
        <w:rPr>
          <w:rFonts w:ascii="Courier New" w:hAnsi="Courier New"/>
          <w:color w:val="555555"/>
          <w:sz w:val="20"/>
        </w:rPr>
        <w:t>[5]</w:t>
      </w:r>
    </w:p>
    <w:p>
      <w:r>
        <w:rPr>
          <w:rFonts w:ascii="Gentium Plus" w:hAnsi="Gentium Plus"/>
          <w:sz w:val="24"/>
        </w:rPr>
        <w:t>ἀπαλλαγῆναι τοῦ πρώτου γλιχόμενος, οὐδὲ πληγῶν ἀφορήτων βίᾳ μαστιζόμενος ἄλλας ἑαυτῷ προσεπιφέ‐ ρειν πληγάς, ἀνεθῆναι τούτων ἀφέσει καθαρᾷ καὶ πρεσβείᾳ καὶ δεήσει προσλιπαρῶν·</w:t>
      </w:r>
    </w:p>
    <w:p>
      <w:r>
        <w:rPr>
          <w:rFonts w:ascii="Courier New" w:hAnsi="Courier New"/>
          <w:color w:val="555555"/>
          <w:sz w:val="20"/>
        </w:rPr>
        <w:t>[9 . 9]</w:t>
      </w:r>
    </w:p>
    <w:p>
      <w:r>
        <w:rPr>
          <w:rFonts w:ascii="Gentium Plus" w:hAnsi="Gentium Plus"/>
          <w:sz w:val="24"/>
        </w:rPr>
        <w:t>ἀλλ’ οὐδὲ τῶν οἴκοι πιπραμένων, ἀντὶ τοῦ σβεστήρια καταψεκάζειν ὄργανα, τοὐναντίον ἔλαιον ἢ πίτταν ἐπιχέων εἰς ἄμετρον μὲν ὕψος ἐγείρει τὴν φλόγα, φλεγομένη δὲ μεῖζον τὸ</w:t>
      </w:r>
    </w:p>
    <w:p>
      <w:r>
        <w:rPr>
          <w:rFonts w:ascii="Courier New" w:hAnsi="Courier New"/>
          <w:color w:val="555555"/>
          <w:sz w:val="20"/>
        </w:rPr>
        <w:t>[5]</w:t>
      </w:r>
    </w:p>
    <w:p>
      <w:r>
        <w:rPr>
          <w:rFonts w:ascii="Gentium Plus" w:hAnsi="Gentium Plus"/>
          <w:sz w:val="24"/>
        </w:rPr>
        <w:t>πάθος αὔξει καὶ πὺρ ἄρδει κατὰ πυρὸς ἀπειρο‐ κάλως.</w:t>
      </w:r>
    </w:p>
    <w:p>
      <w:r>
        <w:rPr>
          <w:rFonts w:ascii="Courier New" w:hAnsi="Courier New"/>
          <w:color w:val="555555"/>
          <w:sz w:val="20"/>
        </w:rPr>
        <w:t>[9 . 10]</w:t>
      </w:r>
    </w:p>
    <w:p>
      <w:r>
        <w:rPr>
          <w:rFonts w:ascii="Gentium Plus" w:hAnsi="Gentium Plus"/>
          <w:sz w:val="24"/>
        </w:rPr>
        <w:t>οὕτως ἄρα, δι’ ὧν ἐφιλοτιμοῦντο πράττειν οἱ φαρμακοί, διὰ τούτων ἐναργεῖς ἐξέφερον ἐλέγχους ὡς οἰησικοπίᾳ φαντασιώδει ψυχαγωγεῖν ᾤοντο δεῖν ἑαυτούς. ἔστιν γοῦν αὐτόθεν οὐ χαλεπῶς ἰδεῖν ὅτι καὶ νυνὶ πολλῷ</w:t>
      </w:r>
    </w:p>
    <w:p>
      <w:r>
        <w:rPr>
          <w:rFonts w:ascii="Courier New" w:hAnsi="Courier New"/>
          <w:color w:val="555555"/>
          <w:sz w:val="20"/>
        </w:rPr>
        <w:t>[5]</w:t>
      </w:r>
    </w:p>
    <w:p>
      <w:r>
        <w:rPr>
          <w:rFonts w:ascii="Gentium Plus" w:hAnsi="Gentium Plus"/>
          <w:sz w:val="24"/>
        </w:rPr>
        <w:t>πλείονα καὶ μείζονα τούτων ἐν τοῖς θεάτροις οἱ ψηφο‐ παῖκται δρῶσιν εἰωθότως.</w:t>
      </w:r>
    </w:p>
    <w:p>
      <w:r>
        <w:rPr>
          <w:rFonts w:ascii="Courier New" w:hAnsi="Courier New"/>
          <w:color w:val="555555"/>
          <w:sz w:val="20"/>
        </w:rPr>
        <w:t>[9 . 11]</w:t>
      </w:r>
    </w:p>
    <w:p>
      <w:r>
        <w:rPr>
          <w:rFonts w:ascii="Gentium Plus" w:hAnsi="Gentium Plus"/>
          <w:sz w:val="24"/>
        </w:rPr>
        <w:t>ἀλλ’ ὅμως αὐτοσχεδίῳ δυνάμει τούτων ἄντικρυς ἁλισκομένων ἑώλων, οὐδὲν ἧττον ἡ διηγηματικὴ προγράφει φωνή «καὶ ἐποίησαν οἱ ἐπαοιδοὶ τῶν Αἰγυπτίων ταῖς φαρμακείαις αὐτῶν ὡσαύ‐</w:t>
      </w:r>
    </w:p>
    <w:p>
      <w:r>
        <w:rPr>
          <w:rFonts w:ascii="Courier New" w:hAnsi="Courier New"/>
          <w:color w:val="555555"/>
          <w:sz w:val="20"/>
        </w:rPr>
        <w:t>[5]</w:t>
      </w:r>
    </w:p>
    <w:p>
      <w:r>
        <w:rPr>
          <w:rFonts w:ascii="Gentium Plus" w:hAnsi="Gentium Plus"/>
          <w:sz w:val="24"/>
        </w:rPr>
        <w:t>τως». ἔδει τοίνυν, ὡς ὁ δογματιστὴς ἐνομοθέτησεν Ὠρι‐ γένης, εἰπεῖν· ἐποίησαν δὲ τὰ παραπλήσια τῷ δοκεῖν οἱ ἐπαοιδοὶ τῶν Αἰγυπτίων, ἀλλὰ μὴ λέγειν «ὡσαύτως», ἵνα μή τις ὑπολάβοιεν ἂν ὡς ἐξ ὁμοίας ὁρμᾶται δυνάμεως.</w:t>
      </w:r>
    </w:p>
    <w:p>
      <w:r>
        <w:rPr>
          <w:rFonts w:ascii="Courier New" w:hAnsi="Courier New"/>
          <w:color w:val="555555"/>
          <w:sz w:val="20"/>
        </w:rPr>
        <w:t>[9 . 12]</w:t>
      </w:r>
    </w:p>
    <w:p>
      <w:r>
        <w:rPr>
          <w:rFonts w:ascii="Gentium Plus" w:hAnsi="Gentium Plus"/>
          <w:sz w:val="24"/>
        </w:rPr>
        <w:t>εἰ γὰρ ὅμοια τοῖς ἀμφὶ Μωσέα πράττειν οἷοί τε ἧσαν, οὐκοῦν ὡσαύτως ἠδύναντο τοὺς ἐναντίους ἀμύνασθαι τοῖς ἴσοις, ὥστε τοὺς ἀγῶνας ἑκατέρωθεν ὑπάρχειν ἀντιπάλους. εἰ δ’ οὐδένα δι’ ὧν ἐσχημάτιζον</w:t>
      </w:r>
    </w:p>
    <w:p>
      <w:r>
        <w:rPr>
          <w:rFonts w:ascii="Courier New" w:hAnsi="Courier New"/>
          <w:color w:val="555555"/>
          <w:sz w:val="20"/>
        </w:rPr>
        <w:t>[5]</w:t>
      </w:r>
    </w:p>
    <w:p>
      <w:r>
        <w:rPr>
          <w:rFonts w:ascii="Gentium Plus" w:hAnsi="Gentium Plus"/>
          <w:sz w:val="24"/>
        </w:rPr>
        <w:t>ἔβλαπτον, ἀποκέχρηται μὲν ἄρα τῷ ῥήματι, πρόδηλα δὲ τὰ τῆς ἀψύχου φαντασίας ἐκτυπώματα.</w:t>
      </w:r>
    </w:p>
    <w:p>
      <w:r>
        <w:rPr>
          <w:rFonts w:ascii="Courier New" w:hAnsi="Courier New"/>
          <w:color w:val="555555"/>
          <w:sz w:val="20"/>
        </w:rPr>
        <w:t>[9 . 13]</w:t>
      </w:r>
    </w:p>
    <w:p>
      <w:r>
        <w:rPr>
          <w:rFonts w:ascii="Gentium Plus" w:hAnsi="Gentium Plus"/>
          <w:sz w:val="24"/>
        </w:rPr>
        <w:t>οἷα δὴ κἀνταῦθα τὸ τῶν ἐπαοιδῶν ὄνομα προτάξας ὁ συγγραφεὺς καὶ τὰ τῆς φαρμακείας ἐπιτηδεύματα, διέδειξεν ὡς οὐ χρεὼν ἂν εἴη τὸ παράπαν ἀμφισβητεῖν</w:t>
      </w:r>
    </w:p>
    <w:p>
      <w:r>
        <w:rPr>
          <w:rFonts w:ascii="Courier New" w:hAnsi="Courier New"/>
          <w:color w:val="555555"/>
          <w:sz w:val="20"/>
        </w:rPr>
        <w:t>[5]</w:t>
      </w:r>
    </w:p>
    <w:p>
      <w:r>
        <w:rPr>
          <w:rFonts w:ascii="Gentium Plus" w:hAnsi="Gentium Plus"/>
          <w:sz w:val="24"/>
        </w:rPr>
        <w:t>ὅτι τοῖς μάγοις ἕκαστα περιεργίᾳ διαπράττεται γοώδει.</w:t>
      </w:r>
    </w:p>
    <w:p>
      <w:r>
        <w:rPr>
          <w:rFonts w:ascii="Courier New" w:hAnsi="Courier New"/>
          <w:color w:val="555555"/>
          <w:sz w:val="20"/>
        </w:rPr>
        <w:t>[9 . 14]</w:t>
      </w:r>
    </w:p>
    <w:p>
      <w:r>
        <w:rPr>
          <w:rFonts w:ascii="Gentium Plus" w:hAnsi="Gentium Plus"/>
          <w:sz w:val="24"/>
        </w:rPr>
        <w:t>τοιαῦτα καὶ τὰ τῆσδε τῆς ἱστορίας ἀπογράφεται δράματα· αὐτὸς γὰρ ἐγγαστρίμυθον ὀνομάσας, εἶτα καὶ μαντικῆς εὑρήματα διελέγχων ἀσεβῆ, δαιμονιζομένου τε τὸ πρόσωπον ἀποδείξας εἶναι τὸ</w:t>
      </w:r>
    </w:p>
    <w:p>
      <w:r>
        <w:rPr>
          <w:rFonts w:ascii="Courier New" w:hAnsi="Courier New"/>
          <w:color w:val="555555"/>
          <w:sz w:val="20"/>
        </w:rPr>
        <w:t>[5]</w:t>
      </w:r>
    </w:p>
    <w:p>
      <w:r>
        <w:rPr>
          <w:rFonts w:ascii="Gentium Plus" w:hAnsi="Gentium Plus"/>
          <w:sz w:val="24"/>
        </w:rPr>
        <w:t>μαντευόμενον, αὐτοτελῶς ἐξέφηνεν ὅτι φαντασιοκοπίαις ἕκαστα διεπράττετο κιβδήλοις. Ἀλλὰ ταῦτα μὲν ἡμῖν οὕτω νοητέον.</w:t>
      </w:r>
    </w:p>
    <w:p>
      <w:r>
        <w:rPr>
          <w:rFonts w:ascii="Courier New" w:hAnsi="Courier New"/>
          <w:color w:val="555555"/>
          <w:sz w:val="20"/>
        </w:rPr>
        <w:t>[10 . 1]</w:t>
      </w:r>
    </w:p>
    <w:p>
      <w:r>
        <w:rPr>
          <w:rFonts w:ascii="Gentium Plus" w:hAnsi="Gentium Plus"/>
          <w:sz w:val="24"/>
        </w:rPr>
        <w:t>Ἴωμεν δὲ πάλιν ἐξελίττοντες ἐπὶ τὰ τῶν λόγων ἴχνη. τί οὖν; ὡς ἤρετο τὴν ἐγγαστρίμυθον ὁ Σαοὺλ τὸ »τί ἑόρακας;» εἰπών, ἐν πρώτοις ἡ παραπλὴξ ἀνθυπενέγκασα βοᾷ· «καὶ θεοὺς ἑόρακα ἀναβαίνοντας</w:t>
      </w:r>
    </w:p>
    <w:p>
      <w:r>
        <w:rPr>
          <w:rFonts w:ascii="Courier New" w:hAnsi="Courier New"/>
          <w:color w:val="555555"/>
          <w:sz w:val="20"/>
        </w:rPr>
        <w:t>[5]</w:t>
      </w:r>
    </w:p>
    <w:p>
      <w:r>
        <w:rPr>
          <w:rFonts w:ascii="Gentium Plus" w:hAnsi="Gentium Plus"/>
          <w:sz w:val="24"/>
        </w:rPr>
        <w:t>ἐκ τῆς γῆς».</w:t>
      </w:r>
    </w:p>
    <w:p>
      <w:r>
        <w:rPr>
          <w:rFonts w:ascii="Courier New" w:hAnsi="Courier New"/>
          <w:color w:val="555555"/>
          <w:sz w:val="20"/>
        </w:rPr>
        <w:t>[10 . 2]</w:t>
      </w:r>
    </w:p>
    <w:p>
      <w:r>
        <w:rPr>
          <w:rFonts w:ascii="Gentium Plus" w:hAnsi="Gentium Plus"/>
          <w:sz w:val="24"/>
        </w:rPr>
        <w:t>ἐπειδὴ γὰρ ἐβούλετο παντοίως ἐκτραχηλιάσαι τὸν ἄνδρα συναρπάσας ὁ διάβολος, ἐπειρᾶτο δεικνύναι σαφῶς ὅτι τὸ δαιμόνιον ἐπ’ ἐξουσίας εἶχεν οὐχὶ μίαν μόνον ἀνάξαι δικαίου ψυχήν, ἀλλὰ καὶ</w:t>
      </w:r>
    </w:p>
    <w:p>
      <w:r>
        <w:rPr>
          <w:rFonts w:ascii="Courier New" w:hAnsi="Courier New"/>
          <w:color w:val="555555"/>
          <w:sz w:val="20"/>
        </w:rPr>
        <w:t>[5]</w:t>
      </w:r>
    </w:p>
    <w:p>
      <w:r>
        <w:rPr>
          <w:rFonts w:ascii="Gentium Plus" w:hAnsi="Gentium Plus"/>
          <w:sz w:val="24"/>
        </w:rPr>
        <w:t>πάσας ὁμοῦ τὰς τῶν ἁγίων ἀνδρῶν. ὁ δὲ ἐκ τῶν ἐναντίων τὴν τῶν δαιμόνων ἐν ταὐτῷ στρατιὰν ὁπλίσας καὶ σύνοδον ἐν μιᾷ ῥοπῆς ὥρᾳ συστησάμενος ἐκόμπαζε, πεῖσαι καὶ διὰ τοῦδε τοὺς ἅπαντας ἐθέλων ὡς αὐτὸς εἴη θεὸς ὁ συναγωγεὺς τῶν ἄλλων.</w:t>
      </w:r>
    </w:p>
    <w:p>
      <w:r>
        <w:rPr>
          <w:rFonts w:ascii="Courier New" w:hAnsi="Courier New"/>
          <w:color w:val="555555"/>
          <w:sz w:val="20"/>
        </w:rPr>
        <w:t>[10 . 3]</w:t>
      </w:r>
    </w:p>
    <w:p>
      <w:r>
        <w:rPr>
          <w:rFonts w:ascii="Gentium Plus" w:hAnsi="Gentium Plus"/>
          <w:sz w:val="24"/>
        </w:rPr>
        <w:t>ὅτι δ’ οὖν οἰκείᾳ χρώμενος ἀπονοίᾳ θεοποιεῖν εἴωθεν ἑαυτόν, ὁ μὲν Ἡσαΐας ἀντιπροσώπως ἐλέγχων αὐτὸν ἱεροφωνίᾳ κηρύττει προφητικῇ· «σὺ δὲ εἶπας ἐν τῇ καρδίᾳ σου· εἰς</w:t>
      </w:r>
    </w:p>
    <w:p>
      <w:r>
        <w:rPr>
          <w:rFonts w:ascii="Courier New" w:hAnsi="Courier New"/>
          <w:color w:val="555555"/>
          <w:sz w:val="20"/>
        </w:rPr>
        <w:t>[5]</w:t>
      </w:r>
    </w:p>
    <w:p>
      <w:r>
        <w:rPr>
          <w:rFonts w:ascii="Gentium Plus" w:hAnsi="Gentium Plus"/>
          <w:sz w:val="24"/>
        </w:rPr>
        <w:t>οὐρανὸν ἀναβήσομαι, ἐπάνω τῶν ἀστέρων θήσω τὸν θρόνον μου, καθιῶ ἐν ὄρει ὑψηλῷ ἐπὶ τὰ ὄρη τὰ ὑψηλὰ</w:t>
      </w:r>
    </w:p>
    <w:p>
      <w:r>
        <w:rPr>
          <w:rFonts w:ascii="Courier New" w:hAnsi="Courier New"/>
          <w:color w:val="555555"/>
          <w:sz w:val="20"/>
        </w:rPr>
        <w:t>[10 . 4]</w:t>
      </w:r>
    </w:p>
    <w:p>
      <w:r>
        <w:rPr>
          <w:rFonts w:ascii="Gentium Plus" w:hAnsi="Gentium Plus"/>
          <w:sz w:val="24"/>
        </w:rPr>
        <w:t>μαρτυρεῖ δὲ τούτοις ὅμοια καὶ διὰ τοῦ προφήτου φθεγγόμενος Ἰεζεκιὴλ αὐτὸς ὁ κύριος ἄντικρυς· «ἀνθ’ ὧν ὑψώθη ἡ καρδία σου, καὶ εἶπας· θεός εἰμι ἐγώ, κατοικιῶ ἐν καρδίᾳ θαλάσσης, σὺ δὲ εἷ</w:t>
      </w:r>
    </w:p>
    <w:p>
      <w:r>
        <w:rPr>
          <w:rFonts w:ascii="Courier New" w:hAnsi="Courier New"/>
          <w:color w:val="555555"/>
          <w:sz w:val="20"/>
        </w:rPr>
        <w:t>[5]</w:t>
      </w:r>
    </w:p>
    <w:p>
      <w:r>
        <w:rPr>
          <w:rFonts w:ascii="Gentium Plus" w:hAnsi="Gentium Plus"/>
          <w:sz w:val="24"/>
        </w:rPr>
        <w:t>ἄνθρωπος καὶ οὐ θεός». ἀντὶ τούτου μὲν ὅσας αὐτῷ τιμωρίας ἀπειλεῖ, ῥᾷόν ἐστιν ἐκ τῶν ὑποκειμένων ἰδεῖν· ὅτι δὲ τοιούτοις ἐπερείδεται φάσμασι κομπολογῶν ἑκάστοτε, θείᾳ δεδήλωται ψηφοφορίᾳ.</w:t>
      </w:r>
    </w:p>
    <w:p>
      <w:r>
        <w:rPr>
          <w:rFonts w:ascii="Courier New" w:hAnsi="Courier New"/>
          <w:color w:val="555555"/>
          <w:sz w:val="20"/>
        </w:rPr>
        <w:t>[10 . 5]</w:t>
      </w:r>
    </w:p>
    <w:p>
      <w:r>
        <w:rPr>
          <w:rFonts w:ascii="Gentium Plus" w:hAnsi="Gentium Plus"/>
          <w:sz w:val="24"/>
        </w:rPr>
        <w:t>τοιγαροῦν, εἴπερ ὁ δαίμων οἷός τε ἦν ἀνάξαι τοὺς ὀνόματι θεοὺς ἀνακικλησκομένους, οὐκ ἀνάγκη νοεῖν ὅτι μείζων τῶν ἀναγομένων ὁ ἀνάγων ἐστίν; εἰ δὲ προὔχει τῶν ὁσίων</w:t>
      </w:r>
    </w:p>
    <w:p>
      <w:r>
        <w:rPr>
          <w:rFonts w:ascii="Courier New" w:hAnsi="Courier New"/>
          <w:color w:val="555555"/>
          <w:sz w:val="20"/>
        </w:rPr>
        <w:t>[5]</w:t>
      </w:r>
    </w:p>
    <w:p>
      <w:r>
        <w:rPr>
          <w:rFonts w:ascii="Gentium Plus" w:hAnsi="Gentium Plus"/>
          <w:sz w:val="24"/>
        </w:rPr>
        <w:t>οὗτος, ἀκόλουθον ὑπολαμβάνειν ὅτι καὶ τούτου πάλιν αὐτὸς ὁ ἀρχιδαίμων.</w:t>
      </w:r>
    </w:p>
    <w:p>
      <w:r>
        <w:rPr>
          <w:rFonts w:ascii="Courier New" w:hAnsi="Courier New"/>
          <w:color w:val="555555"/>
          <w:sz w:val="20"/>
        </w:rPr>
        <w:t>[10 . 6]</w:t>
      </w:r>
    </w:p>
    <w:p>
      <w:r>
        <w:rPr>
          <w:rFonts w:ascii="Gentium Plus" w:hAnsi="Gentium Plus"/>
          <w:sz w:val="24"/>
        </w:rPr>
        <w:t>εἰ δὲ ταῦτά τις ἀποδώσειεν, ἀναντιρρήτῳ δυνάμει συνίστησιν ὡς αὐτός ἐστιν θεὸς θεῶν ὁ τοῖς ὑπηρέταις τοῖς ἑαυτοῦ τοιαύτην ἀπονέμων ἐξουσίαν, ὥστε πνεύματα καὶ ψυχὰς ἐξ ᾅδου μετα‐</w:t>
      </w:r>
    </w:p>
    <w:p>
      <w:r>
        <w:rPr>
          <w:rFonts w:ascii="Courier New" w:hAnsi="Courier New"/>
          <w:color w:val="555555"/>
          <w:sz w:val="20"/>
        </w:rPr>
        <w:t>[5]</w:t>
      </w:r>
    </w:p>
    <w:p>
      <w:r>
        <w:rPr>
          <w:rFonts w:ascii="Gentium Plus" w:hAnsi="Gentium Plus"/>
          <w:sz w:val="24"/>
        </w:rPr>
        <w:t>πέμπεσθαι δικαίων. ἀλλὰ ταῦτα μὲν οὐδείς πω τῶν εὗ φρονούντων ὁριεῖται τὸ σύνολον, ἵνα μὴ ταῖς ἁγίαις ἐναντία ψηφιεῖται μαρτυρίαις.</w:t>
      </w:r>
    </w:p>
    <w:p>
      <w:r>
        <w:rPr>
          <w:rFonts w:ascii="Courier New" w:hAnsi="Courier New"/>
          <w:color w:val="555555"/>
          <w:sz w:val="20"/>
        </w:rPr>
        <w:t>[10 . 7]</w:t>
      </w:r>
    </w:p>
    <w:p>
      <w:r>
        <w:rPr>
          <w:rFonts w:ascii="Gentium Plus" w:hAnsi="Gentium Plus"/>
          <w:sz w:val="24"/>
        </w:rPr>
        <w:t>ἐπειδὴ δὲ τὸ δεύτερον ὁ παραπλὴξ ἤρετο καὶ συνάψας εἶπεν τῇ γυναικί «τί ἔγνως;», αὐτίκα πάλιν ἀνθυπενέγκασα πρὸς τὴν ἐρώτησιν ἔφησεν· εἶδον «ἄνδρα ὄρθιον ἀναβαίνοντα ἐκ τῆς γῆς,</w:t>
      </w:r>
    </w:p>
    <w:p>
      <w:r>
        <w:rPr>
          <w:rFonts w:ascii="Courier New" w:hAnsi="Courier New"/>
          <w:color w:val="555555"/>
          <w:sz w:val="20"/>
        </w:rPr>
        <w:t>[5]</w:t>
      </w:r>
    </w:p>
    <w:p>
      <w:r>
        <w:rPr>
          <w:rFonts w:ascii="Gentium Plus" w:hAnsi="Gentium Plus"/>
          <w:sz w:val="24"/>
        </w:rPr>
        <w:t>καὶ οὗτος ἀναβεβλημένος διπλοΐδα.»</w:t>
      </w:r>
    </w:p>
    <w:p>
      <w:r>
        <w:rPr>
          <w:rFonts w:ascii="Courier New" w:hAnsi="Courier New"/>
          <w:color w:val="555555"/>
          <w:sz w:val="20"/>
        </w:rPr>
        <w:t>[10 . 8]</w:t>
      </w:r>
    </w:p>
    <w:p>
      <w:r>
        <w:rPr>
          <w:rFonts w:ascii="Gentium Plus" w:hAnsi="Gentium Plus"/>
          <w:sz w:val="24"/>
        </w:rPr>
        <w:t>μηδένα δὲ τὸ παράπαν ἰδών, ὡς αὐτήκοος ἐγένετο τῶν λόγων, «ἔγνω» μὲν κατὰ τὴν ἔννοιαν τὴν ἑαυτοῦ τοῦτον εἶναι «Σαμουήλ», ἅτε δὴ πολιορκούμενος ὑπὸ τοῦ δαίμονος</w:t>
      </w:r>
    </w:p>
    <w:p>
      <w:r>
        <w:rPr>
          <w:rFonts w:ascii="Courier New" w:hAnsi="Courier New"/>
          <w:color w:val="555555"/>
          <w:sz w:val="20"/>
        </w:rPr>
        <w:t>[5]</w:t>
      </w:r>
    </w:p>
    <w:p>
      <w:r>
        <w:rPr>
          <w:rFonts w:ascii="Gentium Plus" w:hAnsi="Gentium Plus"/>
          <w:sz w:val="24"/>
        </w:rPr>
        <w:t>ἔνδοθεν· ὡς δὲ τῇ τῶν σημείων ὀνομασίᾳ συνηρπάσθη, τηνικαῦτα τὸ πρόσωπον ὑποκλίνας ἐπὶ τῇ γῇ «προσεκύνησεν αὐτῷ».</w:t>
      </w:r>
    </w:p>
    <w:p>
      <w:r>
        <w:rPr>
          <w:rFonts w:ascii="Courier New" w:hAnsi="Courier New"/>
          <w:color w:val="555555"/>
          <w:sz w:val="20"/>
        </w:rPr>
        <w:t>[10 . 9]</w:t>
      </w:r>
    </w:p>
    <w:p>
      <w:r>
        <w:rPr>
          <w:rFonts w:ascii="Gentium Plus" w:hAnsi="Gentium Plus"/>
          <w:sz w:val="24"/>
        </w:rPr>
        <w:t>πρῶτον μὲν οὖν ὀρθότατα φαίη τις ἄν· εἰ Σαμουὴλ ἐτύγχανεν ἐκεῖνος, ἀλλὰ μὴ μεταμορφωθεὶς ὁ πολύτροπος ὄφις, ἀνθυπενέγκας ἔφρασεν ἂν εὐσεβεῖ λογισμῷ· «κυρίῳ τῷ θεῷ σου</w:t>
      </w:r>
    </w:p>
    <w:p>
      <w:r>
        <w:rPr>
          <w:rFonts w:ascii="Courier New" w:hAnsi="Courier New"/>
          <w:color w:val="555555"/>
          <w:sz w:val="20"/>
        </w:rPr>
        <w:t>[5]</w:t>
      </w:r>
    </w:p>
    <w:p>
      <w:r>
        <w:rPr>
          <w:rFonts w:ascii="Gentium Plus" w:hAnsi="Gentium Plus"/>
          <w:sz w:val="24"/>
        </w:rPr>
        <w:t>προσκυνήσεις καὶ αὐτῷ μόνῳ λατρεύσεις».</w:t>
      </w:r>
    </w:p>
    <w:p>
      <w:r>
        <w:rPr>
          <w:rFonts w:ascii="Courier New" w:hAnsi="Courier New"/>
          <w:color w:val="555555"/>
          <w:sz w:val="20"/>
        </w:rPr>
        <w:t>[10 . 10]</w:t>
      </w:r>
    </w:p>
    <w:p>
      <w:r>
        <w:rPr>
          <w:rFonts w:ascii="Gentium Plus" w:hAnsi="Gentium Plus"/>
          <w:sz w:val="24"/>
        </w:rPr>
        <w:t>δεύτερον δὲ πάλιν εἴποιμ’ ἄν· ὁπηνίκα Σαμουὴλ τοῦ παντὸς ἦρχε λαοῦ καὶ προφήτης ἐτύγχανεν ἔκκριτος, ὁ Σαοὺλ ἰδιωτεύων ἔτι καὶ τὰς τοῦ πατρὸς ὄνους ἀναζητῶν ἀπῄει μὲν ὡς αὐτὸν ἐρωτήσων οἷα προφήτην ἕνεκα τῶν</w:t>
      </w:r>
    </w:p>
    <w:p>
      <w:r>
        <w:rPr>
          <w:rFonts w:ascii="Courier New" w:hAnsi="Courier New"/>
          <w:color w:val="555555"/>
          <w:sz w:val="20"/>
        </w:rPr>
        <w:t>[5]</w:t>
      </w:r>
    </w:p>
    <w:p>
      <w:r>
        <w:rPr>
          <w:rFonts w:ascii="Gentium Plus" w:hAnsi="Gentium Plus"/>
          <w:sz w:val="24"/>
        </w:rPr>
        <w:t>ἀπολομένων ὑποζυγίων, οὐδαμοῦ δὲ φαίνεται προσκυνήσας αὐτῷ, καίτοι χρῄζων αὐτοῦ καὶ προφανῶς ὑποκείμενος οἷα καθηγεμόνι λαοῦ.</w:t>
      </w:r>
    </w:p>
    <w:p>
      <w:r>
        <w:rPr>
          <w:rFonts w:ascii="Courier New" w:hAnsi="Courier New"/>
          <w:color w:val="555555"/>
          <w:sz w:val="20"/>
        </w:rPr>
        <w:t>[10 . 11]</w:t>
      </w:r>
    </w:p>
    <w:p>
      <w:r>
        <w:rPr>
          <w:rFonts w:ascii="Gentium Plus" w:hAnsi="Gentium Plus"/>
          <w:sz w:val="24"/>
        </w:rPr>
        <w:t>πῶς οὖν ὁ τότε μὴ προσκυνήσας ὡς ἰδιώτης ἄρχοντι, νῦν ἐκ τῶν ἐναντίων ὁ βασιλεὺς ἰδιωτεύοντι προσκυνεῖ; τρίτον δ’ ἐπὶ τούτοις ἔχω λέγειν· τί δήποτε, θεοὺς ἀναβαίνοντας</w:t>
      </w:r>
    </w:p>
    <w:p>
      <w:r>
        <w:rPr>
          <w:rFonts w:ascii="Courier New" w:hAnsi="Courier New"/>
          <w:color w:val="555555"/>
          <w:sz w:val="20"/>
        </w:rPr>
        <w:t>[5]</w:t>
      </w:r>
    </w:p>
    <w:p>
      <w:r>
        <w:rPr>
          <w:rFonts w:ascii="Gentium Plus" w:hAnsi="Gentium Plus"/>
          <w:sz w:val="24"/>
        </w:rPr>
        <w:t>ἀκούσας οὐδενὶ τούτων προσεκύνησεν, ὅτε δὲ τὸν ἄνδρα ὄρθιον ἀκήκοεν ἀναβεβηκότα, τηνικαῦτα προσκυνήσας ὑπέκυψεν;</w:t>
      </w:r>
    </w:p>
    <w:p>
      <w:r>
        <w:rPr>
          <w:rFonts w:ascii="Courier New" w:hAnsi="Courier New"/>
          <w:color w:val="555555"/>
          <w:sz w:val="20"/>
        </w:rPr>
        <w:t>[10 . 12]</w:t>
      </w:r>
    </w:p>
    <w:p>
      <w:r>
        <w:rPr>
          <w:rFonts w:ascii="Gentium Plus" w:hAnsi="Gentium Plus"/>
          <w:sz w:val="24"/>
        </w:rPr>
        <w:t>καὶ μήν, ὡς Ὠριγένης ἀπεφήνατο τολμηρῶς, εἴπερ ἄγγελοί τινες ἦσαν ἐκ τούτων ἢ χοροὶ προφητῶν, ἔδει τοῖς κρείττοσι καὶ πλείοσι πρῶτον ὑποπεσεῖν, οὐχὶ δὲ τὸν μὲν ἕνα θεραπεῦσαι, τοὺς δὲ</w:t>
      </w:r>
    </w:p>
    <w:p>
      <w:r>
        <w:rPr>
          <w:rFonts w:ascii="Courier New" w:hAnsi="Courier New"/>
          <w:color w:val="555555"/>
          <w:sz w:val="20"/>
        </w:rPr>
        <w:t>[5]</w:t>
      </w:r>
    </w:p>
    <w:p>
      <w:r>
        <w:rPr>
          <w:rFonts w:ascii="Gentium Plus" w:hAnsi="Gentium Plus"/>
          <w:sz w:val="24"/>
        </w:rPr>
        <w:t>πλείους ὑπεροψίας ἀνοίᾳ προλιπεῖν.</w:t>
      </w:r>
    </w:p>
    <w:p>
      <w:r>
        <w:rPr>
          <w:rFonts w:ascii="Courier New" w:hAnsi="Courier New"/>
          <w:color w:val="555555"/>
          <w:sz w:val="20"/>
        </w:rPr>
        <w:t>[10 . 13]</w:t>
      </w:r>
    </w:p>
    <w:p>
      <w:r>
        <w:rPr>
          <w:rFonts w:ascii="Gentium Plus" w:hAnsi="Gentium Plus"/>
          <w:sz w:val="24"/>
        </w:rPr>
        <w:t>ἦ γὰρ ἀγνοητέον ὡς αἱ φλογοείκελοι τῶν ἀγγέλων ἀξίαι τῶν ἀνθρώπων ἀεὶ μακρῷ καλλίους εἰσίν; οὐκοῦν ἐκ πάντων ὁμοῦ τῶν ἔργων εὐχερῶς ἔστιν ἰδεῖν ὅτι τὸν ἡγεμόνα μὲν</w:t>
      </w:r>
    </w:p>
    <w:p>
      <w:r>
        <w:rPr>
          <w:rFonts w:ascii="Courier New" w:hAnsi="Courier New"/>
          <w:color w:val="555555"/>
          <w:sz w:val="20"/>
        </w:rPr>
        <w:t>[5]</w:t>
      </w:r>
    </w:p>
    <w:p>
      <w:r>
        <w:rPr>
          <w:rFonts w:ascii="Gentium Plus" w:hAnsi="Gentium Plus"/>
          <w:sz w:val="24"/>
        </w:rPr>
        <w:t>νοῦν ἐτύφλωττεν ὁ Σαοὺλ ὑπὸ τοῦ δαίμονος ἐλαυνόμενος, ὁ δὲ διάβολος εἰς διαφόρους ἐξήλλαττεν ἑαυτὸν ἰδέας ὑπὸ τοῦ δυνάστου προσκυνηθῆναι πραγματευόμενος, ἵνα</w:t>
      </w:r>
    </w:p>
    <w:p>
      <w:r>
        <w:rPr>
          <w:rFonts w:ascii="Courier New" w:hAnsi="Courier New"/>
          <w:color w:val="555555"/>
          <w:sz w:val="20"/>
        </w:rPr>
        <w:t>[10 . 14]</w:t>
      </w:r>
    </w:p>
    <w:p>
      <w:r>
        <w:rPr>
          <w:rFonts w:ascii="Gentium Plus" w:hAnsi="Gentium Plus"/>
          <w:sz w:val="24"/>
        </w:rPr>
        <w:t>καὶ τί γε δὴ ξένον ἐστὶν εἰπεῖν, ὅπου γε καὶ τὸ τοῦ Χριστοῦ πρόσωπον εἰσιδὼν ἔργῳ μὲν ἔνδοθεν ἑώρα καὶ πράξει θεὸν καὶ φύσει θεοῦ γνήσιον υἱόν, ἄνθρωπον δὲ καθαρόν, ἄχραντον, ἀκηλίδωτον</w:t>
      </w:r>
    </w:p>
    <w:p>
      <w:r>
        <w:rPr>
          <w:rFonts w:ascii="Courier New" w:hAnsi="Courier New"/>
          <w:color w:val="555555"/>
          <w:sz w:val="20"/>
        </w:rPr>
        <w:t>[5]</w:t>
      </w:r>
    </w:p>
    <w:p>
      <w:r>
        <w:rPr>
          <w:rFonts w:ascii="Gentium Plus" w:hAnsi="Gentium Plus"/>
          <w:sz w:val="24"/>
        </w:rPr>
        <w:t>ἐξωτάτω περικείμενον ἐποπτεύων καὶ ναοῦ χρῆμα περικαλλές, ἀφιερωμένον, ἀσύλητον, οὐδὲν ἦττον ἐκπειράσων αὐτὸν ἀμελλητὶ προσῄει θεομαχῶν εἰωθότως;</w:t>
      </w:r>
    </w:p>
    <w:p>
      <w:r>
        <w:rPr>
          <w:rFonts w:ascii="Courier New" w:hAnsi="Courier New"/>
          <w:color w:val="555555"/>
          <w:sz w:val="20"/>
        </w:rPr>
        <w:t>[10 . 15]</w:t>
      </w:r>
    </w:p>
    <w:p>
      <w:r>
        <w:rPr>
          <w:rFonts w:ascii="Gentium Plus" w:hAnsi="Gentium Plus"/>
          <w:sz w:val="24"/>
        </w:rPr>
        <w:t>ὡς δὲ τὰ πρῶτα καὶ τὰ δεύτερα καθ’ ἑαυτοῦ προκαλεσάμενος ἡττήθη ῥαγεὶς ἀθλίως, αὖθις εἰς ἄλλο μεταλλάξας ἦθος ὑποδεικνύναι μὲν αὐτῷ πᾶσαν τὴν τοῦδε τοῦ κόσμου περιγραφὴν ἐπεχείρει καὶ τὰς</w:t>
      </w:r>
    </w:p>
    <w:p>
      <w:r>
        <w:rPr>
          <w:rFonts w:ascii="Courier New" w:hAnsi="Courier New"/>
          <w:color w:val="555555"/>
          <w:sz w:val="20"/>
        </w:rPr>
        <w:t>[5]</w:t>
      </w:r>
    </w:p>
    <w:p>
      <w:r>
        <w:rPr>
          <w:rFonts w:ascii="Gentium Plus" w:hAnsi="Gentium Plus"/>
          <w:sz w:val="24"/>
        </w:rPr>
        <w:t>βασιλείας αὐτῆς, ἀπονοίᾳ δὲ καὶ ψευδηγορίᾳ θρασυνόμε‐ νος ἐκόμπαζε «ταῦτα πάντα σοι δώσω, ἐὰν πεσὼν προσκυνήσῃς μοι».</w:t>
      </w:r>
    </w:p>
    <w:p>
      <w:r>
        <w:rPr>
          <w:rFonts w:ascii="Courier New" w:hAnsi="Courier New"/>
          <w:color w:val="555555"/>
          <w:sz w:val="20"/>
        </w:rPr>
        <w:t>[10 . 16]</w:t>
      </w:r>
    </w:p>
    <w:p>
      <w:r>
        <w:rPr>
          <w:rFonts w:ascii="Gentium Plus" w:hAnsi="Gentium Plus"/>
          <w:sz w:val="24"/>
        </w:rPr>
        <w:t>τοιαύτας μὲν οὖν ὁ ἀσεβὴς ἔρρηξε δεῦρο φωνάς, οἰόμενος εἰς ὀργὴν ἐκκαλέσασθαι τὰ τῆς ἀνεξικακίας ἤθη, καὶ διὰ τοῦ τοιοῦδε δοκῶν ἐπιλαμβάνεσθαι. μακροθυμίᾳ δὲ κατεσίγασε τὸν</w:t>
      </w:r>
    </w:p>
    <w:p>
      <w:r>
        <w:rPr>
          <w:rFonts w:ascii="Courier New" w:hAnsi="Courier New"/>
          <w:color w:val="555555"/>
          <w:sz w:val="20"/>
        </w:rPr>
        <w:t>[5]</w:t>
      </w:r>
    </w:p>
    <w:p>
      <w:r>
        <w:rPr>
          <w:rFonts w:ascii="Gentium Plus" w:hAnsi="Gentium Plus"/>
          <w:sz w:val="24"/>
        </w:rPr>
        <w:t>ἀλάστορα θεοπρεπῶς ὁ κύριος· ἴδιον γὰρ ἂν εἴη θεῷ πάντα ἀνεξικάκως φέρειν.</w:t>
      </w:r>
    </w:p>
    <w:p>
      <w:r>
        <w:rPr>
          <w:rFonts w:ascii="Courier New" w:hAnsi="Courier New"/>
          <w:color w:val="555555"/>
          <w:sz w:val="20"/>
        </w:rPr>
        <w:t>[10 . 17]</w:t>
      </w:r>
    </w:p>
    <w:p>
      <w:r>
        <w:rPr>
          <w:rFonts w:ascii="Gentium Plus" w:hAnsi="Gentium Plus"/>
          <w:sz w:val="24"/>
        </w:rPr>
        <w:t>εἰ τοίνυν αὐτῷ τῷ κυρίῳ τοιαῦτα προσοῖσαι ῥήματα παρ’ οὐδὲν ἡγήσατο, πῶς οὐκ ἔστι σαφὲς ὅτι προσκυνεῖσθαι βουλόμενος ἴσα θεῷ ταῦτα διεπράττετο;</w:t>
      </w:r>
    </w:p>
    <w:p>
      <w:r>
        <w:rPr>
          <w:rFonts w:ascii="Courier New" w:hAnsi="Courier New"/>
          <w:color w:val="555555"/>
          <w:sz w:val="20"/>
        </w:rPr>
        <w:t>[10 . 18]</w:t>
      </w:r>
    </w:p>
    <w:p>
      <w:r>
        <w:rPr>
          <w:rFonts w:ascii="Gentium Plus" w:hAnsi="Gentium Plus"/>
          <w:sz w:val="24"/>
        </w:rPr>
        <w:t>τοῦτο μέν, οἶμαι, τοῖς εὖ φρονοῦσι κατάφωρον ὑπάρχει πᾶσιν, ὅτι διὰ γυναικὸς ἐμμανοῦς ἠπάτησεν τὸν ἔκφρονα δυνάστην ὑποκύψειν αὐτῷ παρὰ τὸ δέον.</w:t>
      </w:r>
    </w:p>
    <w:p>
      <w:r>
        <w:rPr>
          <w:rFonts w:ascii="Courier New" w:hAnsi="Courier New"/>
          <w:color w:val="555555"/>
          <w:sz w:val="20"/>
        </w:rPr>
        <w:t>[11 . 1]</w:t>
      </w:r>
    </w:p>
    <w:p>
      <w:r>
        <w:rPr>
          <w:rFonts w:ascii="Gentium Plus" w:hAnsi="Gentium Plus"/>
          <w:sz w:val="24"/>
        </w:rPr>
        <w:t>Ἔτι δὲ διαληπτέον αὐτὰ τὰ τούτοις ὑποκείμενα καθεξῆς. ὡς οὖν ὁ Σαοὺλ ὑπεκλίθη τῷ φάσματι προσκυνήσας, αὖθις ὑποκρίνεται πεπονθέναι βίαν ὁ</w:t>
      </w:r>
    </w:p>
    <w:p>
      <w:r>
        <w:rPr>
          <w:rFonts w:ascii="Courier New" w:hAnsi="Courier New"/>
          <w:color w:val="555555"/>
          <w:sz w:val="20"/>
        </w:rPr>
        <w:t>[11 . 2]</w:t>
      </w:r>
    </w:p>
    <w:p>
      <w:r>
        <w:rPr>
          <w:rFonts w:ascii="Gentium Plus" w:hAnsi="Gentium Plus"/>
          <w:sz w:val="24"/>
        </w:rPr>
        <w:t>εἶτα μετὰ εἰρωνείας ἀποκρίνεται σκυθρωπότερον, «ἵνα τί παρηνώχλησάς μοι» φάσκων «ἀναβῆναι;». ταῦτα δὲ πλαττόμενος ἀπαρεμφάτως ἐβούλετο σημαίνειν ὅτι καὶ ἄκοντα τὸν προφήτην ὁ δαίμων ἠδύνατο μεταπέμπεσθαι,</w:t>
      </w:r>
    </w:p>
    <w:p>
      <w:r>
        <w:rPr>
          <w:rFonts w:ascii="Courier New" w:hAnsi="Courier New"/>
          <w:color w:val="555555"/>
          <w:sz w:val="20"/>
        </w:rPr>
        <w:t>[5]</w:t>
      </w:r>
    </w:p>
    <w:p>
      <w:r>
        <w:rPr>
          <w:rFonts w:ascii="Gentium Plus" w:hAnsi="Gentium Plus"/>
          <w:sz w:val="24"/>
        </w:rPr>
        <w:t>καὶ κατ’ αὐτοῦ τοιαύτην ἔχειν ἐξουσίαν.</w:t>
      </w:r>
    </w:p>
    <w:p>
      <w:r>
        <w:rPr>
          <w:rFonts w:ascii="Courier New" w:hAnsi="Courier New"/>
          <w:color w:val="555555"/>
          <w:sz w:val="20"/>
        </w:rPr>
        <w:t>[11 . 3]</w:t>
      </w:r>
    </w:p>
    <w:p>
      <w:r>
        <w:rPr>
          <w:rFonts w:ascii="Gentium Plus" w:hAnsi="Gentium Plus"/>
          <w:sz w:val="24"/>
        </w:rPr>
        <w:t>εἶτα τοσοῦτον ἀμβλυωποῦσί τινες, ὡς οὐ δύνασθαι νοεῖν ὅτι τοὺς δαίμονας ἐν τῷ θείῳ φυγαδεύουσιν ὀνόματι πάντες οἱ τὰ τοῦ Χριστοῦ φρονοῦντες εἰλικρινῶς, οὐχὶ δὲ</w:t>
      </w:r>
    </w:p>
    <w:p>
      <w:r>
        <w:rPr>
          <w:rFonts w:ascii="Courier New" w:hAnsi="Courier New"/>
          <w:color w:val="555555"/>
          <w:sz w:val="20"/>
        </w:rPr>
        <w:t>[5]</w:t>
      </w:r>
    </w:p>
    <w:p>
      <w:r>
        <w:rPr>
          <w:rFonts w:ascii="Gentium Plus" w:hAnsi="Gentium Plus"/>
          <w:sz w:val="24"/>
        </w:rPr>
        <w:t>τοὐναντίον ὡς ὑποκείμενοι τούτοις ἄκοντες ἀναβαίνουσιν ἐξ ᾅδου, μεταπεμπόμενοι πρὸς αὐτῶν;</w:t>
      </w:r>
    </w:p>
    <w:p>
      <w:r>
        <w:rPr>
          <w:rFonts w:ascii="Courier New" w:hAnsi="Courier New"/>
          <w:color w:val="555555"/>
          <w:sz w:val="20"/>
        </w:rPr>
        <w:t>[11 . 4]</w:t>
      </w:r>
    </w:p>
    <w:p>
      <w:r>
        <w:rPr>
          <w:rFonts w:ascii="Gentium Plus" w:hAnsi="Gentium Plus"/>
          <w:sz w:val="24"/>
        </w:rPr>
        <w:t>εἰ δέ τις οἴεται τὸ τῆς ἐγγαστριμύθου δαιμόνιον οὐδεπώποτε φυγαδεύεσθαι, προὖχον ἁπάντων ὁμοῦ τῶν ἄλλων, ἀναδραμέτω μὲν εἰς τὰς τῶν ἀποστόλων Πράξεις, ἐπ’</w:t>
      </w:r>
    </w:p>
    <w:p>
      <w:r>
        <w:rPr>
          <w:rFonts w:ascii="Courier New" w:hAnsi="Courier New"/>
          <w:color w:val="555555"/>
          <w:sz w:val="20"/>
        </w:rPr>
        <w:t>[5]</w:t>
      </w:r>
    </w:p>
    <w:p>
      <w:r>
        <w:rPr>
          <w:rFonts w:ascii="Gentium Plus" w:hAnsi="Gentium Plus"/>
          <w:sz w:val="24"/>
        </w:rPr>
        <w:t>αὐτῶν δὲ τῶν χωρίων ἐμβατεύσας ἰδέτω πῶς ὁ περίοδος ἱεροκήρυξ ἀφίκετο Παῦλος εἰς Φιλίππους·</w:t>
      </w:r>
    </w:p>
    <w:p>
      <w:r>
        <w:rPr>
          <w:rFonts w:ascii="Courier New" w:hAnsi="Courier New"/>
          <w:color w:val="555555"/>
          <w:sz w:val="20"/>
        </w:rPr>
        <w:t>[11 . 5]</w:t>
      </w:r>
    </w:p>
    <w:p>
      <w:r>
        <w:rPr>
          <w:rFonts w:ascii="Gentium Plus" w:hAnsi="Gentium Plus"/>
          <w:sz w:val="24"/>
        </w:rPr>
        <w:t>ὡς δὲ τὴν καλουμένην ἐφώτισε Λυδίαν εὐσεβείας ἐπιγνώσει, τηνικαῦτα μὲν ᾤχετο τὰς εὐχὰς ἀνοίσων, «ἐγένετο δὲ παιδίσκην ἀπαντῆσαί τινα» φησὶν «ἔχουσαν πνεῦμα</w:t>
      </w:r>
    </w:p>
    <w:p>
      <w:r>
        <w:rPr>
          <w:rFonts w:ascii="Courier New" w:hAnsi="Courier New"/>
          <w:color w:val="555555"/>
          <w:sz w:val="20"/>
        </w:rPr>
        <w:t>[5]</w:t>
      </w:r>
    </w:p>
    <w:p>
      <w:r>
        <w:rPr>
          <w:rFonts w:ascii="Gentium Plus" w:hAnsi="Gentium Plus"/>
          <w:sz w:val="24"/>
        </w:rPr>
        <w:t>πύθωνος, ἥπερ ἐργασίαν πολλὴν παρεῖχεν τοῖς κυρίοις αὐτῆς μαντευομένη». τοιγαροῦν αὕτη κατακολουθήσασα τῷ Παύλῳ καὶ τοῖς ἀμφ’ αὐτὸν ἐβόα γεγωνότως· «οὖτοι οἱ ἄνθρωποι δοῦλοι τοῦ θεοῦ τοῦ ὑψίστου εἰσίν, οἵτινες καταγγέλλουσιν ὑμῖν ὁδὸν σωτηρίας»· καὶ τοῦτο ἐπὶ</w:t>
      </w:r>
    </w:p>
    <w:p>
      <w:r>
        <w:rPr>
          <w:rFonts w:ascii="Courier New" w:hAnsi="Courier New"/>
          <w:color w:val="555555"/>
          <w:sz w:val="20"/>
        </w:rPr>
        <w:t>[10]</w:t>
      </w:r>
    </w:p>
    <w:p>
      <w:r>
        <w:rPr>
          <w:rFonts w:ascii="Gentium Plus" w:hAnsi="Gentium Plus"/>
          <w:sz w:val="24"/>
        </w:rPr>
        <w:t>πολλὰς ἔπραττεν ἡμέρας.</w:t>
      </w:r>
    </w:p>
    <w:p>
      <w:r>
        <w:rPr>
          <w:rFonts w:ascii="Courier New" w:hAnsi="Courier New"/>
          <w:color w:val="555555"/>
          <w:sz w:val="20"/>
        </w:rPr>
        <w:t>[11 . 6]</w:t>
      </w:r>
    </w:p>
    <w:p>
      <w:r>
        <w:rPr>
          <w:rFonts w:ascii="Gentium Plus" w:hAnsi="Gentium Plus"/>
          <w:sz w:val="24"/>
        </w:rPr>
        <w:t>ἀλλ’ ὁ μὲν δαίμων ἀοράτῳ μάστιγι στρεβλούμενος ἄκων ἠναγκάζετο τοιαύτας ἀφιέναι φωνάς, ὁ δὲ Παῦλος οὐκ ἀξιόπιστον εἶναι τὴν ἐκείνου μαρτυρίαν ἐννοήσας ὀρθότατα,</w:t>
      </w:r>
    </w:p>
    <w:p>
      <w:r>
        <w:rPr>
          <w:rFonts w:ascii="Courier New" w:hAnsi="Courier New"/>
          <w:color w:val="555555"/>
          <w:sz w:val="20"/>
        </w:rPr>
        <w:t>[5]</w:t>
      </w:r>
    </w:p>
    <w:p>
      <w:r>
        <w:rPr>
          <w:rFonts w:ascii="Gentium Plus" w:hAnsi="Gentium Plus"/>
          <w:sz w:val="24"/>
        </w:rPr>
        <w:t>διαπονηθεὶς ἔφη τῷ πνεύματι, «παραγγέλλω σοι» λέγων «ἐν ὀνόματι Ἰησοῦ Χριστοῦ ἐξελθεῖν ἀπ’ αὐτῆς». εἶτα τὸ πρᾶγμα διηγούμενος ὁ συγγραφεὺς ἐπιφέρει, «καὶ ἐξῆλθεν» λέγων «αὐτῇ τῇ ὥρᾳ».</w:t>
      </w:r>
    </w:p>
    <w:p>
      <w:r>
        <w:rPr>
          <w:rFonts w:ascii="Courier New" w:hAnsi="Courier New"/>
          <w:color w:val="555555"/>
          <w:sz w:val="20"/>
        </w:rPr>
        <w:t>[11 . 7]</w:t>
      </w:r>
    </w:p>
    <w:p>
      <w:r>
        <w:rPr>
          <w:rFonts w:ascii="Gentium Plus" w:hAnsi="Gentium Plus"/>
          <w:sz w:val="24"/>
        </w:rPr>
        <w:t>θεασάμενοι οὖν</w:t>
      </w:r>
    </w:p>
    <w:p>
      <w:r>
        <w:rPr>
          <w:rFonts w:ascii="Courier New" w:hAnsi="Courier New"/>
          <w:color w:val="555555"/>
          <w:sz w:val="20"/>
        </w:rPr>
        <w:t>[5]</w:t>
      </w:r>
    </w:p>
    <w:p>
      <w:r>
        <w:rPr>
          <w:rFonts w:ascii="Gentium Plus" w:hAnsi="Gentium Plus"/>
          <w:sz w:val="24"/>
        </w:rPr>
        <w:t>ὕβρεσι δὲ καὶ πληγαῖς αἴτιοι γεγόνασι, συκοφαντίᾳ στάσεις ἐπεγείραντες.</w:t>
      </w:r>
    </w:p>
    <w:p>
      <w:r>
        <w:rPr>
          <w:rFonts w:ascii="Courier New" w:hAnsi="Courier New"/>
          <w:color w:val="555555"/>
          <w:sz w:val="20"/>
        </w:rPr>
        <w:t>[11 . 8]</w:t>
      </w:r>
    </w:p>
    <w:p>
      <w:r>
        <w:rPr>
          <w:rFonts w:ascii="Gentium Plus" w:hAnsi="Gentium Plus"/>
          <w:sz w:val="24"/>
        </w:rPr>
        <w:t>εἰ τοίνυν ὁ Παῦλος ἐπιτιμήσας τῷ πνεύματι τὸν πυθόμαντιν ἀθρόως ἐξήλασεν ἐν αὐτῇ τῇ ῥοπῇ, τὸ δὲ πνεῦμα τῇ τοῦ ῥήματος ἀπέδρασεν ἐξουσίᾳ μὴ δυνάμενον ὑποστῆναι τὸν τῆς γλώσσης ἦχον,</w:t>
      </w:r>
    </w:p>
    <w:p>
      <w:r>
        <w:rPr>
          <w:rFonts w:ascii="Courier New" w:hAnsi="Courier New"/>
          <w:color w:val="555555"/>
          <w:sz w:val="20"/>
        </w:rPr>
        <w:t>[5]</w:t>
      </w:r>
    </w:p>
    <w:p>
      <w:r>
        <w:rPr>
          <w:rFonts w:ascii="Gentium Plus" w:hAnsi="Gentium Plus"/>
          <w:sz w:val="24"/>
        </w:rPr>
        <w:t>εἰπάτω παριὼν εἰς τοὐμφανὲς ὁ τῷ τοιῷδε συνιστάμενος ὅρῳ, ποταπῇ δυνάμεως ἀρετῇ τὸν ὁμόδοξον τῷ Παύλῳ Σαμουὴλ ἄκοντα μετακαλούμενος ὁ δαίμων ἀνήγαγεν ἐξ ᾅδου.</w:t>
      </w:r>
    </w:p>
    <w:p>
      <w:r>
        <w:rPr>
          <w:rFonts w:ascii="Courier New" w:hAnsi="Courier New"/>
          <w:color w:val="555555"/>
          <w:sz w:val="20"/>
        </w:rPr>
        <w:t>[11 . 9]</w:t>
      </w:r>
    </w:p>
    <w:p>
      <w:r>
        <w:rPr>
          <w:rFonts w:ascii="Gentium Plus" w:hAnsi="Gentium Plus"/>
          <w:sz w:val="24"/>
        </w:rPr>
        <w:t>ἀλλ’ οὐκ ἂν ἔχοι δεικνύναι τούτων οὐδὲν ἀληθές· ὥστε καὶ διὰ τῶνδε μάλα ῥᾳδίως ἔστιν ἰδεῖν ὅτι μεταμορφωσάμενος ἠγόρευε τῷ Σαοὺλ ὁ δολομήτης, «ἵνα τί παρηνώχλησάς μοι;» φήσας. ὑπῃνίττετο γὰρ ὅτι παρὰ</w:t>
      </w:r>
    </w:p>
    <w:p>
      <w:r>
        <w:rPr>
          <w:rFonts w:ascii="Courier New" w:hAnsi="Courier New"/>
          <w:color w:val="555555"/>
          <w:sz w:val="20"/>
        </w:rPr>
        <w:t>[5]</w:t>
      </w:r>
    </w:p>
    <w:p>
      <w:r>
        <w:rPr>
          <w:rFonts w:ascii="Gentium Plus" w:hAnsi="Gentium Plus"/>
          <w:sz w:val="24"/>
        </w:rPr>
        <w:t>βούλησιν ἄκων ἀνέβαινεν, οὐ θέλων, ἀλλὰ ἀνάγκῃ καὶ βίᾳ, καθάπερ ὑπ’ αὐτοῦ μεταπεμφθῆναι τοῦ κρείττονος ἐπιταχθείς.</w:t>
      </w:r>
    </w:p>
    <w:p>
      <w:r>
        <w:rPr>
          <w:rFonts w:ascii="Courier New" w:hAnsi="Courier New"/>
          <w:color w:val="555555"/>
          <w:sz w:val="20"/>
        </w:rPr>
        <w:t>[11 . 10]</w:t>
      </w:r>
    </w:p>
    <w:p>
      <w:r>
        <w:rPr>
          <w:rFonts w:ascii="Gentium Plus" w:hAnsi="Gentium Plus"/>
          <w:sz w:val="24"/>
        </w:rPr>
        <w:t>ὁ δὲ δυνάστης ἀνθυπενέγκας ἔφη· «θλίβομαι σφόδρα, καὶ οἱ ἀλλόφυλοι πολεμοῦσιν ἐν ἐμοί, καὶ ὁ θεὸς ἀφέστηκε» φησὶν «ἀπ’ ἐμοῦ καὶ οὐκ ἀκήκοέν μου ἔτι, οὔτ’ ἐν χειρὶ τῶν προφητῶν οὔτε ἐν ἐνυπνίοις·</w:t>
      </w:r>
    </w:p>
    <w:p>
      <w:r>
        <w:rPr>
          <w:rFonts w:ascii="Courier New" w:hAnsi="Courier New"/>
          <w:color w:val="555555"/>
          <w:sz w:val="20"/>
        </w:rPr>
        <w:t>[5]</w:t>
      </w:r>
    </w:p>
    <w:p>
      <w:r>
        <w:rPr>
          <w:rFonts w:ascii="Gentium Plus" w:hAnsi="Gentium Plus"/>
          <w:sz w:val="24"/>
        </w:rPr>
        <w:t>καὶ νῦν κέκληκά σε γνωρίσαι μοι τί ποιήσω». πάλιν οὖν ἀποκριτέον· εἰ Σαμουὴλ ὁ περίβλεπτος ἐτύγχανε προφήτης, οὐκ ἂν ἐσωφρόνισε τὸν ἄνδρα νουθετῶν;</w:t>
      </w:r>
    </w:p>
    <w:p>
      <w:r>
        <w:rPr>
          <w:rFonts w:ascii="Courier New" w:hAnsi="Courier New"/>
          <w:color w:val="555555"/>
          <w:sz w:val="20"/>
        </w:rPr>
        <w:t>[11 . 11]</w:t>
      </w:r>
    </w:p>
    <w:p>
      <w:r>
        <w:rPr>
          <w:rFonts w:ascii="Gentium Plus" w:hAnsi="Gentium Plus"/>
          <w:sz w:val="24"/>
        </w:rPr>
        <w:t>οὐκ ἂν εἶπεν αὐτῷ τὸ πρῶτον· εἰπέ μοι, σχέτλιε πάντων ἀνθρώπων, εἰ περιέστηκαν οἱ ἀλλογενεῖς εἰς πόλεμον ἀντιπαραταττόμενοι συσταδόν, εἴπερ ὁ θεὸς ἀφέστηκεν ἀπὸ σοῦ καὶ τὸ παράπαν οὐκ ἐπακήκοέν σου, οὔτε δὲ</w:t>
      </w:r>
    </w:p>
    <w:p>
      <w:r>
        <w:rPr>
          <w:rFonts w:ascii="Courier New" w:hAnsi="Courier New"/>
          <w:color w:val="555555"/>
          <w:sz w:val="20"/>
        </w:rPr>
        <w:t>[5]</w:t>
      </w:r>
    </w:p>
    <w:p>
      <w:r>
        <w:rPr>
          <w:rFonts w:ascii="Gentium Plus" w:hAnsi="Gentium Plus"/>
          <w:sz w:val="24"/>
        </w:rPr>
        <w:t>προφήται πρεσβεύοντες ὑπὲρ σοῦ κατῄδεισαν, οὔτε ὄναρ οὔτε ὕπαρ ἀπεκαλύφθη σοι τὸ δέον, οὐ ταύτῃ μάλλον ὤφελες ἐξιλεούμενος ὑποκλιθῆναι θεῷ καὶ πενήτων ἐλεημοσύναις ἀπολούσασθαι τὰ τῶν ἐγκλημάτων αἴτια, μήτι γε δὴ καταφεύγειν ἐπὶ μάντιν ἐγγαστρίμυθον καὶ</w:t>
      </w:r>
    </w:p>
    <w:p>
      <w:r>
        <w:rPr>
          <w:rFonts w:ascii="Courier New" w:hAnsi="Courier New"/>
          <w:color w:val="555555"/>
          <w:sz w:val="20"/>
        </w:rPr>
        <w:t>[10]</w:t>
      </w:r>
    </w:p>
    <w:p>
      <w:r>
        <w:rPr>
          <w:rFonts w:ascii="Gentium Plus" w:hAnsi="Gentium Plus"/>
          <w:sz w:val="24"/>
        </w:rPr>
        <w:t>μανιώδει μαντικῇ τὰ τῆς εὐσεβείας ἀντικαταλλάττεσθαι σύμβολα καὶ καθ’ ἑαυτοῦ τὸ πάθος αὐξῆσαι διττῶς;</w:t>
      </w:r>
    </w:p>
    <w:p>
      <w:r>
        <w:rPr>
          <w:rFonts w:ascii="Courier New" w:hAnsi="Courier New"/>
          <w:color w:val="555555"/>
          <w:sz w:val="20"/>
        </w:rPr>
        <w:t>[11 . 12]</w:t>
      </w:r>
    </w:p>
    <w:p>
      <w:r>
        <w:rPr>
          <w:rFonts w:ascii="Gentium Plus" w:hAnsi="Gentium Plus"/>
          <w:sz w:val="24"/>
        </w:rPr>
        <w:t>ἦ γὰρ οὐ διανοητέον ὅτι τὰ τοιάδε μιάσματα ῥητῶς ἀπηγόρευσεν ὁ θεός, ἐν τῷ Λευϊτικῷ διὰ Μωσέως εἰπών· «οὐκ ἐπακολουθήσετε τοῖς ἐγγαστριμύθοις, καὶ τοῖς ἐπαοιδοῖς οὐ προσκολληθήσεσθε μιανθῆναι ἐν αὐτοῖς· ἐγώ</w:t>
      </w:r>
    </w:p>
    <w:p>
      <w:r>
        <w:rPr>
          <w:rFonts w:ascii="Courier New" w:hAnsi="Courier New"/>
          <w:color w:val="555555"/>
          <w:sz w:val="20"/>
        </w:rPr>
        <w:t>[5]</w:t>
      </w:r>
    </w:p>
    <w:p>
      <w:r>
        <w:rPr>
          <w:rFonts w:ascii="Gentium Plus" w:hAnsi="Gentium Plus"/>
          <w:sz w:val="24"/>
        </w:rPr>
        <w:t>εἰμι κύριος ὁ θεὸς ὑμῶν»; ἀλλ’ οὐκ ἀσεβῆ τάδε τὰ βδελύγματα νομίζεις, ἐναντία τῷ θεῷ δραματουργεῖν ἐγχειρῶν;</w:t>
      </w:r>
    </w:p>
    <w:p>
      <w:r>
        <w:rPr>
          <w:rFonts w:ascii="Courier New" w:hAnsi="Courier New"/>
          <w:color w:val="555555"/>
          <w:sz w:val="20"/>
        </w:rPr>
        <w:t>[11 . 13]</w:t>
      </w:r>
    </w:p>
    <w:p>
      <w:r>
        <w:rPr>
          <w:rFonts w:ascii="Gentium Plus" w:hAnsi="Gentium Plus"/>
          <w:sz w:val="24"/>
        </w:rPr>
        <w:t>ἄκουε καὶ μεθ’ ἕτερα τοῦ θεοῦ χρησμῳδοῦντος ἐπὶ τῷ τοιῷδε τολμήματι· «καὶ ψυχὴ» φησὶν «ἥτις ἂν ἐπακολουθήσῃ τοῖς ἐγγαστριμύθοις ἢ ἐπαοιδοῖς ὥστε ἐκπορνεῦσαι ὀπίσω αὐτῶν»· ὁποῖα καὶ</w:t>
      </w:r>
    </w:p>
    <w:p>
      <w:r>
        <w:rPr>
          <w:rFonts w:ascii="Courier New" w:hAnsi="Courier New"/>
          <w:color w:val="555555"/>
          <w:sz w:val="20"/>
        </w:rPr>
        <w:t>[5]</w:t>
      </w:r>
    </w:p>
    <w:p>
      <w:r>
        <w:rPr>
          <w:rFonts w:ascii="Gentium Plus" w:hAnsi="Gentium Plus"/>
          <w:sz w:val="24"/>
        </w:rPr>
        <w:t>τίνα πείσεται προσθείς, ἐπέφρασε προϊών· «ἐπιστήσω τὸ πρόσωπόν μου» φάμενος «ἐπὶ τὴν ψυχὴν ἐκείνην καὶ ἀπολῶ αὐτὴν ἐκ τοῦ λαοῦ αὐτῆς».</w:t>
      </w:r>
    </w:p>
    <w:p>
      <w:r>
        <w:rPr>
          <w:rFonts w:ascii="Courier New" w:hAnsi="Courier New"/>
          <w:color w:val="555555"/>
          <w:sz w:val="20"/>
        </w:rPr>
        <w:t>[11 . 14]</w:t>
      </w:r>
    </w:p>
    <w:p>
      <w:r>
        <w:rPr>
          <w:rFonts w:ascii="Gentium Plus" w:hAnsi="Gentium Plus"/>
          <w:sz w:val="24"/>
        </w:rPr>
        <w:t>εἰ οὖν ἀρχῆθεν νομοθετήσας ὁ θεὸς αὐστηροῖς ἀπέστειλε προγράμμασι τοὺς ταῖς τοιαύταις ἐγκαλινδουμένους ἐπαοιδαῖς ἢ μαντείαις, ἀπειλεῖ δὲ σκυθρωπὰ καὶ φρικώδη κολαστήρια</w:t>
      </w:r>
    </w:p>
    <w:p>
      <w:r>
        <w:rPr>
          <w:rFonts w:ascii="Courier New" w:hAnsi="Courier New"/>
          <w:color w:val="555555"/>
          <w:sz w:val="20"/>
        </w:rPr>
        <w:t>[5]</w:t>
      </w:r>
    </w:p>
    <w:p>
      <w:r>
        <w:rPr>
          <w:rFonts w:ascii="Gentium Plus" w:hAnsi="Gentium Plus"/>
          <w:sz w:val="24"/>
        </w:rPr>
        <w:t>κατὰ τῶν ἁλισκομένων ἐπὶ τῇ δίκῃ φοβερῶς, οὐ τὸν ἀνακείμενον ἐξ ἁπαλῶν ὀνύχων αὐτῷ τῷ θεῷ καὶ νομοφύλακα βέβαιον ἔδει περὶ τούτων ἐγκαλέσαι πρῶτον;</w:t>
      </w:r>
    </w:p>
    <w:p>
      <w:r>
        <w:rPr>
          <w:rFonts w:ascii="Courier New" w:hAnsi="Courier New"/>
          <w:color w:val="555555"/>
          <w:sz w:val="20"/>
        </w:rPr>
        <w:t>[11 . 15]</w:t>
      </w:r>
    </w:p>
    <w:p>
      <w:r>
        <w:rPr>
          <w:rFonts w:ascii="Gentium Plus" w:hAnsi="Gentium Plus"/>
          <w:sz w:val="24"/>
        </w:rPr>
        <w:t>ἀλλ’ ὁ νομομαθὴς ἐκ μειρακίου καὶ τὰς νομικὰς ἀκριβῶσαι γραμμὰς ἀκρότατα δυνηθεὶς οὐκ ἂν ἐπεζήτησε τὸ πταῖσμα, μή πῃ ἄρα διὰ τούτου τινὲς εἰς μανικὰς ἐξελκυσθῶσι μαντείας, ἀπάτῃ συληθέντες</w:t>
      </w:r>
    </w:p>
    <w:p>
      <w:r>
        <w:rPr>
          <w:rFonts w:ascii="Courier New" w:hAnsi="Courier New"/>
          <w:color w:val="555555"/>
          <w:sz w:val="20"/>
        </w:rPr>
        <w:t>[5]</w:t>
      </w:r>
    </w:p>
    <w:p>
      <w:r>
        <w:rPr>
          <w:rFonts w:ascii="Gentium Plus" w:hAnsi="Gentium Plus"/>
          <w:sz w:val="24"/>
        </w:rPr>
        <w:t>ἀθλίως;</w:t>
      </w:r>
    </w:p>
    <w:p>
      <w:r>
        <w:rPr>
          <w:rFonts w:ascii="Courier New" w:hAnsi="Courier New"/>
          <w:color w:val="555555"/>
          <w:sz w:val="20"/>
        </w:rPr>
        <w:t>[11 . 16]</w:t>
      </w:r>
    </w:p>
    <w:p>
      <w:r>
        <w:rPr>
          <w:rFonts w:ascii="Gentium Plus" w:hAnsi="Gentium Plus"/>
          <w:sz w:val="24"/>
        </w:rPr>
        <w:t>ἀλλὰ τούτων μὲν οὐδὲν οὔτε εἶπεν οὔτε ἐζήτησεν (οὐ γὰρ ἦν ὁ Σαμουήλ, ἀλλ’ ὁ τὰ τοιάδε</w:t>
      </w:r>
    </w:p>
    <w:p>
      <w:r>
        <w:rPr>
          <w:rFonts w:ascii="Courier New" w:hAnsi="Courier New"/>
          <w:color w:val="555555"/>
          <w:sz w:val="20"/>
        </w:rPr>
        <w:t>[5]</w:t>
      </w:r>
    </w:p>
    <w:p>
      <w:r>
        <w:rPr>
          <w:rFonts w:ascii="Gentium Plus" w:hAnsi="Gentium Plus"/>
          <w:sz w:val="24"/>
        </w:rPr>
        <w:t>«ἐπερωτᾷς με, καὶ κύριος ἀφέστηκεν ἀπὸ σοῦ καὶ γέγονεν μετὰ τοῦ πλησίον σου; καὶ πεποίηκέν σοι κύριος καθὰ ἐλάλησεν ἐν χειρί μου».</w:t>
      </w:r>
    </w:p>
    <w:p>
      <w:r>
        <w:rPr>
          <w:rFonts w:ascii="Courier New" w:hAnsi="Courier New"/>
          <w:color w:val="555555"/>
          <w:sz w:val="20"/>
        </w:rPr>
        <w:t>[11 . 17]</w:t>
      </w:r>
    </w:p>
    <w:p>
      <w:r>
        <w:rPr>
          <w:rFonts w:ascii="Gentium Plus" w:hAnsi="Gentium Plus"/>
          <w:sz w:val="24"/>
        </w:rPr>
        <w:t>ταῦτα μὲν οὖν ὡς ἐχθρὸς ἅμα καὶ ἐκδικίαν ὑποτυπούμενος εἰσάγειν ἀναγινώσκει τὰ τῆς κατηγορίας ὑπομνήματα.</w:t>
      </w:r>
    </w:p>
    <w:p>
      <w:r>
        <w:rPr>
          <w:rFonts w:ascii="Courier New" w:hAnsi="Courier New"/>
          <w:color w:val="555555"/>
          <w:sz w:val="20"/>
        </w:rPr>
        <w:t>[12 . 1]</w:t>
      </w:r>
    </w:p>
    <w:p>
      <w:r>
        <w:rPr>
          <w:rFonts w:ascii="Gentium Plus" w:hAnsi="Gentium Plus"/>
          <w:sz w:val="24"/>
        </w:rPr>
        <w:t>Θεωρητέον δὲ πῶς αὐτὰ τὰ συνεκτικὰ παρεὶς ἐγκλήματα πλάττεται μὲν ὑποκρίσει δεικτικώτερα φθέγγεσθαι, μηδὲν δὲ προγνώσεως ἄξιον εἰπὼν ἐκεῖνα δευτεροῖ τετεχνασμένως, ὅσα περιὼν ὁ Σαμουὴλ ἔτι</w:t>
      </w:r>
    </w:p>
    <w:p>
      <w:r>
        <w:rPr>
          <w:rFonts w:ascii="Courier New" w:hAnsi="Courier New"/>
          <w:color w:val="555555"/>
          <w:sz w:val="20"/>
        </w:rPr>
        <w:t>[5]</w:t>
      </w:r>
    </w:p>
    <w:p>
      <w:r>
        <w:rPr>
          <w:rFonts w:ascii="Gentium Plus" w:hAnsi="Gentium Plus"/>
          <w:sz w:val="24"/>
        </w:rPr>
        <w:t>προὔλεγε συνενεχθῆναι τῷ Σαούλ, ἅπερ ὡς ἤδη γεγονότα προανεφώνει προφητεύων.</w:t>
      </w:r>
    </w:p>
    <w:p>
      <w:r>
        <w:rPr>
          <w:rFonts w:ascii="Courier New" w:hAnsi="Courier New"/>
          <w:color w:val="555555"/>
          <w:sz w:val="20"/>
        </w:rPr>
        <w:t>[12 . 2]</w:t>
      </w:r>
    </w:p>
    <w:p>
      <w:r>
        <w:rPr>
          <w:rFonts w:ascii="Gentium Plus" w:hAnsi="Gentium Plus"/>
          <w:sz w:val="24"/>
        </w:rPr>
        <w:t>ἀλλὰ μὴν ὅ γε φήσας αὐτῷ «τί ἐπερωτᾷς με;» διαρρήδην ὁμολογεῖ ταῦτα καὶ πρότερον εἰρηκέναι· ταυτολογεῖ δὲ δή, τὰ πρῶτα διὰ τῶν ἔπειτα βεβαιῶν ἐπὶ προσχήματι γοωδῶς.</w:t>
      </w:r>
    </w:p>
    <w:p>
      <w:r>
        <w:rPr>
          <w:rFonts w:ascii="Courier New" w:hAnsi="Courier New"/>
          <w:color w:val="555555"/>
          <w:sz w:val="20"/>
        </w:rPr>
        <w:t>[12 . 3]</w:t>
      </w:r>
    </w:p>
    <w:p>
      <w:r>
        <w:rPr>
          <w:rFonts w:ascii="Gentium Plus" w:hAnsi="Gentium Plus"/>
          <w:sz w:val="24"/>
        </w:rPr>
        <w:t>Ὠριγένης δὲ τοὐναντίον αὐτὰ τὰ πάλαι τῷ προφήτῃ προαναφωνη‐ θέντα ῥήματα παραλαβὼν ἐπὶ λέξεως ὡς ἄρτια καὶ καινὰ προφητείας ἀποφθέγματα διορίζεται, διά τοι τοῦτο</w:t>
      </w:r>
    </w:p>
    <w:p>
      <w:r>
        <w:rPr>
          <w:rFonts w:ascii="Courier New" w:hAnsi="Courier New"/>
          <w:color w:val="555555"/>
          <w:sz w:val="20"/>
        </w:rPr>
        <w:t>[5]</w:t>
      </w:r>
    </w:p>
    <w:p>
      <w:r>
        <w:rPr>
          <w:rFonts w:ascii="Gentium Plus" w:hAnsi="Gentium Plus"/>
          <w:sz w:val="24"/>
        </w:rPr>
        <w:t>βούλεται τὸν Σαμουὴλ ἀνῆχθαι, καίτοι τῆς γραφῆς ἄντικρυς ἐλεγχούσης αὐτόν, ὥς γε συνομολογεῖ καὶ αὐτὸς ἐν μέρει τοπικῶς.</w:t>
      </w:r>
    </w:p>
    <w:p>
      <w:r>
        <w:rPr>
          <w:rFonts w:ascii="Courier New" w:hAnsi="Courier New"/>
          <w:color w:val="555555"/>
          <w:sz w:val="20"/>
        </w:rPr>
        <w:t>[12 . 4]</w:t>
      </w:r>
    </w:p>
    <w:p>
      <w:r>
        <w:rPr>
          <w:rFonts w:ascii="Gentium Plus" w:hAnsi="Gentium Plus"/>
          <w:sz w:val="24"/>
        </w:rPr>
        <w:t>ἀλλὰ τί μετὰ ταῦτα προσετίθει πάλιν, ὁπηνίκα τῷ δυνάστῃ διελέγετο, τὸ φάσμα; «διαρρήξει κύριος τὴν βασιλείαν ἐκ χειρός σου καὶ δώσει αὐτὴν τῷ πλησίον σου τῷ Δαβίδ. διότι οὐκ ἤκουσας τῆς</w:t>
      </w:r>
    </w:p>
    <w:p>
      <w:r>
        <w:rPr>
          <w:rFonts w:ascii="Courier New" w:hAnsi="Courier New"/>
          <w:color w:val="555555"/>
          <w:sz w:val="20"/>
        </w:rPr>
        <w:t>[5]</w:t>
      </w:r>
    </w:p>
    <w:p>
      <w:r>
        <w:rPr>
          <w:rFonts w:ascii="Gentium Plus" w:hAnsi="Gentium Plus"/>
          <w:sz w:val="24"/>
        </w:rPr>
        <w:t>φωνῆς κυρίου καὶ οὐκ ἔπλησας θυμὸν ὀργῆς αὐτοῦ ἐν Ἀμαλήκ, διὰ τὸ ῥῆμα τοῦτο ἐποίησεν κύριος τοῦτό σοι τῇ ἡμέρᾳ ταύτῃ καὶ δώσει κύριος τὸν Ἰσραὴλ μετὰ σοῦ εἰς χεῖρας ἀλλοφύλων».</w:t>
      </w:r>
    </w:p>
    <w:p>
      <w:r>
        <w:rPr>
          <w:rFonts w:ascii="Courier New" w:hAnsi="Courier New"/>
          <w:color w:val="555555"/>
          <w:sz w:val="20"/>
        </w:rPr>
        <w:t>[12 . 5]</w:t>
      </w:r>
    </w:p>
    <w:p>
      <w:r>
        <w:rPr>
          <w:rFonts w:ascii="Gentium Plus" w:hAnsi="Gentium Plus"/>
          <w:sz w:val="24"/>
        </w:rPr>
        <w:t>εἰ δέ τις ἀκριβῶσαι βούλοιτο τὸ σαφές, ἐπανίτω μὲν ἐπὶ τὴν τοῦ γράμματος ἱστορίαν ὀλίγῳ πρόσθεν ἀναδραμών, αὐτὸ δὲ τὸ χωρίον ἀναπτύξας, ἔνθα τὸν Ἀμαλὴκ ἡττήσας ἐσφετερίσατο τὰ</w:t>
      </w:r>
    </w:p>
    <w:p>
      <w:r>
        <w:rPr>
          <w:rFonts w:ascii="Courier New" w:hAnsi="Courier New"/>
          <w:color w:val="555555"/>
          <w:sz w:val="20"/>
        </w:rPr>
        <w:t>[5]</w:t>
      </w:r>
    </w:p>
    <w:p>
      <w:r>
        <w:rPr>
          <w:rFonts w:ascii="Gentium Plus" w:hAnsi="Gentium Plus"/>
          <w:sz w:val="24"/>
        </w:rPr>
        <w:t>κράτιστα τῶν σκύλων καὶ τὰς ἐκ τούτων ᾤετο δεῖν ἀναφέρειν ὁλοκαυτώσεις ὡς ἀπαρχάς.</w:t>
      </w:r>
    </w:p>
    <w:p>
      <w:r>
        <w:rPr>
          <w:rFonts w:ascii="Courier New" w:hAnsi="Courier New"/>
          <w:color w:val="555555"/>
          <w:sz w:val="20"/>
        </w:rPr>
        <w:t>[12 . 6]</w:t>
      </w:r>
    </w:p>
    <w:p>
      <w:r>
        <w:rPr>
          <w:rFonts w:ascii="Gentium Plus" w:hAnsi="Gentium Plus"/>
          <w:sz w:val="24"/>
        </w:rPr>
        <w:t>ἀκριβολογίᾳ δὲ τρανοτέρᾳ ζητῶν ἐπιστημόνως εὑρήσειεν ἂν ὡς ἅπαντα τὰ ῥήματα ταῦτα κατ’ ἐκεῖνο καιροῦ προεῖπεν ἐπὶ λέξεως ὁ Σαμουήλ· ἔφη γὰρ ὅτι καὶ διέρρηξεν κύριος</w:t>
      </w:r>
    </w:p>
    <w:p>
      <w:r>
        <w:rPr>
          <w:rFonts w:ascii="Courier New" w:hAnsi="Courier New"/>
          <w:color w:val="555555"/>
          <w:sz w:val="20"/>
        </w:rPr>
        <w:t>[5]</w:t>
      </w:r>
    </w:p>
    <w:p>
      <w:r>
        <w:rPr>
          <w:rFonts w:ascii="Gentium Plus" w:hAnsi="Gentium Plus"/>
          <w:sz w:val="24"/>
        </w:rPr>
        <w:t>ἐκ χειρὸς αὐτοῦ τὴν βασιλείαν, ὁπότε καὶ τὸ τοῦ διπλοϊδίου πτερύγιον ἐπιλαβόμενος ὁ δυνάστης ἐδίχασε.</w:t>
      </w:r>
    </w:p>
    <w:p>
      <w:r>
        <w:rPr>
          <w:rFonts w:ascii="Courier New" w:hAnsi="Courier New"/>
          <w:color w:val="555555"/>
          <w:sz w:val="20"/>
        </w:rPr>
        <w:t>[12 . 7]</w:t>
      </w:r>
    </w:p>
    <w:p>
      <w:r>
        <w:rPr>
          <w:rFonts w:ascii="Gentium Plus" w:hAnsi="Gentium Plus"/>
          <w:sz w:val="24"/>
        </w:rPr>
        <w:t>προὔλεγε δ’ αὐτῷ πρὸς ἐπὶ τούτοις μὲν ὡς ἤμελλεν ἡ βασιλεία δοθήσεσθαι τῷ πλησίον αὐτοῦ τῷ μᾶλλον ὑπὲρ αὐτὸν ἀγαθῷ. προὐφήτευε δὲ καὶ τίνα τρόπον ἔδει τὸν Ἰσραὴλ ἕνεκα τούτου διασχισθήσεσθαι</w:t>
      </w:r>
    </w:p>
    <w:p>
      <w:r>
        <w:rPr>
          <w:rFonts w:ascii="Courier New" w:hAnsi="Courier New"/>
          <w:color w:val="555555"/>
          <w:sz w:val="20"/>
        </w:rPr>
        <w:t>[5]</w:t>
      </w:r>
    </w:p>
    <w:p>
      <w:r>
        <w:rPr>
          <w:rFonts w:ascii="Gentium Plus" w:hAnsi="Gentium Plus"/>
          <w:sz w:val="24"/>
        </w:rPr>
        <w:t>καὶ μηκέτι ἐπιστρέψαι. ταῦτα δὲ φήσας ὁμοῦ τοῖς ἔργοις ἐβεβαίου τὰ λεκτέα· μετ’ οὐ πολὺ γὰρ ἐκ θείας ἀποσταλεὶς ἐπικρίσεως ἔχρισε βασιλέα τὸν Δαβίδ.</w:t>
      </w:r>
    </w:p>
    <w:p>
      <w:r>
        <w:rPr>
          <w:rFonts w:ascii="Courier New" w:hAnsi="Courier New"/>
          <w:color w:val="555555"/>
          <w:sz w:val="20"/>
        </w:rPr>
        <w:t>[12 . 8]</w:t>
      </w:r>
    </w:p>
    <w:p>
      <w:r>
        <w:rPr>
          <w:rFonts w:ascii="Gentium Plus" w:hAnsi="Gentium Plus"/>
          <w:sz w:val="24"/>
        </w:rPr>
        <w:t>ἆρ’ οὖν οὐδὲν ἀπήγγελλεν ξένον ὁ διὰ τῆς ἐγγαστριμύθου λεγόμενος ἀνῆχθαι, τὰ δὲ ὑπὸ τοῦ Σαμουὴλ εἰρημένα πρότερον ὡς ἴδια μὲν ἐσχημάτιζε προσωποποιῶν ἀπάτῃ, πιθανῇ δὲ τεχνοποιίᾳ ταυτολογῶν ὑπεκρίνατο δὴ</w:t>
      </w:r>
    </w:p>
    <w:p>
      <w:r>
        <w:rPr>
          <w:rFonts w:ascii="Courier New" w:hAnsi="Courier New"/>
          <w:color w:val="555555"/>
          <w:sz w:val="20"/>
        </w:rPr>
        <w:t>[5]</w:t>
      </w:r>
    </w:p>
    <w:p>
      <w:r>
        <w:rPr>
          <w:rFonts w:ascii="Gentium Plus" w:hAnsi="Gentium Plus"/>
          <w:sz w:val="24"/>
        </w:rPr>
        <w:t>προφητικῶς ὁμιλεῖν.</w:t>
      </w:r>
    </w:p>
    <w:p>
      <w:r>
        <w:rPr>
          <w:rFonts w:ascii="Courier New" w:hAnsi="Courier New"/>
          <w:color w:val="555555"/>
          <w:sz w:val="20"/>
        </w:rPr>
        <w:t>[12 . 9]</w:t>
      </w:r>
    </w:p>
    <w:p>
      <w:r>
        <w:rPr>
          <w:rFonts w:ascii="Gentium Plus" w:hAnsi="Gentium Plus"/>
          <w:sz w:val="24"/>
        </w:rPr>
        <w:t>ἀλλ’ ὥσπερ ἀγύρται 〈καὶ〉 μάντεις ἐπὶ πλουσίων ἰέναι θύρας ἐπειγόμενοι τὰ μὲν ἤδη παροδεύσαντα τοῦ βίου πράγματα πολυπευστοῦντες ἀνιχνεύουσι λεληθότως, αὐτὰ δὲ τὰ πρὸ πολλοῦ γεγονότα</w:t>
      </w:r>
    </w:p>
    <w:p>
      <w:r>
        <w:rPr>
          <w:rFonts w:ascii="Courier New" w:hAnsi="Courier New"/>
          <w:color w:val="555555"/>
          <w:sz w:val="20"/>
        </w:rPr>
        <w:t>[5]</w:t>
      </w:r>
    </w:p>
    <w:p>
      <w:r>
        <w:rPr>
          <w:rFonts w:ascii="Gentium Plus" w:hAnsi="Gentium Plus"/>
          <w:sz w:val="24"/>
        </w:rPr>
        <w:t>λέγειν αὐτοσχεδίως ὑπονοούμενοι παραχρῆμα μὲν ἐκπλήττουσι τοὺς αὐτηκόους, εἰς εὐήθη δὲ πίστιν αὐτοὺς ὑπαγόμενοι περὶ τῶν μελλόντων ἅπερ ἐθέλουσι πλάττουσιν, οὕτως ἄρα καὶ τὸ τῆς ἐγγαστριμύθου φάσμα μεταμορφούμενον αὐτὰ μὲν ἐξηγόρευε τὰ προφητικὰ τοῦ</w:t>
      </w:r>
    </w:p>
    <w:p>
      <w:r>
        <w:rPr>
          <w:rFonts w:ascii="Courier New" w:hAnsi="Courier New"/>
          <w:color w:val="555555"/>
          <w:sz w:val="20"/>
        </w:rPr>
        <w:t>[10]</w:t>
      </w:r>
    </w:p>
    <w:p>
      <w:r>
        <w:rPr>
          <w:rFonts w:ascii="Gentium Plus" w:hAnsi="Gentium Plus"/>
          <w:sz w:val="24"/>
        </w:rPr>
        <w:t>Σαμουὴλ ἀποφθέγματα, τῷ δὲ δοκεῖν ᾤετο προφητεύειν οὐδὲν ἐπιστάμενον, ἀλλὰ τὰ μὲν ἀλλότρια προὔταττεν ὡς ἴδια καὶ κατέπληττε τὸν ἀλάστορα, διὰ δὲ τούτων εὐχερῶς ὑπεσύλα καὶ τὸν νοῦν ἔκλεπτεν ἐκείνου.</w:t>
      </w:r>
    </w:p>
    <w:p>
      <w:r>
        <w:rPr>
          <w:rFonts w:ascii="Courier New" w:hAnsi="Courier New"/>
          <w:color w:val="555555"/>
          <w:sz w:val="20"/>
        </w:rPr>
        <w:t>[12 . 10]</w:t>
      </w:r>
    </w:p>
    <w:p>
      <w:r>
        <w:rPr>
          <w:rFonts w:ascii="Gentium Plus" w:hAnsi="Gentium Plus"/>
          <w:sz w:val="24"/>
        </w:rPr>
        <w:t>τί οὖν ἄλλο μετὰ ταῦτα προσετίθει; «καὶ σὺ» φησὶν «αὔριον καὶ ὁ υἱός σου Ἰωνάθαν μετ’ ἐμοῦ, καὶ τὴν παρεμβολὴν Ἰσραὴλ δώσει κύριος εἰς τὰς χεῖρας ἀλλοφύλων». ἀλλὰ ταῦτα μὲν ἐῴκει λέγειν ὁ δαίμων ὡς</w:t>
      </w:r>
    </w:p>
    <w:p>
      <w:r>
        <w:rPr>
          <w:rFonts w:ascii="Courier New" w:hAnsi="Courier New"/>
          <w:color w:val="555555"/>
          <w:sz w:val="20"/>
        </w:rPr>
        <w:t>[5]</w:t>
      </w:r>
    </w:p>
    <w:p>
      <w:r>
        <w:rPr>
          <w:rFonts w:ascii="Gentium Plus" w:hAnsi="Gentium Plus"/>
          <w:sz w:val="24"/>
        </w:rPr>
        <w:t>ἴδια.</w:t>
      </w:r>
    </w:p>
    <w:p>
      <w:r>
        <w:rPr>
          <w:rFonts w:ascii="Courier New" w:hAnsi="Courier New"/>
          <w:color w:val="555555"/>
          <w:sz w:val="20"/>
        </w:rPr>
        <w:t>[13 . 1]</w:t>
      </w:r>
    </w:p>
    <w:p>
      <w:r>
        <w:rPr>
          <w:rFonts w:ascii="Gentium Plus" w:hAnsi="Gentium Plus"/>
          <w:sz w:val="24"/>
        </w:rPr>
        <w:t>Ζητητέον δὲ πότερον ἀληθῆ προὔλεγεν, ὡς ᾤετο, καὶ πότερον ἀπὸ στόχου καὶ συγκυρίας ἀπήγγελλεν, καὶ πρὸς ἐπὶ τούτοις εἰ προεγνωκέναι τούτων ἠδύνατό τινα. πρῶτον μὲν οὖν οὐ φαίνεται τῇ ἑξῆς ἡμέρᾳ</w:t>
      </w:r>
    </w:p>
    <w:p>
      <w:r>
        <w:rPr>
          <w:rFonts w:ascii="Courier New" w:hAnsi="Courier New"/>
          <w:color w:val="555555"/>
          <w:sz w:val="20"/>
        </w:rPr>
        <w:t>[5]</w:t>
      </w:r>
    </w:p>
    <w:p>
      <w:r>
        <w:rPr>
          <w:rFonts w:ascii="Gentium Plus" w:hAnsi="Gentium Plus"/>
          <w:sz w:val="24"/>
        </w:rPr>
        <w:t>διαφθαρεὶς ὁ Σαούλ, ὡς ἔφασκε τὸ φάσμα φθεγγόμενον.</w:t>
      </w:r>
    </w:p>
    <w:p>
      <w:r>
        <w:rPr>
          <w:rFonts w:ascii="Courier New" w:hAnsi="Courier New"/>
          <w:color w:val="555555"/>
          <w:sz w:val="20"/>
        </w:rPr>
        <w:t>[13 . 2]</w:t>
      </w:r>
    </w:p>
    <w:p>
      <w:r>
        <w:rPr>
          <w:rFonts w:ascii="Gentium Plus" w:hAnsi="Gentium Plus"/>
          <w:sz w:val="24"/>
        </w:rPr>
        <w:t>εἰ γὰρ ἀκούσας τῶν λόγων ἐκ τῆς ἄγαν ἀθυμίας «οὐκ ἔφαγεν ἄρτον ὅλην τὴν ἡμέραν καὶ ὅλην τὴν νύκτα» φησὶν «ἐκείνην», ὡς ἡ θεία διαγορεύει γραφή, μετὰ δὲ τοῦτο παραινοῦσα πάλιν ἡ γυνὴ</w:t>
      </w:r>
    </w:p>
    <w:p>
      <w:r>
        <w:rPr>
          <w:rFonts w:ascii="Courier New" w:hAnsi="Courier New"/>
          <w:color w:val="555555"/>
          <w:sz w:val="20"/>
        </w:rPr>
        <w:t>[5]</w:t>
      </w:r>
    </w:p>
    <w:p>
      <w:r>
        <w:rPr>
          <w:rFonts w:ascii="Gentium Plus" w:hAnsi="Gentium Plus"/>
          <w:sz w:val="24"/>
        </w:rPr>
        <w:t>προὔτρεπεν ἐδωδῆς ἅψασθαι, προκειμένης ὁδοῦ, πρόδηλον ὅτι τῇ δευτέρᾳ δήπουθεν ἡμέρᾳ μετὰ τὴν πάννυκτον καὶ πανήμερον ἐκείνην ἀσιτίαν ἔπεισε μὲν αὐτόν, εἰς τοὔδαφος ἐρριμμένον ἐκλύτως, ἀναστῆναι καὶ καθεσθῆναι κοσμιώτερον ἐπὶ τοῦ δίφρου, τὸ δὲ μοσχάριον</w:t>
      </w:r>
    </w:p>
    <w:p>
      <w:r>
        <w:rPr>
          <w:rFonts w:ascii="Courier New" w:hAnsi="Courier New"/>
          <w:color w:val="555555"/>
          <w:sz w:val="20"/>
        </w:rPr>
        <w:t>[10]</w:t>
      </w:r>
    </w:p>
    <w:p>
      <w:r>
        <w:rPr>
          <w:rFonts w:ascii="Gentium Plus" w:hAnsi="Gentium Plus"/>
          <w:sz w:val="24"/>
        </w:rPr>
        <w:t>ὅπερ εἶχε γαλαθηνὸν ἀμελλητὶ λαβοῦσα σφάττει, ὀψοποιοῦσα δὲ καὶ πέττουσα τοὺς ἀζύμους, ηὐτρέπιζεν ἐδωδάς.</w:t>
      </w:r>
    </w:p>
    <w:p>
      <w:r>
        <w:rPr>
          <w:rFonts w:ascii="Courier New" w:hAnsi="Courier New"/>
          <w:color w:val="555555"/>
          <w:sz w:val="20"/>
        </w:rPr>
        <w:t>[13 . 3]</w:t>
      </w:r>
    </w:p>
    <w:p>
      <w:r>
        <w:rPr>
          <w:rFonts w:ascii="Gentium Plus" w:hAnsi="Gentium Plus"/>
          <w:sz w:val="24"/>
        </w:rPr>
        <w:t>ἐπειδὴ δὲ προσέφερεν αὐτῷ καὶ τοῖς ἀμφ’ αὐτὸν ἀριστοποιήσασα σπουδαίως, ὁ μὲν αὐτόθι σιτίων ἐλάβετο προτραπείς· ἀνάγκη δὲ νοεῖν ὡς εἰς ἄλλας ἀφίκετο νυκτερίους ὥρας, εἴπερ ᾤχετο νυκτὸς ἐκεῖθεν</w:t>
      </w:r>
    </w:p>
    <w:p>
      <w:r>
        <w:rPr>
          <w:rFonts w:ascii="Courier New" w:hAnsi="Courier New"/>
          <w:color w:val="555555"/>
          <w:sz w:val="20"/>
        </w:rPr>
        <w:t>[5]</w:t>
      </w:r>
    </w:p>
    <w:p>
      <w:r>
        <w:rPr>
          <w:rFonts w:ascii="Gentium Plus" w:hAnsi="Gentium Plus"/>
          <w:sz w:val="24"/>
        </w:rPr>
        <w:t>ἐξορμήσας. ὥστε τοῦτο μὲν αὐτοτελῶς ἐλέγχεται</w:t>
      </w:r>
    </w:p>
    <w:p>
      <w:r>
        <w:rPr>
          <w:rFonts w:ascii="Courier New" w:hAnsi="Courier New"/>
          <w:color w:val="555555"/>
          <w:sz w:val="20"/>
        </w:rPr>
        <w:t>[13 . 4]</w:t>
      </w:r>
    </w:p>
    <w:p>
      <w:r>
        <w:rPr>
          <w:rFonts w:ascii="Gentium Plus" w:hAnsi="Gentium Plus"/>
          <w:sz w:val="24"/>
        </w:rPr>
        <w:t>οὐχὶ δὲ τοῦτο μόνον ἁλίσκεται παρὰ τὸ γεγονὸς εἰρηκώς, ἀλλὰ καὶ τὸν Ἰωάθαν ἔφη μονώτατον ὁμοῦ τῷ πατρὶ καταλῆξαι πρὸς αὐτόν· ἐκ δὲ τῶν ἐναντίων ἡ διηγηματικὴ</w:t>
      </w:r>
    </w:p>
    <w:p>
      <w:r>
        <w:rPr>
          <w:rFonts w:ascii="Courier New" w:hAnsi="Courier New"/>
          <w:color w:val="555555"/>
          <w:sz w:val="20"/>
        </w:rPr>
        <w:t>[5]</w:t>
      </w:r>
    </w:p>
    <w:p>
      <w:r>
        <w:rPr>
          <w:rFonts w:ascii="Gentium Plus" w:hAnsi="Gentium Plus"/>
          <w:sz w:val="24"/>
        </w:rPr>
        <w:t>τοῦ γράμματος ἀγορεύει φωνὴ τὸν Σαοὺλ ἅμα τρισὶν ἀπεσφάχθαι παισίν, ἀλλ’ οὐχ ἑνὶ μόνῳ, ὡς ἔφησεν ἐκεῖνος.</w:t>
      </w:r>
    </w:p>
    <w:p>
      <w:r>
        <w:rPr>
          <w:rFonts w:ascii="Courier New" w:hAnsi="Courier New"/>
          <w:color w:val="555555"/>
          <w:sz w:val="20"/>
        </w:rPr>
        <w:t>[13 . 5]</w:t>
      </w:r>
    </w:p>
    <w:p>
      <w:r>
        <w:rPr>
          <w:rFonts w:ascii="Gentium Plus" w:hAnsi="Gentium Plus"/>
          <w:sz w:val="24"/>
        </w:rPr>
        <w:t>οὐκοῦν ἀπορίᾳ προγνώσεως οὐδὲν ἀληθὲς ἐξεῖπεν ὁ δαίμων (οὐ γὰρ ἂν ἐναντία τῶν γεγονότων ἀπήγγελλεν), ἀλλὰ τὰ τῷ Σαμουὴλ εἰρημένα πρότερον, ὡς ἔφην, ὑπεκκλέψας, ὀλίγα ἄττα προσετίθει τούτοις,</w:t>
      </w:r>
    </w:p>
    <w:p>
      <w:r>
        <w:rPr>
          <w:rFonts w:ascii="Courier New" w:hAnsi="Courier New"/>
          <w:color w:val="555555"/>
          <w:sz w:val="20"/>
        </w:rPr>
        <w:t>[5]</w:t>
      </w:r>
    </w:p>
    <w:p>
      <w:r>
        <w:rPr>
          <w:rFonts w:ascii="Gentium Plus" w:hAnsi="Gentium Plus"/>
          <w:sz w:val="24"/>
        </w:rPr>
        <w:t>ἐκ τῶν εἰκότων ὁμοιότροπα συμπλέξας.</w:t>
      </w:r>
    </w:p>
    <w:p>
      <w:r>
        <w:rPr>
          <w:rFonts w:ascii="Courier New" w:hAnsi="Courier New"/>
          <w:color w:val="555555"/>
          <w:sz w:val="20"/>
        </w:rPr>
        <w:t>[13 . 6]</w:t>
      </w:r>
    </w:p>
    <w:p>
      <w:r>
        <w:rPr>
          <w:rFonts w:ascii="Gentium Plus" w:hAnsi="Gentium Plus"/>
          <w:sz w:val="24"/>
        </w:rPr>
        <w:t>οὕτως ἄρα καὶ θάνατον ἠπείλει τῷ δυνάστῃ, ταῖς ἐκείνου φωναῖς ἀποχρώμενος. ἀλλ’ ἔτι γε καὶ τὴν τοῦ Ἰσραὴλ ἐκδοῦναι παρεμβολὴν ὑπισχνεῖτο, τῷ τὸν προφήτην ἐμβριθῶς</w:t>
      </w:r>
    </w:p>
    <w:p>
      <w:r>
        <w:rPr>
          <w:rFonts w:ascii="Courier New" w:hAnsi="Courier New"/>
          <w:color w:val="555555"/>
          <w:sz w:val="20"/>
        </w:rPr>
        <w:t>[5]</w:t>
      </w:r>
    </w:p>
    <w:p>
      <w:r>
        <w:rPr>
          <w:rFonts w:ascii="Gentium Plus" w:hAnsi="Gentium Plus"/>
          <w:sz w:val="24"/>
        </w:rPr>
        <w:t>εἰρηκέναι διασχισθήσεσθαι τὸν λαόν.</w:t>
      </w:r>
    </w:p>
    <w:p>
      <w:r>
        <w:rPr>
          <w:rFonts w:ascii="Courier New" w:hAnsi="Courier New"/>
          <w:color w:val="555555"/>
          <w:sz w:val="20"/>
        </w:rPr>
        <w:t>[13 . 7]</w:t>
      </w:r>
    </w:p>
    <w:p>
      <w:r>
        <w:rPr>
          <w:rFonts w:ascii="Gentium Plus" w:hAnsi="Gentium Plus"/>
          <w:sz w:val="24"/>
        </w:rPr>
        <w:t>ὁρῶν οὖν ἐπιτετειχισμένα πολέμου μηχανήματα καὶ τὸν τοῦ λαοῦ προεστῶτα περιδεῆ, προσέτι δὲ καὶ καταλειφθέντα πρὸς αὐτοῦ τοῦ θεοῦ (δι’ ὧν ὁ δυνάστης ὡμολόγει στοχαζόμε‐</w:t>
      </w:r>
    </w:p>
    <w:p>
      <w:r>
        <w:rPr>
          <w:rFonts w:ascii="Courier New" w:hAnsi="Courier New"/>
          <w:color w:val="555555"/>
          <w:sz w:val="20"/>
        </w:rPr>
        <w:t>[5]</w:t>
      </w:r>
    </w:p>
    <w:p>
      <w:r>
        <w:rPr>
          <w:rFonts w:ascii="Gentium Plus" w:hAnsi="Gentium Plus"/>
          <w:sz w:val="24"/>
        </w:rPr>
        <w:t>νος ὅτι δεῦρο περαιοῦται τὸ τοῦ προφήτου κήρυγμα), πρὸς τὰς ἐνεστώσας ὑπεκρίνατο κινήσεις ἀναφωνεῖν.</w:t>
      </w:r>
    </w:p>
    <w:p>
      <w:r>
        <w:rPr>
          <w:rFonts w:ascii="Courier New" w:hAnsi="Courier New"/>
          <w:color w:val="555555"/>
          <w:sz w:val="20"/>
        </w:rPr>
        <w:t>[13 . 8]</w:t>
      </w:r>
    </w:p>
    <w:p>
      <w:r>
        <w:rPr>
          <w:rFonts w:ascii="Gentium Plus" w:hAnsi="Gentium Plus"/>
          <w:sz w:val="24"/>
        </w:rPr>
        <w:t>ὅσα μέντοι προσέθηκεν ἴδια καθ’ ἑαυτά, φανερῶς ἑάλω ψευσάμενος· οὔτε γὰρ τὴν τοῦ θανάτου δεδύνηται προειπεῖν ἡμέραν, οὔτε τὰς τῶν υἱέων τοῦ Σαοὺλ ἀναιρέσεις, ὧν ἐπὶ ὀνόματος ἐμνημόνευσεν ἡ</w:t>
      </w:r>
    </w:p>
    <w:p>
      <w:r>
        <w:rPr>
          <w:rFonts w:ascii="Courier New" w:hAnsi="Courier New"/>
          <w:color w:val="555555"/>
          <w:sz w:val="20"/>
        </w:rPr>
        <w:t>[5]</w:t>
      </w:r>
    </w:p>
    <w:p>
      <w:r>
        <w:rPr>
          <w:rFonts w:ascii="Gentium Plus" w:hAnsi="Gentium Plus"/>
          <w:sz w:val="24"/>
        </w:rPr>
        <w:t>γραφή. ἐκ δὲ τούτων οὐ χαλεπῶς ἂν εἴη νοεῖν ὡς οὐδὲν</w:t>
      </w:r>
    </w:p>
    <w:p>
      <w:r>
        <w:rPr>
          <w:rFonts w:ascii="Courier New" w:hAnsi="Courier New"/>
          <w:color w:val="555555"/>
          <w:sz w:val="20"/>
        </w:rPr>
        <w:t>[13 . 9]</w:t>
      </w:r>
    </w:p>
    <w:p>
      <w:r>
        <w:rPr>
          <w:rFonts w:ascii="Gentium Plus" w:hAnsi="Gentium Plus"/>
          <w:sz w:val="24"/>
        </w:rPr>
        <w:t>ἀλλὰ μάλιστα μὲν οὐκ ἔστιν εἰπεῖν ὅτι τοῦτο προὐφήτευεν ἀψευδῶς· εἰ δ’ ἄρα καὶ πολέμου γένεσιν ἀνεκήρυττεν καὶ τὰ τῆς αἱματεκχυσίας ἀνήκεστα ῥεύματα, τίς ὁ τῶν ἁπάντων αἴτιός ἐστι</w:t>
      </w:r>
    </w:p>
    <w:p>
      <w:r>
        <w:rPr>
          <w:rFonts w:ascii="Courier New" w:hAnsi="Courier New"/>
          <w:color w:val="555555"/>
          <w:sz w:val="20"/>
        </w:rPr>
        <w:t>[5]</w:t>
      </w:r>
    </w:p>
    <w:p>
      <w:r>
        <w:rPr>
          <w:rFonts w:ascii="Gentium Plus" w:hAnsi="Gentium Plus"/>
          <w:sz w:val="24"/>
        </w:rPr>
        <w:t>πολέμων;</w:t>
      </w:r>
    </w:p>
    <w:p>
      <w:r>
        <w:rPr>
          <w:rFonts w:ascii="Courier New" w:hAnsi="Courier New"/>
          <w:color w:val="555555"/>
          <w:sz w:val="20"/>
        </w:rPr>
        <w:t>[13 . 10]</w:t>
      </w:r>
    </w:p>
    <w:p>
      <w:r>
        <w:rPr>
          <w:rFonts w:ascii="Gentium Plus" w:hAnsi="Gentium Plus"/>
          <w:sz w:val="24"/>
        </w:rPr>
        <w:t>οὐχ ὁ διάβολος; οὐκ αὐτὸς ἐξῃτήσατο τὸν Ἰώβ; οὐκ ἐπήγειρεν αὐτῷ πόλεμον ἐξαίφνης ἀκήρυκτον; οὐ μεταμορφούμενος ἄλλοθι ἄλλως αὐτάγγελος ἅμα καὶ μάρτυς ἐγίγνετο καὶ πολέμαρχος,</w:t>
      </w:r>
    </w:p>
    <w:p>
      <w:r>
        <w:rPr>
          <w:rFonts w:ascii="Courier New" w:hAnsi="Courier New"/>
          <w:color w:val="555555"/>
          <w:sz w:val="20"/>
        </w:rPr>
        <w:t>[5]</w:t>
      </w:r>
    </w:p>
    <w:p>
      <w:r>
        <w:rPr>
          <w:rFonts w:ascii="Gentium Plus" w:hAnsi="Gentium Plus"/>
          <w:sz w:val="24"/>
        </w:rPr>
        <w:t>εἰς τὰ τῶν ἀνθρώπων ἐνδόσθια παρεισδύς;</w:t>
      </w:r>
    </w:p>
    <w:p>
      <w:r>
        <w:rPr>
          <w:rFonts w:ascii="Courier New" w:hAnsi="Courier New"/>
          <w:color w:val="555555"/>
          <w:sz w:val="20"/>
        </w:rPr>
        <w:t>[14 . 1]</w:t>
      </w:r>
    </w:p>
    <w:p>
      <w:r>
        <w:rPr>
          <w:rFonts w:ascii="Gentium Plus" w:hAnsi="Gentium Plus"/>
          <w:sz w:val="24"/>
        </w:rPr>
        <w:t>Ἀλλὰ ἀσαφὲς εἶναι τὸ τοιοῦτο σχῆμα νενόμισται τοῖς πολλοῖς· ἰτέον οὖν ἀκολούθως εἰς τὰ τῆς τρίτης τῶν Βασιλειῶν ἴχνη. φαίνεται τοίνυν ὅπως ὁ προφήτης ἐπερωτᾶται Μιχαίας ὑπὸ τοῦ Ἀχαάβ· ἀλλ’</w:t>
      </w:r>
    </w:p>
    <w:p>
      <w:r>
        <w:rPr>
          <w:rFonts w:ascii="Courier New" w:hAnsi="Courier New"/>
          <w:color w:val="555555"/>
          <w:sz w:val="20"/>
        </w:rPr>
        <w:t>[5]</w:t>
      </w:r>
    </w:p>
    <w:p>
      <w:r>
        <w:rPr>
          <w:rFonts w:ascii="Gentium Plus" w:hAnsi="Gentium Plus"/>
          <w:sz w:val="24"/>
        </w:rPr>
        <w:t>ἐπειδήπερ ἠναγκάζετο τἀληθῆ λέγειν ἀπαρακαλύπτως, ἑορακέναι μὲν ἔφασκε τὸν κύριον ἐπὶ θρόνου καθήμενον, εἶτα καὶ στρατιὰς ἑστάναι περὶ αὐτὸν οὐρανίους ἔκ τε δεξιῶν ἅμα καὶ εὐωνύμων·</w:t>
      </w:r>
    </w:p>
    <w:p>
      <w:r>
        <w:rPr>
          <w:rFonts w:ascii="Courier New" w:hAnsi="Courier New"/>
          <w:color w:val="555555"/>
          <w:sz w:val="20"/>
        </w:rPr>
        <w:t>[14 . 2]</w:t>
      </w:r>
    </w:p>
    <w:p>
      <w:r>
        <w:rPr>
          <w:rFonts w:ascii="Gentium Plus" w:hAnsi="Gentium Plus"/>
          <w:sz w:val="24"/>
        </w:rPr>
        <w:t>ὁμοῦ δὲ τῇ τῆς ὄψεως ἱστορίᾳ καὶ φωνῆς ἔφησεν ἀκηκοέναι τοιᾶσδέ τινος· «τίς ἀπατήσει τὸν Ἀχαὰβ καὶ ἀναβήσεται εἰς Ῥεμμὸδ Γαλαὰδ καὶ πεσεῖται ἐκεῖ;», τηνικαῦτα δέ φησιν (ἵνα τὰ</w:t>
      </w:r>
    </w:p>
    <w:p>
      <w:r>
        <w:rPr>
          <w:rFonts w:ascii="Courier New" w:hAnsi="Courier New"/>
          <w:color w:val="555555"/>
          <w:sz w:val="20"/>
        </w:rPr>
        <w:t>[5]</w:t>
      </w:r>
    </w:p>
    <w:p>
      <w:r>
        <w:rPr>
          <w:rFonts w:ascii="Gentium Plus" w:hAnsi="Gentium Plus"/>
          <w:sz w:val="24"/>
        </w:rPr>
        <w:t>ἐν μέσῳ παραλείψας ἐρῶ τὸ ζητούμενον) «ἐξῆλθε πνεῦμα καὶ ἔστη ἐνώπιον κυρίου καὶ εἶπεν· ἐγὼ ἀπατήσω αὐτόν».</w:t>
      </w:r>
    </w:p>
    <w:p>
      <w:r>
        <w:rPr>
          <w:rFonts w:ascii="Courier New" w:hAnsi="Courier New"/>
          <w:color w:val="555555"/>
          <w:sz w:val="20"/>
        </w:rPr>
        <w:t>[14 . 3]</w:t>
      </w:r>
    </w:p>
    <w:p>
      <w:r>
        <w:rPr>
          <w:rFonts w:ascii="Gentium Plus" w:hAnsi="Gentium Plus"/>
          <w:sz w:val="24"/>
        </w:rPr>
        <w:t>ὡς δὲ ὁ κύριος ἀνθυπενέγκας ἔφρασεν «ἐν τίνι;» ἀνθυποφέρει πάλιν· «ἐξελεύσομαι καὶ ἔσομαι πνεῦμα ψευδὲς ἐν στόματι πάντων τῶν προφητῶν αὐτοῦ». πρὸς ταῦτα μὲν οὖν εἴρηκεν ὁ κρείττων·</w:t>
      </w:r>
    </w:p>
    <w:p>
      <w:r>
        <w:rPr>
          <w:rFonts w:ascii="Courier New" w:hAnsi="Courier New"/>
          <w:color w:val="555555"/>
          <w:sz w:val="20"/>
        </w:rPr>
        <w:t>[5]</w:t>
      </w:r>
    </w:p>
    <w:p>
      <w:r>
        <w:rPr>
          <w:rFonts w:ascii="Gentium Plus" w:hAnsi="Gentium Plus"/>
          <w:sz w:val="24"/>
        </w:rPr>
        <w:t>«ἀπατήσεις, καί γε δυνήσῃ· καὶ νῦν ἰδοὺ» φησὶν «ἔξελθε καὶ ποίησον οὕτως.» ὁ δὲ προφήτης αὐτὰ ταῦτα τῷ βασιλεῖ διηγούμενος εὐθέως ἐπιφέρει· «δέδωκεν ὁ θεὸς πνεῦμα ψευδὲς ἐν στόματι πάντων τῶν προφητῶν σου</w:t>
      </w:r>
    </w:p>
    <w:p>
      <w:r>
        <w:rPr>
          <w:rFonts w:ascii="Courier New" w:hAnsi="Courier New"/>
          <w:color w:val="555555"/>
          <w:sz w:val="20"/>
        </w:rPr>
        <w:t>[14 . 4]</w:t>
      </w:r>
    </w:p>
    <w:p>
      <w:r>
        <w:rPr>
          <w:rFonts w:ascii="Gentium Plus" w:hAnsi="Gentium Plus"/>
          <w:sz w:val="24"/>
        </w:rPr>
        <w:t>τοιγαροῦν εἴπερ ἀνάγκη νοεῖν οὐκ ἀγαθόν, ἀλλὰ πονηρὸν εἶναι τοῦτο τὸ πνεῦμα τὸ τῆς ψευδηγορίας αἴτιον, ἀκόλουθον ὑπολαμβάνειν αὐτὸ τοῦτο διαβολικὸν ὄργανον ὑπάρχειν. εἰ δὲ κυρίως ἀποδείκνυται τοῦτο εἶναι,</w:t>
      </w:r>
    </w:p>
    <w:p>
      <w:r>
        <w:rPr>
          <w:rFonts w:ascii="Courier New" w:hAnsi="Courier New"/>
          <w:color w:val="555555"/>
          <w:sz w:val="20"/>
        </w:rPr>
        <w:t>[5]</w:t>
      </w:r>
    </w:p>
    <w:p>
      <w:r>
        <w:rPr>
          <w:rFonts w:ascii="Gentium Plus" w:hAnsi="Gentium Plus"/>
          <w:sz w:val="24"/>
        </w:rPr>
        <w:t>προακήκοεν ἄρα πῶς ἤμελλεν ὁ μιαρὸς Ἀχαὰβ εἰς πόλεμον ἀπιὼν ἀποθνῄσκειν·</w:t>
      </w:r>
    </w:p>
    <w:p>
      <w:r>
        <w:rPr>
          <w:rFonts w:ascii="Courier New" w:hAnsi="Courier New"/>
          <w:color w:val="555555"/>
          <w:sz w:val="20"/>
        </w:rPr>
        <w:t>[14 . 5]</w:t>
      </w:r>
    </w:p>
    <w:p>
      <w:r>
        <w:rPr>
          <w:rFonts w:ascii="Gentium Plus" w:hAnsi="Gentium Plus"/>
          <w:sz w:val="24"/>
        </w:rPr>
        <w:t>αὐτὸ γὰρ ἠξίωσε τὸ ψεῦδος ἀντὶ τῆς ἀληθείας ἐμβάλλειν, ἵνα πολέμου γένεσιν αὐτουργήσῃ καὶ διαφθείρῃ τὸν ἄδικον αἰσχίως. ὥστε καὶ διὰ τούτων ἀποδείκνυται τῶν ἔργων ὅτι τὰ κακὰ τοῖς</w:t>
      </w:r>
    </w:p>
    <w:p>
      <w:r>
        <w:rPr>
          <w:rFonts w:ascii="Courier New" w:hAnsi="Courier New"/>
          <w:color w:val="555555"/>
          <w:sz w:val="20"/>
        </w:rPr>
        <w:t>[5]</w:t>
      </w:r>
    </w:p>
    <w:p>
      <w:r>
        <w:rPr>
          <w:rFonts w:ascii="Gentium Plus" w:hAnsi="Gentium Plus"/>
          <w:sz w:val="24"/>
        </w:rPr>
        <w:t>ἀδίκοις ἐπιφερόμενα προμεμάθηκεν ὁ διάβολος, ἐπειδὴ τῶν ἐχθίστων ὁ δραματουργὸς αὐτός ἐστιν ἁπάντων.</w:t>
      </w:r>
    </w:p>
    <w:p>
      <w:r>
        <w:rPr>
          <w:rFonts w:ascii="Courier New" w:hAnsi="Courier New"/>
          <w:color w:val="555555"/>
          <w:sz w:val="20"/>
        </w:rPr>
        <w:t>[14 . 6]</w:t>
      </w:r>
    </w:p>
    <w:p>
      <w:r>
        <w:rPr>
          <w:rFonts w:ascii="Gentium Plus" w:hAnsi="Gentium Plus"/>
          <w:sz w:val="24"/>
        </w:rPr>
        <w:t>Ἐπὶ μέντοι τοῦ Σαοὺλ ὅσα προσθεὶς ἀφ’ ἑαυτοῦ συνέζευξεν τοῖς τοῦ Σαμουὴλ ἀποφθέγμασιν, οὐ μόνον ἐψεύσατο πιθανῶς, ἀλλὰ καὶ ἐβλασφήμησεν ἀσεβῶς. ἐνθένδε ποθὲν ἡ πρώτη διελέγχεται δυσφημία· πρῶτον</w:t>
      </w:r>
    </w:p>
    <w:p>
      <w:r>
        <w:rPr>
          <w:rFonts w:ascii="Courier New" w:hAnsi="Courier New"/>
          <w:color w:val="555555"/>
          <w:sz w:val="20"/>
        </w:rPr>
        <w:t>[5]</w:t>
      </w:r>
    </w:p>
    <w:p>
      <w:r>
        <w:rPr>
          <w:rFonts w:ascii="Gentium Plus" w:hAnsi="Gentium Plus"/>
          <w:sz w:val="24"/>
        </w:rPr>
        <w:t>μέν, ὅτι κατὰ μίμησιν, ὡς ὁ κύριος ἔφη τῷ λῃστῇ τὸ κράτος ὁμολογήσαντι τῆς βασιλείας αὐτοῦ, «σήμερον ἔσῃ μετ’ ἐμοῦ» λέγων «ἐν τῷ παραδείσῳ», ταὐτὸν δὴ τοῦτο καὶ τῷ Σαοὺλ ἐκπληρώσαντι τὰς μανικὰς αὐτοῦ μαντείας ἔφησεν ὁ δολομήτης· «αὔριον ἔσῃ σὺ μετ’ ἐμοῦ</w:t>
      </w:r>
    </w:p>
    <w:p>
      <w:r>
        <w:rPr>
          <w:rFonts w:ascii="Courier New" w:hAnsi="Courier New"/>
          <w:color w:val="555555"/>
          <w:sz w:val="20"/>
        </w:rPr>
        <w:t>[10]</w:t>
      </w:r>
    </w:p>
    <w:p>
      <w:r>
        <w:rPr>
          <w:rFonts w:ascii="Gentium Plus" w:hAnsi="Gentium Plus"/>
          <w:sz w:val="24"/>
        </w:rPr>
        <w:t>καὶ Ἰωνάθαν ὁ υἱός σου.»</w:t>
      </w:r>
    </w:p>
    <w:p>
      <w:r>
        <w:rPr>
          <w:rFonts w:ascii="Courier New" w:hAnsi="Courier New"/>
          <w:color w:val="555555"/>
          <w:sz w:val="20"/>
        </w:rPr>
        <w:t>[14 . 7]</w:t>
      </w:r>
    </w:p>
    <w:p>
      <w:r>
        <w:rPr>
          <w:rFonts w:ascii="Gentium Plus" w:hAnsi="Gentium Plus"/>
          <w:sz w:val="24"/>
        </w:rPr>
        <w:t>δεύτερον δὲ βούλεται δεικνύναι διὰ τούτων ὅτι μηδὲν ὁ δίκαιος ἀδίκου διαφέ‐ ρει, τὰς τῶν εὐσεβῶν ἐκκόψαι προθυμίας ἐπιτεχνώμενος. οὐδεὶς δὲ ἔοικεν ἀγνοεῖν ὅτι μηδεμία συνυπάρχει κοινωνίας</w:t>
      </w:r>
    </w:p>
    <w:p>
      <w:r>
        <w:rPr>
          <w:rFonts w:ascii="Courier New" w:hAnsi="Courier New"/>
          <w:color w:val="555555"/>
          <w:sz w:val="20"/>
        </w:rPr>
        <w:t>[5]</w:t>
      </w:r>
    </w:p>
    <w:p>
      <w:r>
        <w:rPr>
          <w:rFonts w:ascii="Gentium Plus" w:hAnsi="Gentium Plus"/>
          <w:sz w:val="24"/>
        </w:rPr>
        <w:t>πιστῷ μετὰ ἀπίστου, ἢ αὖ πάλιν ὅπως ὁ πλούτῳ κατατρυφήσας ἀπλήστῳ πόρρω τῆς τοῦ Λαζάρου διαίτης ἀπεκρίθη, καίτοι μηδὲν ὅμοιον ἐκείνῳ δράσας.</w:t>
      </w:r>
    </w:p>
    <w:p>
      <w:r>
        <w:rPr>
          <w:rFonts w:ascii="Courier New" w:hAnsi="Courier New"/>
          <w:color w:val="555555"/>
          <w:sz w:val="20"/>
        </w:rPr>
        <w:t>[14 . 8]</w:t>
      </w:r>
    </w:p>
    <w:p>
      <w:r>
        <w:rPr>
          <w:rFonts w:ascii="Gentium Plus" w:hAnsi="Gentium Plus"/>
          <w:sz w:val="24"/>
        </w:rPr>
        <w:t>ἀλλ’ οὗτος μὲν οὐδὲν πώποτε μετέδωκεν τῷ πενομένῳ, τὸ</w:t>
      </w:r>
    </w:p>
    <w:p>
      <w:r>
        <w:rPr>
          <w:rFonts w:ascii="Courier New" w:hAnsi="Courier New"/>
          <w:color w:val="555555"/>
          <w:sz w:val="20"/>
        </w:rPr>
        <w:t>[5]</w:t>
      </w:r>
    </w:p>
    <w:p>
      <w:r>
        <w:rPr>
          <w:rFonts w:ascii="Gentium Plus" w:hAnsi="Gentium Plus"/>
          <w:sz w:val="24"/>
        </w:rPr>
        <w:t>πληγαῖς, οὐ μάστιξιν αἰκισάμενος ἐδίωξε περαιτέρω που γῆς.</w:t>
      </w:r>
    </w:p>
    <w:p>
      <w:r>
        <w:rPr>
          <w:rFonts w:ascii="Courier New" w:hAnsi="Courier New"/>
          <w:color w:val="555555"/>
          <w:sz w:val="20"/>
        </w:rPr>
        <w:t>[14 . 9]</w:t>
      </w:r>
    </w:p>
    <w:p>
      <w:r>
        <w:rPr>
          <w:rFonts w:ascii="Gentium Plus" w:hAnsi="Gentium Plus"/>
          <w:sz w:val="24"/>
        </w:rPr>
        <w:t>ἀλλ’ ὅμως, ἐπειδὴ μετήλλαξαν ἄμφω μετάραντες ἐντεῦθεν, ὁ μὲν εἰς κόλπους ἔληξε τοῦ προπάτορος Ἀβραάμ, ὁ δὲ ταῖς ἀκοιμήτοις ἐδόθη φλοξὶν τοῦ πυρός. ὡς οὖν ἐν τῷ ᾅδῃ βασανιζόμενος ἐφλέγετο,</w:t>
      </w:r>
    </w:p>
    <w:p>
      <w:r>
        <w:rPr>
          <w:rFonts w:ascii="Courier New" w:hAnsi="Courier New"/>
          <w:color w:val="555555"/>
          <w:sz w:val="20"/>
        </w:rPr>
        <w:t>[5]</w:t>
      </w:r>
    </w:p>
    <w:p>
      <w:r>
        <w:rPr>
          <w:rFonts w:ascii="Gentium Plus" w:hAnsi="Gentium Plus"/>
          <w:sz w:val="24"/>
        </w:rPr>
        <w:t>πόρρωθεν μὲν ὁρᾷ τὸν προπάτορα, θεωρεῖ δὲ καὶ τὸν «Λάζαρον ἐν τοῖς κόλποις αὐτοῦ»·</w:t>
      </w:r>
    </w:p>
    <w:p>
      <w:r>
        <w:rPr>
          <w:rFonts w:ascii="Courier New" w:hAnsi="Courier New"/>
          <w:color w:val="555555"/>
          <w:sz w:val="20"/>
        </w:rPr>
        <w:t>[14 . 10]</w:t>
      </w:r>
    </w:p>
    <w:p>
      <w:r>
        <w:rPr>
          <w:rFonts w:ascii="Gentium Plus" w:hAnsi="Gentium Plus"/>
          <w:sz w:val="24"/>
        </w:rPr>
        <w:t>τῇ δὲ δὴ φλογὶ πυρούμενος, ἐκθύμως ἠξίου τὸν Ἀβραάμ, ὅπως ἐκπέμψῃ τὸν πένητα πρὸς αὐτόν· ἐδεῖτο γάρ, ἵν’ ἀφικόμενος ὁ Λάζαρος τὸ μὲν ἄκρον ὕδατι βάψῃ τοῦ δακτύλου,</w:t>
      </w:r>
    </w:p>
    <w:p>
      <w:r>
        <w:rPr>
          <w:rFonts w:ascii="Courier New" w:hAnsi="Courier New"/>
          <w:color w:val="555555"/>
          <w:sz w:val="20"/>
        </w:rPr>
        <w:t>[5]</w:t>
      </w:r>
    </w:p>
    <w:p>
      <w:r>
        <w:rPr>
          <w:rFonts w:ascii="Gentium Plus" w:hAnsi="Gentium Plus"/>
          <w:sz w:val="24"/>
        </w:rPr>
        <w:t>καταψύξῃ δὲ τὴν γλῶτταν αὐτοῦ, νοτίδος ἐπαφυσάμενος ἰκμάδα· πυροφόροις οὖν ἀλγυνόμενος ὀδύναις ἐπρέσβευε τοιαῦτα μεθ’ ἱκετείας ὁ τάλας.</w:t>
      </w:r>
    </w:p>
    <w:p>
      <w:r>
        <w:rPr>
          <w:rFonts w:ascii="Courier New" w:hAnsi="Courier New"/>
          <w:color w:val="555555"/>
          <w:sz w:val="20"/>
        </w:rPr>
        <w:t>[14 . 11]</w:t>
      </w:r>
    </w:p>
    <w:p>
      <w:r>
        <w:rPr>
          <w:rFonts w:ascii="Gentium Plus" w:hAnsi="Gentium Plus"/>
          <w:sz w:val="24"/>
        </w:rPr>
        <w:t>ἐπειδὴ δὲ πρὸς ἔπος ἀποκρινάμενος ὁ προπάτωρ ἕκαστον ἐν ἑκάστῳ μέρει τὰς ἀξίας ἔφαινεν ἀμοιβὰς ἐπάθλου χάριν εἰληφέναι, τηνικαῦτα προσθεὶς ἐπεφθέγξατο· «καὶ ἐπὶ πᾶσι τούτοις</w:t>
      </w:r>
    </w:p>
    <w:p>
      <w:r>
        <w:rPr>
          <w:rFonts w:ascii="Courier New" w:hAnsi="Courier New"/>
          <w:color w:val="555555"/>
          <w:sz w:val="20"/>
        </w:rPr>
        <w:t>[5]</w:t>
      </w:r>
    </w:p>
    <w:p>
      <w:r>
        <w:rPr>
          <w:rFonts w:ascii="Gentium Plus" w:hAnsi="Gentium Plus"/>
          <w:sz w:val="24"/>
        </w:rPr>
        <w:t>μεταξὺ ἡμῶν καὶ ὑμῶν χάσμα» φησὶν «ἐστήρικται μέγα, ὅπως οἱ θέλοντες διαβῆναι ἔνθεν πρὸς ὑμᾶς μὴ δύνωνται, μηδὲ οἱ ἐκεῖθεν πρὸς ἡμᾶς διαπερῶσιν.»</w:t>
      </w:r>
    </w:p>
    <w:p>
      <w:r>
        <w:rPr>
          <w:rFonts w:ascii="Courier New" w:hAnsi="Courier New"/>
          <w:color w:val="555555"/>
          <w:sz w:val="20"/>
        </w:rPr>
        <w:t>[14 . 12]</w:t>
      </w:r>
    </w:p>
    <w:p>
      <w:r>
        <w:rPr>
          <w:rFonts w:ascii="Gentium Plus" w:hAnsi="Gentium Plus"/>
          <w:sz w:val="24"/>
        </w:rPr>
        <w:t>εἰ τοίνυν ἐστὶ χάσματος ἰδέα διείργουσα μεταξὺ δικαίων ἠδ’ ἀδίκων, ὥστε μὴ δύνασθαι τοὺς ἔνθεν ἐκεῖσε διαπορθμεῦσαι μήτε δεῦρο τοὺς ἐκεῖθεν ἀφικέσθαι,</w:t>
      </w:r>
    </w:p>
    <w:p>
      <w:r>
        <w:rPr>
          <w:rFonts w:ascii="Courier New" w:hAnsi="Courier New"/>
          <w:color w:val="555555"/>
          <w:sz w:val="20"/>
        </w:rPr>
        <w:t>[5]</w:t>
      </w:r>
    </w:p>
    <w:p>
      <w:r>
        <w:rPr>
          <w:rFonts w:ascii="Gentium Plus" w:hAnsi="Gentium Plus"/>
          <w:sz w:val="24"/>
        </w:rPr>
        <w:t>συνέστηκεν ὡς ὁ Σαοὺλ ἄδικος ὢν οὐκ ἔστι μετὰ προφήτου Σαμουήλ·</w:t>
      </w:r>
    </w:p>
    <w:p>
      <w:r>
        <w:rPr>
          <w:rFonts w:ascii="Courier New" w:hAnsi="Courier New"/>
          <w:color w:val="555555"/>
          <w:sz w:val="20"/>
        </w:rPr>
        <w:t>[14 . 13]</w:t>
      </w:r>
    </w:p>
    <w:p>
      <w:r>
        <w:rPr>
          <w:rFonts w:ascii="Gentium Plus" w:hAnsi="Gentium Plus"/>
          <w:sz w:val="24"/>
        </w:rPr>
        <w:t>εἰ γὰρ ὁ πλούσιος οὐ δύναται μετὰ τοῦ πένητος εἶναι, καὶ ταῦτα μηδὲν ἀδικήσας μηδὲ διώξας αὐτόν, ἀλλὰ μὴ μεταδοὺς αὐτῷ προχείρως ἐξ ὧν εἶχεν, πόσῳ δὴ μᾶλλον ὁ σχέτλιος ἀνὴρ ἀνάξιός ἐστι</w:t>
      </w:r>
    </w:p>
    <w:p>
      <w:r>
        <w:rPr>
          <w:rFonts w:ascii="Courier New" w:hAnsi="Courier New"/>
          <w:color w:val="555555"/>
          <w:sz w:val="20"/>
        </w:rPr>
        <w:t>[5]</w:t>
      </w:r>
    </w:p>
    <w:p>
      <w:r>
        <w:rPr>
          <w:rFonts w:ascii="Gentium Plus" w:hAnsi="Gentium Plus"/>
          <w:sz w:val="24"/>
        </w:rPr>
        <w:t>τῆς τῶν ἁγίων ἀπολαῦσαι κοινωνίας;</w:t>
      </w:r>
    </w:p>
    <w:p>
      <w:r>
        <w:rPr>
          <w:rFonts w:ascii="Courier New" w:hAnsi="Courier New"/>
          <w:color w:val="555555"/>
          <w:sz w:val="20"/>
        </w:rPr>
        <w:t>[15 . 1]</w:t>
      </w:r>
    </w:p>
    <w:p>
      <w:r>
        <w:rPr>
          <w:rFonts w:ascii="Gentium Plus" w:hAnsi="Gentium Plus"/>
          <w:sz w:val="24"/>
        </w:rPr>
        <w:t>Ἀλλ’ οὐ διανοητέον ὅπως αἰσχροῦ μὲν ἕνεκα κέρδους ἀθετεῖ τὸ θεῖον ἐπίταγμα, δαίμονι δὲ πληγεὶς ἀνιάτως ἐλαύνεται βασκανίᾳ, τὸν ἁγιοπρεπῆ διώκει Δαβὶδ οὐδενὶ κόσμῳ πρέποντι, καίτοι ψαλμῳδίᾳ προφη‐</w:t>
      </w:r>
    </w:p>
    <w:p>
      <w:r>
        <w:rPr>
          <w:rFonts w:ascii="Courier New" w:hAnsi="Courier New"/>
          <w:color w:val="555555"/>
          <w:sz w:val="20"/>
        </w:rPr>
        <w:t>[5]</w:t>
      </w:r>
    </w:p>
    <w:p>
      <w:r>
        <w:rPr>
          <w:rFonts w:ascii="Gentium Plus" w:hAnsi="Gentium Plus"/>
          <w:sz w:val="24"/>
        </w:rPr>
        <w:t>τικῇ τὴν ἀγριότητα τοῦ ἐμβακχεύοντος ἐν αὐτῷ δαίμονος ἡμεροῦντα,</w:t>
      </w:r>
    </w:p>
    <w:p>
      <w:r>
        <w:rPr>
          <w:rFonts w:ascii="Courier New" w:hAnsi="Courier New"/>
          <w:color w:val="555555"/>
          <w:sz w:val="20"/>
        </w:rPr>
        <w:t>[15 . 2]</w:t>
      </w:r>
    </w:p>
    <w:p>
      <w:r>
        <w:rPr>
          <w:rFonts w:ascii="Gentium Plus" w:hAnsi="Gentium Plus"/>
          <w:sz w:val="24"/>
        </w:rPr>
        <w:t>τοὺς ἱερεῖς ἀποσφάττει τοῦ κυρίου τριακοσίους ὄντας πρὸς τοῖς πεντήκοντα τὸν ἀριθμόν, ἀφίσταται τοῦ θεοῦ μαντευόμενος ἀσεβῶς; εἰ δὲ ταῦτα καὶ τὰ τούτοις ἀδελφὰ διεπράξατο, πῶς οἷόν τε νομίζειν</w:t>
      </w:r>
    </w:p>
    <w:p>
      <w:r>
        <w:rPr>
          <w:rFonts w:ascii="Courier New" w:hAnsi="Courier New"/>
          <w:color w:val="555555"/>
          <w:sz w:val="20"/>
        </w:rPr>
        <w:t>[5]</w:t>
      </w:r>
    </w:p>
    <w:p>
      <w:r>
        <w:rPr>
          <w:rFonts w:ascii="Gentium Plus" w:hAnsi="Gentium Plus"/>
          <w:sz w:val="24"/>
        </w:rPr>
        <w:t>ὅτι μετὰ τοῦ θαυμασιουργοῦ κατέληξε Σαμουήλ, ὃς ἐν ὥρᾳ θέρους ὑετὸν ἠξίωσε γενέσθαι, καὶ παρ’ αὐτὸ κατεσκεδάσθη πλῆθος ἀμέτρητον ὑδάτων;</w:t>
      </w:r>
    </w:p>
    <w:p>
      <w:r>
        <w:rPr>
          <w:rFonts w:ascii="Courier New" w:hAnsi="Courier New"/>
          <w:color w:val="555555"/>
          <w:sz w:val="20"/>
        </w:rPr>
        <w:t>[15 . 3]</w:t>
      </w:r>
    </w:p>
    <w:p>
      <w:r>
        <w:rPr>
          <w:rFonts w:ascii="Gentium Plus" w:hAnsi="Gentium Plus"/>
          <w:sz w:val="24"/>
        </w:rPr>
        <w:t>εἰ δὲ οὐκ ἔστιν εἰπεῖν ὅτι Σαούλ ἐστιν μετὰ τοῦ Σαμουήλ, ἐψεύσατο μὲν ὁ λέγων αὐτῷ· «αὔριον ἔσῃ σὺ μετ’ ἐμοῦ». τοιγαροῦν εἰ ψεύστης ὁ ταῦτα εἰρηκὼς ὑπάρχει, πρόδηλον ὡς οὐκ</w:t>
      </w:r>
    </w:p>
    <w:p>
      <w:r>
        <w:rPr>
          <w:rFonts w:ascii="Courier New" w:hAnsi="Courier New"/>
          <w:color w:val="555555"/>
          <w:sz w:val="20"/>
        </w:rPr>
        <w:t>[5]</w:t>
      </w:r>
    </w:p>
    <w:p>
      <w:r>
        <w:rPr>
          <w:rFonts w:ascii="Gentium Plus" w:hAnsi="Gentium Plus"/>
          <w:sz w:val="24"/>
        </w:rPr>
        <w:t>ἔστιν ὁ Σαμουὴλ οὗτος· οὐ γὰρ ἂν οὕτως ἀφρόνως ὁ τοῦ κυρίου ψεύσαιτο προφήτης, ὥστε τὰ τοιαῦτα δίχα διαπτυσσόμενα ῥήματα γυμνὸν ὑποδεικνύει τὸν πολυπρόσωπον ἐνδοτάτω θῆρα κρυπτόμενον.</w:t>
      </w:r>
    </w:p>
    <w:p>
      <w:r>
        <w:rPr>
          <w:rFonts w:ascii="Courier New" w:hAnsi="Courier New"/>
          <w:color w:val="555555"/>
          <w:sz w:val="20"/>
        </w:rPr>
        <w:t>[15 . 4]</w:t>
      </w:r>
    </w:p>
    <w:p>
      <w:r>
        <w:rPr>
          <w:rFonts w:ascii="Gentium Plus" w:hAnsi="Gentium Plus"/>
          <w:sz w:val="24"/>
        </w:rPr>
        <w:t>αὐτὸς γοῦν ἐστιν ὁ κατασπάσας εἰς τοῦ ταρτάρου χάσμα καὶ τὸν ἐμμανῆ Σαούλ· ὅθεν οἰκείως αὐτῷ προσεφθέγγετο κρατήσας· «αὔριον ἔσῃ μετ’ ἐμοῦ».</w:t>
      </w:r>
    </w:p>
    <w:p>
      <w:r>
        <w:rPr>
          <w:rFonts w:ascii="Courier New" w:hAnsi="Courier New"/>
          <w:color w:val="555555"/>
          <w:sz w:val="20"/>
        </w:rPr>
        <w:t>[15 . 5]</w:t>
      </w:r>
    </w:p>
    <w:p>
      <w:r>
        <w:rPr>
          <w:rFonts w:ascii="Gentium Plus" w:hAnsi="Gentium Plus"/>
          <w:sz w:val="24"/>
        </w:rPr>
        <w:t>διττῷ δὲ συστῆσαι τρόπῳ πειρώμενος ὡς οὐδέποτε δίκαιος ἀδίκου διαφέρει, καὶ τὸν Ἰωνάθαν ἅμα τῷ πατρὶ τὸν αὐτὸν ἐκείνῳ κλῆρον ἀπενέγκασθαι συνωμολόγει, καίτοι μὴ</w:t>
      </w:r>
    </w:p>
    <w:p>
      <w:r>
        <w:rPr>
          <w:rFonts w:ascii="Courier New" w:hAnsi="Courier New"/>
          <w:color w:val="555555"/>
          <w:sz w:val="20"/>
        </w:rPr>
        <w:t>[5]</w:t>
      </w:r>
    </w:p>
    <w:p>
      <w:r>
        <w:rPr>
          <w:rFonts w:ascii="Gentium Plus" w:hAnsi="Gentium Plus"/>
          <w:sz w:val="24"/>
        </w:rPr>
        <w:t>συνενεχθέντα τῇ τούτου ὠμότητι.</w:t>
      </w:r>
    </w:p>
    <w:p>
      <w:r>
        <w:rPr>
          <w:rFonts w:ascii="Courier New" w:hAnsi="Courier New"/>
          <w:color w:val="555555"/>
          <w:sz w:val="20"/>
        </w:rPr>
        <w:t>[15 . 6]</w:t>
      </w:r>
    </w:p>
    <w:p>
      <w:r>
        <w:rPr>
          <w:rFonts w:ascii="Gentium Plus" w:hAnsi="Gentium Plus"/>
          <w:sz w:val="24"/>
        </w:rPr>
        <w:t>τίς δὲ τῶν ὄντων ὑποκρίνεται μὴ νοεῖν ὅτι κράτιστα βιώσας ὁ τοῦ προφήτου Δαβὶδ ἐραστής, ἀλλὰ μὴ διῶξαι δίκαιον</w:t>
      </w:r>
    </w:p>
    <w:p>
      <w:r>
        <w:rPr>
          <w:rFonts w:ascii="Courier New" w:hAnsi="Courier New"/>
          <w:color w:val="555555"/>
          <w:sz w:val="20"/>
        </w:rPr>
        <w:t>[5]</w:t>
      </w:r>
    </w:p>
    <w:p>
      <w:r>
        <w:rPr>
          <w:rFonts w:ascii="Gentium Plus" w:hAnsi="Gentium Plus"/>
          <w:sz w:val="24"/>
        </w:rPr>
        <w:t>μισθοφορίαν;</w:t>
      </w:r>
    </w:p>
    <w:p>
      <w:r>
        <w:rPr>
          <w:rFonts w:ascii="Courier New" w:hAnsi="Courier New"/>
          <w:color w:val="555555"/>
          <w:sz w:val="20"/>
        </w:rPr>
        <w:t>[15 . 7]</w:t>
      </w:r>
    </w:p>
    <w:p>
      <w:r>
        <w:rPr>
          <w:rFonts w:ascii="Gentium Plus" w:hAnsi="Gentium Plus"/>
          <w:sz w:val="24"/>
        </w:rPr>
        <w:t>οὐ γὰρ ἀποθανεῖται, τὸ ξύμπαν εἰπεῖν, υἱὸς ὑπὲρ ἀδίκου πατρός. ἀλλὰ μὴν ἐλέγχεταί γε καὶ διὰ τοῦδε τοῦ μηνύματος ὁ ψευδορράφος.</w:t>
      </w:r>
    </w:p>
    <w:p>
      <w:r>
        <w:rPr>
          <w:rFonts w:ascii="Courier New" w:hAnsi="Courier New"/>
          <w:color w:val="555555"/>
          <w:sz w:val="20"/>
        </w:rPr>
        <w:t>[16 . 1]</w:t>
      </w:r>
    </w:p>
    <w:p>
      <w:r>
        <w:rPr>
          <w:rFonts w:ascii="Gentium Plus" w:hAnsi="Gentium Plus"/>
          <w:sz w:val="24"/>
        </w:rPr>
        <w:t>Ἀπαραλείπτῳ δὲ τάξεως ἀκολουθίᾳ προσθεὶς ἔφησεν ὁ συγγραφεὺς ὅτι «καὶ ἔσπευσε Σαοὺλ καὶ ἔπεσεν ἑστηκὼς ἐπὶ τὴν γῆν καὶ ἐφοβήθη σφόδρα» λέγων «ἀπὸ τῶν λόγων Σαμουήλ».</w:t>
      </w:r>
    </w:p>
    <w:p>
      <w:r>
        <w:rPr>
          <w:rFonts w:ascii="Courier New" w:hAnsi="Courier New"/>
          <w:color w:val="555555"/>
          <w:sz w:val="20"/>
        </w:rPr>
        <w:t>[16 . 2]</w:t>
      </w:r>
    </w:p>
    <w:p>
      <w:r>
        <w:rPr>
          <w:rFonts w:ascii="Gentium Plus" w:hAnsi="Gentium Plus"/>
          <w:sz w:val="24"/>
        </w:rPr>
        <w:t>ἐκείνους γὰρ οἶδε τοῦ Σαμουὴλ εἶναι τοὺς λόγους, οὓς προεφήτευσε μὲν αὐτῷ σώματι καὶ γλώττῃ παρών, τὸ δὲ φάσμα τούτους ἀνελέξατο τοὺς λόγους καὶ προὔφερεν ὡς ἰδίους· ὧν ὁ</w:t>
      </w:r>
    </w:p>
    <w:p>
      <w:r>
        <w:rPr>
          <w:rFonts w:ascii="Courier New" w:hAnsi="Courier New"/>
          <w:color w:val="555555"/>
          <w:sz w:val="20"/>
        </w:rPr>
        <w:t>[5]</w:t>
      </w:r>
    </w:p>
    <w:p>
      <w:r>
        <w:rPr>
          <w:rFonts w:ascii="Gentium Plus" w:hAnsi="Gentium Plus"/>
          <w:sz w:val="24"/>
        </w:rPr>
        <w:t>δυνάστης ὑπομνησθείς, καὶ τὰ τοῦ πολέμου σύμβολα θεωρῶν ἄντικρυς ἱδρυμένα, περιδεὴς ἐγεγόνει, τὸ πέρας αὐτῶν ἐννοῶν.</w:t>
      </w:r>
    </w:p>
    <w:p>
      <w:r>
        <w:rPr>
          <w:rFonts w:ascii="Courier New" w:hAnsi="Courier New"/>
          <w:color w:val="555555"/>
          <w:sz w:val="20"/>
        </w:rPr>
        <w:t>[16 . 3]</w:t>
      </w:r>
    </w:p>
    <w:p>
      <w:r>
        <w:rPr>
          <w:rFonts w:ascii="Gentium Plus" w:hAnsi="Gentium Plus"/>
          <w:sz w:val="24"/>
        </w:rPr>
        <w:t>ἀλλ’ Ὠριγένης ἑαυτῷ δόγματα πλάτ‐ των, εἰδὼς ὅτι πλεῖστοι μὲν ὅσοι τυγχάνουσιν οἱ ταῦτα ψηφιζόμενοι, πρὸς δὲ τοὺς ἀντιλέγοντας αὐτῷ διαλεγόμε‐ νος, οὐκ ἐσπούδασε μετὰ τῆς ὀφειλομένης εὐλαβείας ἀ‐</w:t>
      </w:r>
    </w:p>
    <w:p>
      <w:r>
        <w:rPr>
          <w:rFonts w:ascii="Courier New" w:hAnsi="Courier New"/>
          <w:color w:val="555555"/>
          <w:sz w:val="20"/>
        </w:rPr>
        <w:t>[5]</w:t>
      </w:r>
    </w:p>
    <w:p>
      <w:r>
        <w:rPr>
          <w:rFonts w:ascii="Gentium Plus" w:hAnsi="Gentium Plus"/>
          <w:sz w:val="24"/>
        </w:rPr>
        <w:t>κριβῶσαι τὸ δέον· ἀλλά γε τὸ τῆς ἐγγαστριμύθου δρᾶμα πάντων ἅπτεσθαι προλέγων καὶ τὴν ἀλήθειαν εἰς τὴν ἐξέτασιν ἀναγκαίαν ἐπικαλούμενος, αὐτῇ τῇ ἀληθείᾳ μάχεται προφανῶς.</w:t>
      </w:r>
    </w:p>
    <w:p>
      <w:r>
        <w:rPr>
          <w:rFonts w:ascii="Courier New" w:hAnsi="Courier New"/>
          <w:color w:val="555555"/>
          <w:sz w:val="20"/>
        </w:rPr>
        <w:t>[16 . 4]</w:t>
      </w:r>
    </w:p>
    <w:p>
      <w:r>
        <w:rPr>
          <w:rFonts w:ascii="Gentium Plus" w:hAnsi="Gentium Plus"/>
          <w:sz w:val="24"/>
        </w:rPr>
        <w:t>εἶτα τοῦ Σαμουὴλ ἐγκώμια διεξιών, ὅσα περὶ αὐτοῦ διαλαλοῦσιν αἱ θεῖαι γραφαί, τηνικαῦτα πάλιν ὑπὸ τὴν τοῦ δαίμονος ἐξουσίαν ἀποφαίνων αὐτὸν αὐτοῖς ῥήμασι καὶ αὐταῖς ἐπέφραζε</w:t>
      </w:r>
    </w:p>
    <w:p>
      <w:r>
        <w:rPr>
          <w:rFonts w:ascii="Courier New" w:hAnsi="Courier New"/>
          <w:color w:val="555555"/>
          <w:sz w:val="20"/>
        </w:rPr>
        <w:t>[5]</w:t>
      </w:r>
    </w:p>
    <w:p>
      <w:r>
        <w:rPr>
          <w:rFonts w:ascii="Gentium Plus" w:hAnsi="Gentium Plus"/>
          <w:sz w:val="24"/>
        </w:rPr>
        <w:t>συλλαβαῖς· «ἆρ’ οὖν 〈εἰ〉 ὁ τηλικοῦτος ὑπὸ τὴν γῆν ἦν καὶ ἀνήγαγεν αὐτὸν ἡ ἐγγαστρίμυθος, ἐξουσίαν ἔχει δαιμόνιον ψυχῆς προφητικῆς;»</w:t>
      </w:r>
    </w:p>
    <w:p>
      <w:r>
        <w:rPr>
          <w:rFonts w:ascii="Courier New" w:hAnsi="Courier New"/>
          <w:color w:val="555555"/>
          <w:sz w:val="20"/>
        </w:rPr>
        <w:t>[16 . 5]</w:t>
      </w:r>
    </w:p>
    <w:p>
      <w:r>
        <w:rPr>
          <w:rFonts w:ascii="Gentium Plus" w:hAnsi="Gentium Plus"/>
          <w:sz w:val="24"/>
        </w:rPr>
        <w:t>ἀλλὰ ταῦτα μὲν ὡς ἐπαπορῶν ἢ τάχα ἴσως ἐρόμενος ὑπονοεῖται λέγειν ἐνίοτε παρά τισιν· ἵνα δὲ διὰ τῶν ἔπειτα συστήσειεν ἐπιλόγων ὅτι ταῦτα οὕτως ἔχει, λευκοτέρᾳ προσετίθει φράσει «τί</w:t>
      </w:r>
    </w:p>
    <w:p>
      <w:r>
        <w:rPr>
          <w:rFonts w:ascii="Courier New" w:hAnsi="Courier New"/>
          <w:color w:val="555555"/>
          <w:sz w:val="20"/>
        </w:rPr>
        <w:t>[5]</w:t>
      </w:r>
    </w:p>
    <w:p>
      <w:r>
        <w:rPr>
          <w:rFonts w:ascii="Gentium Plus" w:hAnsi="Gentium Plus"/>
          <w:sz w:val="24"/>
        </w:rPr>
        <w:t>εἴπω;» κεκραγὼς «ἐγγέγραπται ταῦτα·» φησὶν «ἀληθῆ ἐστιν ἢ οὐκ ἔστιν ἀληθῆ;</w:t>
      </w:r>
    </w:p>
    <w:p>
      <w:r>
        <w:rPr>
          <w:rFonts w:ascii="Courier New" w:hAnsi="Courier New"/>
          <w:color w:val="555555"/>
          <w:sz w:val="20"/>
        </w:rPr>
        <w:t>[16 . 6]</w:t>
      </w:r>
    </w:p>
    <w:p>
      <w:r>
        <w:rPr>
          <w:rFonts w:ascii="Gentium Plus" w:hAnsi="Gentium Plus"/>
          <w:sz w:val="24"/>
        </w:rPr>
        <w:t>τὸ μὲν μὴ εἶναι ἀληθῆ λέγειν εἰς ἀπιστίαν προτρέπει (χωρήσει ἐπὶ κεφαλὰς— φάμενος—τῶν λεγόντων), τὸ δὲ εἶναι ἀληθῆ ζήτησιν καὶ ἐπαπόρησιν ἡμῖν παρέχει».</w:t>
      </w:r>
    </w:p>
    <w:p>
      <w:r>
        <w:rPr>
          <w:rFonts w:ascii="Courier New" w:hAnsi="Courier New"/>
          <w:color w:val="555555"/>
          <w:sz w:val="20"/>
        </w:rPr>
        <w:t>[16 . 7]</w:t>
      </w:r>
    </w:p>
    <w:p>
      <w:r>
        <w:rPr>
          <w:rFonts w:ascii="Gentium Plus" w:hAnsi="Gentium Plus"/>
          <w:sz w:val="24"/>
        </w:rPr>
        <w:t>μετὰ δὲ τοῦτο πάλιν βεβαιῶν ἀνεπισκέπτως ἅπερ εἰσαγγέλλει, καὶ τὰς τῶν ἀντιδοξούντων αὐτῷ γνώμας ἐκτιθέμενος ἐπιφέρει· «καὶ μὴν ἴσμεν τινὰς τῶν ἡμετέρων ἀδελφῶν ἀντιβλέψαντας</w:t>
      </w:r>
    </w:p>
    <w:p>
      <w:r>
        <w:rPr>
          <w:rFonts w:ascii="Courier New" w:hAnsi="Courier New"/>
          <w:color w:val="555555"/>
          <w:sz w:val="20"/>
        </w:rPr>
        <w:t>[5]</w:t>
      </w:r>
    </w:p>
    <w:p>
      <w:r>
        <w:rPr>
          <w:rFonts w:ascii="Gentium Plus" w:hAnsi="Gentium Plus"/>
          <w:sz w:val="24"/>
        </w:rPr>
        <w:t>τῇ γραφῇ καὶ λέγοντας· οὐ πιστεύω τῇ ἐγγαστριμύθῳ, λέγει ἡ ἐγγαστρίμυθος ἑορακέναι τὸν Σαμουήλ, ψεύδεται» καὶ πολλά γε πρὸς ἐπὶ τούτοις ἕτερα.</w:t>
      </w:r>
    </w:p>
    <w:p>
      <w:r>
        <w:rPr>
          <w:rFonts w:ascii="Courier New" w:hAnsi="Courier New"/>
          <w:color w:val="555555"/>
          <w:sz w:val="20"/>
        </w:rPr>
        <w:t>[16 . 8]</w:t>
      </w:r>
    </w:p>
    <w:p>
      <w:r>
        <w:rPr>
          <w:rFonts w:ascii="Gentium Plus" w:hAnsi="Gentium Plus"/>
          <w:sz w:val="24"/>
        </w:rPr>
        <w:t>διὰ δὲ τούτων ἀπαρακαλύπτως ἐπιτιμᾷ τοῖς ἀποφαίνουσι ψευδῆ τὰ τῆς ἐγγαστριμύθου μαντεύματα, καὶ καταρώμενος ἐπὶ κεφαλὰς ἀναφέρει τῶν ἀπιστούντων αὐτῇ. ῥᾷστα μέντοι</w:t>
      </w:r>
    </w:p>
    <w:p>
      <w:r>
        <w:rPr>
          <w:rFonts w:ascii="Courier New" w:hAnsi="Courier New"/>
          <w:color w:val="555555"/>
          <w:sz w:val="20"/>
        </w:rPr>
        <w:t>[5]</w:t>
      </w:r>
    </w:p>
    <w:p>
      <w:r>
        <w:rPr>
          <w:rFonts w:ascii="Gentium Plus" w:hAnsi="Gentium Plus"/>
          <w:sz w:val="24"/>
        </w:rPr>
        <w:t>πεῖσαι τοὺς εὐχερεῖς ἐθέλων αὐτῇ περιάπτει τῇ γραφῇ τὸ διήγημα, «γέγραπται ταῦτα» λέγων «ἢ οὐ γέγραπται;»</w:t>
      </w:r>
    </w:p>
    <w:p>
      <w:r>
        <w:rPr>
          <w:rFonts w:ascii="Courier New" w:hAnsi="Courier New"/>
          <w:color w:val="555555"/>
          <w:sz w:val="20"/>
        </w:rPr>
        <w:t>[16 . 9]</w:t>
      </w:r>
    </w:p>
    <w:p>
      <w:r>
        <w:rPr>
          <w:rFonts w:ascii="Gentium Plus" w:hAnsi="Gentium Plus"/>
          <w:sz w:val="24"/>
        </w:rPr>
        <w:t>συλλογιστικῇ δὲ δεινότητι χρώμενος ἐπάγει δευτερῶν «ἀληθῆ ταῦτά ἐστιν ἢ οὐκ ἔστιν ἀληθῆ;», καίτοι τὸ μὲν οὐκ ἀνῆχθαι τὴν τοῦ προφήτου ψυχὴν «ἐπαπόρησιν ἡμῖν —ἔφη—παρέχει καὶ ζήτησιν». αὐτὸ δὲ τὸ τὰ τοιαῦτα</w:t>
      </w:r>
    </w:p>
    <w:p>
      <w:r>
        <w:rPr>
          <w:rFonts w:ascii="Courier New" w:hAnsi="Courier New"/>
          <w:color w:val="555555"/>
          <w:sz w:val="20"/>
        </w:rPr>
        <w:t>[5]</w:t>
      </w:r>
    </w:p>
    <w:p>
      <w:r>
        <w:rPr>
          <w:rFonts w:ascii="Gentium Plus" w:hAnsi="Gentium Plus"/>
          <w:sz w:val="24"/>
        </w:rPr>
        <w:t>διδόναι τῷ δαίμονι πόσης ἀσεβείας ἐστὶ μεστόν, οὐκέτι λέγει ζητῶν οὐδὲ προσέχει τὸν νοῦν ἀκράτῳ πληγεὶς ἀσυνεσίᾳ.</w:t>
      </w:r>
    </w:p>
    <w:p>
      <w:r>
        <w:rPr>
          <w:rFonts w:ascii="Courier New" w:hAnsi="Courier New"/>
          <w:color w:val="555555"/>
          <w:sz w:val="20"/>
        </w:rPr>
        <w:t>[16 . 10]</w:t>
      </w:r>
    </w:p>
    <w:p>
      <w:r>
        <w:rPr>
          <w:rFonts w:ascii="Gentium Plus" w:hAnsi="Gentium Plus"/>
          <w:sz w:val="24"/>
        </w:rPr>
        <w:t>θεῷ γὰρ ὑπάρχει μόνῳ τοιαύτῃ ἐξουσίᾳ ἐπιτάσσειν, ὥστε ψυχὰς ἐξ ᾅδου μεταπέμπεσθαι καὶ καλεῖν. ἀνθυπενεκτέον οὖν ἐνταῦθα πάλιν· ἐν μὲν ταῖς ἱεραῖς ἀνείληπται ταῦτα γραφαῖς, οὐ μὴν ἐξ ἰδίου</w:t>
      </w:r>
    </w:p>
    <w:p>
      <w:r>
        <w:rPr>
          <w:rFonts w:ascii="Courier New" w:hAnsi="Courier New"/>
          <w:color w:val="555555"/>
          <w:sz w:val="20"/>
        </w:rPr>
        <w:t>[5]</w:t>
      </w:r>
    </w:p>
    <w:p>
      <w:r>
        <w:rPr>
          <w:rFonts w:ascii="Gentium Plus" w:hAnsi="Gentium Plus"/>
          <w:sz w:val="24"/>
        </w:rPr>
        <w:t>προσώπου τὸ τοιοῦτο διαπεπρᾶχθαι γράμμα προὔλεγεν ὁ συγγραφεύς· οὐ γὰρ ἂν ἐκκλησίαζεν ἡ βίβλος, ἐναντία ταῖς προφητικαῖς ἀντιβοῶσα φωναῖς, ὥς γε καὶ πρόσθεν ἐδείξαμεν καὶ μικρὸν ὕστερον ἐροῦμεν.</w:t>
      </w:r>
    </w:p>
    <w:p>
      <w:r>
        <w:rPr>
          <w:rFonts w:ascii="Courier New" w:hAnsi="Courier New"/>
          <w:color w:val="555555"/>
          <w:sz w:val="20"/>
        </w:rPr>
        <w:t>[16 . 11]</w:t>
      </w:r>
    </w:p>
    <w:p>
      <w:r>
        <w:rPr>
          <w:rFonts w:ascii="Gentium Plus" w:hAnsi="Gentium Plus"/>
          <w:sz w:val="24"/>
        </w:rPr>
        <w:t>ἀλλὰ δὴ τὰ τῆς ἐγγαστριμύθου διεχάραττε ῥήματα καὶ τὴν ἐμμανῆ τοῦ δυνάστου γνῶσιν ἔργοις ἀγνωσίας ἀποδεδειγμένην ἀνάπλεον· εἰ γὰρ οὕτως ἁρμόσει ταῖς ἁγίαις ἐπισκῆψαι</w:t>
      </w:r>
    </w:p>
    <w:p>
      <w:r>
        <w:rPr>
          <w:rFonts w:ascii="Courier New" w:hAnsi="Courier New"/>
          <w:color w:val="555555"/>
          <w:sz w:val="20"/>
        </w:rPr>
        <w:t>[5]</w:t>
      </w:r>
    </w:p>
    <w:p>
      <w:r>
        <w:rPr>
          <w:rFonts w:ascii="Gentium Plus" w:hAnsi="Gentium Plus"/>
          <w:sz w:val="24"/>
        </w:rPr>
        <w:t>γραφαῖς, οὐκοῦν, ἐπειδή φασιν ὅτι καὶ θεὸν ἄντικρυς ὁ διάβολος ἑαυτὸν ἀναγορεύει, παρὰ τοῦτο δεήσει πιστεύειν αὐτῷ, τῇ διηγηματικῇ τοῦ γράμματος ἐκδοχῇ τὸ πᾶν ἀνατιθέντας, ὡς Ὠριγένης εἰσηγεῖται;</w:t>
      </w:r>
    </w:p>
    <w:p>
      <w:r>
        <w:rPr>
          <w:rFonts w:ascii="Courier New" w:hAnsi="Courier New"/>
          <w:color w:val="555555"/>
          <w:sz w:val="20"/>
        </w:rPr>
        <w:t>[16 . 12]</w:t>
      </w:r>
    </w:p>
    <w:p>
      <w:r>
        <w:rPr>
          <w:rFonts w:ascii="Gentium Plus" w:hAnsi="Gentium Plus"/>
          <w:sz w:val="24"/>
        </w:rPr>
        <w:t>καὶ τοῦτο γὰρ εἰς αὐτὰς ἀναγέγραπται τὰς γραφάς. ἢ αὖ πάλιν, ἐπειδὰν ὑπερηφανίᾳ χρώμενος ἀμέτρῳ πᾶσαν ὁμοῦ τὴν τοῦδε τοῦ κόσμου περιγραφὴν ἤτοι καὶ τὰς βασιλείας</w:t>
      </w:r>
    </w:p>
    <w:p>
      <w:r>
        <w:rPr>
          <w:rFonts w:ascii="Courier New" w:hAnsi="Courier New"/>
          <w:color w:val="555555"/>
          <w:sz w:val="20"/>
        </w:rPr>
        <w:t>[5]</w:t>
      </w:r>
    </w:p>
    <w:p>
      <w:r>
        <w:rPr>
          <w:rFonts w:ascii="Gentium Plus" w:hAnsi="Gentium Plus"/>
          <w:sz w:val="24"/>
        </w:rPr>
        <w:t>αὐτῆς ἰδίας εἶναι λέγοι, παρὰ τοῦτο φαίη τις ἂν ὡς ἄρα προσήκει νοεῖν ὅτι δημιουργὸς αὐτός ἐστιν ἁπάντων;</w:t>
      </w:r>
    </w:p>
    <w:p>
      <w:r>
        <w:rPr>
          <w:rFonts w:ascii="Courier New" w:hAnsi="Courier New"/>
          <w:color w:val="555555"/>
          <w:sz w:val="20"/>
        </w:rPr>
        <w:t>[16 . 13]</w:t>
      </w:r>
    </w:p>
    <w:p>
      <w:r>
        <w:rPr>
          <w:rFonts w:ascii="Gentium Plus" w:hAnsi="Gentium Plus"/>
          <w:sz w:val="24"/>
        </w:rPr>
        <w:t>οὐ μὲν οὖν, εἴποι τις ἄν’ ἡ γάρ τοι διηγηματικὴ διε‐ χάραξε φωνὴ τὰς ἐκείνου μεγαληγορίας, οὐ μὴν ἀληθεῖς ἀποφαίνει αὐτάς, οὐδ’ ἔστι τοῦτο δεῖξαι δυνάμενος οὐδεὶς οὐδαμῶς. ἀλλὰ μυρία μὲν ἔστι τοιαῦτα πρὸς ἐπὶ τούτοις</w:t>
      </w:r>
    </w:p>
    <w:p>
      <w:r>
        <w:rPr>
          <w:rFonts w:ascii="Courier New" w:hAnsi="Courier New"/>
          <w:color w:val="555555"/>
          <w:sz w:val="20"/>
        </w:rPr>
        <w:t>[5]</w:t>
      </w:r>
    </w:p>
    <w:p>
      <w:r>
        <w:rPr>
          <w:rFonts w:ascii="Gentium Plus" w:hAnsi="Gentium Plus"/>
          <w:sz w:val="24"/>
        </w:rPr>
        <w:t>ἰδεῖν, οὐχ οἷόν τε δὲ πάντα παράγειν, ἵνα μὴ μακρηγορίᾳ δόξωμεν ἐκκρούεσθαι τοῦ ζητήματος.</w:t>
      </w:r>
    </w:p>
    <w:p>
      <w:r>
        <w:rPr>
          <w:rFonts w:ascii="Courier New" w:hAnsi="Courier New"/>
          <w:color w:val="555555"/>
          <w:sz w:val="20"/>
        </w:rPr>
        <w:t>[17 . 1]</w:t>
      </w:r>
    </w:p>
    <w:p>
      <w:r>
        <w:rPr>
          <w:rFonts w:ascii="Gentium Plus" w:hAnsi="Gentium Plus"/>
          <w:sz w:val="24"/>
        </w:rPr>
        <w:t>Ὡς οὖν ἐδόκει τοῖς ὀρθότατα φρονοῦσιν οὐ μετρίως ἐπιτιμᾶν, αὖθις ὑπεκκλέψας ἐπ’ ἄλλην ἀπεπήδησεν ἔννοιαν, ἐδεινοποίει δὲ δημαγωγῶν ὅτι φάσκουσι πρὸς τοῖς ἄλλοις ὡς εἴη φρικῶδες ὑπολαβεῖν</w:t>
      </w:r>
    </w:p>
    <w:p>
      <w:r>
        <w:rPr>
          <w:rFonts w:ascii="Courier New" w:hAnsi="Courier New"/>
          <w:color w:val="555555"/>
          <w:sz w:val="20"/>
        </w:rPr>
        <w:t>[5]</w:t>
      </w:r>
    </w:p>
    <w:p>
      <w:r>
        <w:rPr>
          <w:rFonts w:ascii="Gentium Plus" w:hAnsi="Gentium Plus"/>
          <w:sz w:val="24"/>
        </w:rPr>
        <w:t>ἐν ᾅδου γεγονέναι τὸν εὐκλεῆ Σαμουήλ, ὃς ἐκκρίτῳ προφητείας ἀξίᾳ τετίμηται.</w:t>
      </w:r>
    </w:p>
    <w:p>
      <w:r>
        <w:rPr>
          <w:rFonts w:ascii="Courier New" w:hAnsi="Courier New"/>
          <w:color w:val="555555"/>
          <w:sz w:val="20"/>
        </w:rPr>
        <w:t>[17 . 2]</w:t>
      </w:r>
    </w:p>
    <w:p>
      <w:r>
        <w:rPr>
          <w:rFonts w:ascii="Gentium Plus" w:hAnsi="Gentium Plus"/>
          <w:sz w:val="24"/>
        </w:rPr>
        <w:t>τοῦτο μὲν οὖν ἄνω καὶ κάτω ταυτολογεῖ γραωδῶς, ἐξ ἄλλων εἰς ἄλλα μεταχειρίζεσθαι τοὺς αὐτηκόους ἀπάτῃ τεχνώμενος. ἡμεῖς δὲ περὶ τούτων οὐ διαφερόμεθα, περὶ ὧν ἅπασιν</w:t>
      </w:r>
    </w:p>
    <w:p>
      <w:r>
        <w:rPr>
          <w:rFonts w:ascii="Courier New" w:hAnsi="Courier New"/>
          <w:color w:val="555555"/>
          <w:sz w:val="20"/>
        </w:rPr>
        <w:t>[5]</w:t>
      </w:r>
    </w:p>
    <w:p>
      <w:r>
        <w:rPr>
          <w:rFonts w:ascii="Gentium Plus" w:hAnsi="Gentium Plus"/>
          <w:sz w:val="24"/>
        </w:rPr>
        <w:t>συνομολογητέα καθέστηκεν, ἀλλ’ ὧν ἕνεκα κυρίως</w:t>
      </w:r>
    </w:p>
    <w:p>
      <w:r>
        <w:rPr>
          <w:rFonts w:ascii="Courier New" w:hAnsi="Courier New"/>
          <w:color w:val="555555"/>
          <w:sz w:val="20"/>
        </w:rPr>
        <w:t>[17 . 3]</w:t>
      </w:r>
    </w:p>
    <w:p>
      <w:r>
        <w:rPr>
          <w:rFonts w:ascii="Gentium Plus" w:hAnsi="Gentium Plus"/>
          <w:sz w:val="24"/>
        </w:rPr>
        <w:t>ἐπεὶ τοίνυν ἐπ’ αὐτοφώρῳ ληφθεὶς ἑάλω βλασφημίας ἐπαντλῶν αἰκίᾳ τὰς τῶν ἀκροατῶν ἀκοάς, ἀπατηλῇ μὲν ὑπεκκλίνει τέχνῃ, καταφεύγει δὲ δῆθεν ἐπὶ τὸ τοῦ Χριστοῦ πρόσωπον, ἵν’ ἀντεξετάσας αὐτὸ τοῖς</w:t>
      </w:r>
    </w:p>
    <w:p>
      <w:r>
        <w:rPr>
          <w:rFonts w:ascii="Courier New" w:hAnsi="Courier New"/>
          <w:color w:val="555555"/>
          <w:sz w:val="20"/>
        </w:rPr>
        <w:t>[5]</w:t>
      </w:r>
    </w:p>
    <w:p>
      <w:r>
        <w:rPr>
          <w:rFonts w:ascii="Gentium Plus" w:hAnsi="Gentium Plus"/>
          <w:sz w:val="24"/>
        </w:rPr>
        <w:t>ἁγίοις ἀνδράσιν ἀποδείξειεν ὅτι καὶ αὐτὸς εἰς ᾅδου κατῆλθεν ὁ Χριστὸς ὁμοῦ τοῖς ἄλλοις ἅπασιν.</w:t>
      </w:r>
    </w:p>
    <w:p>
      <w:r>
        <w:rPr>
          <w:rFonts w:ascii="Courier New" w:hAnsi="Courier New"/>
          <w:color w:val="555555"/>
          <w:sz w:val="20"/>
        </w:rPr>
        <w:t>[17 . 4]</w:t>
      </w:r>
    </w:p>
    <w:p>
      <w:r>
        <w:rPr>
          <w:rFonts w:ascii="Gentium Plus" w:hAnsi="Gentium Plus"/>
          <w:sz w:val="24"/>
        </w:rPr>
        <w:t>ἀλλὰ γὰρ ὡς ἀπεδείκνυε τοῦτο καὶ δὴ καὶ κατ’ ἄνδρα παραινῶν ἐπεφθέγγετο, «τί φοβῇ» λέγων «εἰπεῖν ὅτι πᾶς χρῄζει τόπος» αὐτοῦ τε «τοῦ Χριστοῦ καὶ τῶν προ‐</w:t>
      </w:r>
    </w:p>
    <w:p>
      <w:r>
        <w:rPr>
          <w:rFonts w:ascii="Courier New" w:hAnsi="Courier New"/>
          <w:color w:val="555555"/>
          <w:sz w:val="20"/>
        </w:rPr>
        <w:t>[5]</w:t>
      </w:r>
    </w:p>
    <w:p>
      <w:r>
        <w:rPr>
          <w:rFonts w:ascii="Gentium Plus" w:hAnsi="Gentium Plus"/>
          <w:sz w:val="24"/>
        </w:rPr>
        <w:t>φητῶν;», ὀλίγα ἄττα διὰ μέσου τάττων ἄλλην ἐπιπλέ‐ κει δυσφημίαν, ἐκφαίνων ὅτι καὶ κάτω τυγχάνων ὁ Χρι‐ στὸς «ἵν’ οὕτως εἴπω» φησὶν «ἐν τῷ κάτω τόπῳ ὤν, τῇ προαιρέσει ἄω ἦν.»</w:t>
      </w:r>
    </w:p>
    <w:p>
      <w:r>
        <w:rPr>
          <w:rFonts w:ascii="Courier New" w:hAnsi="Courier New"/>
          <w:color w:val="555555"/>
          <w:sz w:val="20"/>
        </w:rPr>
        <w:t>[17 . 5]</w:t>
      </w:r>
    </w:p>
    <w:p>
      <w:r>
        <w:rPr>
          <w:rFonts w:ascii="Gentium Plus" w:hAnsi="Gentium Plus"/>
          <w:sz w:val="24"/>
        </w:rPr>
        <w:t>ὡς περὶ ἀνθρώπου δὲ μόνου προσομιλῶν ἀλλ’ οὐκέτι καὶ τῆς θείας αὐτοῦ στοχαζόμενος φύσεως, ἐν τοῖς κατωτάτω μὲν αὐτὸν ἔφασκεν ἀφῖχθαι, προαιρέσει δὲ δήπουθεν ἄνω βεβηκέναι,</w:t>
      </w:r>
    </w:p>
    <w:p>
      <w:r>
        <w:rPr>
          <w:rFonts w:ascii="Courier New" w:hAnsi="Courier New"/>
          <w:color w:val="555555"/>
          <w:sz w:val="20"/>
        </w:rPr>
        <w:t>[5]</w:t>
      </w:r>
    </w:p>
    <w:p>
      <w:r>
        <w:rPr>
          <w:rFonts w:ascii="Gentium Plus" w:hAnsi="Gentium Plus"/>
          <w:sz w:val="24"/>
        </w:rPr>
        <w:t>καθάπερ οὖν ἀμέλει καὶ τοὺς ἄλλους ἀνθρώπους.</w:t>
      </w:r>
    </w:p>
    <w:p>
      <w:r>
        <w:rPr>
          <w:rFonts w:ascii="Courier New" w:hAnsi="Courier New"/>
          <w:color w:val="555555"/>
          <w:sz w:val="20"/>
        </w:rPr>
        <w:t>[17 . 6]</w:t>
      </w:r>
    </w:p>
    <w:p>
      <w:r>
        <w:rPr>
          <w:rFonts w:ascii="Gentium Plus" w:hAnsi="Gentium Plus"/>
          <w:sz w:val="24"/>
        </w:rPr>
        <w:t>«οὕτω» γὰρ ἔφη «καὶ οἱ προφῆται καὶ Σαμουήλ, κἂν καταβῶσιν ὅπου αἱ ψυχαὶ» φησὶν «αἱ κάτω, ἐν τῷ κάτω μὲν δύνανται εἶναι τόπῳ, οὐ κάτω δέ εἰσι τῇ προαιρέσει». κουφολογίᾳ δὲ δὴ περιηχήσας ἀπειροπληθεῖ τὸν κόσμον,</w:t>
      </w:r>
    </w:p>
    <w:p>
      <w:r>
        <w:rPr>
          <w:rFonts w:ascii="Courier New" w:hAnsi="Courier New"/>
          <w:color w:val="555555"/>
          <w:sz w:val="20"/>
        </w:rPr>
        <w:t>[5]</w:t>
      </w:r>
    </w:p>
    <w:p>
      <w:r>
        <w:rPr>
          <w:rFonts w:ascii="Gentium Plus" w:hAnsi="Gentium Plus"/>
          <w:sz w:val="24"/>
        </w:rPr>
        <w:t>οὐδὲ τοῦτο ξυνίησιν ὅτι πᾶς ὁστισοῦν ἀνθρώπων, εἰ καὶ σφόδρα σχέτλιός ἐστιν, ἐν ᾅδου κατελθὼν ἄων τῇ προαιρέσει καθέστηκεν.</w:t>
      </w:r>
    </w:p>
    <w:p>
      <w:r>
        <w:rPr>
          <w:rFonts w:ascii="Courier New" w:hAnsi="Courier New"/>
          <w:color w:val="555555"/>
          <w:sz w:val="20"/>
        </w:rPr>
        <w:t>[17 . 7]</w:t>
      </w:r>
    </w:p>
    <w:p>
      <w:r>
        <w:rPr>
          <w:rFonts w:ascii="Gentium Plus" w:hAnsi="Gentium Plus"/>
          <w:sz w:val="24"/>
        </w:rPr>
        <w:t>οὐδεὶς γοῦν ἂν εἴη γε δικαίων οὐδ’ ἀδίκων, ὃς οὐ γλίχεται τῶν ἀνωτάτω μὲν ἑκάστοτε διατριβῶν ἔχεσθαι, τῶν δὲ καταχθονίων ἀπηλλάχθαι τόπων. εἰ τοίνυν ἅπαντες ὁμοῦ οἱ</w:t>
      </w:r>
    </w:p>
    <w:p>
      <w:r>
        <w:rPr>
          <w:rFonts w:ascii="Courier New" w:hAnsi="Courier New"/>
          <w:color w:val="555555"/>
          <w:sz w:val="20"/>
        </w:rPr>
        <w:t>[5]</w:t>
      </w:r>
    </w:p>
    <w:p>
      <w:r>
        <w:rPr>
          <w:rFonts w:ascii="Gentium Plus" w:hAnsi="Gentium Plus"/>
          <w:sz w:val="24"/>
        </w:rPr>
        <w:t>καταχθέντες εἰς ᾅδου τῶν ἄνω φορῶν ἐρῶσι προαιρέσει, κἂν οὐ πάνυ δικαίου τινὲς ἐπεμελήσαντο βίου, ποταπὸν ἀξίωμα τοῦ προφητικοῦ διεσάφει χοροῦ;</w:t>
      </w:r>
    </w:p>
    <w:p>
      <w:r>
        <w:rPr>
          <w:rFonts w:ascii="Courier New" w:hAnsi="Courier New"/>
          <w:color w:val="555555"/>
          <w:sz w:val="20"/>
        </w:rPr>
        <w:t>[17 . 8]</w:t>
      </w:r>
    </w:p>
    <w:p>
      <w:r>
        <w:rPr>
          <w:rFonts w:ascii="Gentium Plus" w:hAnsi="Gentium Plus"/>
          <w:sz w:val="24"/>
        </w:rPr>
        <w:t>τί δὲ τὸ περιττὸν ἀπήγγελλε τοῦ κυρίου, πᾶσιν ὅμοιον ἀποφαίνων αὐτόν; ἀλλ’ οὕτως ἀμαθῶς ἐξήχησε τὴν φωνήν, οὐκ ἐννοήσας ὅτι θεὸς ὢν ὁ λόγος, οὐ προαιρέσει μᾶλλον,</w:t>
      </w:r>
    </w:p>
    <w:p>
      <w:r>
        <w:rPr>
          <w:rFonts w:ascii="Courier New" w:hAnsi="Courier New"/>
          <w:color w:val="555555"/>
          <w:sz w:val="20"/>
        </w:rPr>
        <w:t>[5]</w:t>
      </w:r>
    </w:p>
    <w:p>
      <w:r>
        <w:rPr>
          <w:rFonts w:ascii="Gentium Plus" w:hAnsi="Gentium Plus"/>
          <w:sz w:val="24"/>
        </w:rPr>
        <w:t>ἀλλ’ ἀρετῇ τῆς θεότητος ἁπανταχοῦ πάρεστιν ἀθρόως.</w:t>
      </w:r>
    </w:p>
    <w:p>
      <w:r>
        <w:rPr>
          <w:rFonts w:ascii="Courier New" w:hAnsi="Courier New"/>
          <w:color w:val="555555"/>
          <w:sz w:val="20"/>
        </w:rPr>
        <w:t>[17 . 9]</w:t>
      </w:r>
    </w:p>
    <w:p>
      <w:r>
        <w:rPr>
          <w:rFonts w:ascii="Gentium Plus" w:hAnsi="Gentium Plus"/>
          <w:sz w:val="24"/>
        </w:rPr>
        <w:t>εἰ δὲ καὶ τὰ μάλιστα τὸν ἔκκριτον ἑαυτοῦ ναὸν ἐπέτρεψε λυθῆναι, τριήμερον μὲν αὐτίκα πάλιν ἀνή‐ γειρε καινοπρεπῶς, ἡ δὲ ψυχὴ τοῦδε τοῦ ἀνθρωπείου σκη‐ νώματος εἰς τὰ κατώτατα κατελθοῦσα μέρη τῆς γῆς, ἀνε‐</w:t>
      </w:r>
    </w:p>
    <w:p>
      <w:r>
        <w:rPr>
          <w:rFonts w:ascii="Courier New" w:hAnsi="Courier New"/>
          <w:color w:val="555555"/>
          <w:sz w:val="20"/>
        </w:rPr>
        <w:t>[5]</w:t>
      </w:r>
    </w:p>
    <w:p>
      <w:r>
        <w:rPr>
          <w:rFonts w:ascii="Gentium Plus" w:hAnsi="Gentium Plus"/>
          <w:sz w:val="24"/>
        </w:rPr>
        <w:t>πέτασε τὰς ἐκεῖσε πύλας ἀθρόᾳ ῥοπῇ καὶ τὰς αὐτόθι καθειργμένας ἀνῆκε ψυχάς·</w:t>
      </w:r>
    </w:p>
    <w:p>
      <w:r>
        <w:rPr>
          <w:rFonts w:ascii="Courier New" w:hAnsi="Courier New"/>
          <w:color w:val="555555"/>
          <w:sz w:val="20"/>
        </w:rPr>
        <w:t>[17 . 10]</w:t>
      </w:r>
    </w:p>
    <w:p>
      <w:r>
        <w:rPr>
          <w:rFonts w:ascii="Gentium Plus" w:hAnsi="Gentium Plus"/>
          <w:sz w:val="24"/>
        </w:rPr>
        <w:t>οὕτω δὲ θεσπεσίᾳ κεκραταίωται δυνάμει διὰ τὴν τοῦ θεοῦ καὶ λόγου συνουσίαν, ὥστε καὶ παντέφορον ἔχειν ἐξουσίαν.</w:t>
      </w:r>
    </w:p>
    <w:p>
      <w:r>
        <w:rPr>
          <w:rFonts w:ascii="Courier New" w:hAnsi="Courier New"/>
          <w:color w:val="555555"/>
          <w:sz w:val="20"/>
        </w:rPr>
        <w:t>[18 . 1]</w:t>
      </w:r>
    </w:p>
    <w:p>
      <w:r>
        <w:rPr>
          <w:rFonts w:ascii="Gentium Plus" w:hAnsi="Gentium Plus"/>
          <w:sz w:val="24"/>
        </w:rPr>
        <w:t>Ἁλλὰ μὴν ἔγωγε πείθομαι καὶ τούτου τεκμήριον εἶναι σαφές, ὁπηνίκα μὲν εἰς τοὺς καταχθονίους ἀφικνεῖτο τόπους, ἐν ταὐτῷ δὲ καὶ τὴν τοῦ λῃστοῦ ψυχὴν αὐθήμερον εἰσῆγεν εἰς τὸν παράδεισον.</w:t>
      </w:r>
    </w:p>
    <w:p>
      <w:r>
        <w:rPr>
          <w:rFonts w:ascii="Courier New" w:hAnsi="Courier New"/>
          <w:color w:val="555555"/>
          <w:sz w:val="20"/>
        </w:rPr>
        <w:t>[18 . 2]</w:t>
      </w:r>
    </w:p>
    <w:p>
      <w:r>
        <w:rPr>
          <w:rFonts w:ascii="Gentium Plus" w:hAnsi="Gentium Plus"/>
          <w:sz w:val="24"/>
        </w:rPr>
        <w:t>εἰ γὰρ δι’ ἑνὸς ἀνθρώπου τοῖς ἅπασιν ὑπῆρξεν ἀνθρώποις ἡ σωτηρία, πρόδηλον ὡς ἡ ψυχὴ τὰς ὁμογενεῖς ἀναλυτροῦται ψυχάς, ἅμα μὲν εἰς τὰ καταχθόνια</w:t>
      </w:r>
    </w:p>
    <w:p>
      <w:r>
        <w:rPr>
          <w:rFonts w:ascii="Courier New" w:hAnsi="Courier New"/>
          <w:color w:val="555555"/>
          <w:sz w:val="20"/>
        </w:rPr>
        <w:t>[5]</w:t>
      </w:r>
    </w:p>
    <w:p>
      <w:r>
        <w:rPr>
          <w:rFonts w:ascii="Gentium Plus" w:hAnsi="Gentium Plus"/>
          <w:sz w:val="24"/>
        </w:rPr>
        <w:t>κατιοῦσα μέρη τοῦ χάους, ἅμα δὲ καὶ τῇ ἀρχαιοτάτῃ τοῦ παραδείσου πάλιν ἀποκαθιστῶσα νομῇ τὸν ὑπεισδύντα τῷ κράτει τῆς ἀηττήτου βασιλείας.</w:t>
      </w:r>
    </w:p>
    <w:p>
      <w:r>
        <w:rPr>
          <w:rFonts w:ascii="Courier New" w:hAnsi="Courier New"/>
          <w:color w:val="555555"/>
          <w:sz w:val="20"/>
        </w:rPr>
        <w:t>[18 . 3]</w:t>
      </w:r>
    </w:p>
    <w:p>
      <w:r>
        <w:rPr>
          <w:rFonts w:ascii="Gentium Plus" w:hAnsi="Gentium Plus"/>
          <w:sz w:val="24"/>
        </w:rPr>
        <w:t>ἀκόλουθα δὲ καὶ πρὸ τούτων ὁ τοῦ θεοῦ παῖς ἐμαρτύρετο, προλέγων ὅτι «καὶ οὐδεὶς ἀναβέβηκεν εἰς τὸν οὐρανὸν εἰ μὴ ὁ ἐκ τοῦ οὐρανοῦ καταβάς, ὁ υἱὸς τοῦ ἀνθρώπου ὁ ὢν ἐν τῷ οὐρανῷ».</w:t>
      </w:r>
    </w:p>
    <w:p>
      <w:r>
        <w:rPr>
          <w:rFonts w:ascii="Courier New" w:hAnsi="Courier New"/>
          <w:color w:val="555555"/>
          <w:sz w:val="20"/>
        </w:rPr>
        <w:t>[18 . 4]</w:t>
      </w:r>
    </w:p>
    <w:p>
      <w:r>
        <w:rPr>
          <w:rFonts w:ascii="Gentium Plus" w:hAnsi="Gentium Plus"/>
          <w:sz w:val="24"/>
        </w:rPr>
        <w:t>τοιγαροῦν εἴπερ ἔφασκε τὸν ἐκ τοῦ ἀνθρωπείου γένους ὁρμώμενον εἰς οὐρανὸν μὲν ἀναβεβηκέναι μονώτατον ἐκ πάντων, ἐκ δὲ τῶν ἐκεῖσε πάλιν καταβεβηκέναι ἐνθάδε, καὶ δεῦρο βεβηκότα φοιτᾶν</w:t>
      </w:r>
    </w:p>
    <w:p>
      <w:r>
        <w:rPr>
          <w:rFonts w:ascii="Courier New" w:hAnsi="Courier New"/>
          <w:color w:val="555555"/>
          <w:sz w:val="20"/>
        </w:rPr>
        <w:t>[5]</w:t>
      </w:r>
    </w:p>
    <w:p>
      <w:r>
        <w:rPr>
          <w:rFonts w:ascii="Gentium Plus" w:hAnsi="Gentium Plus"/>
          <w:sz w:val="24"/>
        </w:rPr>
        <w:t>ἐν οὐρανῷ, συνέστηκεν ὅτι ψυχῆς ἀρετῇ ταῦτα ἔπραττεν ὁ ἄνθρωπος ἐκκρίτως.</w:t>
      </w:r>
    </w:p>
    <w:p>
      <w:r>
        <w:rPr>
          <w:rFonts w:ascii="Courier New" w:hAnsi="Courier New"/>
          <w:color w:val="555555"/>
          <w:sz w:val="20"/>
        </w:rPr>
        <w:t>[18 . 5]</w:t>
      </w:r>
    </w:p>
    <w:p>
      <w:r>
        <w:rPr>
          <w:rFonts w:ascii="Gentium Plus" w:hAnsi="Gentium Plus"/>
          <w:sz w:val="24"/>
        </w:rPr>
        <w:t>ἡ γὰρ ἁγία τοῦ Χριστοῦ ψυχή, τῷ θεῷ συνδιαιτωμένη καὶ λόγῳ, πάντα μὲν ἐκπεριπολεῖ συλλήβδην, εἰς αὐτὸν δὲ βέβηκεν τὸν ἀνώτατον οὐρανόν, εἰς ὃν οὐδεὶς ἄλλος ἀνῆλθε τῶν</w:t>
      </w:r>
    </w:p>
    <w:p>
      <w:r>
        <w:rPr>
          <w:rFonts w:ascii="Courier New" w:hAnsi="Courier New"/>
          <w:color w:val="555555"/>
          <w:sz w:val="20"/>
        </w:rPr>
        <w:t>[5]</w:t>
      </w:r>
    </w:p>
    <w:p>
      <w:r>
        <w:rPr>
          <w:rFonts w:ascii="Gentium Plus" w:hAnsi="Gentium Plus"/>
          <w:sz w:val="24"/>
        </w:rPr>
        <w:t>ἀνθρώπων. ἀλλὰ ταῦτα εἰς αὐτὴν ἀνήρτηται τὴν ἀνθρωπείαν ἰδέαν, ἣν ὁ θεὸς ἐφόρεσε καὶ λόγος.</w:t>
      </w:r>
    </w:p>
    <w:p>
      <w:r>
        <w:rPr>
          <w:rFonts w:ascii="Courier New" w:hAnsi="Courier New"/>
          <w:color w:val="555555"/>
          <w:sz w:val="20"/>
        </w:rPr>
        <w:t>[18 . 6]</w:t>
      </w:r>
    </w:p>
    <w:p>
      <w:r>
        <w:rPr>
          <w:rFonts w:ascii="Gentium Plus" w:hAnsi="Gentium Plus"/>
          <w:sz w:val="24"/>
        </w:rPr>
        <w:t>ὅτι δὲ πανταχοῦ πάρεστιν ἀθρόως ὁ τοῦ θεοῦ παῖς, οὐχ ἥκιστα καὶ περὶ τούτου μάρτυς ἕστηκεν Ἰωάννης, αὐτήκοος μὲν ὑπάρχων αὐτοῦ τοῦ Χριστοῦ, βοᾷ δὲ γεγωνότως αὐτολεξεί «θεὸν οὐδεὶς ἑόρακεν πώποτε· ὁ</w:t>
      </w:r>
    </w:p>
    <w:p>
      <w:r>
        <w:rPr>
          <w:rFonts w:ascii="Courier New" w:hAnsi="Courier New"/>
          <w:color w:val="555555"/>
          <w:sz w:val="20"/>
        </w:rPr>
        <w:t>[5]</w:t>
      </w:r>
    </w:p>
    <w:p>
      <w:r>
        <w:rPr>
          <w:rFonts w:ascii="Gentium Plus" w:hAnsi="Gentium Plus"/>
          <w:sz w:val="24"/>
        </w:rPr>
        <w:t>μονογενὴς υἱὸς ὁ ὢν εἰς τὸν κόλπον τοῦ πατρός, ἐκεῖνος ἐξηγήσατο».</w:t>
      </w:r>
    </w:p>
    <w:p>
      <w:r>
        <w:rPr>
          <w:rFonts w:ascii="Courier New" w:hAnsi="Courier New"/>
          <w:color w:val="555555"/>
          <w:sz w:val="20"/>
        </w:rPr>
        <w:t>[18 . 7]</w:t>
      </w:r>
    </w:p>
    <w:p>
      <w:r>
        <w:rPr>
          <w:rFonts w:ascii="Gentium Plus" w:hAnsi="Gentium Plus"/>
          <w:sz w:val="24"/>
        </w:rPr>
        <w:t>καὶ μὴν εἰ δεῦρο παρὼν ἐπεφοίτα σωματικῶς ὁ Χριστός, ὁπηνίκα τούτους ἀπήγγελλεν Ἰωάννῃ τοὺς λόγους, ὁ δὲ τὰς τούτου ῥήσεις ὑποδεξάμενος ἐκήρυττε μὲν αὐτὸν ἐν τοῖς κόλποις εἶναι</w:t>
      </w:r>
    </w:p>
    <w:p>
      <w:r>
        <w:rPr>
          <w:rFonts w:ascii="Courier New" w:hAnsi="Courier New"/>
          <w:color w:val="555555"/>
          <w:sz w:val="20"/>
        </w:rPr>
        <w:t>[5]</w:t>
      </w:r>
    </w:p>
    <w:p>
      <w:r>
        <w:rPr>
          <w:rFonts w:ascii="Gentium Plus" w:hAnsi="Gentium Plus"/>
          <w:sz w:val="24"/>
        </w:rPr>
        <w:t>τοῦ πατρός, ἑστιώμενον ἐπὶ γῆς αὐτῷ σώματι, πῶς οὐκ ἐννοητέον ὅτι καὶ τῶν οὐρανῶν ἐπιβεβήκει τῷ τότε, καὶ ὡς κόλπων εἴσω διαιτώμενος καὶ τῇ γῇ θεοπρεπῶς ἐπεδήμει καὶ πᾶσιν ὁμοῦ παρῆν οἷα θεός;</w:t>
      </w:r>
    </w:p>
    <w:p>
      <w:r>
        <w:rPr>
          <w:rFonts w:ascii="Courier New" w:hAnsi="Courier New"/>
          <w:color w:val="555555"/>
          <w:sz w:val="20"/>
        </w:rPr>
        <w:t>[19 . 1]</w:t>
      </w:r>
    </w:p>
    <w:p>
      <w:r>
        <w:rPr>
          <w:rFonts w:ascii="Gentium Plus" w:hAnsi="Gentium Plus"/>
          <w:sz w:val="24"/>
        </w:rPr>
        <w:t>Εἰ δέ τις Ἰουδαϊκὴν ἀρρωστῶν ἀβλεψίαν τὰς εὐαγγελικὰς οὐ προσίεται φωνάς, ἐπακτέον αὐτῷ τὰ τοῦ Σολομῶντος ἀποφθέγματα καὶ ῥητέον ὧδέ πως· «ἡσύχου γὰρ σιγῆς περιεχούσης τὰ πάντα καὶ νυκτὸς ἐν ἰδίῳ τάχει</w:t>
      </w:r>
    </w:p>
    <w:p>
      <w:r>
        <w:rPr>
          <w:rFonts w:ascii="Courier New" w:hAnsi="Courier New"/>
          <w:color w:val="555555"/>
          <w:sz w:val="20"/>
        </w:rPr>
        <w:t>[5]</w:t>
      </w:r>
    </w:p>
    <w:p>
      <w:r>
        <w:rPr>
          <w:rFonts w:ascii="Gentium Plus" w:hAnsi="Gentium Plus"/>
          <w:sz w:val="24"/>
        </w:rPr>
        <w:t>μεσαζούσης, ὁ παντοδύναμός σου λόγος ἀπ’ οὐρανοῦ ἐκ θρόνων βασιλείων, ξίφος ὀξὺ τὴν ἀνυπόκριτον ἐπιταγήν σου φέρων, στὰς ἐπλήρωσε θανάτου τὰ πάντα· καὶ οὐρανοῦ μὲν ἥπτετο, βεβήκει δὲ ἐπὶ γῆς».</w:t>
      </w:r>
    </w:p>
    <w:p>
      <w:r>
        <w:rPr>
          <w:rFonts w:ascii="Courier New" w:hAnsi="Courier New"/>
          <w:color w:val="555555"/>
          <w:sz w:val="20"/>
        </w:rPr>
        <w:t>[19 . 2]</w:t>
      </w:r>
    </w:p>
    <w:p>
      <w:r>
        <w:rPr>
          <w:rFonts w:ascii="Gentium Plus" w:hAnsi="Gentium Plus"/>
          <w:sz w:val="24"/>
        </w:rPr>
        <w:t>εἰ τοίνυν ὁ μονογενὴς υἱὸς αὐτοῦ τοῦ θεοῦ λόγος ἀναγορεύεται καὶ θεὸς ὁμοδόξῳ συνῳδίᾳ, δι’ οὗ γεγόνασιν ἄγγελοι καὶ οὐρανοὶ καὶ γῆ καὶ θάλατται καὶ</w:t>
      </w:r>
    </w:p>
    <w:p>
      <w:r>
        <w:rPr>
          <w:rFonts w:ascii="Courier New" w:hAnsi="Courier New"/>
          <w:color w:val="555555"/>
          <w:sz w:val="20"/>
        </w:rPr>
        <w:t>[5]</w:t>
      </w:r>
    </w:p>
    <w:p>
      <w:r>
        <w:rPr>
          <w:rFonts w:ascii="Gentium Plus" w:hAnsi="Gentium Plus"/>
          <w:sz w:val="24"/>
        </w:rPr>
        <w:t>βυθοὶ καὶ φωστῆρες οὐρανοδρόμοι καὶ συλλήβδην εἰπεῖν ἅπασα τῶν γενητῶν ἡ σύστασις, οὕτως δὲ δικαίᾳ κρίσει σωφρονίζων ἅπαντας θρόνου μὲν οὐρανόθεν ἔχεται τῆς ἀϊδίου βασιλείας, ὀξείᾳ δὲ τιμωρεῖται δίκῃ τοὺς ἀδίκους (ἀλλὰ μὴν ἔργῳ καὶ πράξει παντοδύναμος ὤν, ἅτε δὴ</w:t>
      </w:r>
    </w:p>
    <w:p>
      <w:r>
        <w:rPr>
          <w:rFonts w:ascii="Courier New" w:hAnsi="Courier New"/>
          <w:color w:val="555555"/>
          <w:sz w:val="20"/>
        </w:rPr>
        <w:t>[10]</w:t>
      </w:r>
    </w:p>
    <w:p>
      <w:r>
        <w:rPr>
          <w:rFonts w:ascii="Gentium Plus" w:hAnsi="Gentium Plus"/>
          <w:sz w:val="24"/>
        </w:rPr>
        <w:t>θεὸς καὶ θεὸς λόγος, «οὐρανοῦ μὲν ἥπτετο, βεβήκει δὲ ἐπὶ γῆς» ἐν ταὐτῷ), θεότητος ἀρετῇ δηλονότι πάντα πληροῖ πανταχῶς.</w:t>
      </w:r>
    </w:p>
    <w:p>
      <w:r>
        <w:rPr>
          <w:rFonts w:ascii="Courier New" w:hAnsi="Courier New"/>
          <w:color w:val="555555"/>
          <w:sz w:val="20"/>
        </w:rPr>
        <w:t>[19 . 3]</w:t>
      </w:r>
    </w:p>
    <w:p>
      <w:r>
        <w:rPr>
          <w:rFonts w:ascii="Gentium Plus" w:hAnsi="Gentium Plus"/>
          <w:sz w:val="24"/>
        </w:rPr>
        <w:t>οὐκοῦν εἰ τοιαύτης ἐπείληπται φύσεως, ἀσεβοῦσι μὲν οἱ νομίζοντες ἀβουλίᾳ τόπῳ καὶ ῥητῷ τινι χωρίου μορίῳ περιγράφεσθαι τὸ θεῖον, ἀμαθίᾳ δὲ μᾶλλον ἢ φρονήσει κοσμίᾳ φθέγγεται προχείρως</w:t>
      </w:r>
    </w:p>
    <w:p>
      <w:r>
        <w:rPr>
          <w:rFonts w:ascii="Courier New" w:hAnsi="Courier New"/>
          <w:color w:val="555555"/>
          <w:sz w:val="20"/>
        </w:rPr>
        <w:t>[5]</w:t>
      </w:r>
    </w:p>
    <w:p>
      <w:r>
        <w:rPr>
          <w:rFonts w:ascii="Gentium Plus" w:hAnsi="Gentium Plus"/>
          <w:sz w:val="24"/>
        </w:rPr>
        <w:t>Ὠριγένης ὅτι κατελθὼν εἰς τὰ κατώτατα μέρη τῆς γῆς ὁ Χριστὸς ἄνω τῇ προαιρέσει διέτριβεν·</w:t>
      </w:r>
    </w:p>
    <w:p>
      <w:r>
        <w:rPr>
          <w:rFonts w:ascii="Courier New" w:hAnsi="Courier New"/>
          <w:color w:val="555555"/>
          <w:sz w:val="20"/>
        </w:rPr>
        <w:t>[19 . 4]</w:t>
      </w:r>
    </w:p>
    <w:p>
      <w:r>
        <w:rPr>
          <w:rFonts w:ascii="Gentium Plus" w:hAnsi="Gentium Plus"/>
          <w:sz w:val="24"/>
        </w:rPr>
        <w:t>οὐ γὰρ ἐνόησεν ὅτι θεὸς ὢν οὐ τοσούτῳ προθυμίᾳ γνώμης ἄνω τῷ δοκεῖν [ἐπιθυμίᾳ] παρῆν, ὅσῳ θειότητος ἐνεργείᾳ τοῖς ἅπασιν ὡς ἔνι μάλιστα πάντα πληροῖ πανταχῶς.</w:t>
      </w:r>
    </w:p>
    <w:p>
      <w:r>
        <w:rPr>
          <w:rFonts w:ascii="Courier New" w:hAnsi="Courier New"/>
          <w:color w:val="555555"/>
          <w:sz w:val="20"/>
        </w:rPr>
        <w:t>[20 . 1]</w:t>
      </w:r>
    </w:p>
    <w:p>
      <w:r>
        <w:rPr>
          <w:rFonts w:ascii="Gentium Plus" w:hAnsi="Gentium Plus"/>
          <w:sz w:val="24"/>
        </w:rPr>
        <w:t>Ἀλλὰ τοιαῦτα μὲν ἁρμόττει περὶ τοῦ Χριστοῦ δοξάζειν ἐκεῖνον, ὃς ὑπὸ δαίμονος ὁρίζεται ψυχὰς ἀνάγεσθαι προφητικάς· ἡ δὲ πυθόμαντις ὡς ἐθεάσατο τοὺς ὁμογαστρίους αὐτῇ δαίμονας, οἷα δή τινας</w:t>
      </w:r>
    </w:p>
    <w:p>
      <w:r>
        <w:rPr>
          <w:rFonts w:ascii="Courier New" w:hAnsi="Courier New"/>
          <w:color w:val="555555"/>
          <w:sz w:val="20"/>
        </w:rPr>
        <w:t>[5]</w:t>
      </w:r>
    </w:p>
    <w:p>
      <w:r>
        <w:rPr>
          <w:rFonts w:ascii="Gentium Plus" w:hAnsi="Gentium Plus"/>
          <w:sz w:val="24"/>
        </w:rPr>
        <w:t>ὁμοκοιλίους ἀδελφοὺς ἐπαίρουσα τὰ ὁμομήτρια γένη, βοᾷ· «θεοὺς ἑόρακα ἀναβαίνοντας ἐκ τῆς γῆς».</w:t>
      </w:r>
    </w:p>
    <w:p>
      <w:r>
        <w:rPr>
          <w:rFonts w:ascii="Courier New" w:hAnsi="Courier New"/>
          <w:color w:val="555555"/>
          <w:sz w:val="20"/>
        </w:rPr>
        <w:t>[20 . 2]</w:t>
      </w:r>
    </w:p>
    <w:p>
      <w:r>
        <w:rPr>
          <w:rFonts w:ascii="Gentium Plus" w:hAnsi="Gentium Plus"/>
          <w:sz w:val="24"/>
        </w:rPr>
        <w:t>ἀλλ’ ὁ μεγαληγόρος οὐκ ἔδεισεν Ὠριγένης εἰπεῖν ὅτι τὸ δαιμόνιον οὐχὶ τὴν τοῦ προφήτου μόνον ἀνήγαγεν ψυχήν, ἀλλὰ μήτι γε καὶ ἄλλαι «συναναβεβήκασιν» ἔφη «ψυχαὶ</w:t>
      </w:r>
    </w:p>
    <w:p>
      <w:r>
        <w:rPr>
          <w:rFonts w:ascii="Courier New" w:hAnsi="Courier New"/>
          <w:color w:val="555555"/>
          <w:sz w:val="20"/>
        </w:rPr>
        <w:t>[5]</w:t>
      </w:r>
    </w:p>
    <w:p>
      <w:r>
        <w:rPr>
          <w:rFonts w:ascii="Gentium Plus" w:hAnsi="Gentium Plus"/>
          <w:sz w:val="24"/>
        </w:rPr>
        <w:t>καὶ τοὺς ἀγγέλους ὡρίσατο συναναβεβηκέναι τοῖς πνεύμασιν αὐτῶν· εἴρηκε γὰρ ὅτι τῆς τῶν δεομένων ἕνεκα σωτηρίας ἀνῄεσαν ἐνθάδε.</w:t>
      </w:r>
    </w:p>
    <w:p>
      <w:r>
        <w:rPr>
          <w:rFonts w:ascii="Courier New" w:hAnsi="Courier New"/>
          <w:color w:val="555555"/>
          <w:sz w:val="20"/>
        </w:rPr>
        <w:t>[20 . 3]</w:t>
      </w:r>
    </w:p>
    <w:p>
      <w:r>
        <w:rPr>
          <w:rFonts w:ascii="Gentium Plus" w:hAnsi="Gentium Plus"/>
          <w:sz w:val="24"/>
        </w:rPr>
        <w:t>μεγίστας οὖν, ὡς ἔοικεν, Ὠριγένης ἐλπίδας ὑποτίθεται τοῖς ἀγγέλοις καὶ προφήταις ἤτοι καὶ παντὶ τῷ τῶν ἁγίων ὁμόσε χορῷ, πρῶτον μὲν εἰσάγων ὡς ὑπὸ δαίμονος ἐξουσίαν εἰσίν,</w:t>
      </w:r>
    </w:p>
    <w:p>
      <w:r>
        <w:rPr>
          <w:rFonts w:ascii="Courier New" w:hAnsi="Courier New"/>
          <w:color w:val="555555"/>
          <w:sz w:val="20"/>
        </w:rPr>
        <w:t>[5]</w:t>
      </w:r>
    </w:p>
    <w:p>
      <w:r>
        <w:rPr>
          <w:rFonts w:ascii="Gentium Plus" w:hAnsi="Gentium Plus"/>
          <w:sz w:val="24"/>
        </w:rPr>
        <w:t>ἔπειτα δὲ μηνύων ὅτι διὰ μαινάδος ἀνήχθησαν ἐνταῦθα γυναικός, ἰατρεῦσαι τοὺς πάσχοντας οἷα δεσμῶται προαχθέντες.</w:t>
      </w:r>
    </w:p>
    <w:p>
      <w:r>
        <w:rPr>
          <w:rFonts w:ascii="Courier New" w:hAnsi="Courier New"/>
          <w:color w:val="555555"/>
          <w:sz w:val="20"/>
        </w:rPr>
        <w:t>[20 . 4]</w:t>
      </w:r>
    </w:p>
    <w:p>
      <w:r>
        <w:rPr>
          <w:rFonts w:ascii="Gentium Plus" w:hAnsi="Gentium Plus"/>
          <w:sz w:val="24"/>
        </w:rPr>
        <w:t>οὔτι γέ μοι δοκεῖ μεῖον ἐκείνης ἀποφθέγγεσθαι φρενοβλαβῶς· ἔργῳ γὰρ οὕτως οἰκτρῶς ἐξεφαύλισε τοὺς ἁγίους ἄνδρας, οὐδὲ τὸ τῶν οὐρανοπετῶν ἀγγέλων ᾐσχύνθη τάγμα διαβαλεῖν·</w:t>
      </w:r>
    </w:p>
    <w:p>
      <w:r>
        <w:rPr>
          <w:rFonts w:ascii="Courier New" w:hAnsi="Courier New"/>
          <w:color w:val="555555"/>
          <w:sz w:val="20"/>
        </w:rPr>
        <w:t>[20 . 5]</w:t>
      </w:r>
    </w:p>
    <w:p>
      <w:r>
        <w:rPr>
          <w:rFonts w:ascii="Gentium Plus" w:hAnsi="Gentium Plus"/>
          <w:sz w:val="24"/>
        </w:rPr>
        <w:t>ἢ δεικνύτω τρανῶς ὁ τῷ τοιούτῳ συνιστάμενος ὅρῳ πόθεν λαβὼν ἐκ τῆς γῆς ἔφησεν ἀνιέναι τοὺς ἐν τοῖς οὐρανοῖς ἑστιωμένους ἀγγέλους· οὐ γὰρ οὗτοι κατεληλύθασιν εἰς</w:t>
      </w:r>
    </w:p>
    <w:p>
      <w:r>
        <w:rPr>
          <w:rFonts w:ascii="Courier New" w:hAnsi="Courier New"/>
          <w:color w:val="555555"/>
          <w:sz w:val="20"/>
        </w:rPr>
        <w:t>[5]</w:t>
      </w:r>
    </w:p>
    <w:p>
      <w:r>
        <w:rPr>
          <w:rFonts w:ascii="Gentium Plus" w:hAnsi="Gentium Plus"/>
          <w:sz w:val="24"/>
        </w:rPr>
        <w:t>ᾅδου λυτηρίους ἐπαγόμενοι τοῖς αἰχμαλώτοις ἀφέσεις, ἀλλ’ ὁ Χριστός, ἐπειδὴ καὶ νικηφόρον οὗτος ἵδρυσε κατὰ τοῦ πολεμίου τρόπαιον, καὶ τὰς τῶν αἰχμαλώτων ἀποσπάσας λείας αὐτῷ σώματι μεταρσίως ἀνῆλθεν εἰς οὐρανούς.</w:t>
      </w:r>
    </w:p>
    <w:p>
      <w:r>
        <w:rPr>
          <w:rFonts w:ascii="Courier New" w:hAnsi="Courier New"/>
          <w:color w:val="555555"/>
          <w:sz w:val="20"/>
        </w:rPr>
        <w:t>[20 . 6]</w:t>
      </w:r>
    </w:p>
    <w:p>
      <w:r>
        <w:rPr>
          <w:rFonts w:ascii="Gentium Plus" w:hAnsi="Gentium Plus"/>
          <w:sz w:val="24"/>
        </w:rPr>
        <w:t>ἄγγελοι δὲ τῷ θεῷ παρεστᾶσιν ἑκάστοτε, τὰς ὀφειλομένας ἐκτελεῖν ἐπειγόμενοι λατρείας, ἀλλ’ οὐχὶ τὸν ᾅδην οἰκοῦσιν.</w:t>
      </w:r>
    </w:p>
    <w:p>
      <w:r>
        <w:rPr>
          <w:rFonts w:ascii="Courier New" w:hAnsi="Courier New"/>
          <w:color w:val="555555"/>
          <w:sz w:val="20"/>
        </w:rPr>
        <w:t>[21 . 1]</w:t>
      </w:r>
    </w:p>
    <w:p>
      <w:r>
        <w:rPr>
          <w:rFonts w:ascii="Gentium Plus" w:hAnsi="Gentium Plus"/>
          <w:sz w:val="24"/>
        </w:rPr>
        <w:t>Ἀλλ’, ὡς ἔοικεν, Ὠριγένης ὑποκρίνεται μὴ νοεῖν, ἵνα δυσδαίμονα παρασκευάσῃ μαντείαν· εἶτα πάσας ἀλληγορῆσαι τὰς γραφὰς ἐγχειρήσας οὐκ ἐρυθριᾷ τοῦτο μόνον ἐπὶ τοῦ γράμματος ἐκδέχεσθαι θεσπίζων</w:t>
      </w:r>
    </w:p>
    <w:p>
      <w:r>
        <w:rPr>
          <w:rFonts w:ascii="Courier New" w:hAnsi="Courier New"/>
          <w:color w:val="555555"/>
          <w:sz w:val="20"/>
        </w:rPr>
        <w:t>[5]</w:t>
      </w:r>
    </w:p>
    <w:p>
      <w:r>
        <w:rPr>
          <w:rFonts w:ascii="Gentium Plus" w:hAnsi="Gentium Plus"/>
          <w:sz w:val="24"/>
        </w:rPr>
        <w:t>ὑποκρίσει, καίτοι μηδ’ αὐτῷ σώματι προσέχων εὐγνωμό‐ νως.</w:t>
      </w:r>
    </w:p>
    <w:p>
      <w:r>
        <w:rPr>
          <w:rFonts w:ascii="Courier New" w:hAnsi="Courier New"/>
          <w:color w:val="555555"/>
          <w:sz w:val="20"/>
        </w:rPr>
        <w:t>[21 . 2]</w:t>
      </w:r>
    </w:p>
    <w:p>
      <w:r>
        <w:rPr>
          <w:rFonts w:ascii="Gentium Plus" w:hAnsi="Gentium Plus"/>
          <w:sz w:val="24"/>
        </w:rPr>
        <w:t>ἀλλὰ δὴ περὶ τοῦ παραδείσου διαλεγόμενος, ὃν ἐφύτευσεν ὁ θεὸς ἐν Ἐδέμ, εἶτα καὶ τίνα τρόπον ἐξανέτειλε τὰ καρποφόρα ξύλα διηγεῖσθαι βουλόμενος ἐπέφερε πρὸς τοῖς ἄλλοις· «ὅταν ἀναγινώσκοντες</w:t>
      </w:r>
    </w:p>
    <w:p>
      <w:r>
        <w:rPr>
          <w:rFonts w:ascii="Courier New" w:hAnsi="Courier New"/>
          <w:color w:val="555555"/>
          <w:sz w:val="20"/>
        </w:rPr>
        <w:t>[5]</w:t>
      </w:r>
    </w:p>
    <w:p>
      <w:r>
        <w:rPr>
          <w:rFonts w:ascii="Gentium Plus" w:hAnsi="Gentium Plus"/>
          <w:sz w:val="24"/>
        </w:rPr>
        <w:t>ἀναβαίνωμεν ἀπὸ τῶν μύθων» ἔφη «καὶ τῆς κατὰ τὸ γράμμα ἐκδοχῆς 〈καὶ〉 ζητῶμεν τίνα τὰ ξύλα» φησὶν «ἐστὶν ἐκεῖνα, ἃ ὁ θεὸς γεωργεῖ, λέγομεν ὅτι οὐκ ἔνι αἰσθητὰ ξύλα ἐν τῷ τόπῳ».</w:t>
      </w:r>
    </w:p>
    <w:p>
      <w:r>
        <w:rPr>
          <w:rFonts w:ascii="Courier New" w:hAnsi="Courier New"/>
          <w:color w:val="555555"/>
          <w:sz w:val="20"/>
        </w:rPr>
        <w:t>[21 . 3]</w:t>
      </w:r>
    </w:p>
    <w:p>
      <w:r>
        <w:rPr>
          <w:rFonts w:ascii="Gentium Plus" w:hAnsi="Gentium Plus"/>
          <w:sz w:val="24"/>
        </w:rPr>
        <w:t>ταῦτα δὲ δὴ τροπολογῶν οὐ φρίττει μύθους ὀνομάζειν, ὅσα δεδημιουρ‐ γηκέναι μὲν ἱστορεῖται θεός, ὁ δὲ πιστότατος τοῦ θεοῦ θεράπων ἔγραψε Μωσῆς· ἀλλ’ ἐκ τῶν ἐναντίων, ἅπερ</w:t>
      </w:r>
    </w:p>
    <w:p>
      <w:r>
        <w:rPr>
          <w:rFonts w:ascii="Courier New" w:hAnsi="Courier New"/>
          <w:color w:val="555555"/>
          <w:sz w:val="20"/>
        </w:rPr>
        <w:t>[5]</w:t>
      </w:r>
    </w:p>
    <w:p>
      <w:r>
        <w:rPr>
          <w:rFonts w:ascii="Gentium Plus" w:hAnsi="Gentium Plus"/>
          <w:sz w:val="24"/>
        </w:rPr>
        <w:t>ὁ μῦθος ἐν γαστρὶ πλαττόμενος ἀφανῶς ὑπηχεῖ, ταῦτα δογματικῷ βεβαιοῖ προγράμματι, δεικνύων ἀληθῆ.</w:t>
      </w:r>
    </w:p>
    <w:p>
      <w:r>
        <w:rPr>
          <w:rFonts w:ascii="Courier New" w:hAnsi="Courier New"/>
          <w:color w:val="555555"/>
          <w:sz w:val="20"/>
        </w:rPr>
        <w:t>[21 . 4]</w:t>
      </w:r>
    </w:p>
    <w:p>
      <w:r>
        <w:rPr>
          <w:rFonts w:ascii="Gentium Plus" w:hAnsi="Gentium Plus"/>
          <w:sz w:val="24"/>
        </w:rPr>
        <w:t>τὰ μέν γε τῆς ἐγγαστριμύθου ῥήματα διὰ τοῦ ἁγίου πνεύματος εἰρῆσθαι συνιστῶν ἀσάλευτα μένειν ἀξιοῖ, τῇ γραφῇ τῷ δοκεῖν ἀναθείς· αὐτὰ δὲ τὰ τοῦ θεοῦ διὰ Μωσέως ἐκδοθέντα μηνύματα μύθους ὀνομάσας</w:t>
      </w:r>
    </w:p>
    <w:p>
      <w:r>
        <w:rPr>
          <w:rFonts w:ascii="Courier New" w:hAnsi="Courier New"/>
          <w:color w:val="555555"/>
          <w:sz w:val="20"/>
        </w:rPr>
        <w:t>[5]</w:t>
      </w:r>
    </w:p>
    <w:p>
      <w:r>
        <w:rPr>
          <w:rFonts w:ascii="Gentium Plus" w:hAnsi="Gentium Plus"/>
          <w:sz w:val="24"/>
        </w:rPr>
        <w:t>ἐνδιαλλάττει τὴν ἔννοιαν, οὐ δικαιῶν ἐμμένειν τῇ τοῦ γράμματος ἐκδοχῇ.</w:t>
      </w:r>
    </w:p>
    <w:p>
      <w:r>
        <w:rPr>
          <w:rFonts w:ascii="Courier New" w:hAnsi="Courier New"/>
          <w:color w:val="555555"/>
          <w:sz w:val="20"/>
        </w:rPr>
        <w:t>[21 . 5]</w:t>
      </w:r>
    </w:p>
    <w:p>
      <w:r>
        <w:rPr>
          <w:rFonts w:ascii="Gentium Plus" w:hAnsi="Gentium Plus"/>
          <w:sz w:val="24"/>
        </w:rPr>
        <w:t>ἀλλ’ οὐχὶ τὰ ὑπὸ τοῦ Ἀβραὰμ ὀρωρυγμένα φρέατα καὶ τῶν ἀμφ’ αὐτὸν ἀλληγορεῖ, καὶ τοσοῦτον ἀποτείνας λόγων ἑσμὸν ἅπασαν ὁμοῦ τὴν πραγματείαν αὐτῶν ἀναιρεῖ, μεταθεὶς εἰς ἕτερον νοῦν,</w:t>
      </w:r>
    </w:p>
    <w:p>
      <w:r>
        <w:rPr>
          <w:rFonts w:ascii="Courier New" w:hAnsi="Courier New"/>
          <w:color w:val="555555"/>
          <w:sz w:val="20"/>
        </w:rPr>
        <w:t>[5]</w:t>
      </w:r>
    </w:p>
    <w:p>
      <w:r>
        <w:rPr>
          <w:rFonts w:ascii="Gentium Plus" w:hAnsi="Gentium Plus"/>
          <w:sz w:val="24"/>
        </w:rPr>
        <w:t>καίτοι τῶν φρεάτων ἐπὶ χώρας ἔτι καὶ νῦν ὄψει φαινομένων;</w:t>
      </w:r>
    </w:p>
    <w:p>
      <w:r>
        <w:rPr>
          <w:rFonts w:ascii="Courier New" w:hAnsi="Courier New"/>
          <w:color w:val="555555"/>
          <w:sz w:val="20"/>
        </w:rPr>
        <w:t>[21 . 6]</w:t>
      </w:r>
    </w:p>
    <w:p>
      <w:r>
        <w:rPr>
          <w:rFonts w:ascii="Gentium Plus" w:hAnsi="Gentium Plus"/>
          <w:sz w:val="24"/>
        </w:rPr>
        <w:t>οὐχὶ τὰ τοῦ Ἰσαὰκ καὶ τὰ τῆς Ῥεβέκκας ἐτροπολόγησε πράγματα, τὰ μὲν ἐνώτια καὶ ψέλλια λόγους εἶναι χρυσοῦς εἰρηκώς, ἅπασαν δὲ τὴν ὑπόθεσιν ἐκβιασάμενος ἐκείνην ἐπὶ τοῦ νοητοῦ</w:t>
      </w:r>
    </w:p>
    <w:p>
      <w:r>
        <w:rPr>
          <w:rFonts w:ascii="Courier New" w:hAnsi="Courier New"/>
          <w:color w:val="555555"/>
          <w:sz w:val="20"/>
        </w:rPr>
        <w:t>[5]</w:t>
      </w:r>
    </w:p>
    <w:p>
      <w:r>
        <w:rPr>
          <w:rFonts w:ascii="Gentium Plus" w:hAnsi="Gentium Plus"/>
          <w:sz w:val="24"/>
        </w:rPr>
        <w:t>παραλαβὼν ἐσυκοφάντησεν;</w:t>
      </w:r>
    </w:p>
    <w:p>
      <w:r>
        <w:rPr>
          <w:rFonts w:ascii="Courier New" w:hAnsi="Courier New"/>
          <w:color w:val="555555"/>
          <w:sz w:val="20"/>
        </w:rPr>
        <w:t>[21 . 7]</w:t>
      </w:r>
    </w:p>
    <w:p>
      <w:r>
        <w:rPr>
          <w:rFonts w:ascii="Gentium Plus" w:hAnsi="Gentium Plus"/>
          <w:sz w:val="24"/>
        </w:rPr>
        <w:t>περὶ δέ γε τοῦ πολύτλα</w:t>
      </w:r>
    </w:p>
    <w:p>
      <w:r>
        <w:rPr>
          <w:rFonts w:ascii="Courier New" w:hAnsi="Courier New"/>
          <w:color w:val="555555"/>
          <w:sz w:val="20"/>
        </w:rPr>
        <w:t>[5]</w:t>
      </w:r>
    </w:p>
    <w:p>
      <w:r>
        <w:rPr>
          <w:rFonts w:ascii="Gentium Plus" w:hAnsi="Gentium Plus"/>
          <w:sz w:val="24"/>
        </w:rPr>
        <w:t>ὑποδείγματα, προτρέψασθαι διὰ τούτου τοὺς νεολέκτους εἰς ἀρετήν, εὐψυχίᾳ καὶ ῥώμῃ φρονήσεως ὁπλίσαι τοὺς ἀγωνιστὰς ἀνδρείως ὑπὲρ τῆς εὐσεβείας ἀθλεῖν, ἀφέμενος ἐκείνου, μετεώρως εἰς τὰ τῶν θυγατέρων ὁρμήσας ὀνόματα κατετρίβη γραωδῶς. ἀλλ’ οἷα μὲν ἐφλυάρησεν</w:t>
      </w:r>
    </w:p>
    <w:p>
      <w:r>
        <w:rPr>
          <w:rFonts w:ascii="Courier New" w:hAnsi="Courier New"/>
          <w:color w:val="555555"/>
          <w:sz w:val="20"/>
        </w:rPr>
        <w:t>[10]</w:t>
      </w:r>
    </w:p>
    <w:p>
      <w:r>
        <w:rPr>
          <w:rFonts w:ascii="Gentium Plus" w:hAnsi="Gentium Plus"/>
          <w:sz w:val="24"/>
        </w:rPr>
        <w:t>εἰς τὸ τῆς Ἡμέρας ὄνομα καὶ Κασσίας ἤτοι καὶ τὸ τῆς Ἀμαλθείας κέρας, οὐδὲ λέγειν οἷόν τε· χλεύης γάρ ἐστι παντοίας ἀνάπλεα.</w:t>
      </w:r>
    </w:p>
    <w:p>
      <w:r>
        <w:rPr>
          <w:rFonts w:ascii="Courier New" w:hAnsi="Courier New"/>
          <w:color w:val="555555"/>
          <w:sz w:val="20"/>
        </w:rPr>
        <w:t>[21 . 8]</w:t>
      </w:r>
    </w:p>
    <w:p>
      <w:r>
        <w:rPr>
          <w:rFonts w:ascii="Gentium Plus" w:hAnsi="Gentium Plus"/>
          <w:sz w:val="24"/>
        </w:rPr>
        <w:t>περὶ δὲ τοῦ Λαζάρου γράφων, ἀντὶ τοῦ δοξάσαι τὴν τοῦ Χριστοῦ μεγαλουργίαν καὶ διὰ τούτων ἀποδεῖξαι σαφῶς ὅτι θεός ἐστιν ὁ τὸν ὀδωδότα νεκρὸν ἐκ τῶν μνημάτων ἐξουσίᾳ μεταπεμψάμενος καὶ</w:t>
      </w:r>
    </w:p>
    <w:p>
      <w:r>
        <w:rPr>
          <w:rFonts w:ascii="Courier New" w:hAnsi="Courier New"/>
          <w:color w:val="555555"/>
          <w:sz w:val="20"/>
        </w:rPr>
        <w:t>[5]</w:t>
      </w:r>
    </w:p>
    <w:p>
      <w:r>
        <w:rPr>
          <w:rFonts w:ascii="Gentium Plus" w:hAnsi="Gentium Plus"/>
          <w:sz w:val="24"/>
        </w:rPr>
        <w:t>τῇ τοῦ ῥήματος ἀφέσει τὰ διῳδηκότα σώματα ψυχώσας, οὐδὲν μὲν ἕνεκα τούτου λέγει, Λάζαρον δὲ τὸν τοῦ κυρίου φίλον, ὃν οὐκ ἀπεικότως ἠγάπα δι’ ἀρετήν, εἰς τὸν ἀσθενοῦντα καὶ τεθνεῶτα ταῖς ἁμαρτίαις ἀνήγαγεν ἀλληγορῶν.</w:t>
      </w:r>
    </w:p>
    <w:p>
      <w:r>
        <w:rPr>
          <w:rFonts w:ascii="Courier New" w:hAnsi="Courier New"/>
          <w:color w:val="555555"/>
          <w:sz w:val="20"/>
        </w:rPr>
        <w:t>[21 . 9]</w:t>
      </w:r>
    </w:p>
    <w:p>
      <w:r>
        <w:rPr>
          <w:rFonts w:ascii="Gentium Plus" w:hAnsi="Gentium Plus"/>
          <w:sz w:val="24"/>
        </w:rPr>
        <w:t>οὐδεὶς δὲ κατὰ τοῦ δικαίου ταῦτα εἶπεν οὔτ’ ἔγραψεν· οὐ γὰρ ἂν οὕτως ἐκκρίτως ἔστεργεν ὁ κύριος αὐτόν, εἰ μὴ θεσπεσίας ἐξῆπτο πολιτείας.</w:t>
      </w:r>
    </w:p>
    <w:p>
      <w:r>
        <w:rPr>
          <w:rFonts w:ascii="Courier New" w:hAnsi="Courier New"/>
          <w:color w:val="555555"/>
          <w:sz w:val="20"/>
        </w:rPr>
        <w:t>[21 . 10]</w:t>
      </w:r>
    </w:p>
    <w:p>
      <w:r>
        <w:rPr>
          <w:rFonts w:ascii="Gentium Plus" w:hAnsi="Gentium Plus"/>
          <w:sz w:val="24"/>
        </w:rPr>
        <w:t>οὐκ ἔλαττον δὲ καὶ τὸ τῆς λιθοβολίας δρᾶμα θεωρῶν (ἐπειδὴ καὶ τοῦτο πειρᾶται τροπολογῆσαι) τοῦ εὐαγγελι‐ κοῦ καταψεύδεται γράμματος, «οὐ πάνυ τι» λέγων «εὕ‐ ραμεν, ζητήσαντες ἐν τοῖς πρὸ τούτου, ὅτι ἐβάστασαν</w:t>
      </w:r>
    </w:p>
    <w:p>
      <w:r>
        <w:rPr>
          <w:rFonts w:ascii="Courier New" w:hAnsi="Courier New"/>
          <w:color w:val="555555"/>
          <w:sz w:val="20"/>
        </w:rPr>
        <w:t>[5]</w:t>
      </w:r>
    </w:p>
    <w:p>
      <w:r>
        <w:rPr>
          <w:rFonts w:ascii="Gentium Plus" w:hAnsi="Gentium Plus"/>
          <w:sz w:val="24"/>
        </w:rPr>
        <w:t>οἱ Ἰουδαῖοι λίθους ἵνα λιθάσωσιν αὐτόν»· εἶτα μετ’ ὀλίγα φησίν· «εἰ γὰρ “πάλιν ἐβάστασαν”, πρότερον ἐβάστα‐ σαν».</w:t>
      </w:r>
    </w:p>
    <w:p>
      <w:r>
        <w:rPr>
          <w:rFonts w:ascii="Courier New" w:hAnsi="Courier New"/>
          <w:color w:val="555555"/>
          <w:sz w:val="20"/>
        </w:rPr>
        <w:t>[21 . 11]</w:t>
      </w:r>
    </w:p>
    <w:p>
      <w:r>
        <w:rPr>
          <w:rFonts w:ascii="Gentium Plus" w:hAnsi="Gentium Plus"/>
          <w:sz w:val="24"/>
        </w:rPr>
        <w:t>ἄνω δὲ καὶ κάτω βούλεται κατασκευάσαι μὴ προηγεῖσθαι καὶ ἄλλην ὁμοίως ἐκδοχήν, ἵνα συστήσειεν ὅτι λόγους, ἀλλ’ οὐχὶ λίθους ἐβάστασαν ἀμελλητὶ κατ’ αὐτοῦ, καίτοι τοῦ εὐαγγελιστοῦ πρόσθεν</w:t>
      </w:r>
    </w:p>
    <w:p>
      <w:r>
        <w:rPr>
          <w:rFonts w:ascii="Courier New" w:hAnsi="Courier New"/>
          <w:color w:val="555555"/>
          <w:sz w:val="20"/>
        </w:rPr>
        <w:t>[5]</w:t>
      </w:r>
    </w:p>
    <w:p>
      <w:r>
        <w:rPr>
          <w:rFonts w:ascii="Gentium Plus" w:hAnsi="Gentium Plus"/>
          <w:sz w:val="24"/>
        </w:rPr>
        <w:t>εἰρηκότος «ἦραν οὖν λίθους ἵνα βάλωσιν ἐπ’ αὐτόν».</w:t>
      </w:r>
    </w:p>
    <w:p>
      <w:r>
        <w:rPr>
          <w:rFonts w:ascii="Courier New" w:hAnsi="Courier New"/>
          <w:color w:val="555555"/>
          <w:sz w:val="20"/>
        </w:rPr>
        <w:t>[21 . 12]</w:t>
      </w:r>
    </w:p>
    <w:p>
      <w:r>
        <w:rPr>
          <w:rFonts w:ascii="Gentium Plus" w:hAnsi="Gentium Plus"/>
          <w:sz w:val="24"/>
        </w:rPr>
        <w:t>ὡς δὲ ταῦτα προὔγραψεν, ἐν τῷ μεταξὺ πέντε που καὶ τριάκοντα πρὸς τοῖς ἑκατὸν στίχους ὑπερβάς, ἐπιφέρει προσθείς· «ἐβάστασαν οὖν πάλιν οἱ Ἰουδαῖοι λίθους, ἵνα λιθάσωσιν αὐτόν». ἀλλὰ ταῦτα μὲν</w:t>
      </w:r>
    </w:p>
    <w:p>
      <w:r>
        <w:rPr>
          <w:rFonts w:ascii="Courier New" w:hAnsi="Courier New"/>
          <w:color w:val="555555"/>
          <w:sz w:val="20"/>
        </w:rPr>
        <w:t>[5]</w:t>
      </w:r>
    </w:p>
    <w:p>
      <w:r>
        <w:rPr>
          <w:rFonts w:ascii="Gentium Plus" w:hAnsi="Gentium Plus"/>
          <w:sz w:val="24"/>
        </w:rPr>
        <w:t>ἐν διττοῖς ἀναγέγραπται χωρίοις, ἐν διαφόροις δὲ φαίνεται πεπραγμένα καιροῖς ἀπὸ τοῦ μὴ τὰς αὐτὰς ἔχειν τῶν ῥημάτων ἐπιπλοκὰς ἢ συζυγίας· ἀλλ’ Ὠριγένης ὁ πάσας οἰόμενος εἰδέναι τὰς γραφὰς οὐκ ἀνέγνω τοῦτο, καὶ ταῦτα γράφων εἰς ὅλον ὁμοῦ τὸ εὐαγγέλιον ἐπὶ λέξεως.</w:t>
      </w:r>
    </w:p>
    <w:p>
      <w:r>
        <w:rPr>
          <w:rFonts w:ascii="Courier New" w:hAnsi="Courier New"/>
          <w:color w:val="555555"/>
          <w:sz w:val="20"/>
        </w:rPr>
        <w:t>[22 . 1]</w:t>
      </w:r>
    </w:p>
    <w:p>
      <w:r>
        <w:rPr>
          <w:rFonts w:ascii="Gentium Plus" w:hAnsi="Gentium Plus"/>
          <w:sz w:val="24"/>
        </w:rPr>
        <w:t>Εἰ δέ τις ὑπολαμβάνει ταῦτα πλάττειν ἡμᾶς, αὐταῖς ταῖς εὐαγγελικαῖς ἐντυχὼν ἀποφάσεσι καὶ τοῖς ἐκπονηθεῖσιν αὐτῷ περὶ τοῦτο σπουδάσμασιν, εὑρήσει μηδὲν ἡμᾶς εἰρηκέναι ψευδές.</w:t>
      </w:r>
    </w:p>
    <w:p>
      <w:r>
        <w:rPr>
          <w:rFonts w:ascii="Courier New" w:hAnsi="Courier New"/>
          <w:color w:val="555555"/>
          <w:sz w:val="20"/>
        </w:rPr>
        <w:t>[22 . 2]</w:t>
      </w:r>
    </w:p>
    <w:p>
      <w:r>
        <w:rPr>
          <w:rFonts w:ascii="Gentium Plus" w:hAnsi="Gentium Plus"/>
          <w:sz w:val="24"/>
        </w:rPr>
        <w:t>ἀλλὰ τί δεῖ περαιτέρω λέγειν; ἅπαντα μὲν ὡς ἔπος εἰπεῖν, ἐκ τῶν ὀνομάτων ἀλληγορῶν ἀναιρεῖ τὰς τῶν πραγμάτων ὑποθέσεις, οὐδὲ τοῦτο ἐννοῶν, ὅτι πολλαὶ μέν εἰσιν ὁμωνυμίαι δικαίων</w:t>
      </w:r>
    </w:p>
    <w:p>
      <w:r>
        <w:rPr>
          <w:rFonts w:ascii="Courier New" w:hAnsi="Courier New"/>
          <w:color w:val="555555"/>
          <w:sz w:val="20"/>
        </w:rPr>
        <w:t>[5]</w:t>
      </w:r>
    </w:p>
    <w:p>
      <w:r>
        <w:rPr>
          <w:rFonts w:ascii="Gentium Plus" w:hAnsi="Gentium Plus"/>
          <w:sz w:val="24"/>
        </w:rPr>
        <w:t>ἠδ’ ἀδίκων, οὐχ οἷόν τε δὲ τὰς ἀνομοίους τοῦ βίου πολιτείας ἐκ τοῦ ἑνὸς ὡσαύτως ὀνόματος κρίνεσθαι.</w:t>
      </w:r>
    </w:p>
    <w:p>
      <w:r>
        <w:rPr>
          <w:rFonts w:ascii="Courier New" w:hAnsi="Courier New"/>
          <w:color w:val="555555"/>
          <w:sz w:val="20"/>
        </w:rPr>
        <w:t>[22 . 3]</w:t>
      </w:r>
    </w:p>
    <w:p>
      <w:r>
        <w:rPr>
          <w:rFonts w:ascii="Gentium Plus" w:hAnsi="Gentium Plus"/>
          <w:sz w:val="24"/>
        </w:rPr>
        <w:t>ἔστιν γοῦν Ἰούδας ὁ προδότης καὶ θάτερος Ἰούδας ἀπόστολος, ἢ αὖ πάλιν Ζαχαρίας ἀδικώτατος βασιλεὺς καὶ Ζαχαρίας ἕτερος ὁ προφήτης, οὐ μὴν ἀλλὰ καὶ ὁ βληθεὶς ἐν τῇ καμίνῳ τοῦ πυρὸς Ἀνανίας, ἔτι δὲ παρὰ</w:t>
      </w:r>
    </w:p>
    <w:p>
      <w:r>
        <w:rPr>
          <w:rFonts w:ascii="Courier New" w:hAnsi="Courier New"/>
          <w:color w:val="555555"/>
          <w:sz w:val="20"/>
        </w:rPr>
        <w:t>[5]</w:t>
      </w:r>
    </w:p>
    <w:p>
      <w:r>
        <w:rPr>
          <w:rFonts w:ascii="Gentium Plus" w:hAnsi="Gentium Plus"/>
          <w:sz w:val="24"/>
        </w:rPr>
        <w:t>τοῦτο ἄλλος Ἀνανίας ὁ διώκων μὲν ἐκκλησίαν ἀντὶ τοῦ διώκεσθαι, προστάττων δὲ τύπτεσθαι τὸν ἀπόστολον,</w:t>
      </w:r>
    </w:p>
    <w:p>
      <w:r>
        <w:rPr>
          <w:rFonts w:ascii="Courier New" w:hAnsi="Courier New"/>
          <w:color w:val="555555"/>
          <w:sz w:val="20"/>
        </w:rPr>
        <w:t>[10]</w:t>
      </w:r>
    </w:p>
    <w:p>
      <w:r>
        <w:rPr>
          <w:rFonts w:ascii="Gentium Plus" w:hAnsi="Gentium Plus"/>
          <w:sz w:val="24"/>
        </w:rPr>
        <w:t>με τύπτεσθαι;»</w:t>
      </w:r>
    </w:p>
    <w:p>
      <w:r>
        <w:rPr>
          <w:rFonts w:ascii="Courier New" w:hAnsi="Courier New"/>
          <w:color w:val="555555"/>
          <w:sz w:val="20"/>
        </w:rPr>
        <w:t>[22 . 4]</w:t>
      </w:r>
    </w:p>
    <w:p>
      <w:r>
        <w:rPr>
          <w:rFonts w:ascii="Gentium Plus" w:hAnsi="Gentium Plus"/>
          <w:sz w:val="24"/>
        </w:rPr>
        <w:t>τοιγαροῦν, εἴπερ ὀνόματι τὰ πράγματα κρίνεται, λεγέτωσαν οἱ ταῖς τοιαύταις ἐπερειδόμενοι τροπολογίαις ὁποίᾳ μεθόδῳ τὰς ἀνομοίους ἐπιστήμας ἢ πολιτειῶν ἀναγωγὰς ἐκ τῆς ὁμωνυμίας</w:t>
      </w:r>
    </w:p>
    <w:p>
      <w:r>
        <w:rPr>
          <w:rFonts w:ascii="Courier New" w:hAnsi="Courier New"/>
          <w:color w:val="555555"/>
          <w:sz w:val="20"/>
        </w:rPr>
        <w:t>[5]</w:t>
      </w:r>
    </w:p>
    <w:p>
      <w:r>
        <w:rPr>
          <w:rFonts w:ascii="Gentium Plus" w:hAnsi="Gentium Plus"/>
          <w:sz w:val="24"/>
        </w:rPr>
        <w:t>ἀξιοῦσιν ἑρμηνεύειν. ἀμέλει πολλοὶ μὲν ἔτι καὶ τήμερον Ἰουδαῖοι προπατόρων ἢ προφητῶν ὀνόματα περιβαλλό‐ μενοι δρῶσιν ἀθέμιτα, πολλοὶ δὲ καὶ παρ’ Ἕλλησιν Πέ‐ τροι καὶ Παῦλοι καλούμενοι πράττουσιν ἀνήκεστα.</w:t>
      </w:r>
    </w:p>
    <w:p>
      <w:r>
        <w:rPr>
          <w:rFonts w:ascii="Courier New" w:hAnsi="Courier New"/>
          <w:color w:val="555555"/>
          <w:sz w:val="20"/>
        </w:rPr>
        <w:t>[22 . 5]</w:t>
      </w:r>
    </w:p>
    <w:p>
      <w:r>
        <w:rPr>
          <w:rFonts w:ascii="Gentium Plus" w:hAnsi="Gentium Plus"/>
          <w:sz w:val="24"/>
        </w:rPr>
        <w:t>τὰ μὲν τοίνυν ὑπόκενα τῶν λόγων Ὠριγένους οὐχ ἥκιστα καὶ διὰ τῆς τοιαύτης ἁλίσκεται κουφολογίας. ὅσα δὲ τῆς ἀναστάσεως ἕνεκα κακοδόξως εἰσηγεῖται, δηλῶσαι μὲν ἐπὶ τοῦ παρόντος οὐχ οἷόν τε. Μεθόδιος γὰρ ὁ τῆς ἁγίας</w:t>
      </w:r>
    </w:p>
    <w:p>
      <w:r>
        <w:rPr>
          <w:rFonts w:ascii="Courier New" w:hAnsi="Courier New"/>
          <w:color w:val="555555"/>
          <w:sz w:val="20"/>
        </w:rPr>
        <w:t>[5]</w:t>
      </w:r>
    </w:p>
    <w:p>
      <w:r>
        <w:rPr>
          <w:rFonts w:ascii="Gentium Plus" w:hAnsi="Gentium Plus"/>
          <w:sz w:val="24"/>
        </w:rPr>
        <w:t>ἄξιος μνήμης ἔγραψεν ἀποχρώντως εἰς τόδε τὸ θεώρημα, καὶ διέδειξέ γε 〈ἀνα〉φανδὸν ὅτι τοῖς αἱρεσιώταις ἔδωκε πάροδον ἀβούλως, ἐπὶ εἴδους, ἀλλ’ οὐκ ἐπὶ σώματος αὐτοῦ τὴν ἀνάστασιν ὁρισάμενος.</w:t>
      </w:r>
    </w:p>
    <w:p>
      <w:r>
        <w:rPr>
          <w:rFonts w:ascii="Courier New" w:hAnsi="Courier New"/>
          <w:color w:val="555555"/>
          <w:sz w:val="20"/>
        </w:rPr>
        <w:t>[22 . 6]</w:t>
      </w:r>
    </w:p>
    <w:p>
      <w:r>
        <w:rPr>
          <w:rFonts w:ascii="Gentium Plus" w:hAnsi="Gentium Plus"/>
          <w:sz w:val="24"/>
        </w:rPr>
        <w:t>ἀλλ’ ὅτι μὲν ἅπαντα τροπολογίαις ἀνέτρεψε καὶ τὰ τῆς κακοδοξίας ἔσπειρεν ἑκασταχοῦ σπέρματα ῥᾷόν ἐστιν ἰδεῖν, ἄνω δὲ καὶ κάτω ταυτολογῶν ἐπλήρωσε τὴν οἰκουμένην ἀμέτρῳ</w:t>
      </w:r>
    </w:p>
    <w:p>
      <w:r>
        <w:rPr>
          <w:rFonts w:ascii="Courier New" w:hAnsi="Courier New"/>
          <w:color w:val="555555"/>
          <w:sz w:val="20"/>
        </w:rPr>
        <w:t>[5]</w:t>
      </w:r>
    </w:p>
    <w:p>
      <w:r>
        <w:rPr>
          <w:rFonts w:ascii="Gentium Plus" w:hAnsi="Gentium Plus"/>
          <w:sz w:val="24"/>
        </w:rPr>
        <w:t>φλυαρίᾳ.</w:t>
      </w:r>
    </w:p>
    <w:p>
      <w:r>
        <w:rPr>
          <w:rFonts w:ascii="Courier New" w:hAnsi="Courier New"/>
          <w:color w:val="555555"/>
          <w:sz w:val="20"/>
        </w:rPr>
        <w:t>[22 . 7]</w:t>
      </w:r>
    </w:p>
    <w:p>
      <w:r>
        <w:rPr>
          <w:rFonts w:ascii="Gentium Plus" w:hAnsi="Gentium Plus"/>
          <w:sz w:val="24"/>
        </w:rPr>
        <w:t>τοιαύτῃ δὲ δὴ μεθόδῳ συνήθως ἀλληγορῶν ἅπαντα πανταχῶς, οὐχ οἷός τε ἐγένετο τὰ τῆς ἐγγαστριμύθου τροπολογῆσαι ῥήματα μόνον, οὐδ’ αὖ τὸ σαφὲς ἐξ αὐτῆς ἱστορῆσαι τῆς ἀκολουθίας.</w:t>
      </w:r>
    </w:p>
    <w:p>
      <w:r>
        <w:rPr>
          <w:rFonts w:ascii="Courier New" w:hAnsi="Courier New"/>
          <w:color w:val="555555"/>
          <w:sz w:val="20"/>
        </w:rPr>
        <w:t>[23 . 1]</w:t>
      </w:r>
    </w:p>
    <w:p>
      <w:r>
        <w:rPr>
          <w:rFonts w:ascii="Gentium Plus" w:hAnsi="Gentium Plus"/>
          <w:sz w:val="24"/>
        </w:rPr>
        <w:t>Ἀλλὰ τί πρὸς ἐπὶ τούτοις εἰσήγαγεν, ἀφοσιώσει πλαττόμενος ἀποφυγάς; ἐπειδήπερ ἐδόκει τὸ φάσμα τῷ</w:t>
      </w:r>
    </w:p>
    <w:p>
      <w:r>
        <w:rPr>
          <w:rFonts w:ascii="Courier New" w:hAnsi="Courier New"/>
          <w:color w:val="555555"/>
          <w:sz w:val="20"/>
        </w:rPr>
        <w:t>[5]</w:t>
      </w:r>
    </w:p>
    <w:p>
      <w:r>
        <w:rPr>
          <w:rFonts w:ascii="Gentium Plus" w:hAnsi="Gentium Plus"/>
          <w:sz w:val="24"/>
        </w:rPr>
        <w:t>οὐ χρεὼν εἴη νοεῖν ὅτι «δαιμόνιον προφητεύει περὶ βασιλείας Ἰσραηλιτικῆς».</w:t>
      </w:r>
    </w:p>
    <w:p>
      <w:r>
        <w:rPr>
          <w:rFonts w:ascii="Courier New" w:hAnsi="Courier New"/>
          <w:color w:val="555555"/>
          <w:sz w:val="20"/>
        </w:rPr>
        <w:t>[23 . 2]</w:t>
      </w:r>
    </w:p>
    <w:p>
      <w:r>
        <w:rPr>
          <w:rFonts w:ascii="Gentium Plus" w:hAnsi="Gentium Plus"/>
          <w:sz w:val="24"/>
        </w:rPr>
        <w:t>ἤδη δὲ καὶ πρόσθεν ἔφαμεν ὅτι ταῦτα τὰ ῥήματα τῷ Σαμουὴλ εἰρημένα πρόσθεν ἔκλεψεν ὁ δαίμων, ἵνα δὴ τὸν ἔκφρονα Σαοὺλ ἐξαπατήσας ἴδια δόξῃ λέγειν. ἀλλ’ οὗτος οὐ προσποιεῖται</w:t>
      </w:r>
    </w:p>
    <w:p>
      <w:r>
        <w:rPr>
          <w:rFonts w:ascii="Courier New" w:hAnsi="Courier New"/>
          <w:color w:val="555555"/>
          <w:sz w:val="20"/>
        </w:rPr>
        <w:t>[5]</w:t>
      </w:r>
    </w:p>
    <w:p>
      <w:r>
        <w:rPr>
          <w:rFonts w:ascii="Gentium Plus" w:hAnsi="Gentium Plus"/>
          <w:sz w:val="24"/>
        </w:rPr>
        <w:t>τὰ τοιάδε τοῦ διαβόλου δράματα γιγνώσκειν. ὡς οὖν ἐδόκει προλέγειν ὅτι διαρραγήσοιτο τοῦ παραπλῆγος ἡ βασιλεία, τηνικαῦτα προσετίθει· «καὶ δώσει αὐτὴν τῷ πλησίον σου τῷ Δαβίδ». ὁ μέντοιγε πολυΐστωρ Ὠριγένης ἐνταῦθα κινηθεὶς ἔφη· «δαιμόνιον δὲ» λέγων «οὐ δύναται</w:t>
      </w:r>
    </w:p>
    <w:p>
      <w:r>
        <w:rPr>
          <w:rFonts w:ascii="Courier New" w:hAnsi="Courier New"/>
          <w:color w:val="555555"/>
          <w:sz w:val="20"/>
        </w:rPr>
        <w:t>[10]</w:t>
      </w:r>
    </w:p>
    <w:p>
      <w:r>
        <w:rPr>
          <w:rFonts w:ascii="Gentium Plus" w:hAnsi="Gentium Plus"/>
          <w:sz w:val="24"/>
        </w:rPr>
        <w:t>εἰδέναι τὴν βασιλείαν Δαβὶδ τὴν ὑπὸ κυρίου χειροτονη‐ θεῖσαν».</w:t>
      </w:r>
    </w:p>
    <w:p>
      <w:r>
        <w:rPr>
          <w:rFonts w:ascii="Courier New" w:hAnsi="Courier New"/>
          <w:color w:val="555555"/>
          <w:sz w:val="20"/>
        </w:rPr>
        <w:t>[23 . 3]</w:t>
      </w:r>
    </w:p>
    <w:p>
      <w:r>
        <w:rPr>
          <w:rFonts w:ascii="Gentium Plus" w:hAnsi="Gentium Plus"/>
          <w:sz w:val="24"/>
        </w:rPr>
        <w:t>ἀλλ’ ἔμοιγε θαυμάζειν ἔπεισιν ὅπως οὗτος ἀποφέρεται δόξαν ἐτ’ εὐβουλίᾳ παρὰ τοῖς πολλοῖς, ὡς ἔμφρων ἅμα καὶ γνώμης ἄριστος. εἰ μὲν οὖν ἄδηλος ἦν ἡ βασιλεία, ἐξῆν ἂν ἴσως ἄγνοιαν ὑποκρίνεσθαί τινα</w:t>
      </w:r>
    </w:p>
    <w:p>
      <w:r>
        <w:rPr>
          <w:rFonts w:ascii="Courier New" w:hAnsi="Courier New"/>
          <w:color w:val="555555"/>
          <w:sz w:val="20"/>
        </w:rPr>
        <w:t>[5]</w:t>
      </w:r>
    </w:p>
    <w:p>
      <w:r>
        <w:rPr>
          <w:rFonts w:ascii="Gentium Plus" w:hAnsi="Gentium Plus"/>
          <w:sz w:val="24"/>
        </w:rPr>
        <w:t>σκηπτόμενον·</w:t>
      </w:r>
    </w:p>
    <w:p>
      <w:r>
        <w:rPr>
          <w:rFonts w:ascii="Courier New" w:hAnsi="Courier New"/>
          <w:color w:val="555555"/>
          <w:sz w:val="20"/>
        </w:rPr>
        <w:t>[23 . 4]</w:t>
      </w:r>
    </w:p>
    <w:p>
      <w:r>
        <w:rPr>
          <w:rFonts w:ascii="Gentium Plus" w:hAnsi="Gentium Plus"/>
          <w:sz w:val="24"/>
        </w:rPr>
        <w:t>εἰ δὲ μεμαρτύρητο μὲν ὑπὸ τοῦ θεοῦ, κέχριστο δ’ ἐπὶ τούτοις ὑπὸ τοῦ Σαμουήλ, ἔν τε τοῖς πολέμοις ἀριστεύων ἀεὶ γαμβρὸς ἀναδέδεικτο τοῦ βασιλέως, ὥστε τούτῳ μὲν τὰς χορευούσας ἀναθεῖναι τὰς</w:t>
      </w:r>
    </w:p>
    <w:p>
      <w:r>
        <w:rPr>
          <w:rFonts w:ascii="Courier New" w:hAnsi="Courier New"/>
          <w:color w:val="555555"/>
          <w:sz w:val="20"/>
        </w:rPr>
        <w:t>[5]</w:t>
      </w:r>
    </w:p>
    <w:p>
      <w:r>
        <w:rPr>
          <w:rFonts w:ascii="Gentium Plus" w:hAnsi="Gentium Plus"/>
          <w:sz w:val="24"/>
        </w:rPr>
        <w:t>μυριάδας, τῷ δὲ Σαοὺλ ἀποδοῦναι τὰς χιλιάδας, εἰ δὲ ταῦτα καὶ τὰ τοιαῦτα καθειστήκει σαφῆ, τί ξένον ἢ τί παράδοξον ἦν, εἰ τὴν οὖσαν καὶ κεχειροτονημένην ὑπὸ τοῦ κυρίου διὰ τοῦ προφήτου βασιλείαν ἐπεγίνωσκεν ὁ δαίμων;</w:t>
      </w:r>
    </w:p>
    <w:p>
      <w:r>
        <w:rPr>
          <w:rFonts w:ascii="Courier New" w:hAnsi="Courier New"/>
          <w:color w:val="555555"/>
          <w:sz w:val="20"/>
        </w:rPr>
        <w:t>[23 . 5]</w:t>
      </w:r>
    </w:p>
    <w:p>
      <w:r>
        <w:rPr>
          <w:rFonts w:ascii="Gentium Plus" w:hAnsi="Gentium Plus"/>
          <w:sz w:val="24"/>
        </w:rPr>
        <w:t>ἦ γὰρ οὐ διανοητέον (εἴ γε δεῖ λέγειν ἐξ ὑπερβολῆς ὅτι τὰ σωματικὰ μόνον οἶδεν) ὡς ἡ τοῦ ἐλαίου χρίσις αἰσθητὴν ἔχει τὴν τῆς ἁφῆς ἐπιφοράν; ἀλλὰ ταῦτα</w:t>
      </w:r>
    </w:p>
    <w:p>
      <w:r>
        <w:rPr>
          <w:rFonts w:ascii="Courier New" w:hAnsi="Courier New"/>
          <w:color w:val="555555"/>
          <w:sz w:val="20"/>
        </w:rPr>
        <w:t>[5]</w:t>
      </w:r>
    </w:p>
    <w:p>
      <w:r>
        <w:rPr>
          <w:rFonts w:ascii="Gentium Plus" w:hAnsi="Gentium Plus"/>
          <w:sz w:val="24"/>
        </w:rPr>
        <w:t>τὸ ὑπερβάλλον ἐρῶ προσθεὶς εἰ καὶ μὴ 〈τὰ〉 τοιαῦτα καθειστήκει σαφῆ· πότερον ἂν εἴη μεῖζον πρὸς σύγκρισιν τὸ γνῶναι τὴν τοῦ Δαβὶδ βασιλείαν, ἢ ψυχὰς ἐξ ᾅδου προφητικὰς ἀνάξαι;</w:t>
      </w:r>
    </w:p>
    <w:p>
      <w:r>
        <w:rPr>
          <w:rFonts w:ascii="Courier New" w:hAnsi="Courier New"/>
          <w:color w:val="555555"/>
          <w:sz w:val="20"/>
        </w:rPr>
        <w:t>[23 . 6]</w:t>
      </w:r>
    </w:p>
    <w:p>
      <w:r>
        <w:rPr>
          <w:rFonts w:ascii="Gentium Plus" w:hAnsi="Gentium Plus"/>
          <w:sz w:val="24"/>
        </w:rPr>
        <w:t>καίτοι τοῦτο καὶ ἐπὶ τοῦ κρείττονος ἀποδέδεικται προσώπου· καὶ γὰρ καὶ ἐπὶ τοῦ Χριστοῦ στρεβλούμενοι καὶ ἄκοντες ἐκβοῶσιν οἱ δαίμονες, αὐτολεξεὶ «τί ἡμῖν καὶ σοί» κεκραγότες «υἱὲ</w:t>
      </w:r>
    </w:p>
    <w:p>
      <w:r>
        <w:rPr>
          <w:rFonts w:ascii="Courier New" w:hAnsi="Courier New"/>
          <w:color w:val="555555"/>
          <w:sz w:val="20"/>
        </w:rPr>
        <w:t>[5]</w:t>
      </w:r>
    </w:p>
    <w:p>
      <w:r>
        <w:rPr>
          <w:rFonts w:ascii="Gentium Plus" w:hAnsi="Gentium Plus"/>
          <w:sz w:val="24"/>
        </w:rPr>
        <w:t>τοῦ θεοῦ; ἦλθες πρὸ καιροῦ ἀπολέσαι ἡμᾶς;» τὸ δὲ ψυχὰς ἐξ ᾅδου μεταπέμπεσθαι καὶ χοροὺς ἀγγέλων οὐρανοπετεῖς ἐν ταὐτῷ μετακαλεῖσθαι μόνος ἐξουσίαν ἔχει διαπράττε‐ σθαι θεὸς καὶ ὁ θειότατος αὐτοῦ παῖς, ἄλλος δὲ τὸ παρά‐ παν οὐδείς.</w:t>
      </w:r>
    </w:p>
    <w:p>
      <w:r>
        <w:rPr>
          <w:rFonts w:ascii="Courier New" w:hAnsi="Courier New"/>
          <w:color w:val="555555"/>
          <w:sz w:val="20"/>
        </w:rPr>
        <w:t>[23 . 7]</w:t>
      </w:r>
    </w:p>
    <w:p>
      <w:r>
        <w:rPr>
          <w:rFonts w:ascii="Gentium Plus" w:hAnsi="Gentium Plus"/>
          <w:sz w:val="24"/>
        </w:rPr>
        <w:t>εἰ οὖν τὴν ἀόρατον τοῦ θεοῦ βασιλείαν ἔγνωσαν ἁγίῳ πνεύματι χρισθεῖσαν, οὐ πολλῷ πλέον ἐπιγνῶναι τὴν τοῦ Δαβὶδ ἐδύναντο διὰ χρίσματος ἀναδειχθεῖσαν αἰσθητοῦ καὶ καταχύσεως ὁρατῆς; ἀλλ’</w:t>
      </w:r>
    </w:p>
    <w:p>
      <w:r>
        <w:rPr>
          <w:rFonts w:ascii="Courier New" w:hAnsi="Courier New"/>
          <w:color w:val="555555"/>
          <w:sz w:val="20"/>
        </w:rPr>
        <w:t>[5]</w:t>
      </w:r>
    </w:p>
    <w:p>
      <w:r>
        <w:rPr>
          <w:rFonts w:ascii="Gentium Plus" w:hAnsi="Gentium Plus"/>
          <w:sz w:val="24"/>
        </w:rPr>
        <w:t>οὐκ ᾔδει τὰ πεπραγμένα καὶ γραφαῖς ἀνακείμενα περὶ τοῦ Δαβὶδ ὁ ἀλιτήριος, ὅς γε καὶ τῷ κυρίῳ περιβαλλο‐ μένῳ τὸ σῶμα προσελθὼν ἔφη τολμηρῶς· «εἰ υἱὸς εἶ τοῦ θεοῦ, βάλε σεαυτὸν κάτω· γέγραπται γὰρ ὅτι τοῖς ἀγγέλοις αὐτοῦ» φησὶν «ἐντελεῖται περὶ σοῦ καὶ ἐπὶ</w:t>
      </w:r>
    </w:p>
    <w:p>
      <w:r>
        <w:rPr>
          <w:rFonts w:ascii="Courier New" w:hAnsi="Courier New"/>
          <w:color w:val="555555"/>
          <w:sz w:val="20"/>
        </w:rPr>
        <w:t>[10]</w:t>
      </w:r>
    </w:p>
    <w:p>
      <w:r>
        <w:rPr>
          <w:rFonts w:ascii="Gentium Plus" w:hAnsi="Gentium Plus"/>
          <w:sz w:val="24"/>
        </w:rPr>
        <w:t>χειρῶν ἀροῦσίν σε, μήποτε προσκόψῃς πρὸς λίθον τὸν πόδα σου»;</w:t>
      </w:r>
    </w:p>
    <w:p>
      <w:r>
        <w:rPr>
          <w:rFonts w:ascii="Courier New" w:hAnsi="Courier New"/>
          <w:color w:val="555555"/>
          <w:sz w:val="20"/>
        </w:rPr>
        <w:t>[23 . 8]</w:t>
      </w:r>
    </w:p>
    <w:p>
      <w:r>
        <w:rPr>
          <w:rFonts w:ascii="Gentium Plus" w:hAnsi="Gentium Plus"/>
          <w:sz w:val="24"/>
        </w:rPr>
        <w:t>οὐκοῦν εἴπερ ἐκ τῶν ἁγίων ὑποτυποῦται γραφῶν ὁμιλεῖν, οἶδεν ἄρα τὰ γεγραμμένα κακομαθῶς· εἰ δὲ τούτων ἐν γνώσει καθέστηκεν, οὐκ ἄρα τὴν τοῦ Δαβὶδ ἠγνόει βασιλείαν, ἣ τοῖς ἱεροῖς ἐγκεχάρακται</w:t>
      </w:r>
    </w:p>
    <w:p>
      <w:r>
        <w:rPr>
          <w:rFonts w:ascii="Courier New" w:hAnsi="Courier New"/>
          <w:color w:val="555555"/>
          <w:sz w:val="20"/>
        </w:rPr>
        <w:t>[5]</w:t>
      </w:r>
    </w:p>
    <w:p>
      <w:r>
        <w:rPr>
          <w:rFonts w:ascii="Gentium Plus" w:hAnsi="Gentium Plus"/>
          <w:sz w:val="24"/>
        </w:rPr>
        <w:t>γράμμασιν· ὥστε τὰ γεγραμμένα λέγων ὁ δαίμων οὐδὲν</w:t>
      </w:r>
    </w:p>
    <w:p>
      <w:r>
        <w:rPr>
          <w:rFonts w:ascii="Courier New" w:hAnsi="Courier New"/>
          <w:color w:val="555555"/>
          <w:sz w:val="20"/>
        </w:rPr>
        <w:t>[24 . 1]</w:t>
      </w:r>
    </w:p>
    <w:p>
      <w:r>
        <w:rPr>
          <w:rFonts w:ascii="Gentium Plus" w:hAnsi="Gentium Plus"/>
          <w:sz w:val="24"/>
        </w:rPr>
        <w:t>Ἀλλ’ ὁ πολύφημος Ὠριγένης, οὐδ’ ὁτιοῦν εὑρίσκων εἰπεῖν, εἰς τοῦτο κατέφυγε τετεχνασμένως, ἑτέρωθι πρὸς ἐπὶ τούτοις ἐπαγαγών· «ἐγὼ δὲ» φησὶν «οὐ δύναμαι διδόναι δαιμονίῳ τηλικαύτην δύναμιν, ἵνα</w:t>
      </w:r>
    </w:p>
    <w:p>
      <w:r>
        <w:rPr>
          <w:rFonts w:ascii="Courier New" w:hAnsi="Courier New"/>
          <w:color w:val="555555"/>
          <w:sz w:val="20"/>
        </w:rPr>
        <w:t>[5]</w:t>
      </w:r>
    </w:p>
    <w:p>
      <w:r>
        <w:rPr>
          <w:rFonts w:ascii="Gentium Plus" w:hAnsi="Gentium Plus"/>
          <w:sz w:val="24"/>
        </w:rPr>
        <w:t>προφητεύῃ περὶ Σαοὺλ καὶ τοῦ λαοῦ τοῦ θεοῦ, καὶ προφητεύῃ περὶ βασιλείας Δαβὶδ ὅτι μέλλει βασιλεύειν».</w:t>
      </w:r>
    </w:p>
    <w:p>
      <w:r>
        <w:rPr>
          <w:rFonts w:ascii="Courier New" w:hAnsi="Courier New"/>
          <w:color w:val="555555"/>
          <w:sz w:val="20"/>
        </w:rPr>
        <w:t>[24 . 2]</w:t>
      </w:r>
    </w:p>
    <w:p>
      <w:r>
        <w:rPr>
          <w:rFonts w:ascii="Gentium Plus" w:hAnsi="Gentium Plus"/>
          <w:sz w:val="24"/>
        </w:rPr>
        <w:t>εἶτα, φαίη τις ἄν, ὦ ἀνοητότατε ἀνδρῶν, οὐ δίδως μὲν αὐτῷ προφητεύειν, ἐπιτρέπεις δὲ αὐτῷ προφήτας ἀνάγειν ἐξ ᾅδου καὶ ἀγγελικοὺς ἄφνω μεταστέλλεσθαι χορούς, ὅπερ ἐστὶ μεῖζον καὶ προὖχον καὶ θειοτέρας</w:t>
      </w:r>
    </w:p>
    <w:p>
      <w:r>
        <w:rPr>
          <w:rFonts w:ascii="Courier New" w:hAnsi="Courier New"/>
          <w:color w:val="555555"/>
          <w:sz w:val="20"/>
        </w:rPr>
        <w:t>[5]</w:t>
      </w:r>
    </w:p>
    <w:p>
      <w:r>
        <w:rPr>
          <w:rFonts w:ascii="Gentium Plus" w:hAnsi="Gentium Plus"/>
          <w:sz w:val="24"/>
        </w:rPr>
        <w:t>ἐχόμενον ἐξουσίας; ἆρά γέ τις οὕτως ἐνόησεν ἀσθενῶς ἢ πτωχῶς; ἀλλὰ μάλιστα μὲν ἔγωγε φαίην ἂν ἀνθυπενέγκας ὅτι μηδὲν ἐπροφήτευσεν ὁ δαίμων, ὥς γε καὶ πρόσθεν ἐδείξαμεν·</w:t>
      </w:r>
    </w:p>
    <w:p>
      <w:r>
        <w:rPr>
          <w:rFonts w:ascii="Courier New" w:hAnsi="Courier New"/>
          <w:color w:val="555555"/>
          <w:sz w:val="20"/>
        </w:rPr>
        <w:t>[24 . 3]</w:t>
      </w:r>
    </w:p>
    <w:p>
      <w:r>
        <w:rPr>
          <w:rFonts w:ascii="Gentium Plus" w:hAnsi="Gentium Plus"/>
          <w:sz w:val="24"/>
        </w:rPr>
        <w:t>εἰ δ’ ἄρα καὶ προφητείας ἄξια διαλεχθεὶς ἐτύγχανεν, οὐδ’ οὕτως ἐχρῆν ὑπολαμβάνειν ὅτι πνεύματα καὶ ψυχὰς ὁ δαίμων ἀνήγαγεν ἐξ ᾅδου· καὶ γὰρ ὁ Καϊάφας ἐπὶ τῇ κατὰ τοῦ</w:t>
      </w:r>
    </w:p>
    <w:p>
      <w:r>
        <w:rPr>
          <w:rFonts w:ascii="Courier New" w:hAnsi="Courier New"/>
          <w:color w:val="555555"/>
          <w:sz w:val="20"/>
        </w:rPr>
        <w:t>[5]</w:t>
      </w:r>
    </w:p>
    <w:p>
      <w:r>
        <w:rPr>
          <w:rFonts w:ascii="Gentium Plus" w:hAnsi="Gentium Plus"/>
          <w:sz w:val="24"/>
        </w:rPr>
        <w:t>Χριστοῦ συστάσει προὐφήτευσεν, εἰρηκὼς ὅτι «συμφέρει ἡμῖν ἵνα εἷς ἄνθρωπος ἀποθάνῃ ὑπὲρ τοῦ λαοῦ καὶ μὴ ὅλον τὸ ἔθνος ἀπόληται».</w:t>
      </w:r>
    </w:p>
    <w:p>
      <w:r>
        <w:rPr>
          <w:rFonts w:ascii="Courier New" w:hAnsi="Courier New"/>
          <w:color w:val="555555"/>
          <w:sz w:val="20"/>
        </w:rPr>
        <w:t>[24 . 4]</w:t>
      </w:r>
    </w:p>
    <w:p>
      <w:r>
        <w:rPr>
          <w:rFonts w:ascii="Gentium Plus" w:hAnsi="Gentium Plus"/>
          <w:sz w:val="24"/>
        </w:rPr>
        <w:t>ταῦτα μὲν οὐκ εἶπεν ἀφ’ ἑαυτοῦ, καθάπερ ὁ σοφώτατος ἐξέδωκεν Ἰωάννης, ἀρχιερεὺς δὲ τυγχάνων ἐκείνου τοῦ ἔτους ἐπροφήτευσεν.</w:t>
      </w:r>
    </w:p>
    <w:p>
      <w:r>
        <w:rPr>
          <w:rFonts w:ascii="Courier New" w:hAnsi="Courier New"/>
          <w:color w:val="555555"/>
          <w:sz w:val="20"/>
        </w:rPr>
        <w:t>[24 . 5]</w:t>
      </w:r>
    </w:p>
    <w:p>
      <w:r>
        <w:rPr>
          <w:rFonts w:ascii="Gentium Plus" w:hAnsi="Gentium Plus"/>
          <w:sz w:val="24"/>
        </w:rPr>
        <w:t>εἰ δὲ οὗτος ὁ κατὰ τοῦ κυρίου βουλὰς ἀδίκους ἀράμενος ὅμως οὐκ ἀφ’ ἑαυτοῦ προφητεύει, κινούμενος δὲ δήπουθεν ὑφ’ ἑτέρου καθ’ ἑαυτοῦ ποιεῖται τὸν ἔλεγχον, οὐδὲ εἴ τις ἄλλος ἄρα τοιοῦτό τι δρᾷ προσεκτέον ὅτι</w:t>
      </w:r>
    </w:p>
    <w:p>
      <w:r>
        <w:rPr>
          <w:rFonts w:ascii="Courier New" w:hAnsi="Courier New"/>
          <w:color w:val="555555"/>
          <w:sz w:val="20"/>
        </w:rPr>
        <w:t>[5]</w:t>
      </w:r>
    </w:p>
    <w:p>
      <w:r>
        <w:rPr>
          <w:rFonts w:ascii="Gentium Plus" w:hAnsi="Gentium Plus"/>
          <w:sz w:val="24"/>
        </w:rPr>
        <w:t>παρὰ τοῦτο θειοτέρας ἐξῆπται δυνάμεως, οὐδὲ</w:t>
      </w:r>
    </w:p>
    <w:p>
      <w:r>
        <w:rPr>
          <w:rFonts w:ascii="Courier New" w:hAnsi="Courier New"/>
          <w:color w:val="555555"/>
          <w:sz w:val="20"/>
        </w:rPr>
        <w:t>[24 . 6]</w:t>
      </w:r>
    </w:p>
    <w:p>
      <w:r>
        <w:rPr>
          <w:rFonts w:ascii="Gentium Plus" w:hAnsi="Gentium Plus"/>
          <w:sz w:val="24"/>
        </w:rPr>
        <w:t>ἐπακουστέον γὰρ οἷα περὶ τῶν τοιούτων ἐξαγορεύει προφητῶν ἐν τῷ Δευτερονομίῳ θεσπίζων ὁ Μωσῆς, «ἐὰν δὲ ἀναστῇ» φάσκων «ἐν σοὶ προφήτης ἢ ἐνυπνιαζόμενος ἐνύπνιον καὶ δῷ σοι σημεῖον ἢ τέρας,</w:t>
      </w:r>
    </w:p>
    <w:p>
      <w:r>
        <w:rPr>
          <w:rFonts w:ascii="Courier New" w:hAnsi="Courier New"/>
          <w:color w:val="555555"/>
          <w:sz w:val="20"/>
        </w:rPr>
        <w:t>[5]</w:t>
      </w:r>
    </w:p>
    <w:p>
      <w:r>
        <w:rPr>
          <w:rFonts w:ascii="Gentium Plus" w:hAnsi="Gentium Plus"/>
          <w:sz w:val="24"/>
        </w:rPr>
        <w:t>καὶ ἔλθῃ τὸ σημεῖον ἢ τὸ τέρας ὃ ἐλάλησεν πρὸς σὲ λέγων·</w:t>
      </w:r>
    </w:p>
    <w:p>
      <w:r>
        <w:rPr>
          <w:rFonts w:ascii="Courier New" w:hAnsi="Courier New"/>
          <w:color w:val="555555"/>
          <w:sz w:val="20"/>
        </w:rPr>
        <w:t>[24 . 7]</w:t>
      </w:r>
    </w:p>
    <w:p>
      <w:r>
        <w:rPr>
          <w:rFonts w:ascii="Gentium Plus" w:hAnsi="Gentium Plus"/>
          <w:sz w:val="24"/>
        </w:rPr>
        <w:t>πορευθῶμεν καὶ λατρεύσωμεν θεοῖς ἑτέροις οὓς οὐκ οἴδατε, οὖκ ἀκούσεσθε τῶν λόγων ἐκείνου τοῦ προφήτου» φησὶν «ἢ τοῦ ἐνυπνιαζομένου τὸ ἐνύπνιον ἐκεῖνο· ὅτι πειράζει κύριος ὁ θεὸς ὑμῶν ὑμᾶς, τοῦ ἰδεῖν</w:t>
      </w:r>
    </w:p>
    <w:p>
      <w:r>
        <w:rPr>
          <w:rFonts w:ascii="Courier New" w:hAnsi="Courier New"/>
          <w:color w:val="555555"/>
          <w:sz w:val="20"/>
        </w:rPr>
        <w:t>[5]</w:t>
      </w:r>
    </w:p>
    <w:p>
      <w:r>
        <w:rPr>
          <w:rFonts w:ascii="Gentium Plus" w:hAnsi="Gentium Plus"/>
          <w:sz w:val="24"/>
        </w:rPr>
        <w:t>εἰ ἀγαπᾶτε κύριον τὸν θεὸν ὑμῶν».</w:t>
      </w:r>
    </w:p>
    <w:p>
      <w:r>
        <w:rPr>
          <w:rFonts w:ascii="Courier New" w:hAnsi="Courier New"/>
          <w:color w:val="555555"/>
          <w:sz w:val="20"/>
        </w:rPr>
        <w:t>[24 . 8]</w:t>
      </w:r>
    </w:p>
    <w:p>
      <w:r>
        <w:rPr>
          <w:rFonts w:ascii="Gentium Plus" w:hAnsi="Gentium Plus"/>
          <w:sz w:val="24"/>
        </w:rPr>
        <w:t>ἀλλ’ ἐνταῦθα μὲν τὴν δυάδα πατρός τε καὶ τοῦ μονογενοῦς υἱοῦ παριστῶν, ἄλλον μὲν τὸν ἐκπειράζοντα κύριον ὠνόμαζεν, ἄλλον δὲ παρὰ τοῦτον εἶναι τὸν ἀγαπώμενον κύριόν τε</w:t>
      </w:r>
    </w:p>
    <w:p>
      <w:r>
        <w:rPr>
          <w:rFonts w:ascii="Courier New" w:hAnsi="Courier New"/>
          <w:color w:val="555555"/>
          <w:sz w:val="20"/>
        </w:rPr>
        <w:t>[5]</w:t>
      </w:r>
    </w:p>
    <w:p>
      <w:r>
        <w:rPr>
          <w:rFonts w:ascii="Gentium Plus" w:hAnsi="Gentium Plus"/>
          <w:sz w:val="24"/>
        </w:rPr>
        <w:t>καὶ θεόν, ἵν’ ἐκ δυάδος τὴν μίαν ἀποδείξοι θεότητα καὶ τὴν ἀληθῆ θεογονίαν.</w:t>
      </w:r>
    </w:p>
    <w:p>
      <w:r>
        <w:rPr>
          <w:rFonts w:ascii="Courier New" w:hAnsi="Courier New"/>
          <w:color w:val="555555"/>
          <w:sz w:val="20"/>
        </w:rPr>
        <w:t>[24 . 9]</w:t>
      </w:r>
    </w:p>
    <w:p>
      <w:r>
        <w:rPr>
          <w:rFonts w:ascii="Gentium Plus" w:hAnsi="Gentium Plus"/>
          <w:sz w:val="24"/>
        </w:rPr>
        <w:t>εἰ δ’ ὁ προφήτης ἐκεῖνος ὁ τὸ σημεῖον ὑποσχόμενος ἢ τὸ τέρας ὑποδεῖξαι παντάπα‐ σιν ἀποκριτέος ἐστὶ τῷ τὴν ἀθέμιτον εἰδωλολατρείαν εἰσηγεῖσθαι, κἂν ἡ τοῦ σημείου δύναμις ἐνεργοῦσα</w:t>
      </w:r>
    </w:p>
    <w:p>
      <w:r>
        <w:rPr>
          <w:rFonts w:ascii="Courier New" w:hAnsi="Courier New"/>
          <w:color w:val="555555"/>
          <w:sz w:val="20"/>
        </w:rPr>
        <w:t>[5]</w:t>
      </w:r>
    </w:p>
    <w:p>
      <w:r>
        <w:rPr>
          <w:rFonts w:ascii="Gentium Plus" w:hAnsi="Gentium Plus"/>
          <w:sz w:val="24"/>
        </w:rPr>
        <w:t>προτρέχῃ, πόσῳ δὴ μᾶλλον οὐ χρὴ δαίμονι πιστεύειν ἐπαγγελλομένῳ ψυχὰς ἐξ ᾅδου μεταπέμπεσθαι καὶ πνεύματα δικαίων;</w:t>
      </w:r>
    </w:p>
    <w:p>
      <w:r>
        <w:rPr>
          <w:rFonts w:ascii="Courier New" w:hAnsi="Courier New"/>
          <w:color w:val="555555"/>
          <w:sz w:val="20"/>
        </w:rPr>
        <w:t>[24 . 10]</w:t>
      </w:r>
    </w:p>
    <w:p>
      <w:r>
        <w:rPr>
          <w:rFonts w:ascii="Gentium Plus" w:hAnsi="Gentium Plus"/>
          <w:sz w:val="24"/>
        </w:rPr>
        <w:t>ἀλλ’ οὐδὲ φαίη τις ἂν ἀσεβῶν ὅτι μαντευομένων ἐκείνων ὁ θεὸς ἀνέστησε τὸν Σαμουὴλ ἐκπειράσαι τὸν ἄδικον ἐθέλων, ἵνα ἐπιγράψῃ τῇ τοῦ δαίμονος ἐπαγγελίᾳ τὸ δρᾶμα καὶ διὰ τῆσδε τῆς</w:t>
      </w:r>
    </w:p>
    <w:p>
      <w:r>
        <w:rPr>
          <w:rFonts w:ascii="Courier New" w:hAnsi="Courier New"/>
          <w:color w:val="555555"/>
          <w:sz w:val="20"/>
        </w:rPr>
        <w:t>[5]</w:t>
      </w:r>
    </w:p>
    <w:p>
      <w:r>
        <w:rPr>
          <w:rFonts w:ascii="Gentium Plus" w:hAnsi="Gentium Plus"/>
          <w:sz w:val="24"/>
        </w:rPr>
        <w:t>προφάσεως ἀπάτῃ φθείρῃ τινάς· ἀνάγκη γὰρ ἐξ ἅπαντος φυλάττεσθαι τὸ τῆς μαντείας ἅγος, ὡς ὁ νομοθέτης ἐθέσπισεν.</w:t>
      </w:r>
    </w:p>
    <w:p>
      <w:r>
        <w:rPr>
          <w:rFonts w:ascii="Courier New" w:hAnsi="Courier New"/>
          <w:color w:val="555555"/>
          <w:sz w:val="20"/>
        </w:rPr>
        <w:t>[24 . 11]</w:t>
      </w:r>
    </w:p>
    <w:p>
      <w:r>
        <w:rPr>
          <w:rFonts w:ascii="Gentium Plus" w:hAnsi="Gentium Plus"/>
          <w:sz w:val="24"/>
        </w:rPr>
        <w:t>ἀλλ’ οὐ μυσερά τις ἡγεῖται τὰ τῆς</w:t>
      </w:r>
    </w:p>
    <w:p>
      <w:r>
        <w:rPr>
          <w:rFonts w:ascii="Courier New" w:hAnsi="Courier New"/>
          <w:color w:val="555555"/>
          <w:sz w:val="20"/>
        </w:rPr>
        <w:t>[5]</w:t>
      </w:r>
    </w:p>
    <w:p>
      <w:r>
        <w:rPr>
          <w:rFonts w:ascii="Gentium Plus" w:hAnsi="Gentium Plus"/>
          <w:sz w:val="24"/>
        </w:rPr>
        <w:t>εἰς τὴν γῆν ἣν κύριος ὁ θεός σου δίδωσίν σοι, οὐ μαθήσῃ ποιεῖν κατὰ τὰ βδελύγματα τῶν ἐθνῶν ἐκείνων.</w:t>
      </w:r>
    </w:p>
    <w:p>
      <w:r>
        <w:rPr>
          <w:rFonts w:ascii="Courier New" w:hAnsi="Courier New"/>
          <w:color w:val="555555"/>
          <w:sz w:val="20"/>
        </w:rPr>
        <w:t>[24 . 12]</w:t>
      </w:r>
    </w:p>
    <w:p>
      <w:r>
        <w:rPr>
          <w:rFonts w:ascii="Gentium Plus" w:hAnsi="Gentium Plus"/>
          <w:sz w:val="24"/>
        </w:rPr>
        <w:t>οὐχ εὑρεθήσεται ἐν σοὶ περικαθαίρων τὸν υἱὸν αὐτοῦ καὶ τὴν θυγατέρα αὐτοῦ ἐν πυρί, καὶ μαντευόμενος μαντείαν, καὶ κλῃδονιζόμενος καὶ οἰωνιζόμενος φαρμάκοις ἐπαοιδῶν ἐπαοιδήν, ἐγγαστρίμυθος καὶ τερατοσκόπος,</w:t>
      </w:r>
    </w:p>
    <w:p>
      <w:r>
        <w:rPr>
          <w:rFonts w:ascii="Courier New" w:hAnsi="Courier New"/>
          <w:color w:val="555555"/>
          <w:sz w:val="20"/>
        </w:rPr>
        <w:t>[5]</w:t>
      </w:r>
    </w:p>
    <w:p>
      <w:r>
        <w:rPr>
          <w:rFonts w:ascii="Gentium Plus" w:hAnsi="Gentium Plus"/>
          <w:sz w:val="24"/>
        </w:rPr>
        <w:t>ἐπερωτῶν τοὺς νεκρούς. ἔστι γὰρ βδέλυγμα κυρίῳ πᾶς ὁ ποιῶν ταῦτα».</w:t>
      </w:r>
    </w:p>
    <w:p>
      <w:r>
        <w:rPr>
          <w:rFonts w:ascii="Courier New" w:hAnsi="Courier New"/>
          <w:color w:val="555555"/>
          <w:sz w:val="20"/>
        </w:rPr>
        <w:t>[24 . 13]</w:t>
      </w:r>
    </w:p>
    <w:p>
      <w:r>
        <w:rPr>
          <w:rFonts w:ascii="Gentium Plus" w:hAnsi="Gentium Plus"/>
          <w:sz w:val="24"/>
        </w:rPr>
        <w:t>μετὰ δὲ τοῦτο μηνύων ὅτι καὶ τοῖς ἀλλογενέσι διὰ ταῦτα θανάτου γένεσιν ἀπειλεῖ καὶ φθοράν, ἐπήγαγεν εὐθέως· «ἕνεκα γὰρ τῶν βδελυγμάτων τούτων κύριος ἐξολοθρεύσει αὐτοὺς ἀπὸ σοῦ».</w:t>
      </w:r>
    </w:p>
    <w:p>
      <w:r>
        <w:rPr>
          <w:rFonts w:ascii="Courier New" w:hAnsi="Courier New"/>
          <w:color w:val="555555"/>
          <w:sz w:val="20"/>
        </w:rPr>
        <w:t>[24 . 14]</w:t>
      </w:r>
    </w:p>
    <w:p>
      <w:r>
        <w:rPr>
          <w:rFonts w:ascii="Gentium Plus" w:hAnsi="Gentium Plus"/>
          <w:sz w:val="24"/>
        </w:rPr>
        <w:t>φαίνεται τοίνυν ὡς ἡ μαντεία τῆς ἐγγαστριμύθου συνέζευκται μετὰ πάντων ὁμοῦ τῶν τῆς εἰδωλολατρείας αἰτιῶν, ὥσπερ ἂν εἰ πυρετῷ σκυβάλων ἔνδοθεν ὑποκειμένων, ἐγερτικῶν μὲν ἀρρωστίας, ὑπεκκαυμάτων</w:t>
      </w:r>
    </w:p>
    <w:p>
      <w:r>
        <w:rPr>
          <w:rFonts w:ascii="Courier New" w:hAnsi="Courier New"/>
          <w:color w:val="555555"/>
          <w:sz w:val="20"/>
        </w:rPr>
        <w:t>[5]</w:t>
      </w:r>
    </w:p>
    <w:p>
      <w:r>
        <w:rPr>
          <w:rFonts w:ascii="Gentium Plus" w:hAnsi="Gentium Plus"/>
          <w:sz w:val="24"/>
        </w:rPr>
        <w:t>δὲ μοχθηρῶν, οἰδήσει καὶ φθορᾷ τὴν λυμώδη νόσον ἀποκύειν εἰωθότων.</w:t>
      </w:r>
    </w:p>
    <w:p>
      <w:r>
        <w:rPr>
          <w:rFonts w:ascii="Courier New" w:hAnsi="Courier New"/>
          <w:color w:val="555555"/>
          <w:sz w:val="20"/>
        </w:rPr>
        <w:t>[24 . 15]</w:t>
      </w:r>
    </w:p>
    <w:p>
      <w:r>
        <w:rPr>
          <w:rFonts w:ascii="Gentium Plus" w:hAnsi="Gentium Plus"/>
          <w:sz w:val="24"/>
        </w:rPr>
        <w:t>εἰ δὲ δὴ καὶ τερατοσκοπίας ὠνόμασε τὰς ἀμειδεῖς ὀπτασίας, ὅσαι διὰ τῶν ἐγγαστριμύθων ἱστοροῦνται, συνέστησεν ὅτι μηδέν ἐστιν ἀληθὲς ἐν αὐτοῖς·</w:t>
      </w:r>
    </w:p>
    <w:p>
      <w:r>
        <w:rPr>
          <w:rFonts w:ascii="Courier New" w:hAnsi="Courier New"/>
          <w:color w:val="555555"/>
          <w:sz w:val="20"/>
        </w:rPr>
        <w:t>[24 . 16]</w:t>
      </w:r>
    </w:p>
    <w:p>
      <w:r>
        <w:rPr>
          <w:rFonts w:ascii="Gentium Plus" w:hAnsi="Gentium Plus"/>
          <w:sz w:val="24"/>
        </w:rPr>
        <w:t>ἐντεῦθεν, οἶμαι, πάλιν ἐν τῷ Λευϊτικῷ σκυθρωποτέραν ἀπόφασιν ἐξήνεγκε κατ’ αὐτῶν, ἐπαγαγὼν αὐτοῖς ῥήμασιν· «καὶ ἀνὴρ ἢ γυνὴ» φάμενος «〈ὃσ〉 ἂν γένηται ἐγγαστρίμυθος ἢ ἐπαοιδὸς ἐν</w:t>
      </w:r>
    </w:p>
    <w:p>
      <w:r>
        <w:rPr>
          <w:rFonts w:ascii="Courier New" w:hAnsi="Courier New"/>
          <w:color w:val="555555"/>
          <w:sz w:val="20"/>
        </w:rPr>
        <w:t>[5]</w:t>
      </w:r>
    </w:p>
    <w:p>
      <w:r>
        <w:rPr>
          <w:rFonts w:ascii="Gentium Plus" w:hAnsi="Gentium Plus"/>
          <w:sz w:val="24"/>
        </w:rPr>
        <w:t>ὑμῖν, θανάτῳ θανατούσθωσαν· λίθοις λιθοβολήσατε αὐτούς, ἔνοχοί εἰσιν».</w:t>
      </w:r>
    </w:p>
    <w:p>
      <w:r>
        <w:rPr>
          <w:rFonts w:ascii="Courier New" w:hAnsi="Courier New"/>
          <w:color w:val="555555"/>
          <w:sz w:val="20"/>
        </w:rPr>
        <w:t>[25 . 1]</w:t>
      </w:r>
    </w:p>
    <w:p>
      <w:r>
        <w:rPr>
          <w:rFonts w:ascii="Gentium Plus" w:hAnsi="Gentium Plus"/>
          <w:sz w:val="24"/>
        </w:rPr>
        <w:t>Τί τοίνυν φασὶν οἱ τὰς Ὠριγένους ἀσπαστέας</w:t>
      </w:r>
    </w:p>
    <w:p>
      <w:r>
        <w:rPr>
          <w:rFonts w:ascii="Courier New" w:hAnsi="Courier New"/>
          <w:color w:val="555555"/>
          <w:sz w:val="20"/>
        </w:rPr>
        <w:t>[5]</w:t>
      </w:r>
    </w:p>
    <w:p>
      <w:r>
        <w:rPr>
          <w:rFonts w:ascii="Gentium Plus" w:hAnsi="Gentium Plus"/>
          <w:sz w:val="24"/>
        </w:rPr>
        <w:t>ἔργων; εἰ μὲν οὖν ἀσεβῶν εἰσὶ δραμάτων αὐτουργοί, δικαίως ὁ νομοθέτης ἀπελαύνει τοὺς ἐναγεῖς, οὐδὲν εἰσαγγέλλοντας ἀληθές.</w:t>
      </w:r>
    </w:p>
    <w:p>
      <w:r>
        <w:rPr>
          <w:rFonts w:ascii="Courier New" w:hAnsi="Courier New"/>
          <w:color w:val="555555"/>
          <w:sz w:val="20"/>
        </w:rPr>
        <w:t>[25 . 2]</w:t>
      </w:r>
    </w:p>
    <w:p>
      <w:r>
        <w:rPr>
          <w:rFonts w:ascii="Gentium Plus" w:hAnsi="Gentium Plus"/>
          <w:sz w:val="24"/>
        </w:rPr>
        <w:t>εἰ δὲ καλλίστων εὑρεταὶ πράξεών εἰσι, περιττῶς ὁ νόμος ἐψηφίσατο κατ’ αὐτῶν. εἰ γὰρ ἀνάγουσι μὲν ἐξ ᾅδου ψυχάς, αἱ δὲ ἀφικνούμεναι δεῦρο κηρύττουσι τὸ μέλλον, ἐφοδιάζουσι τοὺς δεομένους</w:t>
      </w:r>
    </w:p>
    <w:p>
      <w:r>
        <w:rPr>
          <w:rFonts w:ascii="Courier New" w:hAnsi="Courier New"/>
          <w:color w:val="555555"/>
          <w:sz w:val="20"/>
        </w:rPr>
        <w:t>[5]</w:t>
      </w:r>
    </w:p>
    <w:p>
      <w:r>
        <w:rPr>
          <w:rFonts w:ascii="Gentium Plus" w:hAnsi="Gentium Plus"/>
          <w:sz w:val="24"/>
        </w:rPr>
        <w:t>ἐπωφελῶς· οὐ δικαίως ἄρα λιθοβολεῖσθαι τοὺς εὐεργέτας ἐθέσπισεν ὁ νομοθέτης.</w:t>
      </w:r>
    </w:p>
    <w:p>
      <w:r>
        <w:rPr>
          <w:rFonts w:ascii="Courier New" w:hAnsi="Courier New"/>
          <w:color w:val="555555"/>
          <w:sz w:val="20"/>
        </w:rPr>
        <w:t>[25 . 3]</w:t>
      </w:r>
    </w:p>
    <w:p>
      <w:r>
        <w:rPr>
          <w:rFonts w:ascii="Gentium Plus" w:hAnsi="Gentium Plus"/>
          <w:sz w:val="24"/>
        </w:rPr>
        <w:t>ὥστε δυοῖν ἀνάγκη θάτερον, ἢ ταύτας ἀχρειῶσαι τὰς φωνάς, ἢ τὰ τῆς ἐγγαστριμύθου ῥήματα διαβαλεῖν ὡς ἕωλα καὶ ψευδῆ. ἀλλὰ τί φῶμεν; ἀντιδοξοῦσιν ἑαυταῖς αἱ θεῖαι γραφαί; ταῖς δὲ πολλαῖς</w:t>
      </w:r>
    </w:p>
    <w:p>
      <w:r>
        <w:rPr>
          <w:rFonts w:ascii="Courier New" w:hAnsi="Courier New"/>
          <w:color w:val="555555"/>
          <w:sz w:val="20"/>
        </w:rPr>
        <w:t>[5]</w:t>
      </w:r>
    </w:p>
    <w:p>
      <w:r>
        <w:rPr>
          <w:rFonts w:ascii="Gentium Plus" w:hAnsi="Gentium Plus"/>
          <w:sz w:val="24"/>
        </w:rPr>
        <w:t>ἡ μία μάχεται ψῆφος; εἰ δ’ ἄρα καὶ μάχη τίς ἐστιν, ἐπικρατοῦσιν αἱ πολλαί.</w:t>
      </w:r>
    </w:p>
    <w:p>
      <w:r>
        <w:rPr>
          <w:rFonts w:ascii="Courier New" w:hAnsi="Courier New"/>
          <w:color w:val="555555"/>
          <w:sz w:val="20"/>
        </w:rPr>
        <w:t>[25 . 4]</w:t>
      </w:r>
    </w:p>
    <w:p>
      <w:r>
        <w:rPr>
          <w:rFonts w:ascii="Gentium Plus" w:hAnsi="Gentium Plus"/>
          <w:sz w:val="24"/>
        </w:rPr>
        <w:t>καὶ μὴν ἐκ τῶν ἐναντίων οὕτως ὁμοφώνῳ συνῳδίᾳ καταψηφίζονται τῶν ἐγγαστρι‐ μύθων ὡς ἀνόσια δρώντων. οὐδὲν ἧττον ἔτι κἀν τῇ τετάρτῃ τῶν Βασιλειῶν ἀνειλημμένον ἐστὶν ὅτι</w:t>
      </w:r>
    </w:p>
    <w:p>
      <w:r>
        <w:rPr>
          <w:rFonts w:ascii="Courier New" w:hAnsi="Courier New"/>
          <w:color w:val="555555"/>
          <w:sz w:val="20"/>
        </w:rPr>
        <w:t>[5]</w:t>
      </w:r>
    </w:p>
    <w:p>
      <w:r>
        <w:rPr>
          <w:rFonts w:ascii="Gentium Plus" w:hAnsi="Gentium Plus"/>
          <w:sz w:val="24"/>
        </w:rPr>
        <w:t>Μανασσῆς μὲν ἀσεβείας ὑπερβολῇ πρὸς οἷς ἐδικαιοκτόνει καὶ παντοίας ἐθρήσκευεν εἰδωλομόρφους ὕλας «ἐποίησεν ἑαυτῷ» φησὶν «ἐγγαστριμύθους καὶ γνώστας».</w:t>
      </w:r>
    </w:p>
    <w:p>
      <w:r>
        <w:rPr>
          <w:rFonts w:ascii="Courier New" w:hAnsi="Courier New"/>
          <w:color w:val="555555"/>
          <w:sz w:val="20"/>
        </w:rPr>
        <w:t>[25 . 5]</w:t>
      </w:r>
    </w:p>
    <w:p>
      <w:r>
        <w:rPr>
          <w:rFonts w:ascii="Gentium Plus" w:hAnsi="Gentium Plus"/>
          <w:sz w:val="24"/>
        </w:rPr>
        <w:t>ἀντιστρόφως δ’ αὖ πάλιν ὁ δικαιοσύνης ἀρετῇ διαπρέψας Ἰωσίας ὁ βασιλεὺς ἅπαντα μὲν ὁμοῦ τὰ χειρότευκτα καθεῖλεν ἀφιδρύματα, πυρὶ δὲ τεφρώσας ἠφάνισεν· οὐ μὴν ἀλλά γε πρὸς τούτοις «ἀφεῖλεν» ἔφη «τοὺς</w:t>
      </w:r>
    </w:p>
    <w:p>
      <w:r>
        <w:rPr>
          <w:rFonts w:ascii="Courier New" w:hAnsi="Courier New"/>
          <w:color w:val="555555"/>
          <w:sz w:val="20"/>
        </w:rPr>
        <w:t>[5]</w:t>
      </w:r>
    </w:p>
    <w:p>
      <w:r>
        <w:rPr>
          <w:rFonts w:ascii="Gentium Plus" w:hAnsi="Gentium Plus"/>
          <w:sz w:val="24"/>
        </w:rPr>
        <w:t>ἐγγαστριμύθους καὶ τοὺς γνώστας καὶ τὰ θεραφεὶμ καὶ τὰ εἴδωλα καὶ τὰ καρσαείν»· εἶτα καὶ μετ’ ὀλίγα φησὶν ὅτι καὶ «ἐνεπύρισεν», ὡς ἀθέμιτα δηλαδή.</w:t>
      </w:r>
    </w:p>
    <w:p>
      <w:r>
        <w:rPr>
          <w:rFonts w:ascii="Courier New" w:hAnsi="Courier New"/>
          <w:color w:val="555555"/>
          <w:sz w:val="20"/>
        </w:rPr>
        <w:t>[25 . 6]</w:t>
      </w:r>
    </w:p>
    <w:p>
      <w:r>
        <w:rPr>
          <w:rFonts w:ascii="Gentium Plus" w:hAnsi="Gentium Plus"/>
          <w:sz w:val="24"/>
        </w:rPr>
        <w:t>τοιγαροῦν εἴπερ ὁ αὐτός ἐστιν συγγραφεὺς ἑκατέρου τοῦ γράμματος, ἐνταῦθα δὲ δύο πρόσωπα βιολογεῖ βασιλέων,</w:t>
      </w:r>
    </w:p>
    <w:p>
      <w:r>
        <w:rPr>
          <w:rFonts w:ascii="Courier New" w:hAnsi="Courier New"/>
          <w:color w:val="555555"/>
          <w:sz w:val="20"/>
        </w:rPr>
        <w:t>[5]</w:t>
      </w:r>
    </w:p>
    <w:p>
      <w:r>
        <w:rPr>
          <w:rFonts w:ascii="Gentium Plus" w:hAnsi="Gentium Plus"/>
          <w:sz w:val="24"/>
        </w:rPr>
        <w:t>τοῖς ἄλλοις εἴχετο καὶ τῶν ἐγγαστριμύθων, τὸ δὲ ζήλῳ θείῳ διεγηγερμένον ἐπαινεῖ τῷ καὶ τοὺς ἐγγαστριμύθους ἐξᾶραι πρὸς ἅπασι τοῖς ἐχθροῖς—εἰ δὲ ταῦτα οὕτως ἔχει, συνέστηκεν ὡς οὐχ ἑαυτῷ μαχομένας ἐξεδίδου φωνάς.</w:t>
      </w:r>
    </w:p>
    <w:p>
      <w:r>
        <w:rPr>
          <w:rFonts w:ascii="Courier New" w:hAnsi="Courier New"/>
          <w:color w:val="555555"/>
          <w:sz w:val="20"/>
        </w:rPr>
        <w:t>[25 . 7]</w:t>
      </w:r>
    </w:p>
    <w:p>
      <w:r>
        <w:rPr>
          <w:rFonts w:ascii="Gentium Plus" w:hAnsi="Gentium Plus"/>
          <w:sz w:val="24"/>
        </w:rPr>
        <w:t>οὐδ’ αὖ τὸ πνεῦμα τὸ ἅγιον ἔφασκεν ἀναβεβηκέναι τὸν Σαμουήλ, ἀλλὰ τοὺς τῆς ἐγγαστριμύ‐ θου διηγεῖτο λόγους, ὡς ᾤετο καὶ τῷ δοκεῖν ἐκόμπαζεν ἐκείνη, φαντασιοκοπίαις ἀναπτεροῦσα τὸν δυνάστην</w:t>
      </w:r>
    </w:p>
    <w:p>
      <w:r>
        <w:rPr>
          <w:rFonts w:ascii="Courier New" w:hAnsi="Courier New"/>
          <w:color w:val="555555"/>
          <w:sz w:val="20"/>
        </w:rPr>
        <w:t>[5]</w:t>
      </w:r>
    </w:p>
    <w:p>
      <w:r>
        <w:rPr>
          <w:rFonts w:ascii="Gentium Plus" w:hAnsi="Gentium Plus"/>
          <w:sz w:val="24"/>
        </w:rPr>
        <w:t>ἀδήλοις· οὐ γὰρ ἂν ἑαυτῷ καὶ ταῖς ἄλλαις ἁπάσαις ἐμάχετό πω γραφαῖς.</w:t>
      </w:r>
    </w:p>
    <w:p>
      <w:r>
        <w:rPr>
          <w:rFonts w:ascii="Courier New" w:hAnsi="Courier New"/>
          <w:color w:val="555555"/>
          <w:sz w:val="20"/>
        </w:rPr>
        <w:t>[25 . 8]</w:t>
      </w:r>
    </w:p>
    <w:p>
      <w:r>
        <w:rPr>
          <w:rFonts w:ascii="Gentium Plus" w:hAnsi="Gentium Plus"/>
          <w:sz w:val="24"/>
        </w:rPr>
        <w:t>ἀλλ’ οὐχὶ μόνον αὗται ταῦτα διελέγχουσιν αἱ ῥήσεις, ἀλλ’ ἔτι γε τούτοις ἐπιψηφίζεται καὶ μάρτυς ἄλλος ἀξιοφανής, ὁ προφήτης Ἡσαΐας· πῇ μὲν ἀπαγορεύων τὰ τοιάδε μύση, πῇ δὲ παραινῶν</w:t>
      </w:r>
    </w:p>
    <w:p>
      <w:r>
        <w:rPr>
          <w:rFonts w:ascii="Courier New" w:hAnsi="Courier New"/>
          <w:color w:val="555555"/>
          <w:sz w:val="20"/>
        </w:rPr>
        <w:t>[5]</w:t>
      </w:r>
    </w:p>
    <w:p>
      <w:r>
        <w:rPr>
          <w:rFonts w:ascii="Gentium Plus" w:hAnsi="Gentium Plus"/>
          <w:sz w:val="24"/>
        </w:rPr>
        <w:t>ὀρθότατα τοῖς ὑπηκόοις αὐτῷ κελαδεῖ· «καὶ ἐὰν εἴπωσι πρὸς ὑμᾶς· ζητήσατε τοὺς ἐγγαστριμύθους, καὶ τοὺς ἀπὸ τῆς γῆς φωνοῦντας, τοὺς κενολογοῦντας οἳ ἐκ τῆς κοιλίας φωνοῦσιν, οὐχὶ ἔθνος πρὸς θεόν;»</w:t>
      </w:r>
    </w:p>
    <w:p>
      <w:r>
        <w:rPr>
          <w:rFonts w:ascii="Courier New" w:hAnsi="Courier New"/>
          <w:color w:val="555555"/>
          <w:sz w:val="20"/>
        </w:rPr>
        <w:t>[25 . 9]</w:t>
      </w:r>
    </w:p>
    <w:p>
      <w:r>
        <w:rPr>
          <w:rFonts w:ascii="Gentium Plus" w:hAnsi="Gentium Plus"/>
          <w:sz w:val="24"/>
        </w:rPr>
        <w:t>εἶτα τί μετὰ ταῦτα προσθεὶς ἐπιφέρει; «τί ἐκζητοῦσιν» ἔφη «περὶ τῶν ζώντων τοὺς νεκρούς; νόμον γὰρ εἰς βοήθειαν ἔδωκεν, ἵνα εἴπωσιν οὐχ ὡς τὸ ῥῆμα τοῦτο, περὶ οὗ οὐκ</w:t>
      </w:r>
    </w:p>
    <w:p>
      <w:r>
        <w:rPr>
          <w:rFonts w:ascii="Courier New" w:hAnsi="Courier New"/>
          <w:color w:val="555555"/>
          <w:sz w:val="20"/>
        </w:rPr>
        <w:t>[5]</w:t>
      </w:r>
    </w:p>
    <w:p>
      <w:r>
        <w:rPr>
          <w:rFonts w:ascii="Gentium Plus" w:hAnsi="Gentium Plus"/>
          <w:sz w:val="24"/>
        </w:rPr>
        <w:t>ἔστι δῶρα δοῦναι».</w:t>
      </w:r>
    </w:p>
    <w:p>
      <w:r>
        <w:rPr>
          <w:rFonts w:ascii="Courier New" w:hAnsi="Courier New"/>
          <w:color w:val="555555"/>
          <w:sz w:val="20"/>
        </w:rPr>
        <w:t>[25 . 10]</w:t>
      </w:r>
    </w:p>
    <w:p>
      <w:r>
        <w:rPr>
          <w:rFonts w:ascii="Gentium Plus" w:hAnsi="Gentium Plus"/>
          <w:sz w:val="24"/>
        </w:rPr>
        <w:t>προδήλῳ μὲν ἱεροφωνίᾳ τὸ τῶν ἐγγαστριμύθων ἀπεκήρυξε γένος· εἰ δὲ κενολόγον ἀπέφηνε τὸ τοιοῦτο συνέδριον, ἀναμφιλόγως ἀπέδειξεν ὅτι τούτων οὐδὲν οὐδεὶς οὐδεπώποτε λέγει τὸ παράπαν</w:t>
      </w:r>
    </w:p>
    <w:p>
      <w:r>
        <w:rPr>
          <w:rFonts w:ascii="Courier New" w:hAnsi="Courier New"/>
          <w:color w:val="555555"/>
          <w:sz w:val="20"/>
        </w:rPr>
        <w:t>[5]</w:t>
      </w:r>
    </w:p>
    <w:p>
      <w:r>
        <w:rPr>
          <w:rFonts w:ascii="Gentium Plus" w:hAnsi="Gentium Plus"/>
          <w:sz w:val="24"/>
        </w:rPr>
        <w:t>ἀληθές, ἀλλὰ ψευδηγορίᾳ μὲν ὑποκένῳ πλάττουσι τὴν ἀπάτην, ἑώλῳ δὲ κενολογίᾳ φενακίζουσι τοὺς ἀμαθεῖς.</w:t>
      </w:r>
    </w:p>
    <w:p>
      <w:r>
        <w:rPr>
          <w:rFonts w:ascii="Courier New" w:hAnsi="Courier New"/>
          <w:color w:val="555555"/>
          <w:sz w:val="20"/>
        </w:rPr>
        <w:t>[25 . 11]</w:t>
      </w:r>
    </w:p>
    <w:p>
      <w:r>
        <w:rPr>
          <w:rFonts w:ascii="Gentium Plus" w:hAnsi="Gentium Plus"/>
          <w:sz w:val="24"/>
        </w:rPr>
        <w:t>ὅθεν ἀκολούθως ἐπέσκωπτεν ἐκείνους ὅσοι περὶ τῶν ζώντων ἐρωτῶσι τοὺς νεκρούς· αὐτοὶ γὰρ</w:t>
      </w:r>
    </w:p>
    <w:p>
      <w:r>
        <w:rPr>
          <w:rFonts w:ascii="Courier New" w:hAnsi="Courier New"/>
          <w:color w:val="555555"/>
          <w:sz w:val="20"/>
        </w:rPr>
        <w:t>[5]</w:t>
      </w:r>
    </w:p>
    <w:p>
      <w:r>
        <w:rPr>
          <w:rFonts w:ascii="Gentium Plus" w:hAnsi="Gentium Plus"/>
          <w:sz w:val="24"/>
        </w:rPr>
        <w:t>ἐπεμαρτύρετο βοῶν ὅτι νόμος ἀρραγὴς ἔκκειται περὶ τούτων, ἵνα μὴ κατὰ τοὺς ἀποφθεγγομένους ὑπαχθῶσι κουφολογίαις ἑώλοις·</w:t>
      </w:r>
    </w:p>
    <w:p>
      <w:r>
        <w:rPr>
          <w:rFonts w:ascii="Courier New" w:hAnsi="Courier New"/>
          <w:color w:val="555555"/>
          <w:sz w:val="20"/>
        </w:rPr>
        <w:t>[25 . 12]</w:t>
      </w:r>
    </w:p>
    <w:p>
      <w:r>
        <w:rPr>
          <w:rFonts w:ascii="Gentium Plus" w:hAnsi="Gentium Plus"/>
          <w:sz w:val="24"/>
        </w:rPr>
        <w:t>ἀκροτάτη γάρ, οἶμαι, φυλακὴ νόμου καθέστηκεν οὐρανόθεν ἐπικαλεῖσθαι τὴν βοήθειαν, ἀλλὰ μὴ ἐκ τῶν γηΐνων ἐρανίζεσθαι τὴν ἐπικουρίαν εἰς αὐτὰ τὰ καταχθόνια βλέποντας.</w:t>
      </w:r>
    </w:p>
    <w:p>
      <w:r>
        <w:rPr>
          <w:rFonts w:ascii="Courier New" w:hAnsi="Courier New"/>
          <w:color w:val="555555"/>
          <w:sz w:val="20"/>
        </w:rPr>
        <w:t>[26 . 1]</w:t>
      </w:r>
    </w:p>
    <w:p>
      <w:r>
        <w:rPr>
          <w:rFonts w:ascii="Gentium Plus" w:hAnsi="Gentium Plus"/>
          <w:sz w:val="24"/>
        </w:rPr>
        <w:t>Ἀλλ’ ὁ πάσας ἑρμηνεῦσαι τὰς γραφὰς οἰηθεὶς Ὠριγένης οὐ προσποιεῖται ταύτας εἰδέναι τὰς μαρτυρίας, οὐδὲ τίθησιν αὐτὰς ὡς δέον, ἀλλ’ ἐπεισκυκλεῖ μὲν ἐκείνας ὅσαι μηδὲν ἐν μηδενὶ τῷ ζητήματι διαφέρουσιν,</w:t>
      </w:r>
    </w:p>
    <w:p>
      <w:r>
        <w:rPr>
          <w:rFonts w:ascii="Courier New" w:hAnsi="Courier New"/>
          <w:color w:val="555555"/>
          <w:sz w:val="20"/>
        </w:rPr>
        <w:t>[5]</w:t>
      </w:r>
    </w:p>
    <w:p>
      <w:r>
        <w:rPr>
          <w:rFonts w:ascii="Gentium Plus" w:hAnsi="Gentium Plus"/>
          <w:sz w:val="24"/>
        </w:rPr>
        <w:t>ὑπερβαίνει δὲ τὰς αὐτῇ φύσει προσηκούσας· ἤτοι γὰρ ἀμαθίᾳ τοῦτο πράττειν ἔοικεν ἀφρόνως, ἢ κακοθελίᾳ πραγματεύεσθαι τολμηρῶς.</w:t>
      </w:r>
    </w:p>
    <w:p>
      <w:r>
        <w:rPr>
          <w:rFonts w:ascii="Courier New" w:hAnsi="Courier New"/>
          <w:color w:val="555555"/>
          <w:sz w:val="20"/>
        </w:rPr>
        <w:t>[26 . 2]</w:t>
      </w:r>
    </w:p>
    <w:p>
      <w:r>
        <w:rPr>
          <w:rFonts w:ascii="Gentium Plus" w:hAnsi="Gentium Plus"/>
          <w:sz w:val="24"/>
        </w:rPr>
        <w:t>ἀλλὰ καὶ καθάπερ ἐπαμφοτερίζων εἰρηκὼς ὅτι «τί οὖν ποιεῖ ἐγγαστρίμυθος ἐνθάδε; τί ποιεῖ ἐγγαστρίμυθος περὶ τὴν ἀναγωγὴν τῆς ψυχῆς τοῦ δικαίου;», λόγου μὲν ἀπορίᾳ μετεώρως</w:t>
      </w:r>
    </w:p>
    <w:p>
      <w:r>
        <w:rPr>
          <w:rFonts w:ascii="Courier New" w:hAnsi="Courier New"/>
          <w:color w:val="555555"/>
          <w:sz w:val="20"/>
        </w:rPr>
        <w:t>[5]</w:t>
      </w:r>
    </w:p>
    <w:p>
      <w:r>
        <w:rPr>
          <w:rFonts w:ascii="Gentium Plus" w:hAnsi="Gentium Plus"/>
          <w:sz w:val="24"/>
        </w:rPr>
        <w:t>ἀπέφυγεν, ἄλλῳ τοῦτο ἐπιγράφων ὅπερ ἔδρασεν αὐτός· αὐτῇ δὲ τῇ γραφῇ τὸ πᾶν ἀναθείς, ἰσχυρίζεται μὲν ἀνῆχθαι τὸν Σαμουήλ, οὐκέτι δὲ τολμᾷ δευτερῶσαι τὸ «τίς ἀνήγαγε αὐτόν.»</w:t>
      </w:r>
    </w:p>
    <w:p>
      <w:r>
        <w:rPr>
          <w:rFonts w:ascii="Courier New" w:hAnsi="Courier New"/>
          <w:color w:val="555555"/>
          <w:sz w:val="20"/>
        </w:rPr>
        <w:t>[26 . 3]</w:t>
      </w:r>
    </w:p>
    <w:p>
      <w:r>
        <w:rPr>
          <w:rFonts w:ascii="Gentium Plus" w:hAnsi="Gentium Plus"/>
          <w:sz w:val="24"/>
        </w:rPr>
        <w:t>οἶμαι δὲ ὅτι καὶ μετέπειτα διελεγχόμενος ὑπὸ τῶν ὀρθότατα φρονούντων ἀεί, δευτέρᾳ πάλιν ἀπολογούμενος ἐξηγήσει, τετηρῆσθαι μὲν ἔφη τὸν τῆς ἐγγαστριμύθου τόπον· εἶτα λέγει καὶ ὅτι μὲν</w:t>
      </w:r>
    </w:p>
    <w:p>
      <w:r>
        <w:rPr>
          <w:rFonts w:ascii="Courier New" w:hAnsi="Courier New"/>
          <w:color w:val="555555"/>
          <w:sz w:val="20"/>
        </w:rPr>
        <w:t>[5]</w:t>
      </w:r>
    </w:p>
    <w:p>
      <w:r>
        <w:rPr>
          <w:rFonts w:ascii="Gentium Plus" w:hAnsi="Gentium Plus"/>
          <w:sz w:val="24"/>
        </w:rPr>
        <w:t>«ἡ ἐγγαστρίμυθός τινα ἀνήγαγε γέγραπται», καὶ «ὅτι Σαοὺλ εἶπεν τῷ Σαμουὴλ ἀναγέγραπται»·</w:t>
      </w:r>
    </w:p>
    <w:p>
      <w:r>
        <w:rPr>
          <w:rFonts w:ascii="Courier New" w:hAnsi="Courier New"/>
          <w:color w:val="555555"/>
          <w:sz w:val="20"/>
        </w:rPr>
        <w:t>[26 . 4]</w:t>
      </w:r>
    </w:p>
    <w:p>
      <w:r>
        <w:rPr>
          <w:rFonts w:ascii="Gentium Plus" w:hAnsi="Gentium Plus"/>
          <w:sz w:val="24"/>
        </w:rPr>
        <w:t>φλυαρίᾳ δὲ πολλῇ τοιαῦτα συχνά τινα ταυτολογήσας, ἐπιφέρει πάλιν· «οὐκ εἴρηκεν δὲ» φησὶν «εἰ ἑκουσίως ἀναβέβηκεν· οὐ γὰρ ἔχεις» ἔφη «κείμενον εἰ ἀνήγαγεν αὐτὸν ἡ</w:t>
      </w:r>
    </w:p>
    <w:p>
      <w:r>
        <w:rPr>
          <w:rFonts w:ascii="Courier New" w:hAnsi="Courier New"/>
          <w:color w:val="555555"/>
          <w:sz w:val="20"/>
        </w:rPr>
        <w:t>[5]</w:t>
      </w:r>
    </w:p>
    <w:p>
      <w:r>
        <w:rPr>
          <w:rFonts w:ascii="Gentium Plus" w:hAnsi="Gentium Plus"/>
          <w:sz w:val="24"/>
        </w:rPr>
        <w:t>ἐγγαστρίμυθος· ἐπεὶ ἐλεγξάτω μέ τις ἀναγνοὺς τὴν γραφήν».</w:t>
      </w:r>
    </w:p>
    <w:p>
      <w:r>
        <w:rPr>
          <w:rFonts w:ascii="Courier New" w:hAnsi="Courier New"/>
          <w:color w:val="555555"/>
          <w:sz w:val="20"/>
        </w:rPr>
        <w:t>[26 . 5]</w:t>
      </w:r>
    </w:p>
    <w:p>
      <w:r>
        <w:rPr>
          <w:rFonts w:ascii="Gentium Plus" w:hAnsi="Gentium Plus"/>
          <w:sz w:val="24"/>
        </w:rPr>
        <w:t>οὐκοῦν ἀντιπροσώπως ἐλεγχόμενος ἠρνήσατο λευκῶς ἅπερ ἀβουλίᾳ πρόσθεν ἐδόξασεν· ἐκεῖ γὰρ αὐτὴν ὡρίσατο τὴν γραφὴν εἰρηκέναι μᾶλλον, ἀλλ’ οὐ τὴν γυναῖκα, τὸ «τίνα ἀναγάγω σοι;»· δεῦρο δὲ</w:t>
      </w:r>
    </w:p>
    <w:p>
      <w:r>
        <w:rPr>
          <w:rFonts w:ascii="Courier New" w:hAnsi="Courier New"/>
          <w:color w:val="555555"/>
          <w:sz w:val="20"/>
        </w:rPr>
        <w:t>[5]</w:t>
      </w:r>
    </w:p>
    <w:p>
      <w:r>
        <w:rPr>
          <w:rFonts w:ascii="Gentium Plus" w:hAnsi="Gentium Plus"/>
          <w:sz w:val="24"/>
        </w:rPr>
        <w:t>καταφανῶς ἁλισκόμενος ἐκφυγεῖν ἐσπούδασε λήθῃ τὴ αἰτίαν.</w:t>
      </w:r>
    </w:p>
    <w:p>
      <w:r>
        <w:rPr>
          <w:rFonts w:ascii="Courier New" w:hAnsi="Courier New"/>
          <w:color w:val="555555"/>
          <w:sz w:val="20"/>
        </w:rPr>
        <w:t>[26 . 6]</w:t>
      </w:r>
    </w:p>
    <w:p>
      <w:r>
        <w:rPr>
          <w:rFonts w:ascii="Gentium Plus" w:hAnsi="Gentium Plus"/>
          <w:sz w:val="24"/>
        </w:rPr>
        <w:t>οὕτως ἑκασταχοῦ μαχομένας ἑαυτῷ δόξας ἐκτίθεται γυμνώς, ὥσπερ οὖν ἀμέλει κἀνταῦθα γνωσιμαχήσας ἑάλω, τὴν ἐγκληματικὴν ἀποδρᾶναι δίκην ἐπειχθείς. ἐπεὶ τοίνυν ἄκων ἑλκόμενος ὡμολόγησεν ὡς</w:t>
      </w:r>
    </w:p>
    <w:p>
      <w:r>
        <w:rPr>
          <w:rFonts w:ascii="Courier New" w:hAnsi="Courier New"/>
          <w:color w:val="555555"/>
          <w:sz w:val="20"/>
        </w:rPr>
        <w:t>[5]</w:t>
      </w:r>
    </w:p>
    <w:p>
      <w:r>
        <w:rPr>
          <w:rFonts w:ascii="Gentium Plus" w:hAnsi="Gentium Plus"/>
          <w:sz w:val="24"/>
        </w:rPr>
        <w:t>οὐκ ἀνήγαγεν ἡ γυνὴ τὴν τοῦ προφήτου ψυχήν, εἰπάτω τίς ὁ ταύτην ἀναγαγών (ἐνέμεινε γὰρ ἀμεταστάτως ἀνῆχθαι μόνον αὐτὴν ὁρισάμενος).</w:t>
      </w:r>
    </w:p>
    <w:p>
      <w:r>
        <w:rPr>
          <w:rFonts w:ascii="Courier New" w:hAnsi="Courier New"/>
          <w:color w:val="555555"/>
          <w:sz w:val="20"/>
        </w:rPr>
        <w:t>[26 . 7]</w:t>
      </w:r>
    </w:p>
    <w:p>
      <w:r>
        <w:rPr>
          <w:rFonts w:ascii="Gentium Plus" w:hAnsi="Gentium Plus"/>
          <w:sz w:val="24"/>
        </w:rPr>
        <w:t>αὐτὴ γοῦν ἡ πυθόμαντις ἐτύγχανε μόνη, καὶ Σαοὺλ ὁ δεόμενος ἐκείνης ἀνάξαι τὸν προφήτην. ἀλλ’ οὗτος μὲν οὐκ ἂν εἴη γε τοῦ δράματος αὐτουργός· οὐ γὰρ ἂν ἐδεῖτο τῆς ἐγγαστριμύθου</w:t>
      </w:r>
    </w:p>
    <w:p>
      <w:r>
        <w:rPr>
          <w:rFonts w:ascii="Courier New" w:hAnsi="Courier New"/>
          <w:color w:val="555555"/>
          <w:sz w:val="20"/>
        </w:rPr>
        <w:t>[5]</w:t>
      </w:r>
    </w:p>
    <w:p>
      <w:r>
        <w:rPr>
          <w:rFonts w:ascii="Gentium Plus" w:hAnsi="Gentium Plus"/>
          <w:sz w:val="24"/>
        </w:rPr>
        <w:t>νύκτωρ ἀφικνούμενος ὡς αὐτήν. εἰ δὲ γέγονεν ἡ πρᾶξις, οὐχ ἑτέρῳ τινὶ τὸ δραθὲν ἐπιγραπτέον. ὥστε δυοῖν ἀνάγκη θάτερον ἔστιν εἰπεῖν, ἢ τοῦτο μηδεπώποτε γεγονέναι μηδαμῶς ἢ διὰ τῆς ἐγγαστριμύθου καὶ τοῦ δαίμονος ἀνῆχθαι τὸν ἄνδρα τὸν ὄρθιον.</w:t>
      </w:r>
    </w:p>
    <w:p>
      <w:r>
        <w:rPr>
          <w:rFonts w:ascii="Courier New" w:hAnsi="Courier New"/>
          <w:color w:val="555555"/>
          <w:sz w:val="20"/>
        </w:rPr>
        <w:t>[26 . 8]</w:t>
      </w:r>
    </w:p>
    <w:p>
      <w:r>
        <w:rPr>
          <w:rFonts w:ascii="Gentium Plus" w:hAnsi="Gentium Plus"/>
          <w:sz w:val="24"/>
        </w:rPr>
        <w:t>ἆρ’ οὖν ἀφοσιώσει τὰς ἑαυτοῦ φωνὰς ἀρνεῖσθαι δοκῶν ἄλλῃ μεθόδῳ τὴν</w:t>
      </w:r>
    </w:p>
    <w:p>
      <w:r>
        <w:rPr>
          <w:rFonts w:ascii="Courier New" w:hAnsi="Courier New"/>
          <w:color w:val="555555"/>
          <w:sz w:val="20"/>
        </w:rPr>
        <w:t>[5]</w:t>
      </w:r>
    </w:p>
    <w:p>
      <w:r>
        <w:rPr>
          <w:rFonts w:ascii="Gentium Plus" w:hAnsi="Gentium Plus"/>
          <w:sz w:val="24"/>
        </w:rPr>
        <w:t>τὸ ψεῦδος.</w:t>
      </w:r>
    </w:p>
    <w:p>
      <w:r>
        <w:rPr>
          <w:rFonts w:ascii="Courier New" w:hAnsi="Courier New"/>
          <w:color w:val="555555"/>
          <w:sz w:val="20"/>
        </w:rPr>
        <w:t>[26 . 9]</w:t>
      </w:r>
    </w:p>
    <w:p>
      <w:r>
        <w:rPr>
          <w:rFonts w:ascii="Gentium Plus" w:hAnsi="Gentium Plus"/>
          <w:sz w:val="24"/>
        </w:rPr>
        <w:t>οὐ καταιδοῦσι δὲ αὐτὸν αἱ τοσαῦται καὶ τοιαῦται νομοθετικαὶ ψηφοφορίαι, οὐ σύμφωνοι προφητικαὶ μαρτυρίαι, οὐχ αἱ λοιπαὶ τῆς ἱστοριογραφίας ὁμόδοξοι συνῳδίαι· τὰ δὲ δὴ πανάγια παραλογισάμενος</w:t>
      </w:r>
    </w:p>
    <w:p>
      <w:r>
        <w:rPr>
          <w:rFonts w:ascii="Courier New" w:hAnsi="Courier New"/>
          <w:color w:val="555555"/>
          <w:sz w:val="20"/>
        </w:rPr>
        <w:t>[5]</w:t>
      </w:r>
    </w:p>
    <w:p>
      <w:r>
        <w:rPr>
          <w:rFonts w:ascii="Gentium Plus" w:hAnsi="Gentium Plus"/>
          <w:sz w:val="24"/>
        </w:rPr>
        <w:t>ἀποφθέγματα, προαιρέσει βεβαιοῖ τὰ τῆς ἐγγαστριμύθου ῥήματα, καινότερα μὲν εἰδωλολατρείας ὄργανα θεσπίζων, ἀσεβεῖ δὲ μαντείᾳ δαιμόνων ἐπεισκυκλῶν.</w:t>
      </w:r>
    </w:p>
    <w:p>
      <w:r>
        <w:rPr>
          <w:rFonts w:ascii="Courier New" w:hAnsi="Courier New"/>
          <w:color w:val="555555"/>
          <w:sz w:val="20"/>
        </w:rPr>
        <w:t>[26 . 10]</w:t>
      </w:r>
    </w:p>
    <w:p>
      <w:r>
        <w:rPr>
          <w:rFonts w:ascii="Gentium Plus" w:hAnsi="Gentium Plus"/>
          <w:sz w:val="24"/>
        </w:rPr>
        <w:t>οὐ πείθει δὲ αὐτὸν οὐδὲ τὸ σύνθετον ὄνομα ποταπὴν ἔχει διαγωγήν· ἡ γὰρ ἐγγαστρίμυθος ἑρμηνεύεται παρὰ τὸ μῦθον ἐν γαστρὶ πεπλασμένον ἐμφαίνειν, ἡ δὲ τοῦ μύθου σύνθεσις</w:t>
      </w:r>
    </w:p>
    <w:p>
      <w:r>
        <w:rPr>
          <w:rFonts w:ascii="Courier New" w:hAnsi="Courier New"/>
          <w:color w:val="555555"/>
          <w:sz w:val="20"/>
        </w:rPr>
        <w:t>[5]</w:t>
      </w:r>
    </w:p>
    <w:p>
      <w:r>
        <w:rPr>
          <w:rFonts w:ascii="Gentium Plus" w:hAnsi="Gentium Plus"/>
          <w:sz w:val="24"/>
        </w:rPr>
        <w:t>ἐσχημάτισται σκηνοπηγουμένη πιθανῶς εἴσω γαστρός, οὐκ ἀλήθειαν ἀλλὰ τὸ ψεῦδος ἄντικρυς ἐκφωνεῖ. μακρῷ γοῦν ἄμεινον ἴσασιν οἱ ποικίλαις ὁμιλήσαντες λόγων ἀναφοραῖς ὁποῖόν ἐστι τὸ γένος αὐτοῦ.</w:t>
      </w:r>
    </w:p>
    <w:p>
      <w:r>
        <w:rPr>
          <w:rFonts w:ascii="Courier New" w:hAnsi="Courier New"/>
          <w:color w:val="555555"/>
          <w:sz w:val="20"/>
        </w:rPr>
        <w:t>[27 . 1]</w:t>
      </w:r>
    </w:p>
    <w:p>
      <w:r>
        <w:rPr>
          <w:rFonts w:ascii="Gentium Plus" w:hAnsi="Gentium Plus"/>
          <w:sz w:val="24"/>
        </w:rPr>
        <w:t>Κἂν τὰ μάλιστα δὲ δεισιδαιμονίαν πυρέττων Ἑλληνικὴν μαντείαν εἰσηγῆται λεληθότως, ἀλλ’ ὅμως οὐ παραιτητέον ἡγοῦμαι κἀντεῦθεν ἐλέγξαι τὴν ἀξυνεσίαν αὐτοῦ δι’ ὀλίγων, ὡς δέον.</w:t>
      </w:r>
    </w:p>
    <w:p>
      <w:r>
        <w:rPr>
          <w:rFonts w:ascii="Courier New" w:hAnsi="Courier New"/>
          <w:color w:val="555555"/>
          <w:sz w:val="20"/>
        </w:rPr>
        <w:t>[27 . 2]</w:t>
      </w:r>
    </w:p>
    <w:p>
      <w:r>
        <w:rPr>
          <w:rFonts w:ascii="Gentium Plus" w:hAnsi="Gentium Plus"/>
          <w:sz w:val="24"/>
        </w:rPr>
        <w:t>αἱ γάρ τοι ῥητορικαὶ δηλοῦσι τεχνογραφίαι σαφῶς ὅτι μῦθός ἐστι πλάσμα συγκείμενον μετὰ ψυχαγωγίας πρός τι τῶν ἐν τῷ βίῳ χρήσει διαφέρον· πλάσμα δὲ δήπουθεν εἴρηται παρὰ τὸ</w:t>
      </w:r>
    </w:p>
    <w:p>
      <w:r>
        <w:rPr>
          <w:rFonts w:ascii="Courier New" w:hAnsi="Courier New"/>
          <w:color w:val="555555"/>
          <w:sz w:val="20"/>
        </w:rPr>
        <w:t>[5]</w:t>
      </w:r>
    </w:p>
    <w:p>
      <w:r>
        <w:rPr>
          <w:rFonts w:ascii="Gentium Plus" w:hAnsi="Gentium Plus"/>
          <w:sz w:val="24"/>
        </w:rPr>
        <w:t>πεπλάσθαι, φασίν, αὐτὸ συνωμολογημένως· οὐ γὰρ ἂν ἔτι νομίζοιτο μῦθος, εἰ γεγονὼς εἴη κατὰ ἀλήθειαν.</w:t>
      </w:r>
    </w:p>
    <w:p>
      <w:r>
        <w:rPr>
          <w:rFonts w:ascii="Courier New" w:hAnsi="Courier New"/>
          <w:color w:val="555555"/>
          <w:sz w:val="20"/>
        </w:rPr>
        <w:t>[27 . 3]</w:t>
      </w:r>
    </w:p>
    <w:p>
      <w:r>
        <w:rPr>
          <w:rFonts w:ascii="Gentium Plus" w:hAnsi="Gentium Plus"/>
          <w:sz w:val="24"/>
        </w:rPr>
        <w:t>εἰ δὲ πλάσματος αὐτοσχεδίου σύνθεσίς ἐστιν ἢ μυθοποιία, πόρρω μὲν ἔργῳ ἀληθείας ἐλήλεγκται, λόγῳ δὲ πραγμάτων ὕλας εἰκονίζει τῇ πράξει λειπομένη· τὰ γὰρ οὐκ ὄντα πιθανολογεῖν ἔοικεν ὡς ὄντα, καὶ διηγήσει</w:t>
      </w:r>
    </w:p>
    <w:p>
      <w:r>
        <w:rPr>
          <w:rFonts w:ascii="Courier New" w:hAnsi="Courier New"/>
          <w:color w:val="555555"/>
          <w:sz w:val="20"/>
        </w:rPr>
        <w:t>[5]</w:t>
      </w:r>
    </w:p>
    <w:p>
      <w:r>
        <w:rPr>
          <w:rFonts w:ascii="Gentium Plus" w:hAnsi="Gentium Plus"/>
          <w:sz w:val="24"/>
        </w:rPr>
        <w:t>μίμησιν εἰσάγει πεπλασμένην· ἀνυπόστατα τοίνυν εἰδοποιεῖ πράγματα, μηδεμιᾶς ὑποκειμένης ἕδρας ὡς οἷόν τε βεβαίας.</w:t>
      </w:r>
    </w:p>
    <w:p>
      <w:r>
        <w:rPr>
          <w:rFonts w:ascii="Courier New" w:hAnsi="Courier New"/>
          <w:color w:val="555555"/>
          <w:sz w:val="20"/>
        </w:rPr>
        <w:t>[27 . 4]</w:t>
      </w:r>
    </w:p>
    <w:p>
      <w:r>
        <w:rPr>
          <w:rFonts w:ascii="Gentium Plus" w:hAnsi="Gentium Plus"/>
          <w:sz w:val="24"/>
        </w:rPr>
        <w:t>οὐδὲν δέ μοι δοκεῖ διαφέρειν ἀψύχου σκιαγραφίας ἡ τοῦ μύθου πλαστουργία· καθ’ ὁμοιότητα γάρ, οἶμαι, τοῦ πίνακος αὐτῇ διαχαράττεται τῇ γραμμῇ· παραπλησίῳ γέ τοι προσεμφερείᾳ προσωποποιεῖ μὲν</w:t>
      </w:r>
    </w:p>
    <w:p>
      <w:r>
        <w:rPr>
          <w:rFonts w:ascii="Courier New" w:hAnsi="Courier New"/>
          <w:color w:val="555555"/>
          <w:sz w:val="20"/>
        </w:rPr>
        <w:t>[5]</w:t>
      </w:r>
    </w:p>
    <w:p>
      <w:r>
        <w:rPr>
          <w:rFonts w:ascii="Gentium Plus" w:hAnsi="Gentium Plus"/>
          <w:sz w:val="24"/>
        </w:rPr>
        <w:t>ὑπόθεσιν, εἴς τι μέρος ἀποβλέπουσα, αὐτὰ δὲ σχηματίζει</w:t>
      </w:r>
    </w:p>
    <w:p>
      <w:r>
        <w:rPr>
          <w:rFonts w:ascii="Courier New" w:hAnsi="Courier New"/>
          <w:color w:val="555555"/>
          <w:sz w:val="20"/>
        </w:rPr>
        <w:t>[27 . 5]</w:t>
      </w:r>
    </w:p>
    <w:p>
      <w:r>
        <w:rPr>
          <w:rFonts w:ascii="Gentium Plus" w:hAnsi="Gentium Plus"/>
          <w:sz w:val="24"/>
        </w:rPr>
        <w:t>τῇ μιμήσει τὰ πράγματα γραμμαῖς ἐντεταμέναις. ἀνομολογίαν μὲν οὖν ἐφ’ ἑκάστων ἐς τὰ μάλιστα τηρεῖ τῶν ῥυθμῶν, ἄκρα τε πολέμου γράφει καὶ τέλος, ἐοικότα βάσει, καὶ χείλη φθεγγόμενα καὶ φωνῶν ἰδιώματα, καὶ</w:t>
      </w:r>
    </w:p>
    <w:p>
      <w:r>
        <w:rPr>
          <w:rFonts w:ascii="Courier New" w:hAnsi="Courier New"/>
          <w:color w:val="555555"/>
          <w:sz w:val="20"/>
        </w:rPr>
        <w:t>[5]</w:t>
      </w:r>
    </w:p>
    <w:p>
      <w:r>
        <w:rPr>
          <w:rFonts w:ascii="Gentium Plus" w:hAnsi="Gentium Plus"/>
          <w:sz w:val="24"/>
        </w:rPr>
        <w:t>γέλωτας καὶ κλαυθμούς, ἢ δημηγορίας ἀρχοντικὰς ἢ συμπόσια καὶ κώμους ἢ βακχείας ἢ τελετὰς ἢ μέθας ἀκολάστους ἢ παροινίας ἐρωτικὰς ἢ λῃστρικὰς ἁρπαγὰς ἢ φθορὰς ἀνηκέστους ἢ σφαγὰς ἀκρίτους ἢ πενίας ὑποκρίσεις ἢ πλούτων ἐπιρροίας.</w:t>
      </w:r>
    </w:p>
    <w:p>
      <w:r>
        <w:rPr>
          <w:rFonts w:ascii="Courier New" w:hAnsi="Courier New"/>
          <w:color w:val="555555"/>
          <w:sz w:val="20"/>
        </w:rPr>
        <w:t>[27 . 6]</w:t>
      </w:r>
    </w:p>
    <w:p>
      <w:r>
        <w:rPr>
          <w:rFonts w:ascii="Gentium Plus" w:hAnsi="Gentium Plus"/>
          <w:sz w:val="24"/>
        </w:rPr>
        <w:t>εἰκοτολογίᾳ μὲν οὖν ἅπαντα χαρακτηρίζει, προσωποποιίᾳ δὲ προσεμφερεῖ διαγορεύει πράξεις ἀδρανεῖς· οἱ γάρ τοι μυθοποιοὶ τὰς ἀνθηρὰς ἀναλεγόμενοι λέξεις αὐτουργοῦσι ποικίλα</w:t>
      </w:r>
    </w:p>
    <w:p>
      <w:r>
        <w:rPr>
          <w:rFonts w:ascii="Courier New" w:hAnsi="Courier New"/>
          <w:color w:val="555555"/>
          <w:sz w:val="20"/>
        </w:rPr>
        <w:t>[5]</w:t>
      </w:r>
    </w:p>
    <w:p>
      <w:r>
        <w:rPr>
          <w:rFonts w:ascii="Gentium Plus" w:hAnsi="Gentium Plus"/>
          <w:sz w:val="24"/>
        </w:rPr>
        <w:t>χρωμάτων εἴδη καὶ τῇ προσωποποιίᾳ συμπλέκουσιν· εἶτα λόγοις ἐπιχρώσαντες ἡδέσι, πᾶσαν μὲν ἐπισυνάγουσι τὴν τοῦ μύθου διήγησιν, ὥσπερ δὲ ζῳδιογράφοι τὴν τῆς ὄψεως εἰκονίζουσιν ὥραν, ἐρυθροῖς ἠδ’ ἀνθινοῖς χρώμασι κηρογραφοῦντες·</w:t>
      </w:r>
    </w:p>
    <w:p>
      <w:r>
        <w:rPr>
          <w:rFonts w:ascii="Courier New" w:hAnsi="Courier New"/>
          <w:color w:val="555555"/>
          <w:sz w:val="20"/>
        </w:rPr>
        <w:t>[27 . 7]</w:t>
      </w:r>
    </w:p>
    <w:p>
      <w:r>
        <w:rPr>
          <w:rFonts w:ascii="Gentium Plus" w:hAnsi="Gentium Plus"/>
          <w:sz w:val="24"/>
        </w:rPr>
        <w:t>ῥήμασι δὲ καὶ σχήμασι μελοποιεῖν ἐπειγόμενοι χαρακτῆρας ὑλικούς, ἔργῳ τῆς ἀληθείας αὐτῆς ἀποδέουσιν. ἀλλ’ οὖτοι μὲν τοιούτῳ ποικίλλουσι τρόπῳ τὰς τῶν μύθων εἰκόνας· ἐντεῦθεν δὲ μουσική τις</w:t>
      </w:r>
    </w:p>
    <w:p>
      <w:r>
        <w:rPr>
          <w:rFonts w:ascii="Courier New" w:hAnsi="Courier New"/>
          <w:color w:val="555555"/>
          <w:sz w:val="20"/>
        </w:rPr>
        <w:t>[5]</w:t>
      </w:r>
    </w:p>
    <w:p>
      <w:r>
        <w:rPr>
          <w:rFonts w:ascii="Gentium Plus" w:hAnsi="Gentium Plus"/>
          <w:sz w:val="24"/>
        </w:rPr>
        <w:t>ἁρμονία συνίσταται καὶ ποιητικῆς οἰησικοπίας εὕρεσις.</w:t>
      </w:r>
    </w:p>
    <w:p>
      <w:r>
        <w:rPr>
          <w:rFonts w:ascii="Courier New" w:hAnsi="Courier New"/>
          <w:color w:val="555555"/>
          <w:sz w:val="20"/>
        </w:rPr>
        <w:t>[28 . 1]</w:t>
      </w:r>
    </w:p>
    <w:p>
      <w:r>
        <w:rPr>
          <w:rFonts w:ascii="Gentium Plus" w:hAnsi="Gentium Plus"/>
          <w:sz w:val="24"/>
        </w:rPr>
        <w:t>Ἀμέλει γοῦν ἐρόμενος ὁ Πλάτων μουσικῆς μὲν εἶναι λόγους ὁρίζεται [λόγων]· «λόγων δὲ διττὸν εἶδος» ἔφη «τὸ μὲν ἀληθές, ψεῦδος δὲ θάτερον· παιδευτέον δὲ</w:t>
      </w:r>
    </w:p>
    <w:p>
      <w:r>
        <w:rPr>
          <w:rFonts w:ascii="Courier New" w:hAnsi="Courier New"/>
          <w:color w:val="555555"/>
          <w:sz w:val="20"/>
        </w:rPr>
        <w:t>[5]</w:t>
      </w:r>
    </w:p>
    <w:p>
      <w:r>
        <w:rPr>
          <w:rFonts w:ascii="Gentium Plus" w:hAnsi="Gentium Plus"/>
          <w:sz w:val="24"/>
        </w:rPr>
        <w:t>προηγουμένως γὰρ εἶπε τὰ παιδία καταθέλγεσθαι μύθων ἐπαοιδῇ. «τοῦτο δέ που ὡς τὸ ὅλον εἰπεῖν ψεῦδος, ἔνι δὲ καὶ ἀληθές.</w:t>
      </w:r>
    </w:p>
    <w:p>
      <w:r>
        <w:rPr>
          <w:rFonts w:ascii="Courier New" w:hAnsi="Courier New"/>
          <w:color w:val="555555"/>
          <w:sz w:val="20"/>
        </w:rPr>
        <w:t>[28 . 2]</w:t>
      </w:r>
    </w:p>
    <w:p>
      <w:r>
        <w:rPr>
          <w:rFonts w:ascii="Gentium Plus" w:hAnsi="Gentium Plus"/>
          <w:sz w:val="24"/>
        </w:rPr>
        <w:t>οὐκοῦν ἀρχὴ παντὸς ἔργου μέγιστον, ἄλλως τε δὴ καὶ νέῳ καὶ ἁπαλῷ ὁτῳοῦν; μάλιστα γὰρ δὴ τότε πλάττεται καὶ ἐνδύεται τύπον, ὃν ἄν τις βούληται ἐνσημήνασθαι ἑκάστῳ». διὰ δὲ τῶν τοιούτων πειρᾶται</w:t>
      </w:r>
    </w:p>
    <w:p>
      <w:r>
        <w:rPr>
          <w:rFonts w:ascii="Courier New" w:hAnsi="Courier New"/>
          <w:color w:val="555555"/>
          <w:sz w:val="20"/>
        </w:rPr>
        <w:t>[5]</w:t>
      </w:r>
    </w:p>
    <w:p>
      <w:r>
        <w:rPr>
          <w:rFonts w:ascii="Gentium Plus" w:hAnsi="Gentium Plus"/>
          <w:sz w:val="24"/>
        </w:rPr>
        <w:t>ῥήσεων ἐκφαίνειν ὡς οὐ χρεὼν ἂν εἴη γε ψευδηγορίαις ἐπαντλεῖν ἀκράτοις τὰς τῶν νεηλύδων ἀκοάς, ἐπειδὴ τοῖς ἀρτίως ἐνσῃμαινόμενοι μείραξιν οἱ τύποι τῆς κακοδοξίας ἀμετάστατοι φιλοῦσι γίγνεσθαι καὶ δυσέκνιπτοι·</w:t>
      </w:r>
    </w:p>
    <w:p>
      <w:r>
        <w:rPr>
          <w:rFonts w:ascii="Courier New" w:hAnsi="Courier New"/>
          <w:color w:val="555555"/>
          <w:sz w:val="20"/>
        </w:rPr>
        <w:t>[28 . 3]</w:t>
      </w:r>
    </w:p>
    <w:p>
      <w:r>
        <w:rPr>
          <w:rFonts w:ascii="Gentium Plus" w:hAnsi="Gentium Plus"/>
          <w:sz w:val="24"/>
        </w:rPr>
        <w:t>διόπερ ἀκολούθως ἐπιφέρει πάλιν· «ἆρ’ οὖν ῥᾳδίως οὕτω παρήσομεν» ἔφη «τοὺς ἐπιτυχόντας ὑπὸ τῶν ἐπιτυχόντων μύθους πλασθέντας ἀκούειν τοὺς παῖδας καὶ λαμβάνειν ἐν ταῖς ψυχαῖς ὡς ἐπὶ τὸ πολὺ ἐναντίας δόξας ἐκείναις</w:t>
      </w:r>
    </w:p>
    <w:p>
      <w:r>
        <w:rPr>
          <w:rFonts w:ascii="Courier New" w:hAnsi="Courier New"/>
          <w:color w:val="555555"/>
          <w:sz w:val="20"/>
        </w:rPr>
        <w:t>[5]</w:t>
      </w:r>
    </w:p>
    <w:p>
      <w:r>
        <w:rPr>
          <w:rFonts w:ascii="Gentium Plus" w:hAnsi="Gentium Plus"/>
          <w:sz w:val="24"/>
        </w:rPr>
        <w:t>ἃς ἐπειδὰν τελειωθῶσιν ἔχειν οἰησόμεθα δεῖν αὐτούς; οὐδ’ ὁπωστιοῦν» εἴρηκεν ὅτι «παρήσομεν.</w:t>
      </w:r>
    </w:p>
    <w:p>
      <w:r>
        <w:rPr>
          <w:rFonts w:ascii="Courier New" w:hAnsi="Courier New"/>
          <w:color w:val="555555"/>
          <w:sz w:val="20"/>
        </w:rPr>
        <w:t>[28 . 4]</w:t>
      </w:r>
    </w:p>
    <w:p>
      <w:r>
        <w:rPr>
          <w:rFonts w:ascii="Gentium Plus" w:hAnsi="Gentium Plus"/>
          <w:sz w:val="24"/>
        </w:rPr>
        <w:t>πρῶτον μὲν ἡμῖν, ὡς ἔοικεν, ἐπιστατητέον τοῖς μυθοποιοῖς, καὶ ὃν μὲν ἂν καλὸν μῦθον ποιήσωσιν ἐγκριτέον, ὃν δὲ μὴ ἀποκριτέον. τοὺς δὲ ἐγκριθέντας πείσωμεν τὰς τροφούς</w:t>
      </w:r>
    </w:p>
    <w:p>
      <w:r>
        <w:rPr>
          <w:rFonts w:ascii="Courier New" w:hAnsi="Courier New"/>
          <w:color w:val="555555"/>
          <w:sz w:val="20"/>
        </w:rPr>
        <w:t>[5]</w:t>
      </w:r>
    </w:p>
    <w:p>
      <w:r>
        <w:rPr>
          <w:rFonts w:ascii="Gentium Plus" w:hAnsi="Gentium Plus"/>
          <w:sz w:val="24"/>
        </w:rPr>
        <w:t>τε καὶ μητέρας λέγειν τοῖς παισίν, καὶ πλάττειν τὰς ψυχὰς αὐτῶν τοῖς μύθοις πολὺ μᾶλλον ἢ τὰ σώματα ταῖς χερσίν. ὦν δὲ νῦν λέγουσι τοὺς πολλοὺς ἐκβλητέον.»</w:t>
      </w:r>
    </w:p>
    <w:p>
      <w:r>
        <w:rPr>
          <w:rFonts w:ascii="Courier New" w:hAnsi="Courier New"/>
          <w:color w:val="555555"/>
          <w:sz w:val="20"/>
        </w:rPr>
        <w:t>[28 . 5]</w:t>
      </w:r>
    </w:p>
    <w:p>
      <w:r>
        <w:rPr>
          <w:rFonts w:ascii="Gentium Plus" w:hAnsi="Gentium Plus"/>
          <w:sz w:val="24"/>
        </w:rPr>
        <w:t>εἶτα ἐπειδή, περὶ τῆς ἑκάστων ἀναλόγου διαφορᾶς ἐρωτώμενος, «ἐν τοῖς μείζοσιν» ἔφασκε «μύθοις ἀναγνωρίζεσθαι καὶ τοὺς ἐλάττους», ὡς ἤρετο πάλιν ὁ Ἀδείμαντος, οὐδὲ τούτους εἰδέναι δηλῶν, αὖθις</w:t>
      </w:r>
    </w:p>
    <w:p>
      <w:r>
        <w:rPr>
          <w:rFonts w:ascii="Courier New" w:hAnsi="Courier New"/>
          <w:color w:val="555555"/>
          <w:sz w:val="20"/>
        </w:rPr>
        <w:t>[5]</w:t>
      </w:r>
    </w:p>
    <w:p>
      <w:r>
        <w:rPr>
          <w:rFonts w:ascii="Gentium Plus" w:hAnsi="Gentium Plus"/>
          <w:sz w:val="24"/>
        </w:rPr>
        <w:t>ἀνθυπενέγκας ἔφησεν· «οὓς Ἡσίοδός τε, εἶπον, καὶ Ὅμηρος ἡμῖν ἐλεγέτην· οὗτοι γάρ που μύθους τοῖς ἀνθρώποις ψευδεῖς συντιθέντες ἔλεγόν τε καὶ λέγουσιν».</w:t>
      </w:r>
    </w:p>
    <w:p>
      <w:r>
        <w:rPr>
          <w:rFonts w:ascii="Courier New" w:hAnsi="Courier New"/>
          <w:color w:val="555555"/>
          <w:sz w:val="20"/>
        </w:rPr>
        <w:t>[29 . 1]</w:t>
      </w:r>
    </w:p>
    <w:p>
      <w:r>
        <w:rPr>
          <w:rFonts w:ascii="Gentium Plus" w:hAnsi="Gentium Plus"/>
          <w:sz w:val="24"/>
        </w:rPr>
        <w:t>Εἰ τοίνυν Ὁμήρου τὰ ἔπη καὶ Ἡσιόδου μύθους ἀποφαίνει ψευδεῖς, ἃ δὴ μάλιστα καὶ παιδείας ἕνεκα ψυχαγωγεῖ τοὺς αὐτηκόους, οὐ μὴν ἀλλά γε καὶ καλλιλεξίᾳ διεγείρει τὸ φρόνημα πρὸς εὐγλωττίαν ἐντελῆ,</w:t>
      </w:r>
    </w:p>
    <w:p>
      <w:r>
        <w:rPr>
          <w:rFonts w:ascii="Courier New" w:hAnsi="Courier New"/>
          <w:color w:val="555555"/>
          <w:sz w:val="20"/>
        </w:rPr>
        <w:t>[5]</w:t>
      </w:r>
    </w:p>
    <w:p>
      <w:r>
        <w:rPr>
          <w:rFonts w:ascii="Gentium Plus" w:hAnsi="Gentium Plus"/>
          <w:sz w:val="24"/>
        </w:rPr>
        <w:t>πόσῳ δὴ μᾶλλον ὅσους ἡ δαιμονῶσα γραῦς ἀπεφθέγξατο λόγους οὐχὶ μυθοποιίας ὁριεῖταί τις εἶναι ψευδεῖς, ὁπηνίκα καὶ τοὔνομα τῆς ἐγγαστριμύθου τοῦτον ὑπαγορεύει τὸν νοῦν;</w:t>
      </w:r>
    </w:p>
    <w:p>
      <w:r>
        <w:rPr>
          <w:rFonts w:ascii="Courier New" w:hAnsi="Courier New"/>
          <w:color w:val="555555"/>
          <w:sz w:val="20"/>
        </w:rPr>
        <w:t>[29 . 2]</w:t>
      </w:r>
    </w:p>
    <w:p>
      <w:r>
        <w:rPr>
          <w:rFonts w:ascii="Gentium Plus" w:hAnsi="Gentium Plus"/>
          <w:sz w:val="24"/>
        </w:rPr>
        <w:t>εἰ γὰρ Ἑλλήνων παῖδες, οἱ καὶ τὰς ὀνοματο‐ ποιίας ἑκάστου πράγματος ἀκριβοῦντες, ἐν τῇ Ἑλλάδι φωνῇ πλάσματα ψευδῆ τοὺς μύθους ὀνομάζουσιν, ἀκόλουθον ἐκ τοῦ ὀνόματος ὑποπτεῦσαι τὸ πρᾶγμα καθ’</w:t>
      </w:r>
    </w:p>
    <w:p>
      <w:r>
        <w:rPr>
          <w:rFonts w:ascii="Courier New" w:hAnsi="Courier New"/>
          <w:color w:val="555555"/>
          <w:sz w:val="20"/>
        </w:rPr>
        <w:t>[5]</w:t>
      </w:r>
    </w:p>
    <w:p>
      <w:r>
        <w:rPr>
          <w:rFonts w:ascii="Gentium Plus" w:hAnsi="Gentium Plus"/>
          <w:sz w:val="24"/>
        </w:rPr>
        <w:t>οὗ τέτακται κυρίως.</w:t>
      </w:r>
    </w:p>
    <w:p>
      <w:r>
        <w:rPr>
          <w:rFonts w:ascii="Courier New" w:hAnsi="Courier New"/>
          <w:color w:val="555555"/>
          <w:sz w:val="20"/>
        </w:rPr>
        <w:t>[29 . 3]</w:t>
      </w:r>
    </w:p>
    <w:p>
      <w:r>
        <w:rPr>
          <w:rFonts w:ascii="Gentium Plus" w:hAnsi="Gentium Plus"/>
          <w:sz w:val="24"/>
        </w:rPr>
        <w:t>ἀλλ’ αἱ μὲν Αἰσώπου λογοποιίαι τοιαῦτα μύθων ἴσασι πλάσματα, οἷα καὶ τὰ μειράκια πολλαχῶς ἐν ταῖς παιδιαῖς ἀσταϊζόμενα παίζει καὶ κορυβαντιῶσαι γραῖαι κωτίλοις ἐπᾴδουσι λόγοις (ἔσθ’ ὅτε</w:t>
      </w:r>
    </w:p>
    <w:p>
      <w:r>
        <w:rPr>
          <w:rFonts w:ascii="Courier New" w:hAnsi="Courier New"/>
          <w:color w:val="555555"/>
          <w:sz w:val="20"/>
        </w:rPr>
        <w:t>[5]</w:t>
      </w:r>
    </w:p>
    <w:p>
      <w:r>
        <w:rPr>
          <w:rFonts w:ascii="Gentium Plus" w:hAnsi="Gentium Plus"/>
          <w:sz w:val="24"/>
        </w:rPr>
        <w:t>ταῦτα δρῶσιν οἴνῳ μὲν ἐπιβρέχουσαι τὸν φάρυγγα συχνῷ, κύλικι δὲ προσέχουσαι καὶ ποτῷ φλυαροῦσιν ἀμέτρως).</w:t>
      </w:r>
    </w:p>
    <w:p>
      <w:r>
        <w:rPr>
          <w:rFonts w:ascii="Courier New" w:hAnsi="Courier New"/>
          <w:color w:val="555555"/>
          <w:sz w:val="20"/>
        </w:rPr>
        <w:t>[29 . 4]</w:t>
      </w:r>
    </w:p>
    <w:p>
      <w:r>
        <w:rPr>
          <w:rFonts w:ascii="Gentium Plus" w:hAnsi="Gentium Plus"/>
          <w:sz w:val="24"/>
        </w:rPr>
        <w:t>οἱ μέντοιγε φιλοσοφίας ἤθη πρεσβεύειν ἡγούμενοι καὶ τὰς ἐμμούσους ποιήσεις οἷα ψευδῆ μύθων εἴδη διέβαλλον, ὡς δέον.</w:t>
      </w:r>
    </w:p>
    <w:p>
      <w:r>
        <w:rPr>
          <w:rFonts w:ascii="Courier New" w:hAnsi="Courier New"/>
          <w:color w:val="555555"/>
          <w:sz w:val="20"/>
        </w:rPr>
        <w:t>[30 . 1]</w:t>
      </w:r>
    </w:p>
    <w:p>
      <w:r>
        <w:rPr>
          <w:rFonts w:ascii="Gentium Plus" w:hAnsi="Gentium Plus"/>
          <w:sz w:val="24"/>
        </w:rPr>
        <w:t>Εἰ οὖν αὐτὸ τοὔνομα κατὰ τοῦ πράγματός ἐστι τεταγμένον ὀρθῶς, ἐν γαστρὶ μῦθον ἔοικεν ἀναπλάττειν ἡ ἐγγαστρίμυθος· οὐ γὰρ ἐκ τοῦ φυσικοῦ φθέγγεται νοῦ σωφρόνως, ἀλλ’ ἐν τοῖς ἐνδοτάτω μορίοις ἐμφωλεύων</w:t>
      </w:r>
    </w:p>
    <w:p>
      <w:r>
        <w:rPr>
          <w:rFonts w:ascii="Courier New" w:hAnsi="Courier New"/>
          <w:color w:val="555555"/>
          <w:sz w:val="20"/>
        </w:rPr>
        <w:t>[5]</w:t>
      </w:r>
    </w:p>
    <w:p>
      <w:r>
        <w:rPr>
          <w:rFonts w:ascii="Gentium Plus" w:hAnsi="Gentium Plus"/>
          <w:sz w:val="24"/>
        </w:rPr>
        <w:t>ὁ δαίμων αὐτὴν ἐπινέμεται καὶ βλάπτει τὴν φρόνησιν, ἐκ δὲ τῆς γαστρὸς ἐξηχεῖ μυθώδη πλάσματα συγκροτῶν, εἰς ποικίλα δὲ μεταμορφούμενος εἴδη διαφόροις ἰνδάλμασιν ὑπάγει τὴν ψυχήν.</w:t>
      </w:r>
    </w:p>
    <w:p>
      <w:r>
        <w:rPr>
          <w:rFonts w:ascii="Courier New" w:hAnsi="Courier New"/>
          <w:color w:val="555555"/>
          <w:sz w:val="20"/>
        </w:rPr>
        <w:t>[30 . 2]</w:t>
      </w:r>
    </w:p>
    <w:p>
      <w:r>
        <w:rPr>
          <w:rFonts w:ascii="Gentium Plus" w:hAnsi="Gentium Plus"/>
          <w:sz w:val="24"/>
        </w:rPr>
        <w:t>ἐπειδὴ δὲ παντοδα‐ ποῖς ἐξαλλάττεται σχήμασι πολυπρόσωπος ὤν, οὐδὲν ἧττον ἔτι καὶ ἐκ τῆς γῆς ἀναβαίνειν ὑποκρίνεται καὶ φωνεῖν· εἶτα παρ’ ἑκάτερα τὰς διακονίας ἀμείβων ὁμοῦ</w:t>
      </w:r>
    </w:p>
    <w:p>
      <w:r>
        <w:rPr>
          <w:rFonts w:ascii="Courier New" w:hAnsi="Courier New"/>
          <w:color w:val="555555"/>
          <w:sz w:val="20"/>
        </w:rPr>
        <w:t>[5]</w:t>
      </w:r>
    </w:p>
    <w:p>
      <w:r>
        <w:rPr>
          <w:rFonts w:ascii="Gentium Plus" w:hAnsi="Gentium Plus"/>
          <w:sz w:val="24"/>
        </w:rPr>
        <w:t>ταῖς μορφαῖς, ἄλλον μὲν τὸν ἀναβαίνοντα παρὰ τὸν καλοῦντα δοκεῖ παριστᾶν, ὁ αὐτὸς δὲ τῇδε κἀκεῖσε περιτρέχων ἀλλάττει τὰς ἰδέας, ἵνα ἔργοις ἀποδεικνύῃ καὶ λόγοις ὅτι ψεύστης ἐστίν.</w:t>
      </w:r>
    </w:p>
    <w:p>
      <w:r>
        <w:rPr>
          <w:rFonts w:ascii="Courier New" w:hAnsi="Courier New"/>
          <w:color w:val="555555"/>
          <w:sz w:val="20"/>
        </w:rPr>
        <w:t>[30 . 3]</w:t>
      </w:r>
    </w:p>
    <w:p>
      <w:r>
        <w:rPr>
          <w:rFonts w:ascii="Gentium Plus" w:hAnsi="Gentium Plus"/>
          <w:sz w:val="24"/>
        </w:rPr>
        <w:t>ὑποτυποῦται γοῦν αὐτὰ τὰ πρόσωπα νεκρῶν ἀνάγειν, ὡς εἰκός ἐστιν ἐκ τοῦ τοιοῦδε δράματος ὑπολαβεῖν, ἀμειδεῖς μὲν ὄψεις, σκυθρωπὰ δὲ φάσματα πεπλασμένως εἰσάγων, ὅλα δὲ</w:t>
      </w:r>
    </w:p>
    <w:p>
      <w:r>
        <w:rPr>
          <w:rFonts w:ascii="Courier New" w:hAnsi="Courier New"/>
          <w:color w:val="555555"/>
          <w:sz w:val="20"/>
        </w:rPr>
        <w:t>[5]</w:t>
      </w:r>
    </w:p>
    <w:p>
      <w:r>
        <w:rPr>
          <w:rFonts w:ascii="Gentium Plus" w:hAnsi="Gentium Plus"/>
          <w:sz w:val="24"/>
        </w:rPr>
        <w:t>κατηφῆ καὶ νεκρᾶς ὀδμῆς ἀνάπλεα παριστῶν ὡς ἐξ ᾅδου μετακεκλημένα δεινοποιεῖ, καὶ καθάπερ εἱρκτῆς ἢ δεσμῶν ἀνειμένα πρὸς ὀλίγον, εἶτα πάλιν ἐντεῦθεν ἐκεῖσε διαβαίνοντα.</w:t>
      </w:r>
    </w:p>
    <w:p>
      <w:r>
        <w:rPr>
          <w:rFonts w:ascii="Courier New" w:hAnsi="Courier New"/>
          <w:color w:val="555555"/>
          <w:sz w:val="20"/>
        </w:rPr>
        <w:t>[30 . 4]</w:t>
      </w:r>
    </w:p>
    <w:p>
      <w:r>
        <w:rPr>
          <w:rFonts w:ascii="Gentium Plus" w:hAnsi="Gentium Plus"/>
          <w:sz w:val="24"/>
        </w:rPr>
        <w:t>τοιγάρτοι καὶ καταπλήττει τοῖς δείμασι τὴν ψυχὴν ἐκ τῶν ὄψεων, ὠχρὰ μὲν εἴδη πλάττων, ὄμμα δὲ βλοσυρὸν ἢ κατηφές, ἅτε δὴ νεκρῶν ἀρτίως ἐμπνεῖν καὶ πάλιν ἐκπνεῖν ὑπισχνουμένων· εἴωθε γὰρ ὑποκρίσει</w:t>
      </w:r>
    </w:p>
    <w:p>
      <w:r>
        <w:rPr>
          <w:rFonts w:ascii="Courier New" w:hAnsi="Courier New"/>
          <w:color w:val="555555"/>
          <w:sz w:val="20"/>
        </w:rPr>
        <w:t>[5]</w:t>
      </w:r>
    </w:p>
    <w:p>
      <w:r>
        <w:rPr>
          <w:rFonts w:ascii="Gentium Plus" w:hAnsi="Gentium Plus"/>
          <w:sz w:val="24"/>
        </w:rPr>
        <w:t>συσχηματίζεσθαι τοῖς δεινοῖς ὁ πλαστογράφος.</w:t>
      </w:r>
    </w:p>
    <w:p>
      <w:r>
        <w:rPr>
          <w:rFonts w:ascii="Courier New" w:hAnsi="Courier New"/>
          <w:color w:val="555555"/>
          <w:sz w:val="20"/>
        </w:rPr>
        <w:t>[30 . 5]</w:t>
      </w:r>
    </w:p>
    <w:p>
      <w:r>
        <w:rPr>
          <w:rFonts w:ascii="Gentium Plus" w:hAnsi="Gentium Plus"/>
          <w:sz w:val="24"/>
        </w:rPr>
        <w:t>ἀλλ’ ἔσθ’ ὅτε μὲν αὐτὸς ἑαυτὸν εἰς πολλὰς ἀλλάττει μορφάς, ἔσθ’ ὅτε δὲ συνεργοῖς ἀποκέχρηται τοῖς ὁμοήθεσιν αὐτῷ δαίμοσιν, οὔτε δὲ ψυχὰς ἐξ ᾅδου μεταπέμπεται προφητῶν</w:t>
      </w:r>
    </w:p>
    <w:p>
      <w:r>
        <w:rPr>
          <w:rFonts w:ascii="Courier New" w:hAnsi="Courier New"/>
          <w:color w:val="555555"/>
          <w:sz w:val="20"/>
        </w:rPr>
        <w:t>[5]</w:t>
      </w:r>
    </w:p>
    <w:p>
      <w:r>
        <w:rPr>
          <w:rFonts w:ascii="Gentium Plus" w:hAnsi="Gentium Plus"/>
          <w:sz w:val="24"/>
        </w:rPr>
        <w:t>οὔτε πνεύματα δικαίων οὔτε τὰς ἀγγελικὰς ἀξίας, ἀλλὰ τοὐναντίον ἐγένετο μὲν εἰς τὸ καταπαίζεσθαι πρὸς τῶν ἀγγέλων, ἐξεδόθη δὲ τοῖς ἀρίστοις ἀνδράσιν ὥστε πατεῖσθαι πρηνὴς εἰς τοὔδαφος ἀπορραγείς.</w:t>
      </w:r>
    </w:p>
    <w:p>
      <w:r>
        <w:rPr>
          <w:rFonts w:ascii="Courier New" w:hAnsi="Courier New"/>
          <w:color w:val="555555"/>
          <w:sz w:val="20"/>
        </w:rPr>
        <w:t>[30 . 6]</w:t>
      </w:r>
    </w:p>
    <w:p>
      <w:r>
        <w:rPr>
          <w:rFonts w:ascii="Gentium Plus" w:hAnsi="Gentium Plus"/>
          <w:sz w:val="24"/>
        </w:rPr>
        <w:t>ἀλλ’ οὗτος μὲν ἐκ τῶν ἀνωτάτω ῥοιζήματι βιαίῳ κατενεχθεὶς ὑπεστόρεσε τὰ νῶτα· μόνῳ δὲ τῷ παντοκράτορι πάρεστι θεῷ καὶ τῷ θειοτάτῳ τούτου παιδὶ ψυχὰς ἀνάγειν ἐξ ᾅδου</w:t>
      </w:r>
    </w:p>
    <w:p>
      <w:r>
        <w:rPr>
          <w:rFonts w:ascii="Courier New" w:hAnsi="Courier New"/>
          <w:color w:val="555555"/>
          <w:sz w:val="20"/>
        </w:rPr>
        <w:t>[5]</w:t>
      </w:r>
    </w:p>
    <w:p>
      <w:r>
        <w:rPr>
          <w:rFonts w:ascii="Gentium Plus" w:hAnsi="Gentium Plus"/>
          <w:sz w:val="24"/>
        </w:rPr>
        <w:t>καὶ χοροὺς ἀγγέλων ἐν τάξει παρεστῶτας ἔχειν, ὅπερ</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