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Περὶ κινήσεως μυῶν</w:t>
      </w:r>
      <w:r>
        <w:br/>
      </w:r>
      <w:r>
        <w:rPr>
          <w:i/>
          <w:color w:val="666666"/>
          <w:sz w:val="40"/>
        </w:rPr>
        <w:t>On the Movement of Muscles</w:t>
      </w:r>
    </w:p>
    <w:p>
      <w:pPr>
        <w:jc w:val="center"/>
      </w:pPr>
      <w:r>
        <w:rPr>
          <w:i/>
          <w:color w:val="666666"/>
          <w:sz w:val="28"/>
        </w:rPr>
        <w:t>by Galen Pergamon</w:t>
      </w:r>
    </w:p>
    <w:p/>
    <w:p>
      <w:r>
        <w:rPr>
          <w:rFonts w:ascii="Courier New" w:hAnsi="Courier New"/>
          <w:color w:val="555555"/>
          <w:sz w:val="20"/>
        </w:rPr>
        <w:t>[4 . 367 (t1)]</w:t>
      </w:r>
    </w:p>
    <w:p>
      <w:pPr>
        <w:jc w:val="center"/>
      </w:pPr>
      <w:r>
        <w:rPr>
          <w:rFonts w:ascii="Gentium Plus" w:hAnsi="Gentium Plus"/>
          <w:b/>
          <w:sz w:val="24"/>
        </w:rPr>
        <w:t>ΓΑΛΗΝΟΥ ΠΕΡΙ ΜΥΩΝ ΚΙΝΗΣΕΩΣ</w:t>
      </w:r>
    </w:p>
    <w:p>
      <w:r>
        <w:rPr>
          <w:rFonts w:ascii="Courier New" w:hAnsi="Courier New"/>
          <w:color w:val="555555"/>
          <w:sz w:val="20"/>
        </w:rPr>
        <w:t>[t2]</w:t>
      </w:r>
    </w:p>
    <w:p>
      <w:r>
        <w:rPr>
          <w:rFonts w:ascii="Gentium Plus" w:hAnsi="Gentium Plus"/>
          <w:sz w:val="24"/>
        </w:rPr>
        <w:t>ΒΙΒΛΙΟΝ Α.</w:t>
      </w:r>
    </w:p>
    <w:p>
      <w:r>
        <w:rPr>
          <w:rFonts w:ascii="Courier New" w:hAnsi="Courier New"/>
          <w:color w:val="555555"/>
          <w:sz w:val="20"/>
        </w:rPr>
        <w:t>[1]</w:t>
      </w:r>
    </w:p>
    <w:p>
      <w:r>
        <w:rPr>
          <w:rFonts w:ascii="Gentium Plus" w:hAnsi="Gentium Plus"/>
          <w:sz w:val="24"/>
        </w:rPr>
        <w:t>Ὄργανα κινήσεως τῆς καθ’ ὁρμὴν οἱ μύες εἰσὶν, οὕτω δή τι πολὺ πλῆθος ὄντες, ὡς οὐδ’ ἀριθμῆσαι ῥᾴδιον αὐτούς. καὶ γὰρ καὶ συμφύονταί τινες ἀλλήλοις, ὡς δοκεῖν εἷς εἶναι, καί τις εἷς ὢν εἰς πολλοὺς τελευτήσας τέ‐</w:t>
      </w:r>
    </w:p>
    <w:p>
      <w:r>
        <w:rPr>
          <w:rFonts w:ascii="Courier New" w:hAnsi="Courier New"/>
          <w:color w:val="555555"/>
          <w:sz w:val="20"/>
        </w:rPr>
        <w:t>[5]</w:t>
      </w:r>
    </w:p>
    <w:p>
      <w:r>
        <w:rPr>
          <w:rFonts w:ascii="Gentium Plus" w:hAnsi="Gentium Plus"/>
          <w:sz w:val="24"/>
        </w:rPr>
        <w:t>νοντας οὐχ εἷς ἔτι μόνος, ἀλλ’ ὅσοι περ οἱ τένοντες εἶναι δοκεῖ. διὰ τοῦτ’ οὖν καὶ ὅτι πολυειδεῖς εἰσι τοῖς σχήμασιν, εἰς ἀνόμοιά τε καταφύονται μόρια, δυσφώρατον ἔχουσι τὸν τῆς κινήσεως τρόπον. εἴη δ’ ἂν οὐ μικρὸν οὐδὲ τὸ κατὰ</w:t>
      </w:r>
    </w:p>
    <w:p>
      <w:r>
        <w:rPr>
          <w:rFonts w:ascii="Courier New" w:hAnsi="Courier New"/>
          <w:color w:val="555555"/>
          <w:sz w:val="20"/>
        </w:rPr>
        <w:t>[4 . 368]</w:t>
      </w:r>
    </w:p>
    <w:p>
      <w:r>
        <w:rPr>
          <w:rFonts w:ascii="Gentium Plus" w:hAnsi="Gentium Plus"/>
          <w:sz w:val="24"/>
        </w:rPr>
        <w:t>κινουμένοις μορίοις αὐτούς. οἱ μὲν γὰρ ἄνωθεν, οἱ δὲ κά‐ τωθεν, οἱ δ’ ἐκ τοῦ πρόσθεν, ἢ ὄπισθεν, ἢ ἔνθεν ἢ ἔνθεν ἐμβάλλουσιν. ἀλλὰ καὶ τμηθεὶς ἅπας μῦς ἐγκάρσιος μὴ πάνυ λεπτῇ μηδ’ ἐπιπολῆς τῇ τομῇ βλάπτει μέν τινα</w:t>
      </w:r>
    </w:p>
    <w:p>
      <w:r>
        <w:rPr>
          <w:rFonts w:ascii="Courier New" w:hAnsi="Courier New"/>
          <w:color w:val="555555"/>
          <w:sz w:val="20"/>
        </w:rPr>
        <w:t>[5]</w:t>
      </w:r>
    </w:p>
    <w:p>
      <w:r>
        <w:rPr>
          <w:rFonts w:ascii="Gentium Plus" w:hAnsi="Gentium Plus"/>
          <w:sz w:val="24"/>
        </w:rPr>
        <w:t>πάντως τῶν τοῦ μορίου κινήσεων, εἰς ὃ κατεφύετο. τῷ δ’ εἶναι πολυειδεῖς τὰς βλάβας καὶ ταύτῃ δυσφώρατος αὐτῶν ὁ τῆς κινήσεως τρόπος. αὐτίκα τῶν κατὰ σκέλη μυῶν ἄλλοτ’ ἄλλου τμηθέντος, ἢ κάμπτειν, ἢ ἐκτείνειν, ἢ ἐπαί‐ ρειν, ἢ καθιέναι, ἢ ἐπιστρέφειν ἀδυνατοῦσι τὸ κῶλον. τὰ</w:t>
      </w:r>
    </w:p>
    <w:p>
      <w:r>
        <w:rPr>
          <w:rFonts w:ascii="Courier New" w:hAnsi="Courier New"/>
          <w:color w:val="555555"/>
          <w:sz w:val="20"/>
        </w:rPr>
        <w:t>[10]</w:t>
      </w:r>
    </w:p>
    <w:p>
      <w:r>
        <w:rPr>
          <w:rFonts w:ascii="Gentium Plus" w:hAnsi="Gentium Plus"/>
          <w:sz w:val="24"/>
        </w:rPr>
        <w:t>δ’ αὐτὰ καὶ φλεγμοναὶ, καὶ σκίῤῥοι, καὶ σήψεις, καὶ θλάσεις αὐτῶν, καὶ σκληρότητες οὐλῶν ἐργάζονται κατά τε τὰ σκέλη καὶ τὰς χεῖρας οὐχ ἥκιστα. καὶ γὰρ τῶν ἐν αὐταῖς μυῶν πασχόντων, τινὲς μὲν ἐπαίρειν, ἢ ἐκτείνειν, ἢ κάμπτειν, ἢ καθιέναι τὰς χεῖρας οὐκ ἔτι δύνανται, τινὲς</w:t>
      </w:r>
    </w:p>
    <w:p>
      <w:r>
        <w:rPr>
          <w:rFonts w:ascii="Courier New" w:hAnsi="Courier New"/>
          <w:color w:val="555555"/>
          <w:sz w:val="20"/>
        </w:rPr>
        <w:t>[15]</w:t>
      </w:r>
    </w:p>
    <w:p>
      <w:r>
        <w:rPr>
          <w:rFonts w:ascii="Gentium Plus" w:hAnsi="Gentium Plus"/>
          <w:sz w:val="24"/>
        </w:rPr>
        <w:t>δ’ ἑκατέρωσε περιάγειν, ἢ ἐπιστρέφειν ὀπίσω. τὰ δ’ αὐτὰ καὶ τῶν τενόντων πασχόντων γίνεται. καλοῦσι δ’ αὐ‐</w:t>
      </w:r>
    </w:p>
    <w:p>
      <w:r>
        <w:rPr>
          <w:rFonts w:ascii="Courier New" w:hAnsi="Courier New"/>
          <w:color w:val="555555"/>
          <w:sz w:val="20"/>
        </w:rPr>
        <w:t>[4 . 369]</w:t>
      </w:r>
    </w:p>
    <w:p>
      <w:r>
        <w:rPr>
          <w:rFonts w:ascii="Gentium Plus" w:hAnsi="Gentium Plus"/>
          <w:sz w:val="24"/>
        </w:rPr>
        <w:t>εἰς αὐτοὺς ὁρῶσι τελευτῶντας. μικτὴ δέ τις ἡ φύσις αὐ‐ τῶν ἐστι, καὶ μέση συνδέσμου τε καὶ νεύρου. σύνδεσμος γάρ ἐστιν, ὁ γοῦν ἰδίως, οὐ κοινῶς ὀνομαζόμενος, σῶμα νευ‐ ρῶδες, ἐξ ὀστοῦ μὲν ὁρμώμενον πάντως, διαπεφυκὸς δὲ ἢ</w:t>
      </w:r>
    </w:p>
    <w:p>
      <w:r>
        <w:rPr>
          <w:rFonts w:ascii="Courier New" w:hAnsi="Courier New"/>
          <w:color w:val="555555"/>
          <w:sz w:val="20"/>
        </w:rPr>
        <w:t>[5]</w:t>
      </w:r>
    </w:p>
    <w:p>
      <w:r>
        <w:rPr>
          <w:rFonts w:ascii="Gentium Plus" w:hAnsi="Gentium Plus"/>
          <w:sz w:val="24"/>
        </w:rPr>
        <w:t>εἰς ὀστοῦν, ἢ εἰς μῦν. καὶ δῆλον, ὡς ἀπὸ τῆς χρείας αὐτῷ τοὔνομα. νεῦρον δὲ καὶ τόνος ἐξ ἐγκεφάλου ἢ νωτιαίου φύεται. κέκληται δ’ ἀπ’ αὐτῶν τῶν ἐνεργειῶν δυοῖν ὀνό‐ μασιν ἓν ὄργανον, ὅτι νεύειν καὶ τείνειν πέφυκεν. ἡ δ’ οὐσία τοῦ σώματος αὐτῶν, ὡς εἰ νοήσαις πεπιλημένον τε</w:t>
      </w:r>
    </w:p>
    <w:p>
      <w:r>
        <w:rPr>
          <w:rFonts w:ascii="Courier New" w:hAnsi="Courier New"/>
          <w:color w:val="555555"/>
          <w:sz w:val="20"/>
        </w:rPr>
        <w:t>[10]</w:t>
      </w:r>
    </w:p>
    <w:p>
      <w:r>
        <w:rPr>
          <w:rFonts w:ascii="Gentium Plus" w:hAnsi="Gentium Plus"/>
          <w:sz w:val="24"/>
        </w:rPr>
        <w:t>καὶ πεπυκνωμένον καὶ διὰ τοῦτο σκληρότερον γεγονότα τὸν ἐγκέφαλον. ἔστι δὲ καὶ τὸ τοῦ νωτιαίου σῶμα παραπλήσιον ἐγκεφάλῳ πεπιλημένῳ τε καὶ διὰ τοῦτο σκληρῷ γεγονότι. καὶ γὰρ καὶ αὐτοῦ τοῦ ἐγκεφάλου τὸ ὀπίσω μέρος τὸ τῷ νωτιαίῳ συνεχὲς σκληρότερον τοῦ πρόσω, καὶ ὅσα τῶν</w:t>
      </w:r>
    </w:p>
    <w:p>
      <w:r>
        <w:rPr>
          <w:rFonts w:ascii="Courier New" w:hAnsi="Courier New"/>
          <w:color w:val="555555"/>
          <w:sz w:val="20"/>
        </w:rPr>
        <w:t>[15]</w:t>
      </w:r>
    </w:p>
    <w:p>
      <w:r>
        <w:rPr>
          <w:rFonts w:ascii="Gentium Plus" w:hAnsi="Gentium Plus"/>
          <w:sz w:val="24"/>
        </w:rPr>
        <w:t>νεύρων ἐστὶ μαλακώτερα, ταῦτα οὐδὲν δόξει σοι νωτιαίου διαφέρειν. οὐ μὴν ὅ γ’ ἐν τοῖς ἄλλοις ὀστοῖς μυελὸς τοιοῦ‐</w:t>
      </w:r>
    </w:p>
    <w:p>
      <w:r>
        <w:rPr>
          <w:rFonts w:ascii="Courier New" w:hAnsi="Courier New"/>
          <w:color w:val="555555"/>
          <w:sz w:val="20"/>
        </w:rPr>
        <w:t>[4 . 370]</w:t>
      </w:r>
    </w:p>
    <w:p>
      <w:r>
        <w:rPr>
          <w:rFonts w:ascii="Gentium Plus" w:hAnsi="Gentium Plus"/>
          <w:sz w:val="24"/>
        </w:rPr>
        <w:t>τὸ μαλακὸν εἰκάσαις πιμελῇ. οὐκοῦν οὐδ’ ἐκφυόμενον εὑ‐ ρήσεις τοῦ μυελοῦ τούτου νεῦρον οὐδὲν, οὔτ’ οὖν μαλακὸν οὔτε σκληρόν. ἀλλ’ οὐδὲ τοῖς ἐγκεφάλου τε καὶ νωτιαίου σκεπάσμασιν ἐσκέπασται, οὐδ’ ἀρτηρίαι καὶ φλέβες δια‐</w:t>
      </w:r>
    </w:p>
    <w:p>
      <w:r>
        <w:rPr>
          <w:rFonts w:ascii="Courier New" w:hAnsi="Courier New"/>
          <w:color w:val="555555"/>
          <w:sz w:val="20"/>
        </w:rPr>
        <w:t>[5]</w:t>
      </w:r>
    </w:p>
    <w:p>
      <w:r>
        <w:rPr>
          <w:rFonts w:ascii="Gentium Plus" w:hAnsi="Gentium Plus"/>
          <w:sz w:val="24"/>
        </w:rPr>
        <w:t>πλέκουσιν αὐτὸν, ὥστε κατ’ οὐδὲν ἐγκεφάλῳ καὶ νωτιαίῳ προσέοικεν, οὐδ’ ἐστὶν αὐτῷ κοινωνία πρὸς μῦς οὐδεμία. πρὸς ἐγκέφαλον δὲ καὶ νωτιαῖον ἅπασι μυσὶν οὐ σμικρὰ κοινωνία· δέονται γὰρ ἢ παρ’ ἐγκεφάλου νεῦρον, ἢ παρὰ νωτιαίου λαβεῖν. καὶ τοῦτο τὸ νεῦρον ἰδέσθαι μὲν μικρὸν,</w:t>
      </w:r>
    </w:p>
    <w:p>
      <w:r>
        <w:rPr>
          <w:rFonts w:ascii="Courier New" w:hAnsi="Courier New"/>
          <w:color w:val="555555"/>
          <w:sz w:val="20"/>
        </w:rPr>
        <w:t>[10]</w:t>
      </w:r>
    </w:p>
    <w:p>
      <w:r>
        <w:rPr>
          <w:rFonts w:ascii="Gentium Plus" w:hAnsi="Gentium Plus"/>
          <w:sz w:val="24"/>
        </w:rPr>
        <w:t>οὐ μὴν τὴν δύναμιν μικρόν· ἐπιγνώσῃ δὲ τοῖς παθήμασι. καὶ γὰρ καὶ τεμνόμενον, καὶ θλιβόμενον, καὶ θλώμενον, καὶ βρόχῳ διαλαμβανόμενον, καὶ σκιῤῥούμενον, καὶ σηπό‐ μενον, ἀφαιρεῖται τοῦ μυὸς ἅπασαν κίνησίν τε καὶ αἴσθη‐ σιν, ἀλλὰ καὶ φλεγμαίνοντος ἐσπάσθησάν τε καὶ παρέπαι‐</w:t>
      </w:r>
    </w:p>
    <w:p>
      <w:r>
        <w:rPr>
          <w:rFonts w:ascii="Courier New" w:hAnsi="Courier New"/>
          <w:color w:val="555555"/>
          <w:sz w:val="20"/>
        </w:rPr>
        <w:t>[15]</w:t>
      </w:r>
    </w:p>
    <w:p>
      <w:r>
        <w:rPr>
          <w:rFonts w:ascii="Gentium Plus" w:hAnsi="Gentium Plus"/>
          <w:sz w:val="24"/>
        </w:rPr>
        <w:t>σαν οὐκ ὀλίγοι. καί τινες τῶν οὕτως ἐχόντων ἰατροῦ σο‐ φωτέρου τυχόντες τεμόντος τὸ νεῦρον αὐτίκα μὲν ἐπαύσαντο</w:t>
      </w:r>
    </w:p>
    <w:p>
      <w:r>
        <w:rPr>
          <w:rFonts w:ascii="Courier New" w:hAnsi="Courier New"/>
          <w:color w:val="555555"/>
          <w:sz w:val="20"/>
        </w:rPr>
        <w:t>[4 . 371]</w:t>
      </w:r>
    </w:p>
    <w:p>
      <w:r>
        <w:rPr>
          <w:rFonts w:ascii="Gentium Plus" w:hAnsi="Gentium Plus"/>
          <w:sz w:val="24"/>
        </w:rPr>
        <w:t>ὃν ἐνέβαλε τὸ νεῦρον, ἀναίσθητόν τε καὶ ἀχρεῖον εἰς τὰς κινήσεις ἔσχον. οὕτως ἄρα μεγάλη τις δύναμις ἐν τοῖς νεύ‐ ροις ἐστὶν, ἄνωθεν ἀπὸ τῆς μεγάλης ἀρχῆς ἐπιῤῥέουσα· οὐ γὰρ δὴ ἐξ αὑτῶν γε οὐδὲ σύμφυτον αὐτὴν ἔχει. γνοίης δ’</w:t>
      </w:r>
    </w:p>
    <w:p>
      <w:r>
        <w:rPr>
          <w:rFonts w:ascii="Courier New" w:hAnsi="Courier New"/>
          <w:color w:val="555555"/>
          <w:sz w:val="20"/>
        </w:rPr>
        <w:t>[5]</w:t>
      </w:r>
    </w:p>
    <w:p>
      <w:r>
        <w:rPr>
          <w:rFonts w:ascii="Gentium Plus" w:hAnsi="Gentium Plus"/>
          <w:sz w:val="24"/>
        </w:rPr>
        <w:t>ἂν τῷδε μάλιστα, εἰ τέμῃς τῶν νεύρων τούτων ὁτιοῦν ἢ τὸν νωτιαῖον αὐτόν. ὅσον μὲν γὰρ ἀνωτέρω τῆς τομῆς συνεχὲς ἐγκεφάλῳ, τοῦτο μὲν ἔτι διασώσει τὰς τῆς ἀρχῆς δυνάμεις, τὸ κατωτέρω δὲ πᾶν οὔτ’ αἴσθησιν οὔτε κίνη‐ σιν οὐδενὶ χορηγεῖν δυνήσεται. λόγον οὖν ὀχετῶν ἔχοντα</w:t>
      </w:r>
    </w:p>
    <w:p>
      <w:r>
        <w:rPr>
          <w:rFonts w:ascii="Courier New" w:hAnsi="Courier New"/>
          <w:color w:val="555555"/>
          <w:sz w:val="20"/>
        </w:rPr>
        <w:t>[10]</w:t>
      </w:r>
    </w:p>
    <w:p>
      <w:r>
        <w:rPr>
          <w:rFonts w:ascii="Gentium Plus" w:hAnsi="Gentium Plus"/>
          <w:sz w:val="24"/>
        </w:rPr>
        <w:t>τὰ νεῦρα καθάπερ ἔκ τινος πηγῆς τοῦ ἐγκεφάλου τοῖς μυσὶ παράγονται τὰς δυνάμεις. ἐπειδὰν πρῶτον δ’ αὐτοῖς ὁμιλήσῃ, σχίζεται πολυειδῶς ἄλλην ἐπ’ ἄλλῃ σχίσιν, καὶ τέλος εἰς λεπτὰς καὶ ὑμενώδεις ἶνας ὅλα λυθέντα πᾶν οὕτω τὸ τοῦ μυὸς σῶμα διαπλέκει. οἱ δ’ αὖ σύνδεσμοι, καθ’ οὓς τοῖς</w:t>
      </w:r>
    </w:p>
    <w:p>
      <w:r>
        <w:rPr>
          <w:rFonts w:ascii="Courier New" w:hAnsi="Courier New"/>
          <w:color w:val="555555"/>
          <w:sz w:val="20"/>
        </w:rPr>
        <w:t>[15]</w:t>
      </w:r>
    </w:p>
    <w:p>
      <w:r>
        <w:rPr>
          <w:rFonts w:ascii="Gentium Plus" w:hAnsi="Gentium Plus"/>
          <w:sz w:val="24"/>
        </w:rPr>
        <w:t>ὀστοῖς οἱ μύες συνδοῦνται καὶ συμφύονται, τούς θ’ ὑμένας τοὺς ἀμφ’ αὐτοὺς γεννῶσι, καί τινας εἴσω διαφύσεις εἰς αὐ‐</w:t>
      </w:r>
    </w:p>
    <w:p>
      <w:r>
        <w:rPr>
          <w:rFonts w:ascii="Courier New" w:hAnsi="Courier New"/>
          <w:color w:val="555555"/>
          <w:sz w:val="20"/>
        </w:rPr>
        <w:t>[4 . 372]</w:t>
      </w:r>
    </w:p>
    <w:p>
      <w:r>
        <w:rPr>
          <w:rFonts w:ascii="Gentium Plus" w:hAnsi="Gentium Plus"/>
          <w:sz w:val="24"/>
        </w:rPr>
        <w:t>μοι νόει πολλοῖς ὀχετοῖς ἀρδευομένην, ἑνὶ μὲν τῷ πρόσθεν εἰρημένῳ τῷ νεύρῳ, δύο δ’ ἄλλοις, τῷ μὲν αἵματος θερ‐ μοῦ καὶ λεπτοῦ καὶ ἀτμώδους, τῷ δὲ ψυχροτέρου τε καὶ παχυτέρου. καλεῖται δ’ αὐτῶν τὸ μὲν ἀρτηρία, τὸ</w:t>
      </w:r>
    </w:p>
    <w:p>
      <w:r>
        <w:rPr>
          <w:rFonts w:ascii="Courier New" w:hAnsi="Courier New"/>
          <w:color w:val="555555"/>
          <w:sz w:val="20"/>
        </w:rPr>
        <w:t>[5]</w:t>
      </w:r>
    </w:p>
    <w:p>
      <w:r>
        <w:rPr>
          <w:rFonts w:ascii="Gentium Plus" w:hAnsi="Gentium Plus"/>
          <w:sz w:val="24"/>
        </w:rPr>
        <w:t>δὲ φλέψ. οὗτοι μὲν οὖν οἱ ὀχετοὶ τὴν ἀρχὴν ἀπὸ καρδίας καὶ ἥπατος ἔχοντες, τὸ σῶμα τῶν μυῶν ἄρδουσι, καὶ διὰ τούτους οὐκέτι χώρα τις ἁπλῶς, ἀλλ’ οἷον φυτὸν ὁ μῦς γί‐ νεται, διὰ δὲ τὸν τρίτον ὀχετὸν τὸν ἀπὸ τῆς μεγάλης ἀρ‐ χῆς οὐ φυτὸν, ἀλλ’ ἤδη κρεῖττον φυτοῦ, προσλαβὼν αἴ‐</w:t>
      </w:r>
    </w:p>
    <w:p>
      <w:r>
        <w:rPr>
          <w:rFonts w:ascii="Courier New" w:hAnsi="Courier New"/>
          <w:color w:val="555555"/>
          <w:sz w:val="20"/>
        </w:rPr>
        <w:t>[10]</w:t>
      </w:r>
    </w:p>
    <w:p>
      <w:r>
        <w:rPr>
          <w:rFonts w:ascii="Gentium Plus" w:hAnsi="Gentium Plus"/>
          <w:sz w:val="24"/>
        </w:rPr>
        <w:t>σθησίν τε καὶ κίνησιν τὴν καθ’ ὁρμὴν, οἷς τὸ ζῶον τοῦ μὴ ζώου διαφέρει. διὰ ταύτας οὖν τὰς δυνάμεις ὄργανον ψυ‐ χικὸν ὁ μῦς ἐγένετο, καθάπερ δι’ ἀρτηρίαν καὶ φλέβα φυ‐ σικόν. καὶ γὰρ οὖν καὶ τῶν κινήσεων αἱ μὲν ἀρτηρίας τε καὶ φλεβὸς φυσικαί τε καὶ χωρὶς ὁρμῆς, αἱ δὲ τῶν μυῶν</w:t>
      </w:r>
    </w:p>
    <w:p>
      <w:r>
        <w:rPr>
          <w:rFonts w:ascii="Courier New" w:hAnsi="Courier New"/>
          <w:color w:val="555555"/>
          <w:sz w:val="20"/>
        </w:rPr>
        <w:t>[15]</w:t>
      </w:r>
    </w:p>
    <w:p>
      <w:r>
        <w:rPr>
          <w:rFonts w:ascii="Gentium Plus" w:hAnsi="Gentium Plus"/>
          <w:sz w:val="24"/>
        </w:rPr>
        <w:t>ψυχικαί τε καὶ μεθ’ ὁρμῆς. εἴτε δὲ μετὰ προαιρέσεως λέ‐ γοις τὰς τῶν μυῶν γίνεσθαι κινήσεις, ἢ ἑκουσίως, ἢ μετὰ</w:t>
      </w:r>
    </w:p>
    <w:p>
      <w:r>
        <w:rPr>
          <w:rFonts w:ascii="Courier New" w:hAnsi="Courier New"/>
          <w:color w:val="555555"/>
          <w:sz w:val="20"/>
        </w:rPr>
        <w:t>[4 . 373]</w:t>
      </w:r>
    </w:p>
    <w:p>
      <w:r>
        <w:rPr>
          <w:rFonts w:ascii="Gentium Plus" w:hAnsi="Gentium Plus"/>
          <w:sz w:val="24"/>
        </w:rPr>
        <w:t>χάσθαι χρὴ, τοῦ διορίσασθαι τὴν κίνησιν αὐτῶν ἀπὸ τῆς τῶν ἀρτηριῶν τε καὶ φλεβῶν κινήσεως· ὥστ’, εἰ καὶ μὴ ἱκα‐ νὸς εἴης ἐν ὀνόμασιν ἐνδείξασθαι τὴν διαφορὰν, αὐτάρκως ὃ βούλῃ δηλώσεις. τί δή ποτε δ’ οὐκ αἰσθήσεως ὄργανον</w:t>
      </w:r>
    </w:p>
    <w:p>
      <w:r>
        <w:rPr>
          <w:rFonts w:ascii="Courier New" w:hAnsi="Courier New"/>
          <w:color w:val="555555"/>
          <w:sz w:val="20"/>
        </w:rPr>
        <w:t>[5]</w:t>
      </w:r>
    </w:p>
    <w:p>
      <w:r>
        <w:rPr>
          <w:rFonts w:ascii="Gentium Plus" w:hAnsi="Gentium Plus"/>
          <w:sz w:val="24"/>
        </w:rPr>
        <w:t>εἴπομεν εἶναι τὸν μῦν, ἀλλὰ κινήσεως μόνης, καίτοι γ’ ἀμφοτέρων ὁμοίως αὐτῷ μέτεστι; ἢ ὅτι κίνησις μὲν οὐκ ἂν γένοιτο τοῖς ζώοις οὐδεμία καθ’ ὁρμὴν ἄνευ τῶν μυῶν, ὥστ’ ἴδιον αὐτῆς ὄργανον ὁ μῦς, αἴσθησις δὲ ὑπάρχει τοῖς αἰσθητικοῖς μορίοις ἅπασι καὶ χωρὶς μυῶν; ὅ τι γὰρ ἂν</w:t>
      </w:r>
    </w:p>
    <w:p>
      <w:r>
        <w:rPr>
          <w:rFonts w:ascii="Courier New" w:hAnsi="Courier New"/>
          <w:color w:val="555555"/>
          <w:sz w:val="20"/>
        </w:rPr>
        <w:t>[10]</w:t>
      </w:r>
    </w:p>
    <w:p>
      <w:r>
        <w:rPr>
          <w:rFonts w:ascii="Gentium Plus" w:hAnsi="Gentium Plus"/>
          <w:sz w:val="24"/>
        </w:rPr>
        <w:t>αὐτῶν μετάσχῃ νεύρου, τοῦτο πάντως αἰσθάνεται. τί μὲν οὖν ὁ μῦς ἐστιν, εἴρηται σαφῶς, ὅτι τῆς κινήσεως καθ’ ὁρ‐ μὴν ὄργανον· εἴρηται δὲ καὶ ὅθεν ἡ ἀρχὴ τῆς κινήσεως αὐτῷ, καὶ δι’ ὧν, ὡς ἀπ’ ἐγκεφάλου τε καὶ διὰ νεύρων· εἴρηται δὲ καὶ ὅπως εἰς αὐτὸν ταῦτα σχίζεται, καὶ ὅπως οἱ</w:t>
      </w:r>
    </w:p>
    <w:p>
      <w:r>
        <w:rPr>
          <w:rFonts w:ascii="Courier New" w:hAnsi="Courier New"/>
          <w:color w:val="555555"/>
          <w:sz w:val="20"/>
        </w:rPr>
        <w:t>[15]</w:t>
      </w:r>
    </w:p>
    <w:p>
      <w:r>
        <w:rPr>
          <w:rFonts w:ascii="Gentium Plus" w:hAnsi="Gentium Plus"/>
          <w:sz w:val="24"/>
        </w:rPr>
        <w:t>σύνδεσμοι. Λείποι δ’ ἂν ἔτι περὶ τῆς τῶν τενόντων</w:t>
      </w:r>
    </w:p>
    <w:p>
      <w:r>
        <w:rPr>
          <w:rFonts w:ascii="Courier New" w:hAnsi="Courier New"/>
          <w:color w:val="555555"/>
          <w:sz w:val="20"/>
        </w:rPr>
        <w:t>[4 . 374]</w:t>
      </w:r>
    </w:p>
    <w:p>
      <w:r>
        <w:rPr>
          <w:rFonts w:ascii="Gentium Plus" w:hAnsi="Gentium Plus"/>
          <w:sz w:val="24"/>
        </w:rPr>
        <w:t>ἑξῆς λόγοις. ὅτι μὲν οὖν οἷον μικτή τις ἡ φύσις ἐστὶ τῶν τενόντων ἔκ τε τῶν συνδέσμων καὶ τῶν νεύρων, εἴρηται μὲν οὖν καὶ τοῦτο πρόσθεν, ἀλλ’ ὁ λογισμὸς αὐτοῦ παραλέλειπται, νῦν δὲ προσκείσεται. σκληρότερός ἐστιν ὁ</w:t>
      </w:r>
    </w:p>
    <w:p>
      <w:r>
        <w:rPr>
          <w:rFonts w:ascii="Courier New" w:hAnsi="Courier New"/>
          <w:color w:val="555555"/>
          <w:sz w:val="20"/>
        </w:rPr>
        <w:t>[5]</w:t>
      </w:r>
    </w:p>
    <w:p>
      <w:r>
        <w:rPr>
          <w:rFonts w:ascii="Gentium Plus" w:hAnsi="Gentium Plus"/>
          <w:sz w:val="24"/>
        </w:rPr>
        <w:t>τένων νεύρου τοσοῦτον, ὅσον συνδέσμου μαλακώτερος, ἀλλὰ καὶ τὸν ὄγκον τοῦ σώματος τηλικοῦτος, οἷος ἐξ ἀμφοῖν μά‐ λιστα γεγονέναι, καὶ σύνδεσμος μὲν ἅπας ἀναίσθητος, νεῦ‐ ρον δὲ ἅπαν αἰσθητικόν. ὁ δὲ τένων οὔτ’ ἀναίσθητος, ὅτι καὶ νεύρου μετέσχεν, οὔθ’ οὕτως αἰσθητικὸς, ὡς τὸ</w:t>
      </w:r>
    </w:p>
    <w:p>
      <w:r>
        <w:rPr>
          <w:rFonts w:ascii="Courier New" w:hAnsi="Courier New"/>
          <w:color w:val="555555"/>
          <w:sz w:val="20"/>
        </w:rPr>
        <w:t>[10]</w:t>
      </w:r>
    </w:p>
    <w:p>
      <w:r>
        <w:rPr>
          <w:rFonts w:ascii="Gentium Plus" w:hAnsi="Gentium Plus"/>
          <w:sz w:val="24"/>
        </w:rPr>
        <w:t>νεῦρον, οὐ γάρ ἐστι νεῦρον μόνον. εἰς ὅσον οὖν μέτεστιν αὐτῷ συνδέσμου φύσεως, εἰς τοσοῦτον ἤμβλυνται τὸ τῆς αἰ‐ σθήσεως ἀκριβές. ἀλλὰ κᾀκ τοῦ φύεσθαι μὲν ἐκ τῆς τε‐ λευτῆς τοῦ μυὸς τὸν τένοντα, καταφύεσθαι δὲ εἰς τὴν κε‐ φαλὴν αὐτοῦ τό τε νεῦρον καὶ τοὺς συνδέσμους, εἶτ’ εἰς</w:t>
      </w:r>
    </w:p>
    <w:p>
      <w:r>
        <w:rPr>
          <w:rFonts w:ascii="Courier New" w:hAnsi="Courier New"/>
          <w:color w:val="555555"/>
          <w:sz w:val="20"/>
        </w:rPr>
        <w:t>[15]</w:t>
      </w:r>
    </w:p>
    <w:p>
      <w:r>
        <w:rPr>
          <w:rFonts w:ascii="Gentium Plus" w:hAnsi="Gentium Plus"/>
          <w:sz w:val="24"/>
        </w:rPr>
        <w:t>ὅλον διασπείρεσθαι τὸν μῦν, εὔλογον ἐξ ἀμφοῖν γεγονέναι τὸν τένοντα. σαφέστερον δ’ ἂν μάθοις αὐτὸ διὰ τῆς ἀνα‐ τομῆς. ἐναργῶς γὰρ ὄψει τὴν μὲν ἀρχὴν, ἣν καλοῦσι κε‐</w:t>
      </w:r>
    </w:p>
    <w:p>
      <w:r>
        <w:rPr>
          <w:rFonts w:ascii="Courier New" w:hAnsi="Courier New"/>
          <w:color w:val="555555"/>
          <w:sz w:val="20"/>
        </w:rPr>
        <w:t>[4 . 375]</w:t>
      </w:r>
    </w:p>
    <w:p>
      <w:r>
        <w:rPr>
          <w:rFonts w:ascii="Gentium Plus" w:hAnsi="Gentium Plus"/>
          <w:sz w:val="24"/>
        </w:rPr>
        <w:t>περ αἱ καλούμεναι κοιλίαι τῶν μυῶν εἰσιν. ἐντεῦθεν δ’ αὖθις ἀεὶ καὶ μᾶλλον ἔτι νευρωδέστερος γίνεται κατὰ τὴν αὐτὴν τῇ πρόσθεν ἀναλογίαν. καὶ τέλος εἰς τοσοῦτον μᾶλ‐ λον νευρῶδες φαίνεται τὸ κάτω πέρας, εἰς ὅσον περ καὶ</w:t>
      </w:r>
    </w:p>
    <w:p>
      <w:r>
        <w:rPr>
          <w:rFonts w:ascii="Courier New" w:hAnsi="Courier New"/>
          <w:color w:val="555555"/>
          <w:sz w:val="20"/>
        </w:rPr>
        <w:t>[5]</w:t>
      </w:r>
    </w:p>
    <w:p>
      <w:r>
        <w:rPr>
          <w:rFonts w:ascii="Gentium Plus" w:hAnsi="Gentium Plus"/>
          <w:sz w:val="24"/>
        </w:rPr>
        <w:t>κατὰ τὴν κεφαλήν. τὸ δὲ νεῦρον τὸ καθῆκον εἰς αὐτὸν κατὰ μὲν τὴν πρώτην ἔμφυσιν εἰς ὀλίγας νενέμηται μοίρας· ἐκείνων δ’ αὖθις εἰς ἑτέρας τεμνομένων, καὶ τού‐ των τεμνομένων αὖθις εἰς ἄλλας, καὶ μέχρι τοσούτου τῆς σχίσεως προϊούσης, ὥστ’ εἰς ὑμενώδεις καὶ πάνυ λεπτὰς</w:t>
      </w:r>
    </w:p>
    <w:p>
      <w:r>
        <w:rPr>
          <w:rFonts w:ascii="Courier New" w:hAnsi="Courier New"/>
          <w:color w:val="555555"/>
          <w:sz w:val="20"/>
        </w:rPr>
        <w:t>[10]</w:t>
      </w:r>
    </w:p>
    <w:p>
      <w:r>
        <w:rPr>
          <w:rFonts w:ascii="Gentium Plus" w:hAnsi="Gentium Plus"/>
          <w:sz w:val="24"/>
        </w:rPr>
        <w:t>ἶνας τελευτῆσαι, καὶ πάλιν ἐκ τούτων τῶν μορίων συνιόν‐ των πρὸς ἄλληλα καὶ ποιούντων νεῦρα, μείζονα μὲν τὸν ὄγκον τῶν ἔμπροσθεν, ἐλάττονα δὲ τὸ πλῆθος, ἐν τῇ τε‐ λευτῇ τοῦ μυὸς ἴσα τὸν ἀριθμὸν καὶ τὸ μέγεθος ταῦτα τοῖς κατὰ τὴν πρώτην ἀρχὴν γίνεται. ἐπεὶ δ’ αὖθις ὁ τέ‐</w:t>
      </w:r>
    </w:p>
    <w:p>
      <w:r>
        <w:rPr>
          <w:rFonts w:ascii="Courier New" w:hAnsi="Courier New"/>
          <w:color w:val="555555"/>
          <w:sz w:val="20"/>
        </w:rPr>
        <w:t>[15]</w:t>
      </w:r>
    </w:p>
    <w:p>
      <w:r>
        <w:rPr>
          <w:rFonts w:ascii="Gentium Plus" w:hAnsi="Gentium Plus"/>
          <w:sz w:val="24"/>
        </w:rPr>
        <w:t>νων φύεται πολὺ μείζων τοῦ καθήκοντος εἰς τὸν μῦν νεύ‐ ρου, δῆλον οὖν, ὡς οὐκ ἐκ τοῦ νεύρου μόνον ἐγένετο, ἀλλά τι καὶ τῶν συνδέσμων τῆς φύσεως προσέλαβε, καὶ οὐκ ὀλίγον γε τοῦτο. πολλαχόθι μὲν γὰρ ἑξαπλάσιος, πολλαχόθι</w:t>
      </w:r>
    </w:p>
    <w:p>
      <w:r>
        <w:rPr>
          <w:rFonts w:ascii="Courier New" w:hAnsi="Courier New"/>
          <w:color w:val="555555"/>
          <w:sz w:val="20"/>
        </w:rPr>
        <w:t>[4 . 376]</w:t>
      </w:r>
    </w:p>
    <w:p>
      <w:r>
        <w:rPr>
          <w:rFonts w:ascii="Gentium Plus" w:hAnsi="Gentium Plus"/>
          <w:sz w:val="24"/>
        </w:rPr>
        <w:t>προσηκόντως ἄρα τοιοῦτός τε καὶ τηλικοῦτος ἐγένετο, μέλ‐ λων γε καὶ τὴν τοῦ νεύρου καὶ τὴν τοῦ συνδέσμου χρείαν παρέξειν. συνδεῖ μὲν γὰρ τὸν μῦν τοῖς ὑποκειμένος ὀστοῖς, εἰς ἃ καταφύεται, καὶ ταύτῃ μὲν οὐδὲν διαφέρει συνδέσμου·</w:t>
      </w:r>
    </w:p>
    <w:p>
      <w:r>
        <w:rPr>
          <w:rFonts w:ascii="Courier New" w:hAnsi="Courier New"/>
          <w:color w:val="555555"/>
          <w:sz w:val="20"/>
        </w:rPr>
        <w:t>[5]</w:t>
      </w:r>
    </w:p>
    <w:p>
      <w:r>
        <w:rPr>
          <w:rFonts w:ascii="Gentium Plus" w:hAnsi="Gentium Plus"/>
          <w:sz w:val="24"/>
        </w:rPr>
        <w:t>αἰσθάνεται δὲ καὶ κινεῖται, καὶ ταύτῃ πάλιν νεύρου μετέ‐ χει. μείζων δὲ ἐγένετο τοῦ νεύρου, μέλλων γε κινήσειν αὐ‐ τὸς τὸ ὀστοῦν. καταφύεται γὰρ ὡς τὸ πολὺ πᾶς τένων εἰς ὀστοῦ μὲν πέρας παρηλειμμένον χόνδρῳ, οὐ μὴν τὸ τυ‐ χόν γε τούτου πέρας, οὐδ’ ὡς ἔτυχεν αὐτὸς, ἀλλ’ αὐτὸς μὲν</w:t>
      </w:r>
    </w:p>
    <w:p>
      <w:r>
        <w:rPr>
          <w:rFonts w:ascii="Courier New" w:hAnsi="Courier New"/>
          <w:color w:val="555555"/>
          <w:sz w:val="20"/>
        </w:rPr>
        <w:t>[10]</w:t>
      </w:r>
    </w:p>
    <w:p>
      <w:r>
        <w:rPr>
          <w:rFonts w:ascii="Gentium Plus" w:hAnsi="Gentium Plus"/>
          <w:sz w:val="24"/>
        </w:rPr>
        <w:t>πλατυνθεὶς, ἑλίττεται περὶ τοῦ ὀστοῦ τὸ ἄνω, ὃ καλεῖται κεφαλή. οὕτως γὰρ ἔμελλεν ὑπὸ τοῦ μυὸς ἑλκόμενος ὁ τένων αὐτὸς συμφυὲς ὂν αὐτῷ τὸ ὑποκείμενον ὀστοῦν συνεφέλ‐ κεσθαι. δεσμοῦ μὲν γὰρ ἀσφαλοῦς τινος ἔδει τῷ μυῒ πρὸς τὸ κινηθησόμενον ὀστοῦν ὑφ’ ἑαυτοῦ, καὶ οὐδὲν ἦν</w:t>
      </w:r>
    </w:p>
    <w:p>
      <w:r>
        <w:rPr>
          <w:rFonts w:ascii="Courier New" w:hAnsi="Courier New"/>
          <w:color w:val="555555"/>
          <w:sz w:val="20"/>
        </w:rPr>
        <w:t>[15]</w:t>
      </w:r>
    </w:p>
    <w:p>
      <w:r>
        <w:rPr>
          <w:rFonts w:ascii="Gentium Plus" w:hAnsi="Gentium Plus"/>
          <w:sz w:val="24"/>
        </w:rPr>
        <w:t>ἐπιτηδειότερον συνδέσμου εἰς τοῦτο. τὸ δὲ νεῦρον τὸ ἀπ’ ἐγκεφάλου, ὁδός τις ὂν δυνάμεως κινητικῆς, ἕνεκα τοῦ με‐ ταδοῦναι ταύτης συμπαρεξετάθη τε καὶ συνανεμίχθη τῷ</w:t>
      </w:r>
    </w:p>
    <w:p>
      <w:r>
        <w:rPr>
          <w:rFonts w:ascii="Courier New" w:hAnsi="Courier New"/>
          <w:color w:val="555555"/>
          <w:sz w:val="20"/>
        </w:rPr>
        <w:t>[4 . 377]</w:t>
      </w:r>
    </w:p>
    <w:p>
      <w:r>
        <w:rPr>
          <w:rFonts w:ascii="Gentium Plus" w:hAnsi="Gentium Plus"/>
          <w:sz w:val="24"/>
        </w:rPr>
        <w:t>Ἅπας μὲν οὖν τένων εἰς ὀστοῦν καταφύεται τοὐπίπαν, οὐ μὴν ἅπας γε μῦς εἰς τένοντα τελευτᾷ. τῶν γ’ οὖν τὴν γλῶτταν κινούντων μυῶν οὐδενὶ τένων φύεται, οὐδὲ γὰρ ἐδεῖτο κινεῖν οὐδὲν ὀστοῦν ἡ γλῶττα, μέλλουσά</w:t>
      </w:r>
    </w:p>
    <w:p>
      <w:r>
        <w:rPr>
          <w:rFonts w:ascii="Courier New" w:hAnsi="Courier New"/>
          <w:color w:val="555555"/>
          <w:sz w:val="20"/>
        </w:rPr>
        <w:t>[5]</w:t>
      </w:r>
    </w:p>
    <w:p>
      <w:r>
        <w:rPr>
          <w:rFonts w:ascii="Gentium Plus" w:hAnsi="Gentium Plus"/>
          <w:sz w:val="24"/>
        </w:rPr>
        <w:t>γε καὶ φωνὴν διαρθρώσειν, καὶ χυμοὺς διακρίνειν, καὶ τῇ μασσήσει τε καὶ τῇ καταπόσει συνεργήσειν. εἰ δέ τῳ δοκεῖ καὶ ἡ καρδία παραπλησίως ἔχειν, οὐκ ἀκριβῶς οὗτος κατε‐ σκέψατο σῶμα μυὸς, ἢ πάντως ἂν ἔγνω πολὺ διαφέρουσαν αὐτὴν καὶ πάχει, καὶ διαπλάσει, καὶ πλοκῇ, καὶ σκληρό‐</w:t>
      </w:r>
    </w:p>
    <w:p>
      <w:r>
        <w:rPr>
          <w:rFonts w:ascii="Courier New" w:hAnsi="Courier New"/>
          <w:color w:val="555555"/>
          <w:sz w:val="20"/>
        </w:rPr>
        <w:t>[10]</w:t>
      </w:r>
    </w:p>
    <w:p>
      <w:r>
        <w:rPr>
          <w:rFonts w:ascii="Gentium Plus" w:hAnsi="Gentium Plus"/>
          <w:sz w:val="24"/>
        </w:rPr>
        <w:t>τητι μυός. καὶ μὲν δὴ καὶ τοῖς ἔργοις οὐδὲν ἐοίκασιν. ἡ μὲν γὰρ ἐν τῇ διπλῇ καὶ συνθέτῳ κινήσει διὰ παντὸς ἐκ διαστολῆς καὶ συστολῆς συγκειμένη, μηδὲν τῆς ὁρμῆς τοῦ ζώου πρὸς τὸ γενέσθαι δεομένη· τοῖς μυσὶ δ’ οὔθ’ αἱ κι‐ νήσεις ὅμοιαι, καὶ χωρὶς ὁρμῆς οὐκ ἂν γένοιντο. σύνδεσμοι</w:t>
      </w:r>
    </w:p>
    <w:p>
      <w:r>
        <w:rPr>
          <w:rFonts w:ascii="Courier New" w:hAnsi="Courier New"/>
          <w:color w:val="555555"/>
          <w:sz w:val="20"/>
        </w:rPr>
        <w:t>[15]</w:t>
      </w:r>
    </w:p>
    <w:p>
      <w:r>
        <w:rPr>
          <w:rFonts w:ascii="Gentium Plus" w:hAnsi="Gentium Plus"/>
          <w:sz w:val="24"/>
        </w:rPr>
        <w:t>μὲν γάρ τινές εἰσιν ἐν τῇ κοιλίᾳ τῆς καρδίας, ἀκριβῶς ἐοικότες τένουσιν, ὑπὲρ ὧν τῆς χρείας ἑτέρωθι λέγομεν.</w:t>
      </w:r>
    </w:p>
    <w:p>
      <w:r>
        <w:rPr>
          <w:rFonts w:ascii="Courier New" w:hAnsi="Courier New"/>
          <w:color w:val="555555"/>
          <w:sz w:val="20"/>
        </w:rPr>
        <w:t>[4 . 378]</w:t>
      </w:r>
    </w:p>
    <w:p>
      <w:r>
        <w:rPr>
          <w:rFonts w:ascii="Gentium Plus" w:hAnsi="Gentium Plus"/>
          <w:sz w:val="24"/>
        </w:rPr>
        <w:t>σημαινόμενον. ἀλλὰ τά γε χείλη τοῦ στόματος, ἀκριβεῖ συγκράσει δέρματος καὶ μυὸς γεγονότα, χωρὶς ὀστοῦ κινεῖται. ὡσαύτως δὲ καὶ οἱ ὀφθαλμοὶ κινοῦνται μὲν καθ’ ὁρμὴν καὶ αὐτοὶ ὑπὸ μυῶν, οὐδὲν δ’ αὐτοῖς ὀστοῦν συγκινεῖται.</w:t>
      </w:r>
    </w:p>
    <w:p>
      <w:r>
        <w:rPr>
          <w:rFonts w:ascii="Courier New" w:hAnsi="Courier New"/>
          <w:color w:val="555555"/>
          <w:sz w:val="20"/>
        </w:rPr>
        <w:t>[5]</w:t>
      </w:r>
    </w:p>
    <w:p>
      <w:r>
        <w:rPr>
          <w:rFonts w:ascii="Gentium Plus" w:hAnsi="Gentium Plus"/>
          <w:sz w:val="24"/>
        </w:rPr>
        <w:t>καὶ μὴν καὶ τὸ δέρμα τὸ κατὰ τὸ μέτωπόν τε καὶ τὰς ὀφρῦς καὶ τὰ πλεῖστα μέρη τοῦ προσώπου τῶν ὀστῶν ἀτρε‐ μούντων κινεῖται καθ’ ὁρμήν. τοσόνδε μέντοι τὸ διαφέρον ἐστὶ τῷ δέρματι τούτῳ καὶ τοῖς ὀφθαλμοῖς καὶ τοῖς χείλεσιν, ὅτι τῷ μὲν ἀντὶ τούτου ὑποτέτακται μυώδης φύσις λεπτὴ, τοὺς</w:t>
      </w:r>
    </w:p>
    <w:p>
      <w:r>
        <w:rPr>
          <w:rFonts w:ascii="Courier New" w:hAnsi="Courier New"/>
          <w:color w:val="555555"/>
          <w:sz w:val="20"/>
        </w:rPr>
        <w:t>[10]</w:t>
      </w:r>
    </w:p>
    <w:p>
      <w:r>
        <w:rPr>
          <w:rFonts w:ascii="Gentium Plus" w:hAnsi="Gentium Plus"/>
          <w:sz w:val="24"/>
        </w:rPr>
        <w:t>δ’ ὀφθαλμοὺς μᾶλλον οἱ μύες κινοῦσιν, ἡ δὲ τῶν χειλῶν φύσις δέρματος κραθέντος μυῒ γίνεται. εἰ δὲ καὶ ὁ στόμα‐ χος τῆς γαστρὸς, ὃν οἰσοφάγον ἐκάλουν οἱ παλαιοὶ, αὐτός τε μῦς ἐστι καὶ τὰ τοῦ μυὸς ἔργα τοῖς ζώοις ὑπηρετεῖ, εἴη ἂν καὶ οὗτος ὁ μῦς οὔτε εἰς τένοντα τελευτῶν, οὔτε</w:t>
      </w:r>
    </w:p>
    <w:p>
      <w:r>
        <w:rPr>
          <w:rFonts w:ascii="Courier New" w:hAnsi="Courier New"/>
          <w:color w:val="555555"/>
          <w:sz w:val="20"/>
        </w:rPr>
        <w:t>[15]</w:t>
      </w:r>
    </w:p>
    <w:p>
      <w:r>
        <w:rPr>
          <w:rFonts w:ascii="Gentium Plus" w:hAnsi="Gentium Plus"/>
          <w:sz w:val="24"/>
        </w:rPr>
        <w:t>ὀστοῦν συγκινῶν. ὁ μέντοι κατὰ τὸν τράχηλον τῆς τὸ οὖ‐ ρον ὑποδεχομένης κύστεως τήν τε οὐσίαν τοῦ σώματος ἀκρι‐ βῶς ἔοικε μυῒ, καὶ τοὖργον αὐτῷ μυὸς, ὥσπερ οὖν καὶ τὸ</w:t>
      </w:r>
    </w:p>
    <w:p>
      <w:r>
        <w:rPr>
          <w:rFonts w:ascii="Courier New" w:hAnsi="Courier New"/>
          <w:color w:val="555555"/>
          <w:sz w:val="20"/>
        </w:rPr>
        <w:t>[4 . 379]</w:t>
      </w:r>
    </w:p>
    <w:p>
      <w:r>
        <w:rPr>
          <w:rFonts w:ascii="Gentium Plus" w:hAnsi="Gentium Plus"/>
          <w:sz w:val="24"/>
        </w:rPr>
        <w:t>πλείους συμφυεῖς χρὴ νομίζειν. κινεῖται δ’ οὐδ’ ὑπὸ τού‐ των οὐδὲν ὀστοῦν, ὥσπερ οὐδ’ ὑπὸ τῶν εἰς τοὺς ὄρχεις καὶ τὸ αἰδοῖον καθηκόντων. ἐν κεφαλαίῳ δὲ κατὰ πάντων τῶν μυῶν λεκτέον, ὅτι κινήσεως τῆς καθ’ ὁρμὴν ὄντες ὄρ‐</w:t>
      </w:r>
    </w:p>
    <w:p>
      <w:r>
        <w:rPr>
          <w:rFonts w:ascii="Courier New" w:hAnsi="Courier New"/>
          <w:color w:val="555555"/>
          <w:sz w:val="20"/>
        </w:rPr>
        <w:t>[5]</w:t>
      </w:r>
    </w:p>
    <w:p>
      <w:r>
        <w:rPr>
          <w:rFonts w:ascii="Gentium Plus" w:hAnsi="Gentium Plus"/>
          <w:sz w:val="24"/>
        </w:rPr>
        <w:t>γανα ποτὲ μὲν ἑαυτοὺς μόνους κινοῦσι συστέλλοντες, ὡς οἱ τῆς ἕδρας τε καὶ τῆς κύστεως, ποτὲ δὲ καὶ τὸ δέρμα πρὸς τὴν ἑαυτῶν ἀρχὴν ἑλκόμενοι συνεπισπῶνται, καθάπερ οἱ κατὰ τὰ χείλη καὶ τὸ μέτωπον, καὶ ὅλως οἱ κατὰ τὸ πρόσωπον. ἐκ τούτων μὲν οὖν οὐδεὶς ἀποφύεται τένων·</w:t>
      </w:r>
    </w:p>
    <w:p>
      <w:r>
        <w:rPr>
          <w:rFonts w:ascii="Courier New" w:hAnsi="Courier New"/>
          <w:color w:val="555555"/>
          <w:sz w:val="20"/>
        </w:rPr>
        <w:t>[10]</w:t>
      </w:r>
    </w:p>
    <w:p>
      <w:r>
        <w:rPr>
          <w:rFonts w:ascii="Gentium Plus" w:hAnsi="Gentium Plus"/>
          <w:sz w:val="24"/>
        </w:rPr>
        <w:t>οἱ δ’ ἄλλοι πάντες μύες, ὅσοι μὲν ὀστᾶ κινοῦσιν, εἰς τέ‐ νοντας τελευτῶσι τοὐπίπαν, ἢ μείζους, ἢ ἐλάττους, ὅσοι δ’ ἄλλο τι τούτων, τοῖς μέν εἰσι τένοντες, τοῖς δ’ οὔ. κι‐ νοῦσι δὲ ἄλλο τι καὶ οὐκ ὀστοῦν οἵ τε τῶν ὀφθαλμῶν, καὶ οἱ τῆς γλώττης, καὶ οἱ τῶν ὄρχεών τε καὶ τοῦ αἰδοίου,</w:t>
      </w:r>
    </w:p>
    <w:p>
      <w:r>
        <w:rPr>
          <w:rFonts w:ascii="Courier New" w:hAnsi="Courier New"/>
          <w:color w:val="555555"/>
          <w:sz w:val="20"/>
        </w:rPr>
        <w:t>[15]</w:t>
      </w:r>
    </w:p>
    <w:p>
      <w:r>
        <w:rPr>
          <w:rFonts w:ascii="Gentium Plus" w:hAnsi="Gentium Plus"/>
          <w:sz w:val="24"/>
        </w:rPr>
        <w:t>καὶ οἱ τῆς φάρυγγος, καὶ οἱ κατὰ τὸν λάρυγγα μάλιστα· καλεῖται δ’ οὕτω τὸ ἄνω πέρας τῆς τραχείας ἀρτηρίας, ὅπερ καὶ κεφαλὴν ὀνομάζουσι βρόγχου τε καὶ φάρυγγος. οἱ</w:t>
      </w:r>
    </w:p>
    <w:p>
      <w:r>
        <w:rPr>
          <w:rFonts w:ascii="Courier New" w:hAnsi="Courier New"/>
          <w:color w:val="555555"/>
          <w:sz w:val="20"/>
        </w:rPr>
        <w:t>[4 . 380]</w:t>
      </w:r>
    </w:p>
    <w:p>
      <w:r>
        <w:rPr>
          <w:rFonts w:ascii="Gentium Plus" w:hAnsi="Gentium Plus"/>
          <w:sz w:val="24"/>
        </w:rPr>
        <w:t>ἀπονευρώσεσιν, εἰς τὸν σκληρὸν καὶ νευρώδη χιτῶνα τὸν περικείμενον τῷ ῥαγοειδεῖ καθήκουσιν. οἱ δὲ τοῦ αἰδοίου τε καὶ τῶν ὄρχεων, οὐδεμίαν ἀπονεύρωσιν ποιησάμενοι, τοῖς σαρκώδεσι σφῶν αὐτῶν μορίοις ἐμφύονται. τῶν δὲ κατὰ</w:t>
      </w:r>
    </w:p>
    <w:p>
      <w:r>
        <w:rPr>
          <w:rFonts w:ascii="Courier New" w:hAnsi="Courier New"/>
          <w:color w:val="555555"/>
          <w:sz w:val="20"/>
        </w:rPr>
        <w:t>[5]</w:t>
      </w:r>
    </w:p>
    <w:p>
      <w:r>
        <w:rPr>
          <w:rFonts w:ascii="Gentium Plus" w:hAnsi="Gentium Plus"/>
          <w:sz w:val="24"/>
        </w:rPr>
        <w:t>τὴν φάρυγγα καὶ τὸν λάρυγγα μυῶν τοῖς μὲν ἀμυδραί τι‐ νες ἀπονευρώσεις, τοῖς δὲ οὐδ’ ὅλως εἰσί. κινήσεως δὲ τρό‐ πος ἄλλος ἄλλοθι φαίνεται. κατὰ μέν γε τὴν γλῶτταν οὐκ ἔστιν ἥντινα κίνησιν οὐκ ἂν ἴδοις· ἄνω τε γὰρ καὶ κάτω, καὶ πρόσω, καὶ ὀπίσω, καὶ τῇδε κᾀκεῖσε φαίνεται περιφε‐</w:t>
      </w:r>
    </w:p>
    <w:p>
      <w:r>
        <w:rPr>
          <w:rFonts w:ascii="Courier New" w:hAnsi="Courier New"/>
          <w:color w:val="555555"/>
          <w:sz w:val="20"/>
        </w:rPr>
        <w:t>[10]</w:t>
      </w:r>
    </w:p>
    <w:p>
      <w:r>
        <w:rPr>
          <w:rFonts w:ascii="Gentium Plus" w:hAnsi="Gentium Plus"/>
          <w:sz w:val="24"/>
        </w:rPr>
        <w:t>ρομένη, καὶ τὰ μὲν οἷον ἀνακλωμένη τε καὶ ἀναπτυσσομένη, τὰ δὲ καὶ κυκλοτερῶς πάντη περιφερομένη. κατὰ δὲ τοὺς ὀφθαλμοὺς τέτταρες μέν εἰσιν εὐθεῖαι κινήσεις ἄνω καὶ κάτω, καὶ εἰς δεξιὰ, καὶ ἀριστερὰ, δύο δ’ ἄλλαι περι‐ στρεφομένων ἐν κύκλῳ. δύο δὲ τῶν κατὰ τοὺς κροτάφους</w:t>
      </w:r>
    </w:p>
    <w:p>
      <w:r>
        <w:rPr>
          <w:rFonts w:ascii="Courier New" w:hAnsi="Courier New"/>
          <w:color w:val="555555"/>
          <w:sz w:val="20"/>
        </w:rPr>
        <w:t>[15]</w:t>
      </w:r>
    </w:p>
    <w:p>
      <w:r>
        <w:rPr>
          <w:rFonts w:ascii="Gentium Plus" w:hAnsi="Gentium Plus"/>
          <w:sz w:val="24"/>
        </w:rPr>
        <w:t>μυῶν· ἐρειδόντων μὲν γὰρ ἀλλήλοις τοὺς ὀδόντας τείνον‐ ταί τε καὶ κυρτοῦνται, κεχηνότων δὲ χαλῶνται καὶ προστέλ‐ λονται. καὶ μὴν καὶ ἡ τοῦ κατὰ τὸν βραχίονα μυὸς τοῦ</w:t>
      </w:r>
    </w:p>
    <w:p>
      <w:r>
        <w:rPr>
          <w:rFonts w:ascii="Courier New" w:hAnsi="Courier New"/>
          <w:color w:val="555555"/>
          <w:sz w:val="20"/>
        </w:rPr>
        <w:t>[4 . 381]</w:t>
      </w:r>
    </w:p>
    <w:p>
      <w:r>
        <w:rPr>
          <w:rFonts w:ascii="Gentium Plus" w:hAnsi="Gentium Plus"/>
          <w:sz w:val="24"/>
        </w:rPr>
        <w:t>ἀγκῶνα κυρτουμένου τε καὶ εἰς ἑαυτὸν συνιόντος, ἐν δὲ ταῖς ἐκτάσεσι χαλωμένου τε καὶ προστελλομένου. τὰς δ’ αὐτὰς κινήσεις ὁ τοῦ πήχεως μῦς ὁ μέγας ἐναργῶς ἐντὸς ἔχει φαινομένας, ἐν μὲν τῷ κατακάμπτειν τοὺς δακτύλους</w:t>
      </w:r>
    </w:p>
    <w:p>
      <w:r>
        <w:rPr>
          <w:rFonts w:ascii="Courier New" w:hAnsi="Courier New"/>
          <w:color w:val="555555"/>
          <w:sz w:val="20"/>
        </w:rPr>
        <w:t>[5]</w:t>
      </w:r>
    </w:p>
    <w:p>
      <w:r>
        <w:rPr>
          <w:rFonts w:ascii="Gentium Plus" w:hAnsi="Gentium Plus"/>
          <w:sz w:val="24"/>
        </w:rPr>
        <w:t>κυρτούμενός τε καὶ συντεινόμενος, ἐκτεινόντων δὲ καὶ αὐτὸς ἐκτεινόμενός τε καὶ χαλώμενος καὶ προστελλόμενος. οὕτως δὲ καὶ οἱ ἄλλοι μύες ὀλίγου δεῖν ἅπαντες οἱ κατὰ τὰ κῶλα διττὰς ἔχοντες φανοῦνται κινήσεις, εἰ γυμνώσεις αὐ‐ τοὺς τοῦ δέρματος· οἱ μὲν γὰρ εἰρημένοι καὶ χωρὶς τοῦ</w:t>
      </w:r>
    </w:p>
    <w:p>
      <w:r>
        <w:rPr>
          <w:rFonts w:ascii="Courier New" w:hAnsi="Courier New"/>
          <w:color w:val="555555"/>
          <w:sz w:val="20"/>
        </w:rPr>
        <w:t>[10]</w:t>
      </w:r>
    </w:p>
    <w:p>
      <w:r>
        <w:rPr>
          <w:rFonts w:ascii="Gentium Plus" w:hAnsi="Gentium Plus"/>
          <w:sz w:val="24"/>
        </w:rPr>
        <w:t>γυμνῶσαι διὰ μέγεθος. ἐν τοῖς ἰσχνοῖς γὰρ καὶ μυώδεσι σώμασιν οἱ πλεῖστοι τῶν μυῶν ἐναργῶς φαίνονται κινούμενοι, πρὶν γυμνωθῆναι τοῦ δέρματος. ἰδίαν δέ τινα κίνησιν, ὅτι καὶ τὸ σχῆμα διάφορον, ὁ κατὰ τὴν ἕδραν ἐκτήσατο μῦς τοῖς συσπαστοῖς βαλαντίοις ἀνάλογον. ἀτὰρ</w:t>
      </w:r>
    </w:p>
    <w:p>
      <w:r>
        <w:rPr>
          <w:rFonts w:ascii="Courier New" w:hAnsi="Courier New"/>
          <w:color w:val="555555"/>
          <w:sz w:val="20"/>
        </w:rPr>
        <w:t>[15]</w:t>
      </w:r>
    </w:p>
    <w:p>
      <w:r>
        <w:rPr>
          <w:rFonts w:ascii="Gentium Plus" w:hAnsi="Gentium Plus"/>
          <w:sz w:val="24"/>
        </w:rPr>
        <w:t>οὖν καὶ τὸ διάφραγμα τοιούτῳ τινὶ προσέοικε, πλὴν ὅτι μὴ διατέτρηται. τούτου μὲν οὖν τὴν κίνησιν ἐναργῶς κα‐ τόψει, διελὼν μὲν τὸ περιτόναιον, παραστείλας δὲ τὰ</w:t>
      </w:r>
    </w:p>
    <w:p>
      <w:r>
        <w:rPr>
          <w:rFonts w:ascii="Courier New" w:hAnsi="Courier New"/>
          <w:color w:val="555555"/>
          <w:sz w:val="20"/>
        </w:rPr>
        <w:t>[4 . 382]</w:t>
      </w:r>
    </w:p>
    <w:p>
      <w:r>
        <w:rPr>
          <w:rFonts w:ascii="Gentium Plus" w:hAnsi="Gentium Plus"/>
          <w:sz w:val="24"/>
        </w:rPr>
        <w:t>θώρακα καὶ τὸ σύμπαν ἐπιγάστριον μυῶν ἀρκεῖ τὸ δέρμα μόνον ἀφελεῖν. συμβέβηκε δ’ αὐτοῖς κατ’ ἐπιγάστριον ἐναν‐ τίον παρὰ τοὺς ἐν τοῖς κώλοις τε καὶ κατὰ τὸ πρόσωπον μῦς. ἐκεῖνοι μὲν γὰρ, ἡνίκα ἐκτείνονταί τε καὶ πρὸς τὴν</w:t>
      </w:r>
    </w:p>
    <w:p>
      <w:r>
        <w:rPr>
          <w:rFonts w:ascii="Courier New" w:hAnsi="Courier New"/>
          <w:color w:val="555555"/>
          <w:sz w:val="20"/>
        </w:rPr>
        <w:t>[5]</w:t>
      </w:r>
    </w:p>
    <w:p>
      <w:r>
        <w:rPr>
          <w:rFonts w:ascii="Gentium Plus" w:hAnsi="Gentium Plus"/>
          <w:sz w:val="24"/>
        </w:rPr>
        <w:t>ἀρχὴν ἀνασπῶνται, κυρτοῦνται· οὗτοι δὲ τεινόμενοι μὲν προστέλλονται, κυρτοῦνται δὲ χαλώμενοι. Πότερον οὖν (τοῦτο γὰρ ἐξ ἀρχῆς προὔ‐ κειτο σκοπεῖσθαι) τοσοῦτοι τρόποι κινήσεως ὑπάρχουσι τοῖς μυσὶν, ὅσοι περ καὶ φαίνονται κατά τε τὰς διαιρέσεις καὶ</w:t>
      </w:r>
    </w:p>
    <w:p>
      <w:r>
        <w:rPr>
          <w:rFonts w:ascii="Courier New" w:hAnsi="Courier New"/>
          <w:color w:val="555555"/>
          <w:sz w:val="20"/>
        </w:rPr>
        <w:t>[10]</w:t>
      </w:r>
    </w:p>
    <w:p>
      <w:r>
        <w:rPr>
          <w:rFonts w:ascii="Gentium Plus" w:hAnsi="Gentium Plus"/>
          <w:sz w:val="24"/>
        </w:rPr>
        <w:t>πρὶν γυμνῶσαι τὰ μόρια, ἢ πολὺ μὲν ἐλάττους εἰσὶ, φαίνον‐ ται δὲ πολλοί; τά τε γὰρ ἄλλα καὶ τὸ μὴ μίαν πᾶσι τοῖς μυσὶν ὑπάρχειν κίνησιν ἄτοπον, ὥσπερ εἰ καὶ τῶν ἀρτηριῶν ἄλλην ἄλλης κίνησιν ἔφασκέ τις ὑπάρχειν· ἀεὶ γὰρ φαίνε‐ ται διὰ τῶν ὁμοίων ὀργάνων ὁμοίως ἐνεργεῖν ἡ φύσις. τὸ</w:t>
      </w:r>
    </w:p>
    <w:p>
      <w:r>
        <w:rPr>
          <w:rFonts w:ascii="Courier New" w:hAnsi="Courier New"/>
          <w:color w:val="555555"/>
          <w:sz w:val="20"/>
        </w:rPr>
        <w:t>[15]</w:t>
      </w:r>
    </w:p>
    <w:p>
      <w:r>
        <w:rPr>
          <w:rFonts w:ascii="Gentium Plus" w:hAnsi="Gentium Plus"/>
          <w:sz w:val="24"/>
        </w:rPr>
        <w:t>μὲν οὖν ἓξ ὑπάρχειν κινήσεις ἅπασι τοῖς μυσὶν, ὅπερ ἤδη τινὲς ἔφασαν, ἐναργῶς ἐξελέγχεται. τῶν γὰρ κατὰ τὰς χεῖ‐</w:t>
      </w:r>
    </w:p>
    <w:p>
      <w:r>
        <w:rPr>
          <w:rFonts w:ascii="Courier New" w:hAnsi="Courier New"/>
          <w:color w:val="555555"/>
          <w:sz w:val="20"/>
        </w:rPr>
        <w:t>[4 . 383]</w:t>
      </w:r>
    </w:p>
    <w:p>
      <w:r>
        <w:rPr>
          <w:rFonts w:ascii="Gentium Plus" w:hAnsi="Gentium Plus"/>
          <w:sz w:val="24"/>
        </w:rPr>
        <w:t>τρίτην τινὰ ἴσχει κίνησιν ἑτέραν, ὥσπερ οὐδ’ οἱ κροταφῖται μύες· ἐναργῶς γὰρ καὶ τούτων ἑκατέρῳ δύο κινήσεις εἰσίν. εἰ δὲ τὸ κῶλον ὅλον εἰς ἓξ τόπους μεταφέρουσιν οἱ μύες, οὐδὲν τοῦτό γε ἀπόρημα πρὸς τὸ μὴ οὐ καθ’ ἕκαστον αὐ‐</w:t>
      </w:r>
    </w:p>
    <w:p>
      <w:r>
        <w:rPr>
          <w:rFonts w:ascii="Courier New" w:hAnsi="Courier New"/>
          <w:color w:val="555555"/>
          <w:sz w:val="20"/>
        </w:rPr>
        <w:t>[5]</w:t>
      </w:r>
    </w:p>
    <w:p>
      <w:r>
        <w:rPr>
          <w:rFonts w:ascii="Gentium Plus" w:hAnsi="Gentium Plus"/>
          <w:sz w:val="24"/>
        </w:rPr>
        <w:t>τῶν διττὴν εἶναι τὴν κίνησιν. εἰ μὲν γὰρ εἷς μῦς ἐκίνει τὸ κῶλον ὅλον, ἀναγκαῖον ἂν ἦν, ὅσαι περ αἱ τοῦ κώλου, το‐ σαύτας εἶναι καὶ τὰς τοῦ μυὸς κινήσεις. ἐπεὶ δ’ οὐ μόνον ἓξ, ἀλλὰ καὶ πολὺ πλείους εἰσὶν ἑκάστῳ τῶν κώλων οἱ μύες, οὐδὲν δή που θαυμαστὸν, ἄλλην ὑπ’ ἄλλου τῷ</w:t>
      </w:r>
    </w:p>
    <w:p>
      <w:r>
        <w:rPr>
          <w:rFonts w:ascii="Courier New" w:hAnsi="Courier New"/>
          <w:color w:val="555555"/>
          <w:sz w:val="20"/>
        </w:rPr>
        <w:t>[10]</w:t>
      </w:r>
    </w:p>
    <w:p>
      <w:r>
        <w:rPr>
          <w:rFonts w:ascii="Gentium Plus" w:hAnsi="Gentium Plus"/>
          <w:sz w:val="24"/>
        </w:rPr>
        <w:t>κώλῳ γίνεσθαι κίνησιν. ἀλλ’ οἶμαι τὴν γλῶτταν ἐξαπατῆ‐ σαι τοὺς τὰ τοιαῦτα ἀποφῃναμένους, οἰηθέντας ἕνα μῦν αὐτὴν ὑπάρχειν. καὶ εἰ ὄντως εἷς ἦν μῦς, ἐναργῶς ἂν ἀπε‐ δείκνυτο, πολλὰς εἶναι κινήσεις ἑνὸς μυός· νῦν δὲ, οὐ γάρ ἐστιν εἷς, ἀλλὰ πολλοὶ κινοῦσι μύες αὐτὴν, τοὐναντίον οἶ‐</w:t>
      </w:r>
    </w:p>
    <w:p>
      <w:r>
        <w:rPr>
          <w:rFonts w:ascii="Courier New" w:hAnsi="Courier New"/>
          <w:color w:val="555555"/>
          <w:sz w:val="20"/>
        </w:rPr>
        <w:t>[15]</w:t>
      </w:r>
    </w:p>
    <w:p>
      <w:r>
        <w:rPr>
          <w:rFonts w:ascii="Gentium Plus" w:hAnsi="Gentium Plus"/>
          <w:sz w:val="24"/>
        </w:rPr>
        <w:t>μαι περανθήσεσθαι τὸ μὴ πολλὰς ἑκάστου μυὸς εἶναι τὰς κινήσεις. ἢ μάταιον ἂν εἴη τὸ πλῆθος αὐτῶν, εἰ δι’ ἑνὸς</w:t>
      </w:r>
    </w:p>
    <w:p>
      <w:r>
        <w:rPr>
          <w:rFonts w:ascii="Courier New" w:hAnsi="Courier New"/>
          <w:color w:val="555555"/>
          <w:sz w:val="20"/>
        </w:rPr>
        <w:t>[4 . 384]</w:t>
      </w:r>
    </w:p>
    <w:p>
      <w:r>
        <w:rPr>
          <w:rFonts w:ascii="Gentium Plus" w:hAnsi="Gentium Plus"/>
          <w:sz w:val="24"/>
        </w:rPr>
        <w:t>ὀφθαλμῶν τέτταρας εὐθείας κινεῖται κινήσεις. ὀρθῶς, ὦ τᾶν. καὶ γὰρ καὶ μύες εὐθεῖς τέτταρες· ἦν δ’ ἂν εἷς καθ’ ἑκάτερον, εἰ πάσας κινεῖν ἐπεφύκει. ὡς οὖν, εἴπερ ἦν εἷς, ἐπεραίνετο τέτταρας εἶναι τὰς κινήσεις, οὕτως, ἐπειδὴ το‐</w:t>
      </w:r>
    </w:p>
    <w:p>
      <w:r>
        <w:rPr>
          <w:rFonts w:ascii="Courier New" w:hAnsi="Courier New"/>
          <w:color w:val="555555"/>
          <w:sz w:val="20"/>
        </w:rPr>
        <w:t>[5]</w:t>
      </w:r>
    </w:p>
    <w:p>
      <w:r>
        <w:rPr>
          <w:rFonts w:ascii="Gentium Plus" w:hAnsi="Gentium Plus"/>
          <w:sz w:val="24"/>
        </w:rPr>
        <w:t>σοῦτοι τὸν ἀριθμόν εἰσιν, ὅσαι περ αἱ κινήσεις, ὑφ’ ἑνὸς ἑκάστου αὐτῶν μίαν γίνεσθαι περανθήσεται, καθάπερ καὶ τῶν περιστρεφόντων αὐτὸν ἑκατέρου μίαν. καὶ μὴν καὶ πρὸς ὑμῶν αὐτῶν, φασὶν, ὡμολόγηται, κᾂν εἰ μὴ πλείους, δύο γοῦν καθ’ ἕκαστον μυῶν φαίνεσθαι κινήσεις. πῶς οὖν</w:t>
      </w:r>
    </w:p>
    <w:p>
      <w:r>
        <w:rPr>
          <w:rFonts w:ascii="Courier New" w:hAnsi="Courier New"/>
          <w:color w:val="555555"/>
          <w:sz w:val="20"/>
        </w:rPr>
        <w:t>[10]</w:t>
      </w:r>
    </w:p>
    <w:p>
      <w:r>
        <w:rPr>
          <w:rFonts w:ascii="Gentium Plus" w:hAnsi="Gentium Plus"/>
          <w:sz w:val="24"/>
        </w:rPr>
        <w:t>ὁ λόγος μίαν εἶναι βούλεται; ἔστι δὲ τοῦτο οὐδὲν ἄτοπον. ἡ μὲν γὰρ ὡς ἐνέργεια κίνησις μία καθ’ ἕκαστον, ἡ δ’ ἐναντία κατὰ συμβεβηκός. ἐνεργεῖ μὲν γὰρ ἕλ‐ κων ἐφ’ ἑαυτὸν τὸ κινούμενον μόριον, οὐκ ἐνεργεῖ δ’, ὅταν εἰς τὸν ἐναντίον τόπον ὑπ’ ἄλλου μυὸς ἀπάγηται. καὶ διὰ</w:t>
      </w:r>
    </w:p>
    <w:p>
      <w:r>
        <w:rPr>
          <w:rFonts w:ascii="Courier New" w:hAnsi="Courier New"/>
          <w:color w:val="555555"/>
          <w:sz w:val="20"/>
        </w:rPr>
        <w:t>[15]</w:t>
      </w:r>
    </w:p>
    <w:p>
      <w:r>
        <w:rPr>
          <w:rFonts w:ascii="Gentium Plus" w:hAnsi="Gentium Plus"/>
          <w:sz w:val="24"/>
        </w:rPr>
        <w:t>τοῦτ’ οὐδὲν τῶν κινουμένων μορίων ἑνὶ κέχρηται μυῒ, ἀλλ’ εἰ μὲν ἄνωθέν τις ἐμφύοιτο, πάντως ἄλλος ἀντεμφύεται κά‐ τωθεν, εἰ δ’ ἐκ τῶν δεξιῶν, πάντως ἄλλος ἐκ τῶν ἀριστε‐</w:t>
      </w:r>
    </w:p>
    <w:p>
      <w:r>
        <w:rPr>
          <w:rFonts w:ascii="Courier New" w:hAnsi="Courier New"/>
          <w:color w:val="555555"/>
          <w:sz w:val="20"/>
        </w:rPr>
        <w:t>[4 . 385]</w:t>
      </w:r>
    </w:p>
    <w:p>
      <w:r>
        <w:rPr>
          <w:rFonts w:ascii="Gentium Plus" w:hAnsi="Gentium Plus"/>
          <w:sz w:val="24"/>
        </w:rPr>
        <w:t>τινῶν τῶν μυῶν εἰς τἀναντία διειλημμένον, ἐναλλὰξ ἔχει τὸν μὲν ἐκτεινόμενον αὐτῶν, τὸν δὲ χαλώμενον. ὁ μὲν οὖν ἐκταθεὶς ἕλκει πρὸς ἑαυτὸν, ὁ δὲ χαλασθεὶς ἕλκεται σὺν τῷ μορίῳ. καὶ διὰ τοῦτο κινοῦνται μὲν κατ’ ἀμφοτέρας τὰς</w:t>
      </w:r>
    </w:p>
    <w:p>
      <w:r>
        <w:rPr>
          <w:rFonts w:ascii="Courier New" w:hAnsi="Courier New"/>
          <w:color w:val="555555"/>
          <w:sz w:val="20"/>
        </w:rPr>
        <w:t>[5]</w:t>
      </w:r>
    </w:p>
    <w:p>
      <w:r>
        <w:rPr>
          <w:rFonts w:ascii="Gentium Plus" w:hAnsi="Gentium Plus"/>
          <w:sz w:val="24"/>
        </w:rPr>
        <w:t>κινήσεις ἀμφότεροι, τὸ δ’ ἐνεργεῖν τείνεσθαι τὸν κινού‐ μενόν ἐστιν, οὐχ ἕπεσθαι, ἕπεται δὲ, ὅταν αὐτὸς ἀργῶν ὥσπερ καὶ ἄλλο τι τῶν τοῦ κώλου μορίων μεταφέρηται. ἆρ’ οὖν ἤδη τολμῶμεν ἀποφαίνεσθαι μὲν, μίαν ἁπάντων μυῶν ξύμφυτον κίνησιν εἶναι, ἢ μηδέπω, πρὶν ἂν ἡμῖν ὁμολο‐</w:t>
      </w:r>
    </w:p>
    <w:p>
      <w:r>
        <w:rPr>
          <w:rFonts w:ascii="Courier New" w:hAnsi="Courier New"/>
          <w:color w:val="555555"/>
          <w:sz w:val="20"/>
        </w:rPr>
        <w:t>[10]</w:t>
      </w:r>
    </w:p>
    <w:p>
      <w:r>
        <w:rPr>
          <w:rFonts w:ascii="Gentium Plus" w:hAnsi="Gentium Plus"/>
          <w:sz w:val="24"/>
        </w:rPr>
        <w:t>γήσῃ πάντα τὰ κατ’ αὐτοὺς φαινόμενα; ἐμοὶ μὲν οὖν τοῦτο μακρῷ δοκεῖ βέλτιον ὑπάρχειν. τίνα τοίνυν τὰ κατ’ αὐτοὺς φαινόμενα, λέγωμεν ἑξῆς μηδὲν παραλιπόντες. ἓν μὲν δὴ καὶ πρῶτον, οὗ μέρος εἴρηταί πως ἤδη κατ’ ἀρχὰς, ὅτι, διατεμνομένων αὐτῶν ὅλων ἐγκαρσίων, ἀπόλλυται τελέως κί‐</w:t>
      </w:r>
    </w:p>
    <w:p>
      <w:r>
        <w:rPr>
          <w:rFonts w:ascii="Courier New" w:hAnsi="Courier New"/>
          <w:color w:val="555555"/>
          <w:sz w:val="20"/>
        </w:rPr>
        <w:t>[15]</w:t>
      </w:r>
    </w:p>
    <w:p>
      <w:r>
        <w:rPr>
          <w:rFonts w:ascii="Gentium Plus" w:hAnsi="Gentium Plus"/>
          <w:sz w:val="24"/>
        </w:rPr>
        <w:t>νησίς τις ἐν τοῖς ὑποτεταγμένοις μορίοις, ἐντεμνομένων δὲ παραβλάπτεται. τὸ δὲ τῆς βλάβης ποσὸν τῷ ποσῷ τῆς το‐ μῆς ἕπεται, μᾶλλον μὲν ἀπολλυμένης τῆς κινήσεως ἐν ταῖς</w:t>
      </w:r>
    </w:p>
    <w:p>
      <w:r>
        <w:rPr>
          <w:rFonts w:ascii="Courier New" w:hAnsi="Courier New"/>
          <w:color w:val="555555"/>
          <w:sz w:val="20"/>
        </w:rPr>
        <w:t>[4 . 386]</w:t>
      </w:r>
    </w:p>
    <w:p>
      <w:r>
        <w:rPr>
          <w:rFonts w:ascii="Gentium Plus" w:hAnsi="Gentium Plus"/>
          <w:sz w:val="24"/>
        </w:rPr>
        <w:t>νόμιζέ μοι πάντα καὶ ἐπὶ τῶν τενόντων εἰρῆσθαι. καὶ γὰρ οὖν καὶ τούτους εἰ μὲν ὅλους διατέμοις, παραλύσεις τῆς κινήσεως τῶν μορίων, εἰ δὲ ἐντέμοις, παραβλάψεις τοσοῦ‐ τον, ὅσον ἐνέτεμες. εἰ μὲν οὖν ἅπασα κίνησις ἀπόλοιτο</w:t>
      </w:r>
    </w:p>
    <w:p>
      <w:r>
        <w:rPr>
          <w:rFonts w:ascii="Courier New" w:hAnsi="Courier New"/>
          <w:color w:val="555555"/>
          <w:sz w:val="20"/>
        </w:rPr>
        <w:t>[5]</w:t>
      </w:r>
    </w:p>
    <w:p>
      <w:r>
        <w:rPr>
          <w:rFonts w:ascii="Gentium Plus" w:hAnsi="Gentium Plus"/>
          <w:sz w:val="24"/>
        </w:rPr>
        <w:t>τοῦ μέρους, ἑνὸς τμηθέντος μυὸς, ἐπεραίνετ’ ἂν, οἶμαι, πασῶν τῶν κινήσεων ἐξηγεῖσθαι τὸν ἕνα τοῦτον μῦν· εἰ δ’ αὖθις μία μόνη κίνησις ἀπόλοιτο, ἑνὸς τμηθέντος μυὸς, ἐπεραίνετ’ ἂν, οἶμαι, ταύτης μιᾶς μόνης, ἧς ἦν ὁ τμηθεὶς ἡγεμών. ἐπεὶ δὲ οὔτε μίαν μόνην οὔτε πάσας ἀπόλλυσθαι</w:t>
      </w:r>
    </w:p>
    <w:p>
      <w:r>
        <w:rPr>
          <w:rFonts w:ascii="Courier New" w:hAnsi="Courier New"/>
          <w:color w:val="555555"/>
          <w:sz w:val="20"/>
        </w:rPr>
        <w:t>[10]</w:t>
      </w:r>
    </w:p>
    <w:p>
      <w:r>
        <w:rPr>
          <w:rFonts w:ascii="Gentium Plus" w:hAnsi="Gentium Plus"/>
          <w:sz w:val="24"/>
        </w:rPr>
        <w:t>συμβέβηκεν, ἀλλὰ πάντως δύο, περαίνεσθαι δόξειεν ἂν ὑφ’ ἑνὸς μυὸς γίνεσθαι κινήσεις δύο. ἀλλ’ ἐπεὶ καὶ ὁ ἐκ τῶν ἐναντίων μερῶν τεταγμένος μῦς ἢ τένων τμηθεὶς τὰς αὐ‐ τὰς δύο κινήσεις ἀπόλλυσιν, αὖθις αὖ κᾀκεῖνον ἴσως κατὰ τὸν αὐτὸν λόγον κύριον ἐροῦμεν τῶν αὐτῶν δυεῖν κινήσεων,</w:t>
      </w:r>
    </w:p>
    <w:p>
      <w:r>
        <w:rPr>
          <w:rFonts w:ascii="Courier New" w:hAnsi="Courier New"/>
          <w:color w:val="555555"/>
          <w:sz w:val="20"/>
        </w:rPr>
        <w:t>[15]</w:t>
      </w:r>
    </w:p>
    <w:p>
      <w:r>
        <w:rPr>
          <w:rFonts w:ascii="Gentium Plus" w:hAnsi="Gentium Plus"/>
          <w:sz w:val="24"/>
        </w:rPr>
        <w:t>ὧν καὶ ἐπιτροπεύουσιν ἢ βλάπτουσιν ὁμοίως. ὥστε, κᾂν εἷς ὁστισοῦν τῶν μυῶν ἀπόλλυται, τὴν τῶν ἐναντίων κίνησιν συνα‐ πόλλυσθαι. ποιεῖν δὲ οὐχ ὁμοίως πεφύκασιν, ἀλλ’ ἑκάτερος</w:t>
      </w:r>
    </w:p>
    <w:p>
      <w:r>
        <w:rPr>
          <w:rFonts w:ascii="Courier New" w:hAnsi="Courier New"/>
          <w:color w:val="555555"/>
          <w:sz w:val="20"/>
        </w:rPr>
        <w:t>[4 . 387]</w:t>
      </w:r>
    </w:p>
    <w:p>
      <w:r>
        <w:rPr>
          <w:rFonts w:ascii="Gentium Plus" w:hAnsi="Gentium Plus"/>
          <w:sz w:val="24"/>
        </w:rPr>
        <w:t>ὑπάρχειν, ὁπότερον δὲ, πειρατέον ἀποδεῖξαι, πρότερόν γε σαφέστερον εἰπόντας, ὅτι τῶν διαδεχομένων ἀλλήλας κινή‐ σεων ἀνάγκη τῆς ἑτέρας ἀπολλυμένης καὶ τὴν λοιπὴν συναπόλλυσθαι. ἔστω γὰρ ἀπολωλέναι τὴν ἐκτείνειν πεφυ‐</w:t>
      </w:r>
    </w:p>
    <w:p>
      <w:r>
        <w:rPr>
          <w:rFonts w:ascii="Courier New" w:hAnsi="Courier New"/>
          <w:color w:val="555555"/>
          <w:sz w:val="20"/>
        </w:rPr>
        <w:t>[5]</w:t>
      </w:r>
    </w:p>
    <w:p>
      <w:r>
        <w:rPr>
          <w:rFonts w:ascii="Gentium Plus" w:hAnsi="Gentium Plus"/>
          <w:sz w:val="24"/>
        </w:rPr>
        <w:t>κυῖαν τὸ μόριον κίνησιν. οὐκοῦν καμφθήσεται μὲν τὴν πρώ‐ την, μενεῖ δὲ ἐν τούτῳ διὰ παντὸς, ἐκταθῆναι μὲν οὐκ ἔτι δυνάμενον, ὅτι τῆς ἐκτεινούσης ἐστέρηται κινήσεως, ὅτι δὲ ἐκταθῆναι μηκέτι δύναται, διὰ τοῦτο οὐδὲ ἔτι καμ‐ φθῆναι, κάμπτεται γὰρ τὸ φθάνον ἐκτετάσθαι. κατὰ ταὐτὰ</w:t>
      </w:r>
    </w:p>
    <w:p>
      <w:r>
        <w:rPr>
          <w:rFonts w:ascii="Courier New" w:hAnsi="Courier New"/>
          <w:color w:val="555555"/>
          <w:sz w:val="20"/>
        </w:rPr>
        <w:t>[10]</w:t>
      </w:r>
    </w:p>
    <w:p>
      <w:r>
        <w:rPr>
          <w:rFonts w:ascii="Gentium Plus" w:hAnsi="Gentium Plus"/>
          <w:sz w:val="24"/>
        </w:rPr>
        <w:t>δὲ καὶ τὴν κάμπτειν πεφυκυῖαν τὸ μόριον κίνησιν εἴπερ ἀπολέσθαι συμβῇ, ἐκταθήσεται μὲν τήν γε πρώτην, ἀκί‐ νητον δὲ τοῦ λοιποῦ γενήσεται, μηκέτι δυνηθὲν ἐλθεῖν ἐπὶ τὴν κάμψιν, ἧς προηγουμένης ἕπεται τὸ ἐκτείνεσθαι. τοῦτο μὲν δὴ παντὸς ἀληθὲς μᾶλλον εἶναι φαίνεται, τὸ</w:t>
      </w:r>
    </w:p>
    <w:p>
      <w:r>
        <w:rPr>
          <w:rFonts w:ascii="Courier New" w:hAnsi="Courier New"/>
          <w:color w:val="555555"/>
          <w:sz w:val="20"/>
        </w:rPr>
        <w:t>[15]</w:t>
      </w:r>
    </w:p>
    <w:p>
      <w:r>
        <w:rPr>
          <w:rFonts w:ascii="Gentium Plus" w:hAnsi="Gentium Plus"/>
          <w:sz w:val="24"/>
        </w:rPr>
        <w:t>συναπόλλυσθαι τὰς διαδεχομένας ἀλλήλας ἐναντίας κινήσεις. καὶ διὰ τοῦτο ὀρθῶς ἔχει ζητῆσαι, πότερον δύο κι‐ νήσεις ὑπ’ ἀμφοτέρων γίνονται μυῶν, ἢ μία μὲν ὑφ’ ἑκατέ‐</w:t>
      </w:r>
    </w:p>
    <w:p>
      <w:r>
        <w:rPr>
          <w:rFonts w:ascii="Courier New" w:hAnsi="Courier New"/>
          <w:color w:val="555555"/>
          <w:sz w:val="20"/>
        </w:rPr>
        <w:t>[4 . 388]</w:t>
      </w:r>
    </w:p>
    <w:p>
      <w:r>
        <w:rPr>
          <w:rFonts w:ascii="Gentium Plus" w:hAnsi="Gentium Plus"/>
          <w:sz w:val="24"/>
        </w:rPr>
        <w:t>Πῶς οὖν τοῦτο διορισθήσεται; τοῖς δια‐ φόροις συμπτώμασιν. ὡς γὰρ τὰ κοινὰ κοινοῦ τινος ἦν, ὅσον ἐφ’ ἑαυτοῖς, ἐνδεικτικὰ, καὶ διὰ τοῦτο ἄδηλον ἐγένετο τὸ καθ’ ἑκάτερον ἴδιον, οὕτω τὰ διαφέροντα τήν τε ἔνδειξιν</w:t>
      </w:r>
    </w:p>
    <w:p>
      <w:r>
        <w:rPr>
          <w:rFonts w:ascii="Courier New" w:hAnsi="Courier New"/>
          <w:color w:val="555555"/>
          <w:sz w:val="20"/>
        </w:rPr>
        <w:t>[5]</w:t>
      </w:r>
    </w:p>
    <w:p>
      <w:r>
        <w:rPr>
          <w:rFonts w:ascii="Gentium Plus" w:hAnsi="Gentium Plus"/>
          <w:sz w:val="24"/>
        </w:rPr>
        <w:t>ἰδίαν ἑκατέρου τῶν μυῶν τῆς ἐνεργείας ποιήσεται, καὶ δῆ‐ λον τἀληθές. ἴδια δ’ ἐφ’ ἑκατέρου τῶν μυῶν τάδε γί‐ νεται. τοῦ μὲν ἐντὸς διακοπέντος, ἐκταθὲν τὸ μέρος ἐν τούτῳ τῷ σχήματι διὰ παντὸς μένει, τοῦ δ’ ἐκτὸς, καμφθὲν οὐκέτ’ ἐκτείνεται. καὶ εἰ λαβόμενος ταῖς χερσὶ σαυτοῦ</w:t>
      </w:r>
    </w:p>
    <w:p>
      <w:r>
        <w:rPr>
          <w:rFonts w:ascii="Courier New" w:hAnsi="Courier New"/>
          <w:color w:val="555555"/>
          <w:sz w:val="20"/>
        </w:rPr>
        <w:t>[10]</w:t>
      </w:r>
    </w:p>
    <w:p>
      <w:r>
        <w:rPr>
          <w:rFonts w:ascii="Gentium Plus" w:hAnsi="Gentium Plus"/>
          <w:sz w:val="24"/>
        </w:rPr>
        <w:t>κάμπτοις τὸ ἐκτεταμένον, ἢ ἐκτείνοις τὸ κεκαμμένον, ἑκά‐ τερον μὲν αὐτῶν ῥᾳδίως ἐργάσῃ, ἐαθὲν δὲ παραχρῆμα τὸ μόριον εἰς τὴν ἐξ ἀρχῆς κατάστασιν ἀχθήσεται. τί τοίνυν ἐκ τούτων ἀποδείκνυται; τὸ κάμπτεσθαι μὲν ὑπὸ τῶν ἐν‐ τὸς μυῶν, ἐκτείνεσθαι δὲ ὑπὸ τῶν ἐκτός. καὶ διὰ τοῦτο,</w:t>
      </w:r>
    </w:p>
    <w:p>
      <w:r>
        <w:rPr>
          <w:rFonts w:ascii="Courier New" w:hAnsi="Courier New"/>
          <w:color w:val="555555"/>
          <w:sz w:val="20"/>
        </w:rPr>
        <w:t>[15]</w:t>
      </w:r>
    </w:p>
    <w:p>
      <w:r>
        <w:rPr>
          <w:rFonts w:ascii="Gentium Plus" w:hAnsi="Gentium Plus"/>
          <w:sz w:val="24"/>
        </w:rPr>
        <w:t>εἰ μὲν ὁ ἐκτὸς τρωθεὶς ἀπολέσειε τὴν ἐνέργειαν, ὁ δ’ ἐντὸς ἐνεργῶν ἔτι μένοι, κάμπτεται τὸ μόριον, ὡς ἂν τοῦ κάμ‐</w:t>
      </w:r>
    </w:p>
    <w:p>
      <w:r>
        <w:rPr>
          <w:rFonts w:ascii="Courier New" w:hAnsi="Courier New"/>
          <w:color w:val="555555"/>
          <w:sz w:val="20"/>
        </w:rPr>
        <w:t>[4 . 389]</w:t>
      </w:r>
    </w:p>
    <w:p>
      <w:r>
        <w:rPr>
          <w:rFonts w:ascii="Gentium Plus" w:hAnsi="Gentium Plus"/>
          <w:sz w:val="24"/>
        </w:rPr>
        <w:t>διακοπείη, τὸ ἔμπαλιν γίνεται· ἐκτείνεται μὲν τὸ κῶλον, κάμπτεται δ’ οὐκέτι. διὰ τί δ’ ἐν ἑκατέρῳ τῷ σχήματι καταμένει τὸ μόριον ἀκίνητον; ἢ ὅτι ἀπόλλυσθαι συμβέ‐ βηκε τὰς διαδεχομένας ἀλλήλας κινήσεις; ὅ τε γὰρ κάμπτειν</w:t>
      </w:r>
    </w:p>
    <w:p>
      <w:r>
        <w:rPr>
          <w:rFonts w:ascii="Courier New" w:hAnsi="Courier New"/>
          <w:color w:val="555555"/>
          <w:sz w:val="20"/>
        </w:rPr>
        <w:t>[5]</w:t>
      </w:r>
    </w:p>
    <w:p>
      <w:r>
        <w:rPr>
          <w:rFonts w:ascii="Gentium Plus" w:hAnsi="Gentium Plus"/>
          <w:sz w:val="24"/>
        </w:rPr>
        <w:t>πεφυκὼς μῦς, ὑγιὴς μὲν ὢν, τὸ μὲν πρῶτον ἔκαμψε, δεύτε‐ ρον δὲ καὶ τρίτον οὐκέτι κάμπτειν δύναται, μὴ παραλαβὼν αὖθις ἐκτεινόμενον τὸ κῶλον· τοῦ γὰρ ἐκτεταμένου ἡ κάμψις· ὅ τ’ ἐκτείνειν πεφυκὼς κατὰ τὸν αὐτὸν λόγον ἅπαξ μὲν ἐκτείνει, δεύτερον δὲ ἢ τρίτον οὐκέτι δυνήσεται,</w:t>
      </w:r>
    </w:p>
    <w:p>
      <w:r>
        <w:rPr>
          <w:rFonts w:ascii="Courier New" w:hAnsi="Courier New"/>
          <w:color w:val="555555"/>
          <w:sz w:val="20"/>
        </w:rPr>
        <w:t>[10]</w:t>
      </w:r>
    </w:p>
    <w:p>
      <w:r>
        <w:rPr>
          <w:rFonts w:ascii="Gentium Plus" w:hAnsi="Gentium Plus"/>
          <w:sz w:val="24"/>
        </w:rPr>
        <w:t>μὴ παραλαβὼν αὖθις κεκαμμένον τὸ μόριον· τοῦ γὰρ κε‐ καμμένου ἡ ἔκτασις. εἰ δὲ σὺ τηνικαῦτα τὴν ἀπολωλυῖαν τοῦ τετρωμένου μυὸς ἐνέργειαν μιμησάμενος ἐκτείναις ταῖς σαυτοῦ χερσὶ τὸ κεκαμμένον, ὄψει σωζομένην τὴν κάμπτειν αὐτὸ πεφυκυῖαν κίνησιν. οὐδὲ γὰρ ἔτι σου δεηθὲν αὐτό‐</w:t>
      </w:r>
    </w:p>
    <w:p>
      <w:r>
        <w:rPr>
          <w:rFonts w:ascii="Courier New" w:hAnsi="Courier New"/>
          <w:color w:val="555555"/>
          <w:sz w:val="20"/>
        </w:rPr>
        <w:t>[15]</w:t>
      </w:r>
    </w:p>
    <w:p>
      <w:r>
        <w:rPr>
          <w:rFonts w:ascii="Gentium Plus" w:hAnsi="Gentium Plus"/>
          <w:sz w:val="24"/>
        </w:rPr>
        <w:t>ματον καμφθήσεται ὑπὸ τοῦ κατὰ τὰ ἔνδον μέρη τεταγμέ‐ νου μυὸς ἐνεργοῦντος ἑλκόμενον. οὐ μὴν ἐκταθήσεταί γε οὐδέποθ’ ὑπ’ οὐδενὸς μυὸς, ἀλλ’ ἀεὶ σοῦ πρὸς τοῦτο δεη‐ θήσεται· καθάπερ, εἰ τὸν ἐντὸς τρώσεις, ἐκταθήσεται μὲν</w:t>
      </w:r>
    </w:p>
    <w:p>
      <w:r>
        <w:rPr>
          <w:rFonts w:ascii="Courier New" w:hAnsi="Courier New"/>
          <w:color w:val="555555"/>
          <w:sz w:val="20"/>
        </w:rPr>
        <w:t>[4 . 390]</w:t>
      </w:r>
    </w:p>
    <w:p>
      <w:r>
        <w:rPr>
          <w:rFonts w:ascii="Gentium Plus" w:hAnsi="Gentium Plus"/>
          <w:sz w:val="24"/>
        </w:rPr>
        <w:t>οὐδενὸς μυὸς, ἀλλ’ εἰς τοῦτο τῆς παρὰ σοῦ δεηθήσεται κι‐ νήσεως. δῆλον οὖν ἐκ τῶν εἰρημένων, ὡς τὸ μὲν κάμπτειν τῶν ἐντὸς ἔργον ἐστὶ μυῶν, τὸ δὲ ἐκτείνειν τῶν ἐκτός. οὐκ ἄδηλον δ’, ὅτι τὸ μὲν τείνεσθαί τε καὶ εἰς ἑαυτοὺς συνέλκε‐</w:t>
      </w:r>
    </w:p>
    <w:p>
      <w:r>
        <w:rPr>
          <w:rFonts w:ascii="Courier New" w:hAnsi="Courier New"/>
          <w:color w:val="555555"/>
          <w:sz w:val="20"/>
        </w:rPr>
        <w:t>[5]</w:t>
      </w:r>
    </w:p>
    <w:p>
      <w:r>
        <w:rPr>
          <w:rFonts w:ascii="Gentium Plus" w:hAnsi="Gentium Plus"/>
          <w:sz w:val="24"/>
        </w:rPr>
        <w:t>σθαι σύμφυτος ἐνέργεια τοῖς μυσὶ, τὸ δ’ ἐκτείνεσθαι καὶ χαλᾶσθαι τῶν ἀντιτεταγμένων ἐνταθέντων τε καὶ πρὸς ἑαυτοὺς ἑλκυσάντων γίνεται. μάθοις δ’ ἂν αὐτὸ καὶ δι’ ἑτέρων φαι‐ νομένων οὐκ ὀλίγων, οἷα ἔμαθες, καὶ τοῦδε πρώτου. τῶν ὀρνιθείων μεταχειρισάμενος σκελῶν, ἀφῃρημένων δηλονότι</w:t>
      </w:r>
    </w:p>
    <w:p>
      <w:r>
        <w:rPr>
          <w:rFonts w:ascii="Courier New" w:hAnsi="Courier New"/>
          <w:color w:val="555555"/>
          <w:sz w:val="20"/>
        </w:rPr>
        <w:t>[10]</w:t>
      </w:r>
    </w:p>
    <w:p>
      <w:r>
        <w:rPr>
          <w:rFonts w:ascii="Gentium Plus" w:hAnsi="Gentium Plus"/>
          <w:sz w:val="24"/>
        </w:rPr>
        <w:t>τοῦ ζώου, τείνειν τοῖς σαυτοῦ δακτύλοις ἐπιχείρει τοὺς ἐν αὐτῷ τένοντας, πρότερον μὲν τοὺς ἐντὸς, ἔπειτα δὲ καὶ τοὺς ἐκτός. ὄψει γὰρ ἐπὶ μὲν τοῖς καμπτόμενον τὸ κῶλον, ἐπὶ δὲ τοῖς ἐκτεινόμενον. ἀλλὰ καὶ εἰ προσκείμενον ὅλῳ τῷ σώματι τὸ σκέλος ἐπὶ τεθνεῶτος τούτου τοῦ ζώου</w:t>
      </w:r>
    </w:p>
    <w:p>
      <w:r>
        <w:rPr>
          <w:rFonts w:ascii="Courier New" w:hAnsi="Courier New"/>
          <w:color w:val="555555"/>
          <w:sz w:val="20"/>
        </w:rPr>
        <w:t>[15]</w:t>
      </w:r>
    </w:p>
    <w:p>
      <w:r>
        <w:rPr>
          <w:rFonts w:ascii="Gentium Plus" w:hAnsi="Gentium Plus"/>
          <w:sz w:val="24"/>
        </w:rPr>
        <w:t>λαβὼν ἑκατέρους τῶν τενόντων ἢ τῶν μυῶν ἐθέλοις τεί‐ νειν, ἐν μέρει καὶ οὕτως ἂν ἴδοις ἐπὶ μὲν τοῖς ἐν‐ τὸς καμπτόμενον τὸ κῶλον, ἐπὶ δὲ τοῖς ἐκτὸς ἐκτεινόμενον.</w:t>
      </w:r>
    </w:p>
    <w:p>
      <w:r>
        <w:rPr>
          <w:rFonts w:ascii="Courier New" w:hAnsi="Courier New"/>
          <w:color w:val="555555"/>
          <w:sz w:val="20"/>
        </w:rPr>
        <w:t>[4 . 391]</w:t>
      </w:r>
    </w:p>
    <w:p>
      <w:r>
        <w:rPr>
          <w:rFonts w:ascii="Gentium Plus" w:hAnsi="Gentium Plus"/>
          <w:sz w:val="24"/>
        </w:rPr>
        <w:t>τεθνεῶτος, εἴτε καὶ ζῶντος ἔτι τοῦ ζώου, τῶν μερῶν αὐτοῦ τὸ μὲν ἄνω, τὸ δὲ κάτω φερόμενον ἐναργῶς ὄψει πρὸς τὸ ἴδιον πέρας ἑκάτερον ἑλκόμενον. καὶ τοῦτο, καθ’ ὁτιοῦν ἂν μέρος τὸν μῦν ὅλον ἐγκάρσιον διατέμῃς, ἐναργῶς ὄψει γι‐</w:t>
      </w:r>
    </w:p>
    <w:p>
      <w:r>
        <w:rPr>
          <w:rFonts w:ascii="Courier New" w:hAnsi="Courier New"/>
          <w:color w:val="555555"/>
          <w:sz w:val="20"/>
        </w:rPr>
        <w:t>[5]</w:t>
      </w:r>
    </w:p>
    <w:p>
      <w:r>
        <w:rPr>
          <w:rFonts w:ascii="Gentium Plus" w:hAnsi="Gentium Plus"/>
          <w:sz w:val="24"/>
        </w:rPr>
        <w:t>γνόμενον. ᾧ δῆλον, ὅτι πᾶν μόριον αὐτοῦ σύμφυτον ἔχει τὴν κίνησιν τὴν εἰς ἑαυτὸ σύνοδον. καὶ γὰρ οὖν καὶ εἰ τὴν ἄνωθεν ἀρχὴν μόνην ἀποτέμοις τοῦ μυὸς, ὅλος ἐπὶ τὸ πέ‐ ρας ἐνεχθήσεται, καὶ εἰ τὴν κάτω τελευτὴν, ἐπὶ τὴν κε‐ φαλὴν ἀνασπασθήσεται, καὶ εἰ ἑκατέρωθεν ἀποτέμοις αὐ‐</w:t>
      </w:r>
    </w:p>
    <w:p>
      <w:r>
        <w:rPr>
          <w:rFonts w:ascii="Courier New" w:hAnsi="Courier New"/>
          <w:color w:val="555555"/>
          <w:sz w:val="20"/>
        </w:rPr>
        <w:t>[10]</w:t>
      </w:r>
    </w:p>
    <w:p>
      <w:r>
        <w:rPr>
          <w:rFonts w:ascii="Gentium Plus" w:hAnsi="Gentium Plus"/>
          <w:sz w:val="24"/>
        </w:rPr>
        <w:t>τὸν, οἷον σφαιρούμενον ὄψει καὶ συντρέχοντα πρὸς τὸ μέσον ἐξ ἀμφοῖν τῶν περάτων. οἶδα μὲν οὖν, ὅτι καθ’ ἕκαστον τῶν εἰρημένων ἱκανῶς ἀποδείκνυται τὸ προκεί‐ μενον. Ἀλλὰ καὶ διὰ τοὺς ἔργον πεποιημένους</w:t>
      </w:r>
    </w:p>
    <w:p>
      <w:r>
        <w:rPr>
          <w:rFonts w:ascii="Courier New" w:hAnsi="Courier New"/>
          <w:color w:val="555555"/>
          <w:sz w:val="20"/>
        </w:rPr>
        <w:t>[15]</w:t>
      </w:r>
    </w:p>
    <w:p>
      <w:r>
        <w:rPr>
          <w:rFonts w:ascii="Gentium Plus" w:hAnsi="Gentium Plus"/>
          <w:sz w:val="24"/>
        </w:rPr>
        <w:t>ἰατρούς τε καὶ φιλοσόφους περὶ ἅπασαν ἀπορεῖν ἐνεργείας εὕρεσιν οὐ ταῦτα μόνον, ἀλλὰ καὶ τὰ μετὰ ταῦτα λεχθη‐ σόμενα σύμπαντα προσκείσεται. σκιῤῥωθέντος δὴ μυὸς ἢ</w:t>
      </w:r>
    </w:p>
    <w:p>
      <w:r>
        <w:rPr>
          <w:rFonts w:ascii="Courier New" w:hAnsi="Courier New"/>
          <w:color w:val="555555"/>
          <w:sz w:val="20"/>
        </w:rPr>
        <w:t>[4 . 392]</w:t>
      </w:r>
    </w:p>
    <w:p>
      <w:r>
        <w:rPr>
          <w:rFonts w:ascii="Gentium Plus" w:hAnsi="Gentium Plus"/>
          <w:sz w:val="24"/>
        </w:rPr>
        <w:t>καμφθὲν τὸ μέρος οὐκ ἔτι ἐκτείνεται, τῶν δὲ ἐκτὸς, ἐκτα‐ θὲν οὐκ ἔτι κάμπτεται, ἔμπαλιν ἢ κατὰ τὰς τρώσεις εἶχεν. ἐπὶ μὲν γὰρ ἐκείνων εἰς τἀναντία τοῦ τρωθέντος ἀνεσπᾶτο τὸ μέρος, ἐνταῦθα δὲ ἐπ’ αὐτὸ τὸ πεπονθὸς ἕλκεται.</w:t>
      </w:r>
    </w:p>
    <w:p>
      <w:r>
        <w:rPr>
          <w:rFonts w:ascii="Courier New" w:hAnsi="Courier New"/>
          <w:color w:val="555555"/>
          <w:sz w:val="20"/>
        </w:rPr>
        <w:t>[5]</w:t>
      </w:r>
    </w:p>
    <w:p>
      <w:r>
        <w:rPr>
          <w:rFonts w:ascii="Gentium Plus" w:hAnsi="Gentium Plus"/>
          <w:sz w:val="24"/>
        </w:rPr>
        <w:t>φαίνεται δὲ δὴ καὶ τοῦτο μὲν οὐχ ὅτι μαχόμενον τοῖς ἔμ‐ προσθεν, ἀλλὰ καὶ μεγάλως μαρτυροῦν. τὸ γὰρ σκιῤῥωθὲν ἅπαν ὑπὸ τοῦ παρὰ φύσιν ὄγκου τείνεται. τοῦτ’ οὖν αὐτῷ πρὸς τοῦ παθήματος φαίνεται γινόμενον, ὅπερ ἐῤῥωμένῳ πρὸς τῆς ὁρμῆς, πλὴν ὅτι πρὸς τῆς ὁρμῆς μὲν ἑκούσιος ἡ</w:t>
      </w:r>
    </w:p>
    <w:p>
      <w:r>
        <w:rPr>
          <w:rFonts w:ascii="Courier New" w:hAnsi="Courier New"/>
          <w:color w:val="555555"/>
          <w:sz w:val="20"/>
        </w:rPr>
        <w:t>[10]</w:t>
      </w:r>
    </w:p>
    <w:p>
      <w:r>
        <w:rPr>
          <w:rFonts w:ascii="Gentium Plus" w:hAnsi="Gentium Plus"/>
          <w:sz w:val="24"/>
        </w:rPr>
        <w:t>κίνησις, πρὸς δὲ τοῦ παθήματος ἀκούσιος. οὐκοῦν οὐδ’ ὑπὸ τῶν σῶν χειρῶν οὐδὲν τῶν οὕτω πεπονθότων ἀντι‐ σπασθῆναι πρὸς τἀναντία δύναται, καθάπερ ἐπὶ τῶν τρώ‐ σεων εἶχεν· ἀντιτείνει γὰρ ὁ σκίῤῥος, ἀντὶ δεσμοῦ τῷ μυῒ γιγνόμενος. ὡς, εἴπερ ἦν δυνατὸν ὑπὸ τῶν ἡμετέρων χειρῶν</w:t>
      </w:r>
    </w:p>
    <w:p>
      <w:r>
        <w:rPr>
          <w:rFonts w:ascii="Courier New" w:hAnsi="Courier New"/>
          <w:color w:val="555555"/>
          <w:sz w:val="20"/>
        </w:rPr>
        <w:t>[15]</w:t>
      </w:r>
    </w:p>
    <w:p>
      <w:r>
        <w:rPr>
          <w:rFonts w:ascii="Gentium Plus" w:hAnsi="Gentium Plus"/>
          <w:sz w:val="24"/>
        </w:rPr>
        <w:t>εἰς τὸν ἀντικείμενον τόπον ἀχθῆναι τὸ μόριον, οὐδὲν ἂν ἐκώλυεν αὐτὸ καὶ πρὸς τῶν ἀντιτεταγμένων ἀπάγεσθαι</w:t>
      </w:r>
    </w:p>
    <w:p>
      <w:r>
        <w:rPr>
          <w:rFonts w:ascii="Courier New" w:hAnsi="Courier New"/>
          <w:color w:val="555555"/>
          <w:sz w:val="20"/>
        </w:rPr>
        <w:t>[4 . 393]</w:t>
      </w:r>
    </w:p>
    <w:p>
      <w:r>
        <w:rPr>
          <w:rFonts w:ascii="Gentium Plus" w:hAnsi="Gentium Plus"/>
          <w:sz w:val="24"/>
        </w:rPr>
        <w:t>ἱκανοῖς. ἅπερ δ’ ἐπὶ τῶν σκίῤῥων, ταῦτα κᾀπὶ τῶν φλεγμο‐ νῶν ὁρᾶται γιγνόμενα. καὶ γὰρ καὶ μύες καὶ τένοντες φλεγμῄναντες πολλάκις, ἐφ’ ἑαυτοὺς τείναντες τὸ κῶλον, ἀκίνητον εἰργάσαντο. καὶ σκληρότης δ’ οὐλῶν οὐδὲν ἧττον</w:t>
      </w:r>
    </w:p>
    <w:p>
      <w:r>
        <w:rPr>
          <w:rFonts w:ascii="Courier New" w:hAnsi="Courier New"/>
          <w:color w:val="555555"/>
          <w:sz w:val="20"/>
        </w:rPr>
        <w:t>[5]</w:t>
      </w:r>
    </w:p>
    <w:p>
      <w:r>
        <w:rPr>
          <w:rFonts w:ascii="Gentium Plus" w:hAnsi="Gentium Plus"/>
          <w:sz w:val="24"/>
        </w:rPr>
        <w:t>τῶν προκειμένων παθῶν πολλάκις ἐπέδησεν αὐτό. φαίνεται γοῦν ταῦτ’ αὐτῷ συμβαίνειν ἅπαντα, καὶ τούτων οὐδὲν ἧτ‐ τον τὰ λεχθησόμενα, μετὰ τοῦ καὶ πολλὰς ἄλλας ἀπορίας διαλύεσθαι. θαυμαστὸν γὰρ ἐδόκει καὶ σχεδὸν ἀδύνατον, ἕνα τρόπον κινήσεως ἐχόντων ἁπάντων τῶν μυῶν, ἓν κῶ‐</w:t>
      </w:r>
    </w:p>
    <w:p>
      <w:r>
        <w:rPr>
          <w:rFonts w:ascii="Courier New" w:hAnsi="Courier New"/>
          <w:color w:val="555555"/>
          <w:sz w:val="20"/>
        </w:rPr>
        <w:t>[10]</w:t>
      </w:r>
    </w:p>
    <w:p>
      <w:r>
        <w:rPr>
          <w:rFonts w:ascii="Gentium Plus" w:hAnsi="Gentium Plus"/>
          <w:sz w:val="24"/>
        </w:rPr>
        <w:t>λον, τὴν χεῖρα, ποτὲ μὲν ἐκτείνεσθαι, ποτὲ δὲ κάμπτεσθαι, ποτὲ δ’ ἑκατέρωσε περιάγεσθαι, καὶ ποτὲ μὲν ἀνατείνε‐ σθαι, ποτὲ δὲ κάτω καθίεσθαι, ποτὲ δ’ εἰς τοὐπίσω πρὸς τὴν ῥάχιν ἐπιστρέφεσθαι. ἀλλ’ οὐκέτι θαυμαστὸν οὐδὲν τῶν τοιούτων φαίνεται, γνόντων ἡμῶν, τὸ μὲν</w:t>
      </w:r>
    </w:p>
    <w:p>
      <w:r>
        <w:rPr>
          <w:rFonts w:ascii="Courier New" w:hAnsi="Courier New"/>
          <w:color w:val="555555"/>
          <w:sz w:val="20"/>
        </w:rPr>
        <w:t>[15]</w:t>
      </w:r>
    </w:p>
    <w:p>
      <w:r>
        <w:rPr>
          <w:rFonts w:ascii="Gentium Plus" w:hAnsi="Gentium Plus"/>
          <w:sz w:val="24"/>
        </w:rPr>
        <w:t>ἀνατείνεσθαι καὶ καθίεσθαι τὴν χεῖρα τοῦ κατὰ τὸν ὦμον ἄρθρου καὶ τῶν κινούντων αὐτὸν μυῶν ἐνέργειαν εἶναι, τὸ δ’ ἐκτείνεσθαι καὶ κάμπτεσθαι τοῦ κατ’ ἀγ‐</w:t>
      </w:r>
    </w:p>
    <w:p>
      <w:r>
        <w:rPr>
          <w:rFonts w:ascii="Courier New" w:hAnsi="Courier New"/>
          <w:color w:val="555555"/>
          <w:sz w:val="20"/>
        </w:rPr>
        <w:t>[4 . 394]</w:t>
      </w:r>
    </w:p>
    <w:p>
      <w:r>
        <w:rPr>
          <w:rFonts w:ascii="Gentium Plus" w:hAnsi="Gentium Plus"/>
          <w:sz w:val="24"/>
        </w:rPr>
        <w:t>φεσθαι τοῦ βραχίονος πρὸς τὴν κερκίδα. τὸ δὲ τῆς ῥάχεως ἅπτεσθαι καὶ ἡ κατὰ τὴν τοιαύτην ἐνέρ‐ γειαν κίνησις τῆς χειρὸς ὑπὸ τῶν τεττάρων ἄρθρων ὁμοῦ κινουμένων γίνεται, οὕτω καθιεμένου μὲν τοῦ βραχίονος,</w:t>
      </w:r>
    </w:p>
    <w:p>
      <w:r>
        <w:rPr>
          <w:rFonts w:ascii="Courier New" w:hAnsi="Courier New"/>
          <w:color w:val="555555"/>
          <w:sz w:val="20"/>
        </w:rPr>
        <w:t>[5]</w:t>
      </w:r>
    </w:p>
    <w:p>
      <w:r>
        <w:rPr>
          <w:rFonts w:ascii="Gentium Plus" w:hAnsi="Gentium Plus"/>
          <w:sz w:val="24"/>
        </w:rPr>
        <w:t>καμπτομένου δὲ τοῦ πήχεως, περιαγομένης δὲ τῆς κερκίδος ἐπὶ τὸ πρηνὲς, ἐπιστρεφομένου δὲ τοῦ καρποῦ πάλιν. ἀλλὰ πᾶσαί γε διὰ μυῶν ἐνεργούντων γίνονται, καὶ οὐ νῦν καιρὸς λέγειν, ὑπὸ τίνος τίς. ἔν τε γὰρ τῇ τῶν μυῶν ἀνατομῇ, κᾀν τῇ περὶ τῆς χρείας μορίων, ἔτι δὲ ταῖς ἀνατομικαῖς</w:t>
      </w:r>
    </w:p>
    <w:p>
      <w:r>
        <w:rPr>
          <w:rFonts w:ascii="Courier New" w:hAnsi="Courier New"/>
          <w:color w:val="555555"/>
          <w:sz w:val="20"/>
        </w:rPr>
        <w:t>[10]</w:t>
      </w:r>
    </w:p>
    <w:p>
      <w:r>
        <w:rPr>
          <w:rFonts w:ascii="Gentium Plus" w:hAnsi="Gentium Plus"/>
          <w:sz w:val="24"/>
        </w:rPr>
        <w:t>ἐγχειρήσεσι λεχθήσεται τό τε πλῆθος ἁπάντων καὶ ἡ δι’ ἕκαστον αὐτῶν τοῖς μορίοις ὑπάρχουσα κίνησις. ὅπερ δ’ εἰς τὰ προκείμενα συντελεῖ, τοῦθ’ ὑπέμνησεν ὁ λόγος, τὸ μη‐ δὲν θαυμάζειν, πῶς εἷς τρόπος κινήσεως τοῖς μυσὶν ὑπάρ‐ χων οὕτω πολυειδῶς σχηματίζει τὰ κῶλα. τῷ γὰρ ἕκαστον</w:t>
      </w:r>
    </w:p>
    <w:p>
      <w:r>
        <w:rPr>
          <w:rFonts w:ascii="Courier New" w:hAnsi="Courier New"/>
          <w:color w:val="555555"/>
          <w:sz w:val="20"/>
        </w:rPr>
        <w:t>[15]</w:t>
      </w:r>
    </w:p>
    <w:p>
      <w:r>
        <w:rPr>
          <w:rFonts w:ascii="Gentium Plus" w:hAnsi="Gentium Plus"/>
          <w:sz w:val="24"/>
        </w:rPr>
        <w:t>ἐφ’ ἑαυτὸν ἕλκειν τὸ μέρος, εἰς ὃ καταφύεται, ὁ μὲν ἐκ τῶν δεξιῶν ἐπὶ τὰ ἀριστερὰ περιάγειν, ὁ δὲ ἐκ τῶν ἀριστε‐ ρῶν ἐπὶ τἀναντία δυνήσεται. οὕτω δὲ καὶ κάμπτει μὲν</w:t>
      </w:r>
    </w:p>
    <w:p>
      <w:r>
        <w:rPr>
          <w:rFonts w:ascii="Courier New" w:hAnsi="Courier New"/>
          <w:color w:val="555555"/>
          <w:sz w:val="20"/>
        </w:rPr>
        <w:t>[4 . 395]</w:t>
      </w:r>
    </w:p>
    <w:p>
      <w:r>
        <w:rPr>
          <w:rFonts w:ascii="Gentium Plus" w:hAnsi="Gentium Plus"/>
          <w:sz w:val="24"/>
        </w:rPr>
        <w:t>κατὰ πολλὰ τῶν ἄρθρων ἐνεργῶσιν ἅμα, τί θαυμαστόν ἐστι, καὶ διὰ τοῦτο πολλὴν ποικιλίαν γίνεσθαι τῶν ἐν τοῖς κώλοις σχημάτων; οἱ γὰρ, οἶμαι, εἰς τὴν κεφαλὴν τοῦ βραχίονος ἐμβάλλοντες ἀνατείνουσιν αὐτὸν, τὸν πῆχυν</w:t>
      </w:r>
    </w:p>
    <w:p>
      <w:r>
        <w:rPr>
          <w:rFonts w:ascii="Courier New" w:hAnsi="Courier New"/>
          <w:color w:val="555555"/>
          <w:sz w:val="20"/>
        </w:rPr>
        <w:t>[5]</w:t>
      </w:r>
    </w:p>
    <w:p>
      <w:r>
        <w:rPr>
          <w:rFonts w:ascii="Gentium Plus" w:hAnsi="Gentium Plus"/>
          <w:sz w:val="24"/>
        </w:rPr>
        <w:t>δὲ ἐκτείνουσιν οἱ κατὰ τὸν πῆχυν, ἐκτὸς εἰς αὐτὸν τελευ‐ τῶντες τὸν ἀγκῶνα, τὴν κερκίδα δὲ ἐπὶ τὸ πρηνὲς οἱ κατὰ τὸν πῆχυν ἐντὸς οἷον λοξὴν περιάγουσι, τὸν καρ‐ πὸν δ’ ἐκτείνουσιν οἱ κατὰ τὸν πῆχυν, εἰς αὐτὸν ἐκτὸς τε‐ λευτῶντες. ἕκαστος δὲ τῶν δακτύλων ὑπὸ τῶν ἐντὸς τε‐</w:t>
      </w:r>
    </w:p>
    <w:p>
      <w:r>
        <w:rPr>
          <w:rFonts w:ascii="Courier New" w:hAnsi="Courier New"/>
          <w:color w:val="555555"/>
          <w:sz w:val="20"/>
        </w:rPr>
        <w:t>[10]</w:t>
      </w:r>
    </w:p>
    <w:p>
      <w:r>
        <w:rPr>
          <w:rFonts w:ascii="Gentium Plus" w:hAnsi="Gentium Plus"/>
          <w:sz w:val="24"/>
        </w:rPr>
        <w:t>νόντων κάμπτεται. εἰ δ’ ἕκαστος τῶν δακτύλων καμφθείη, τὸ σχῆμα τῆς χειρὸς γένοιτ’ ἂν μάλιστα τοῖς ἐν παγκρατίῳ προτετακόσιν αὐτὴν ὅμοιον. εἰ δὲ ὁ μὲν βραχίων ἀνατα‐ θείη συμμέτρως, ὁ δὲ πῆχυς ἀκριβῶς ἐκταθείη ἐπὶ τὸ ὕπτιον, τὴν κερκίδα δὲ οἱ κατὰ τὸν πῆχυν ἐκτὸς τεταγμένοι</w:t>
      </w:r>
    </w:p>
    <w:p>
      <w:r>
        <w:rPr>
          <w:rFonts w:ascii="Courier New" w:hAnsi="Courier New"/>
          <w:color w:val="555555"/>
          <w:sz w:val="20"/>
        </w:rPr>
        <w:t>[15]</w:t>
      </w:r>
    </w:p>
    <w:p>
      <w:r>
        <w:rPr>
          <w:rFonts w:ascii="Gentium Plus" w:hAnsi="Gentium Plus"/>
          <w:sz w:val="24"/>
        </w:rPr>
        <w:t>μύες ἀνακλάσωσιν, ὁ δὲ καρπὸς ἅμα τοῖς δακτύλοις ἐκτα‐ θείη, τὸ σχῆμα τῆς ὅλης χειρὸς οἷον τοῖς ἐκτείνουσιν αὐ‐ τὴν ἕνεκα τοῦ δέξασθαί τι γένοιτ’ ἄν. τοιούτου δ’ ὄντος αὐτοῦ, τὰ μὲν ἄλλα φυλάξας, μόνον δὲ ὑπαλλάξας τὸ</w:t>
      </w:r>
    </w:p>
    <w:p>
      <w:r>
        <w:rPr>
          <w:rFonts w:ascii="Courier New" w:hAnsi="Courier New"/>
          <w:color w:val="555555"/>
          <w:sz w:val="20"/>
        </w:rPr>
        <w:t>[4 . 396]</w:t>
      </w:r>
    </w:p>
    <w:p>
      <w:r>
        <w:rPr>
          <w:rFonts w:ascii="Gentium Plus" w:hAnsi="Gentium Plus"/>
          <w:sz w:val="24"/>
        </w:rPr>
        <w:t>καὶ τοῦ πρανοῦς, τὸ σύμπαν εἶδος τῆς χειρὸς ἐργάσῃ τοιοῦ‐ τον, οἷον μάλιστα γίνεται τοῖς τοξεύουσιν, ἐπὴν τὸν ἰὸν βάλωσιν, ὥς φησιν Ἱπποκράτης. οὕτω δὲ καὶ καθ’ ἕκαστον τῶν ἄλλων τῆς ὅλης χειρὸς σχημάτων οὐ χαλεπὸν ἐξευρεῖν</w:t>
      </w:r>
    </w:p>
    <w:p>
      <w:r>
        <w:rPr>
          <w:rFonts w:ascii="Courier New" w:hAnsi="Courier New"/>
          <w:color w:val="555555"/>
          <w:sz w:val="20"/>
        </w:rPr>
        <w:t>[5]</w:t>
      </w:r>
    </w:p>
    <w:p>
      <w:r>
        <w:rPr>
          <w:rFonts w:ascii="Gentium Plus" w:hAnsi="Gentium Plus"/>
          <w:sz w:val="24"/>
        </w:rPr>
        <w:t>ἑκάστου τῶν ἄρθρων τὴν κατάστασιν, εἰ μόνον ἐκείνου μνη‐ μονεύοις, ὅτι τεινόμενος ἕκαστος τῶν μυῶν ἐφ’ ἑαυτὸν ἕλκει τὸ μόριον, εἰς ὃ καταφύεται. πάντα γὰρ οὕτως εὑ‐ ρήσεις τὰ τῆς χειρὸς ἔργα, παλαιόντων, καὶ τοξευόντων, καὶ τεκταινομένων, καὶ πᾶν ὁτιοῦν ἄλλο πραττόντων, ὑπὸ</w:t>
      </w:r>
    </w:p>
    <w:p>
      <w:r>
        <w:rPr>
          <w:rFonts w:ascii="Courier New" w:hAnsi="Courier New"/>
          <w:color w:val="555555"/>
          <w:sz w:val="20"/>
        </w:rPr>
        <w:t>[10]</w:t>
      </w:r>
    </w:p>
    <w:p>
      <w:r>
        <w:rPr>
          <w:rFonts w:ascii="Gentium Plus" w:hAnsi="Gentium Plus"/>
          <w:sz w:val="24"/>
        </w:rPr>
        <w:t>τῶν κατ’ αὐτὴν μυῶν ἐπιτελούμενα. τοῦτο μὲν οὖν ἤδη μοι δοκεῖ σαφὲς ὑπάρχειν, καὶ μηκέτι λόγου πλείους δεῖ‐ σθαι. Ὃ δ’ οὔτ’ εἴρηταί πω, καὶ διὰ τοῦτ’ ἀσαφές ἐστιν ἔτι, λεκτέον ἐφεξῆς, τὸ μήτε πᾶσαν κίνησιν τῆς χει‐</w:t>
      </w:r>
    </w:p>
    <w:p>
      <w:r>
        <w:rPr>
          <w:rFonts w:ascii="Courier New" w:hAnsi="Courier New"/>
          <w:color w:val="555555"/>
          <w:sz w:val="20"/>
        </w:rPr>
        <w:t>[15]</w:t>
      </w:r>
    </w:p>
    <w:p>
      <w:r>
        <w:rPr>
          <w:rFonts w:ascii="Gentium Plus" w:hAnsi="Gentium Plus"/>
          <w:sz w:val="24"/>
        </w:rPr>
        <w:t>ρὸς ἐνεργείᾳ γίνεσθαι μυῶν, μήτε πᾶσαν ἀκινησίαν ἡσυ‐ χίᾳ. καὶ γὰρ κίνησίν τινα δυνατὸν εὑρεῖν, ἀργούντων ἁπάν‐ των τῶν κατ’ αὐτὴν μυῶν, καί τιν’ ἡσυχίαν, ἐνερ‐</w:t>
      </w:r>
    </w:p>
    <w:p>
      <w:r>
        <w:rPr>
          <w:rFonts w:ascii="Courier New" w:hAnsi="Courier New"/>
          <w:color w:val="555555"/>
          <w:sz w:val="20"/>
        </w:rPr>
        <w:t>[4 . 397]</w:t>
      </w:r>
    </w:p>
    <w:p>
      <w:r>
        <w:rPr>
          <w:rFonts w:ascii="Gentium Plus" w:hAnsi="Gentium Plus"/>
          <w:sz w:val="24"/>
        </w:rPr>
        <w:t>κινήσεως. ἵνα δὲ ᾖ σαφὴς ὁ λόγος, ἀναμνησθῶμεν πρῶτον μὲν ἐπὶ τοῦ παντὸς σώματος δυεῖν οὖν τούτοιν κινήσεων, ἀλλήλαις μὲν παρακειμένων, οὐχ ὁμοίως δὲ γινομένων· κα‐ λεῖται δ’ αὐτῶν ἡ μὲν κατάκλισις, ἡ δὲ κατάπτωσις. καὶ</w:t>
      </w:r>
    </w:p>
    <w:p>
      <w:r>
        <w:rPr>
          <w:rFonts w:ascii="Courier New" w:hAnsi="Courier New"/>
          <w:color w:val="555555"/>
          <w:sz w:val="20"/>
        </w:rPr>
        <w:t>[5]</w:t>
      </w:r>
    </w:p>
    <w:p>
      <w:r>
        <w:rPr>
          <w:rFonts w:ascii="Gentium Plus" w:hAnsi="Gentium Plus"/>
          <w:sz w:val="24"/>
        </w:rPr>
        <w:t>γίνεται δηλονότι καθ’ ὁρμὴν μὲν τὸ κατακλίνεσθαι, τὸ κα‐ ταπίπτειν δ’ ἀκουσίως. τὸ μὲν οὖν κατακλίνεσθαι μυῶν ἐνεργείᾳ συντελεῖται, καὶ διὰ τοῦτο ἔργον ἑκούσιόν ἐστι τοῦ ζώου· τὸ δὲ καταπίπτειν οὔτ’ ἔργον, ἀλλ’ ἀκούσιον πά‐ θημα, καὶ μυὸς οὐδενὸς ἐνεργοῦντος δεῖται, μόνον γὰρ</w:t>
      </w:r>
    </w:p>
    <w:p>
      <w:r>
        <w:rPr>
          <w:rFonts w:ascii="Courier New" w:hAnsi="Courier New"/>
          <w:color w:val="555555"/>
          <w:sz w:val="20"/>
        </w:rPr>
        <w:t>[10]</w:t>
      </w:r>
    </w:p>
    <w:p>
      <w:r>
        <w:rPr>
          <w:rFonts w:ascii="Gentium Plus" w:hAnsi="Gentium Plus"/>
          <w:sz w:val="24"/>
        </w:rPr>
        <w:t>ἀρκεῖ πάντας ἐκλῦσαι τοὺς μῦς τῆς τάσεως, ἐπιτρέψαντος τῷ βάθει τοῦ σώματος, ᾗ ῥέπει, φέρεσθαι. ταύτῃ μὲν τὸ καταπίπτειν τοῦ κατακλίνεσθαι διήνεγκε, ταύτῃ δὲ καὶ τὸ καταφέρεσθαι τὴν χεῖρα τοῦ καθίεσθαι. καταφέρεται μὲν γὰρ, ἁπάντων ἀργούντων τῶν ἐν αὐτῇ μυῶν, ὑπὸ τοῦ συμ‐</w:t>
      </w:r>
    </w:p>
    <w:p>
      <w:r>
        <w:rPr>
          <w:rFonts w:ascii="Courier New" w:hAnsi="Courier New"/>
          <w:color w:val="555555"/>
          <w:sz w:val="20"/>
        </w:rPr>
        <w:t>[15]</w:t>
      </w:r>
    </w:p>
    <w:p>
      <w:r>
        <w:rPr>
          <w:rFonts w:ascii="Gentium Plus" w:hAnsi="Gentium Plus"/>
          <w:sz w:val="24"/>
        </w:rPr>
        <w:t>φύτου τοῖς σώμασι βάρους κατασπωμένη· καθίεται δὲ, τῶν κατὰ μασχάλην μυῶν πρὸς ἑαυτοὺς ἑλκόντων τὸν βραχίονα. τρίτη τοίνυν αὕτη κίνησις εὑρέθη τῶν μυῶν παρὰ τὰς δύο</w:t>
      </w:r>
    </w:p>
    <w:p>
      <w:r>
        <w:rPr>
          <w:rFonts w:ascii="Courier New" w:hAnsi="Courier New"/>
          <w:color w:val="555555"/>
          <w:sz w:val="20"/>
        </w:rPr>
        <w:t>[4 . 398]</w:t>
      </w:r>
    </w:p>
    <w:p>
      <w:r>
        <w:rPr>
          <w:rFonts w:ascii="Gentium Plus" w:hAnsi="Gentium Plus"/>
          <w:sz w:val="24"/>
        </w:rPr>
        <w:t>ἣν ἐνεργοῦσιν, εἰς ἑαυτοὺς ἦν σύνοδος, ἡ δ’ ἑτέρα, καθ’ ἣν ἀργοῦσιν, ὑπὸ τῶν ἀντικειμένων ἐκτεινόμενοι μυῶν, οὐκ ἦν μὲν αὐτοῖς σύμφυτος, κατὰ δέ τι συμβεβηκὸς ἐγένετο. ἡ δὲ νῦν προτεθεῖσα κατ’ οὐδὲν ἐκείναις ἔοικεν· οὔτε γὰρ</w:t>
      </w:r>
    </w:p>
    <w:p>
      <w:r>
        <w:rPr>
          <w:rFonts w:ascii="Courier New" w:hAnsi="Courier New"/>
          <w:color w:val="555555"/>
          <w:sz w:val="20"/>
        </w:rPr>
        <w:t>[5]</w:t>
      </w:r>
    </w:p>
    <w:p>
      <w:r>
        <w:rPr>
          <w:rFonts w:ascii="Gentium Plus" w:hAnsi="Gentium Plus"/>
          <w:sz w:val="24"/>
        </w:rPr>
        <w:t>συστέλλεται κατ’ αὐτὴν οὔτ’ ἐκτείνεται μῦς οὐδείς. τί γὰρ οὖν οὐδὲ κινεῖται τὸ παράπαν; καὶ μὴν οὐκ ἐνδέχεται, τοῦ κώλου παντὸς κάτω φερομένου, μόρια ὄντα τοῦ κώλου τὸν μῦν ἀκίνητον μένειν. ἀλλὰ κινεῖται μὲν, οὐ μὴν ἐκτείνεταί γε οὐδὲ συστέλλεται τηνικαῦτα. τίς οὖν ὁ τρόπος αὐτῷ</w:t>
      </w:r>
    </w:p>
    <w:p>
      <w:r>
        <w:rPr>
          <w:rFonts w:ascii="Courier New" w:hAnsi="Courier New"/>
          <w:color w:val="555555"/>
          <w:sz w:val="20"/>
        </w:rPr>
        <w:t>[10]</w:t>
      </w:r>
    </w:p>
    <w:p>
      <w:r>
        <w:rPr>
          <w:rFonts w:ascii="Gentium Plus" w:hAnsi="Gentium Plus"/>
          <w:sz w:val="24"/>
        </w:rPr>
        <w:t>τῆς κινήσεως; οἷος καὶ τοῖς ὀστοῖς δηλονότι· οὐδὲ γὰρ ταῦτ’ ἐκτεινόμενα καὶ συστελλόμενα συμπεριφέρεται τοῖς κώλοις, ἀλλ’ ὥσπερ εἰ καὶ τῶν ἀψύχων τι σωμάτων προσ‐ δήσας αὐτοῖς ἔτυχες. ἐπεὶ τοίνυν τῶν κινήσεων ἡ μὲν σύν‐ τασις ἐνέργεια τοῦ μυός ἐστιν, ὡς ἂν ὀργάνου ψυχῆς, ἡ</w:t>
      </w:r>
    </w:p>
    <w:p>
      <w:r>
        <w:rPr>
          <w:rFonts w:ascii="Courier New" w:hAnsi="Courier New"/>
          <w:color w:val="555555"/>
          <w:sz w:val="20"/>
        </w:rPr>
        <w:t>[15]</w:t>
      </w:r>
    </w:p>
    <w:p>
      <w:r>
        <w:rPr>
          <w:rFonts w:ascii="Gentium Plus" w:hAnsi="Gentium Plus"/>
          <w:sz w:val="24"/>
        </w:rPr>
        <w:t>δ’ ἔκτασις ὡς ὀργάνου μὲν, οὐ μὴν ἐνέργειά γε, ἀλλ’ ἁπλῶς κίνησις, ἡ δὲ νῦν προτεθεῖσα τρίτη κίνησις οὐδ’</w:t>
      </w:r>
    </w:p>
    <w:p>
      <w:r>
        <w:rPr>
          <w:rFonts w:ascii="Courier New" w:hAnsi="Courier New"/>
          <w:color w:val="555555"/>
          <w:sz w:val="20"/>
        </w:rPr>
        <w:t>[4 . 399]</w:t>
      </w:r>
    </w:p>
    <w:p>
      <w:r>
        <w:rPr>
          <w:rFonts w:ascii="Gentium Plus" w:hAnsi="Gentium Plus"/>
          <w:sz w:val="24"/>
        </w:rPr>
        <w:t>τελέως ἐξ ἑαυτῶν ἀκινήτοις, ἐπὶ τὴν λοιπὴν καὶ τετάρτην μεταβάντες κίνησιν, ἐπισκεψώμεθα καὶ τὸν ταύτης τρόπον· ἀντίστροφός τις γὰρ ἔοικεν ὑπάρχειν τῇ τρίτῃ. κατὰ μὲν γὰρ τὸν τρίτον τρόπον τῆς κινήσεως ἀργεῖν οἱ μύες ἀπε‐</w:t>
      </w:r>
    </w:p>
    <w:p>
      <w:r>
        <w:rPr>
          <w:rFonts w:ascii="Courier New" w:hAnsi="Courier New"/>
          <w:color w:val="555555"/>
          <w:sz w:val="20"/>
        </w:rPr>
        <w:t>[5]</w:t>
      </w:r>
    </w:p>
    <w:p>
      <w:r>
        <w:rPr>
          <w:rFonts w:ascii="Gentium Plus" w:hAnsi="Gentium Plus"/>
          <w:sz w:val="24"/>
        </w:rPr>
        <w:t>δείχθησαν, καίτοι κινούμενοι· κατὰ δὲ τὸν τέταρτον ἐνερ‐ γεῖν ἀποδειχθήσονται, καίτοι μηδαμῶς κινεῖσθαι φαινόμενοι. ἐννοήσωμεν γὰρ ἀνατεταμένην τὴν χεῖρα, κᾄπειτ’ ἐν τούτῳ τῷ σχήματι φυλαττομένην, εἶτ’ ἐρώμεθα ἑξῆς ἡμᾶς αὐτοὺς, τί δή ποτ’ οὐ καταφέρεται τῷ βάρει ῥέπουσα, κᾄπειτ’ ἀπο‐</w:t>
      </w:r>
    </w:p>
    <w:p>
      <w:r>
        <w:rPr>
          <w:rFonts w:ascii="Courier New" w:hAnsi="Courier New"/>
          <w:color w:val="555555"/>
          <w:sz w:val="20"/>
        </w:rPr>
        <w:t>[10]</w:t>
      </w:r>
    </w:p>
    <w:p>
      <w:r>
        <w:rPr>
          <w:rFonts w:ascii="Gentium Plus" w:hAnsi="Gentium Plus"/>
          <w:sz w:val="24"/>
        </w:rPr>
        <w:t>κρινώμεθα, διότι τῶν ἀνατεινόντων αὐτὴν μυῶν ἡ τάσις διαμένει. πρὶν οὖν ταύτης ἐκλυθῆναι τελέως, οὐχ οἷόν τε μετακινηθῆναι τῇ χειρί. παυσαμένων μέντοι τῆς τάσεως, εἰ μὲν μηδεὶς ἄλλος ταθείη μῦς, ἀλλ’ ἀργοὶ μένοιεν ἅπαν‐ τες, ᾗ τὸ βάρος αὐτὴν ἄγει, ταύτῃ κατενεχθήσεται· εἰ δέ</w:t>
      </w:r>
    </w:p>
    <w:p>
      <w:r>
        <w:rPr>
          <w:rFonts w:ascii="Courier New" w:hAnsi="Courier New"/>
          <w:color w:val="555555"/>
          <w:sz w:val="20"/>
        </w:rPr>
        <w:t>[15]</w:t>
      </w:r>
    </w:p>
    <w:p>
      <w:r>
        <w:rPr>
          <w:rFonts w:ascii="Gentium Plus" w:hAnsi="Gentium Plus"/>
          <w:sz w:val="24"/>
        </w:rPr>
        <w:t>τις ἄλλος ταθείη μῦς, ἵνα περ ἐκεῖνος ἕλκῃ, ταύτῃ κινη‐ θήσεται. δῆλον οὖν, ὡς ἐν τῷ τεταμένην φυλάττειν τὴν χεῖρα τῶν εἰς τοῦτο αὐτὴν καταστησάντων μυῶν ἡ τάσις</w:t>
      </w:r>
    </w:p>
    <w:p>
      <w:r>
        <w:rPr>
          <w:rFonts w:ascii="Courier New" w:hAnsi="Courier New"/>
          <w:color w:val="555555"/>
          <w:sz w:val="20"/>
        </w:rPr>
        <w:t>[4 . 400]</w:t>
      </w:r>
    </w:p>
    <w:p>
      <w:r>
        <w:rPr>
          <w:rFonts w:ascii="Gentium Plus" w:hAnsi="Gentium Plus"/>
          <w:sz w:val="24"/>
        </w:rPr>
        <w:t>δ’ αὐτοὺς οὐ λεκτέον; καὶ μὴν, εἰ τοῦτ’ εὐλαβησόμεθα λέ‐ γειν, οὐδ’ ἐνεργεῖν αὐτοὺς ῥητέον. ἄτοπον γὰρ ὅτι μὲν ἐνεργοῦσιν ὁμολογεῖν κατὰ τὴν σύμφυτόν τε καὶ οἰκειοτάτην ἐνέργειαν, ὅτι δὲ κινοῦνται, οὐκέθ’ ὁμολογεῖν. καὶ</w:t>
      </w:r>
    </w:p>
    <w:p>
      <w:r>
        <w:rPr>
          <w:rFonts w:ascii="Courier New" w:hAnsi="Courier New"/>
          <w:color w:val="555555"/>
          <w:sz w:val="20"/>
        </w:rPr>
        <w:t>[5]</w:t>
      </w:r>
    </w:p>
    <w:p>
      <w:r>
        <w:rPr>
          <w:rFonts w:ascii="Gentium Plus" w:hAnsi="Gentium Plus"/>
          <w:sz w:val="24"/>
        </w:rPr>
        <w:t>μὴν οὐ φαίνονται κινούμενοι. τί γὰρ καὶ οὐ χρὴ τὰ ἐναν‐ τία τιθέναι, κᾂν ὅτι μάλιστα χαλεπὴ καὶ δυσδιαίρετος αὐτῶν ἡ μάχη γίνηται; εἰ μὲν γὰρ ἀπορίας ἐρῶντες ἐπε‐ χειροῦμεν εἰς τἀναντία, κακῶς ἂν ἐδρῶμεν· ἐπεὶ δὲ οὐ τῶν, ἵνα μηδὲν εὑρεθῇ, διὰ τοῦτο ἀπορίας ἐσμὲν κινούν‐</w:t>
      </w:r>
    </w:p>
    <w:p>
      <w:r>
        <w:rPr>
          <w:rFonts w:ascii="Courier New" w:hAnsi="Courier New"/>
          <w:color w:val="555555"/>
          <w:sz w:val="20"/>
        </w:rPr>
        <w:t>[10]</w:t>
      </w:r>
    </w:p>
    <w:p>
      <w:r>
        <w:rPr>
          <w:rFonts w:ascii="Gentium Plus" w:hAnsi="Gentium Plus"/>
          <w:sz w:val="24"/>
        </w:rPr>
        <w:t>των, ἀλλὰ τῶν, ἵν’ ἀκριβῶς εὑρεθῇ, διὰ τοῦτο πανταχόσε περισκεπτομένων, ἑτοίμως χρὴ πᾶν τὸ ἀντιπίπτον εἰς τὸ μέσον ἐκφέρειν μηδὲν ὑποστελλομένους. διότι μὲν γὰρ ἐνεργοῦσιν οἱ μύες, διὰ τοῦτ’ αὐτοὺς κινεῖσθαι λέγομεν· διότι δ’ οὔθ’ ὅλον τὸ κῶλον, οὗ μέρος εἰσὶν, οὔτ’ αὐτοὶ</w:t>
      </w:r>
    </w:p>
    <w:p>
      <w:r>
        <w:rPr>
          <w:rFonts w:ascii="Courier New" w:hAnsi="Courier New"/>
          <w:color w:val="555555"/>
          <w:sz w:val="20"/>
        </w:rPr>
        <w:t>[15]</w:t>
      </w:r>
    </w:p>
    <w:p>
      <w:r>
        <w:rPr>
          <w:rFonts w:ascii="Gentium Plus" w:hAnsi="Gentium Plus"/>
          <w:sz w:val="24"/>
        </w:rPr>
        <w:t>κατὰ μόνας φαίνονται κινούμενοι, διὰ τοῦτ’ αὐτοὺς πάλιν οὐ τολμῶμεν ὁμολογεῖν κινεῖσθαι. τίνα οὖν ἄν τις λύσιν</w:t>
      </w:r>
    </w:p>
    <w:p>
      <w:r>
        <w:rPr>
          <w:rFonts w:ascii="Courier New" w:hAnsi="Courier New"/>
          <w:color w:val="555555"/>
          <w:sz w:val="20"/>
        </w:rPr>
        <w:t>[4 . 401]</w:t>
      </w:r>
    </w:p>
    <w:p>
      <w:r>
        <w:rPr>
          <w:rFonts w:ascii="Gentium Plus" w:hAnsi="Gentium Plus"/>
          <w:sz w:val="24"/>
        </w:rPr>
        <w:t>ὑποθέμενοι κινήσεις, ἤ τινα ἑτέραν βελτίονα, ἢ μηδὲ περὶ τούτου προπετῶς ἀποφαινόμεθα, πρὶν ἀκριβῶς διασκέψα‐ σθαι, τί ποτε καὶ λέγουσιν· ἐμοὶ μὲν πολὺ τοῦτο δοκεῖ βέλτιον εἶναι.</w:t>
      </w:r>
    </w:p>
    <w:p>
      <w:r>
        <w:rPr>
          <w:rFonts w:ascii="Courier New" w:hAnsi="Courier New"/>
          <w:color w:val="555555"/>
          <w:sz w:val="20"/>
        </w:rPr>
        <w:t>[5]</w:t>
      </w:r>
    </w:p>
    <w:p>
      <w:r>
        <w:rPr>
          <w:rFonts w:ascii="Gentium Plus" w:hAnsi="Gentium Plus"/>
          <w:sz w:val="24"/>
        </w:rPr>
        <w:t>Καὶ δὴ ποιῶμεν οὕτως, καὶ πρῶτον μὲν, ὥσπερ ἐκεῖνοι διδάσκουσιν, ὁ λόγος προΐτω. νοήσωμεν, ἕλκε‐ σθαί τι σῶμα τῶν ἀψύχων, οἷον ξύλον ἢ λίθον, ὑπό του, αὖθις δ’ αὖ νοήσωμεν, ὑφ’ ἑτέρου τινὸς ἐπὶ τἀναντία ταὐτὸ τοῦτο πάλιν ἀντισπᾶσθαι, κρατεῖν μέντοι τῇ ῥώμῃ τὴν</w:t>
      </w:r>
    </w:p>
    <w:p>
      <w:r>
        <w:rPr>
          <w:rFonts w:ascii="Courier New" w:hAnsi="Courier New"/>
          <w:color w:val="555555"/>
          <w:sz w:val="20"/>
        </w:rPr>
        <w:t>[10]</w:t>
      </w:r>
    </w:p>
    <w:p>
      <w:r>
        <w:rPr>
          <w:rFonts w:ascii="Gentium Plus" w:hAnsi="Gentium Plus"/>
          <w:sz w:val="24"/>
        </w:rPr>
        <w:t>προτέραν ὁλκὴν, καὶ διὰ τοῦθ’ ἕπεσθαι μὲν ἐκείνῃ τὸ σῶμα, πολὺ δ’ ἧττον, ἢ εἰ πρὸς μηδενὸς ἀνθείλκετο. τρίτην δὴ κατάστασιν τῷ τοιούτῳ σώματι προσφέρωμεν, ὅταν ἰσοσθενῶς εἰς τἀναντία τείνηται. οὐκοῦν ἡ μὲν πρώτη κα‐ τάστασις ἐκίνησεν αὐτὸ μίαν κίνησιν, ὅσην ἡ τοῦ κινοῦντος</w:t>
      </w:r>
    </w:p>
    <w:p>
      <w:r>
        <w:rPr>
          <w:rFonts w:ascii="Courier New" w:hAnsi="Courier New"/>
          <w:color w:val="555555"/>
          <w:sz w:val="20"/>
        </w:rPr>
        <w:t>[15]</w:t>
      </w:r>
    </w:p>
    <w:p>
      <w:r>
        <w:rPr>
          <w:rFonts w:ascii="Gentium Plus" w:hAnsi="Gentium Plus"/>
          <w:sz w:val="24"/>
        </w:rPr>
        <w:t>ἰσχὺς ἠδύνατο, καὶ εἰς τοσαύτην ἠνάγκασε προελθεῖν διά‐ στασιν, εἰς ὅσην οἷόν τ’ ἦν ἄγειν τὸ κινοῦν. ἡ δὲ δευτέρα τοσοῦτον ἐλάττονα τῆς πρόσθεν τὴν διάστασιν ἀπέδειξεν,</w:t>
      </w:r>
    </w:p>
    <w:p>
      <w:r>
        <w:rPr>
          <w:rFonts w:ascii="Courier New" w:hAnsi="Courier New"/>
          <w:color w:val="555555"/>
          <w:sz w:val="20"/>
        </w:rPr>
        <w:t>[4 . 402]</w:t>
      </w:r>
    </w:p>
    <w:p>
      <w:r>
        <w:rPr>
          <w:rFonts w:ascii="Gentium Plus" w:hAnsi="Gentium Plus"/>
          <w:sz w:val="24"/>
        </w:rPr>
        <w:t>τὸ κινούμενον. ἡ δὲ τρίτη κατάστασις, ὅσον ἡ ἑτέρα τῶν κινήσεων εἷλκε πρόσω, τοσοῦτον ἀντισπώσης εἰς τοὐπίσω τῆς ἑτέρας, ἐν ταὐτῷ τόπῳ τὸ σῶμα μένειν ἠνάγκασεν, οὐχ ὡς τὸ παντελῶς ἀκίνητον· μένει γὰρ καὶ τοῦτ’ ἐν ταὐτῷ</w:t>
      </w:r>
    </w:p>
    <w:p>
      <w:r>
        <w:rPr>
          <w:rFonts w:ascii="Courier New" w:hAnsi="Courier New"/>
          <w:color w:val="555555"/>
          <w:sz w:val="20"/>
        </w:rPr>
        <w:t>[5]</w:t>
      </w:r>
    </w:p>
    <w:p>
      <w:r>
        <w:rPr>
          <w:rFonts w:ascii="Gentium Plus" w:hAnsi="Gentium Plus"/>
          <w:sz w:val="24"/>
        </w:rPr>
        <w:t>διὰ παντὸς, ἀλλ’ οὐχ ὁμοίως ἐκείνῳ· τὸ μὲν γὰρ, ὅτι μηδ’ ὅλως κινεῖται, τὸ δὲ, ὅτι διττῶς, ὥσπερ καὶ ὁ πρὸς ῥοῦν ποταμῶν νήχων ἐναντίως. καὶ γὰρ οὗτος, ἐὰν ἰσοσθενὴς ᾖ τῇ τοῦ ῥοῦ σφοδρότητι, κατὰ τὸν αὐτὸν ἀεὶ διαμένει τόπον, οὐχ ὡς μηδ’ ὅλως κινούμενος, ἀλλ’ ὅτι πρόσω το‐</w:t>
      </w:r>
    </w:p>
    <w:p>
      <w:r>
        <w:rPr>
          <w:rFonts w:ascii="Courier New" w:hAnsi="Courier New"/>
          <w:color w:val="555555"/>
          <w:sz w:val="20"/>
        </w:rPr>
        <w:t>[10]</w:t>
      </w:r>
    </w:p>
    <w:p>
      <w:r>
        <w:rPr>
          <w:rFonts w:ascii="Gentium Plus" w:hAnsi="Gentium Plus"/>
          <w:sz w:val="24"/>
        </w:rPr>
        <w:t>σοῦτον ὑπὸ τῆς οἰκείας διαφέρεται κινήσεως, ὅσον ὑπὸ τῆς ἔξωθεν ὀπίσω φέρεται. οὐδὲν δὲ χεῖρον οὕτω ἀσαφὲς πρᾶγμα διὰ πλειόνων ἐξετάζεσθαι παραδειγμάτων. ἔστω τις ὑψηλὸς ὄρνις ἐν ταὐτῷ τόπῳ φαινόμενος μένειν. πότερον ἀκίνητον εἶναι τοῦτον λεκτέον, ὥσπερ εἰ καὶ κρεμάμενος ἄνω‐</w:t>
      </w:r>
    </w:p>
    <w:p>
      <w:r>
        <w:rPr>
          <w:rFonts w:ascii="Courier New" w:hAnsi="Courier New"/>
          <w:color w:val="555555"/>
          <w:sz w:val="20"/>
        </w:rPr>
        <w:t>[15]</w:t>
      </w:r>
    </w:p>
    <w:p>
      <w:r>
        <w:rPr>
          <w:rFonts w:ascii="Gentium Plus" w:hAnsi="Gentium Plus"/>
          <w:sz w:val="24"/>
        </w:rPr>
        <w:t>θεν ἔτυχεν, ἢ κινεῖσθαι τὴν ἐπὶ τὰ ἄνω κίνησιν εἰς το‐ σοῦτον, εἰς ὅσον ἤγαγεν αὐτὸν κάτω τὸ τοῦ σώματος βάρος; ἐμοὶ μὲν τοῦτο ἀληθέστερον εἶναι δοκεῖ. στερήσας γοῦν</w:t>
      </w:r>
    </w:p>
    <w:p>
      <w:r>
        <w:rPr>
          <w:rFonts w:ascii="Courier New" w:hAnsi="Courier New"/>
          <w:color w:val="555555"/>
          <w:sz w:val="20"/>
        </w:rPr>
        <w:t>[4 . 403]</w:t>
      </w:r>
    </w:p>
    <w:p>
      <w:r>
        <w:rPr>
          <w:rFonts w:ascii="Gentium Plus" w:hAnsi="Gentium Plus"/>
          <w:sz w:val="24"/>
        </w:rPr>
        <w:t>γῆν ὄψει καταφερόμενον· ᾧ δῆλον, ὅτι τὴν σύμφυτον τῷ τοῦ σώματος βάρει κάτω ῥοπὴν εἰς ἴσον ἀντεσήκου τῇ κατὰ τὸν τῆς ψυχῆς τόνον ἄνω φορᾷ. πότερον οὖν ἐν ταῖς τοιαύταις ἁπάσαις καταστάσεσι ποτὲ μὲν κάτω,</w:t>
      </w:r>
    </w:p>
    <w:p>
      <w:r>
        <w:rPr>
          <w:rFonts w:ascii="Courier New" w:hAnsi="Courier New"/>
          <w:color w:val="555555"/>
          <w:sz w:val="20"/>
        </w:rPr>
        <w:t>[5]</w:t>
      </w:r>
    </w:p>
    <w:p>
      <w:r>
        <w:rPr>
          <w:rFonts w:ascii="Gentium Plus" w:hAnsi="Gentium Plus"/>
          <w:sz w:val="24"/>
        </w:rPr>
        <w:t>ποτὲ δὲ ἄνω τὸ σῶμα φέρεται τἀναντία πάσχον ἐν μέρει, διὰ δὲ τὸ ταχείας τε καὶ ὀξυῤῥόπους γίνεσθαι τὰς μεταβο‐ λὰς καὶ κατὰ βραχυτάτων διαστημάτων φέρεσθαι τὰς κι‐ νήσεις ἐν ταὐτῷ φαίνεται τόπῳ μένειν, ἢ ὄντως ἕνα διὰ παντὸς τοῦ χρόνου κατέχει τόπον, οὐ τοῦ παρόντος καιροῦ</w:t>
      </w:r>
    </w:p>
    <w:p>
      <w:r>
        <w:rPr>
          <w:rFonts w:ascii="Courier New" w:hAnsi="Courier New"/>
          <w:color w:val="555555"/>
          <w:sz w:val="20"/>
        </w:rPr>
        <w:t>[10]</w:t>
      </w:r>
    </w:p>
    <w:p>
      <w:r>
        <w:rPr>
          <w:rFonts w:ascii="Gentium Plus" w:hAnsi="Gentium Plus"/>
          <w:sz w:val="24"/>
        </w:rPr>
        <w:t>διελθεῖν· ἐν γὰρ τοῖς φυσικοῖς περὶ κινήσεως λόγοις τὰ τοιαῦτα ἐρευνᾶσθαι δικαιότερον· ἀλλ’ ἀρκεῖ πρός γε τὰ παρόντα τοῦτο ἐξευρῆσθαι, τὸ γίγνεσθαί τι καὶ τοιοῦτον εἶδος ἐνεργείας, ὃ καλεῖν μὲν εἴτε τονικὸν, εἴτ’ ἄλλως, ὡς ἂν ἐθέλῃς, οὐ διοίσει. γινώσκειν δ’, οἷόν ἐστι, κάλλιον</w:t>
      </w:r>
    </w:p>
    <w:p>
      <w:r>
        <w:rPr>
          <w:rFonts w:ascii="Courier New" w:hAnsi="Courier New"/>
          <w:color w:val="555555"/>
          <w:sz w:val="20"/>
        </w:rPr>
        <w:t>[15]</w:t>
      </w:r>
    </w:p>
    <w:p>
      <w:r>
        <w:rPr>
          <w:rFonts w:ascii="Gentium Plus" w:hAnsi="Gentium Plus"/>
          <w:sz w:val="24"/>
        </w:rPr>
        <w:t>ὑπὲρ τοῦ μὴ δοκεῖν ἀργοὺς εἶναι τοὺς μῦς, ἀνατεταμένης τῆς χειρός. τέτταρες οὖν αἱ πᾶσαι διαφοραὶ τῶν κατὰ τοὺς μῦς εἰσι κινήσεων. ἢ γὰρ συστέλλονται, ἢ ἐπεκτείνονται,</w:t>
      </w:r>
    </w:p>
    <w:p>
      <w:r>
        <w:rPr>
          <w:rFonts w:ascii="Courier New" w:hAnsi="Courier New"/>
          <w:color w:val="555555"/>
          <w:sz w:val="20"/>
        </w:rPr>
        <w:t>[4 . 404]</w:t>
      </w:r>
    </w:p>
    <w:p>
      <w:r>
        <w:rPr>
          <w:rFonts w:ascii="Gentium Plus" w:hAnsi="Gentium Plus"/>
          <w:sz w:val="24"/>
        </w:rPr>
        <w:t>γένους ἡ τετάρτη διαφορὰ τῇ πρώτῃ, ἀμφότεραι γὰρ ἐνέρ‐ γειαι μυός. ἐπεὶ δὲ τὸν νεκρὸν μῦν, ᾧ μηκέτι μέτεστι τοῦ ψυχικοῦ τόνου, διατεμόντες ἐγκάρσιον ὅλον, ἐπὶ τὰ πέρατα συνελκόμενον ὁρῶμεν, δόξειεν ἂν οὐκ ἀλόγως ἔργον τῆς τοῦ</w:t>
      </w:r>
    </w:p>
    <w:p>
      <w:r>
        <w:rPr>
          <w:rFonts w:ascii="Courier New" w:hAnsi="Courier New"/>
          <w:color w:val="555555"/>
          <w:sz w:val="20"/>
        </w:rPr>
        <w:t>[5]</w:t>
      </w:r>
    </w:p>
    <w:p>
      <w:r>
        <w:rPr>
          <w:rFonts w:ascii="Gentium Plus" w:hAnsi="Gentium Plus"/>
          <w:sz w:val="24"/>
        </w:rPr>
        <w:t>σώματος αὐτοῦ κατασκευῆς τοῦθ’ ὑπάρχειν. καὶ μὴν εἰ τὸ σῶμα τοῦ μυὸς εἰς αὑτὸ συνέλκεσθαι πέφυκε, τίς ἔτι χρεία τῆς ψυχικῆς δυνάμεως κινούσης αὐτὸν, εἰ μή τι πρὸς τὸ παραχωρεῖν ἀλλήλοις τῶν κινήσεων τοὺς μῦς ἡ παρὰ τῆς ψυχῆς δύναμις χρήσιμος; εἰ γὰρ, ὃ ποιεῖν ἑκάτερος ἐπεφύ‐</w:t>
      </w:r>
    </w:p>
    <w:p>
      <w:r>
        <w:rPr>
          <w:rFonts w:ascii="Courier New" w:hAnsi="Courier New"/>
          <w:color w:val="555555"/>
          <w:sz w:val="20"/>
        </w:rPr>
        <w:t>[10]</w:t>
      </w:r>
    </w:p>
    <w:p>
      <w:r>
        <w:rPr>
          <w:rFonts w:ascii="Gentium Plus" w:hAnsi="Gentium Plus"/>
          <w:sz w:val="24"/>
        </w:rPr>
        <w:t>κει, τοῦτ’ ἔδρα διὰ παντὸς, οὐδὲν ἂν ἐκώλυε παθήματι τῷ καλουμένῳ τετάνῳ συνέχεσθαι τὸ σῶμα. τί γὰρ ἄλλο ἐστὶ τέτανος, ἢ ὅταν εἰς τἀναντία πρὸς τῶν ἀντιτεταγμένων μυῶν ἀκουσίως ἀντισπᾶται τὰ μόρια; τοῦ δὲ μὴ γίνεσθαι τοῦτο τὴν τῆς ψυχῆς ἴσως ἄν τις αἰτιάσαιτο δύναμιν, καὶ</w:t>
      </w:r>
    </w:p>
    <w:p>
      <w:r>
        <w:rPr>
          <w:rFonts w:ascii="Courier New" w:hAnsi="Courier New"/>
          <w:color w:val="555555"/>
          <w:sz w:val="20"/>
        </w:rPr>
        <w:t>[15]</w:t>
      </w:r>
    </w:p>
    <w:p>
      <w:r>
        <w:rPr>
          <w:rFonts w:ascii="Gentium Plus" w:hAnsi="Gentium Plus"/>
          <w:sz w:val="24"/>
        </w:rPr>
        <w:t>φαίη κελεῦσαι τοῖς μυσὶν ἄγειν σχολὴν, ὅταν τοὺς ἀντικει‐ μένους αὐτῷ δέῃ κινεῖσθαι. ἀλλ’ εἰ τοῦθ’ ὁμολογήσαιμεν, πρῶτον μὲν τἀναντία τοῖς πρόσθεν ἐροῦμεν· οὐ γὰρ ἔτι</w:t>
      </w:r>
    </w:p>
    <w:p>
      <w:r>
        <w:rPr>
          <w:rFonts w:ascii="Courier New" w:hAnsi="Courier New"/>
          <w:color w:val="555555"/>
          <w:sz w:val="20"/>
        </w:rPr>
        <w:t>[4 . 405]</w:t>
      </w:r>
    </w:p>
    <w:p>
      <w:r>
        <w:rPr>
          <w:rFonts w:ascii="Gentium Plus" w:hAnsi="Gentium Plus"/>
          <w:sz w:val="24"/>
        </w:rPr>
        <w:t>ἀλλὰ τὸ μὴ κινεῖσθαι, πολλά τε τῶν φαινομένων κατ’ αὐ‐ τοὺς ἕξομεν ἐναντιούμενα, καὶ πρῶτόν γε καὶ μέγιστον τὸ, τοῦ καθήκοντος εἰς τὸν ἐντὸς μῦν νεύρου τμηθέντος, ἐκτεινόμενον αὐτίκα τὸν μῦν ἐκεῖνον ὁρᾶσθαι καὶ διὰ παν‐</w:t>
      </w:r>
    </w:p>
    <w:p>
      <w:r>
        <w:rPr>
          <w:rFonts w:ascii="Courier New" w:hAnsi="Courier New"/>
          <w:color w:val="555555"/>
          <w:sz w:val="20"/>
        </w:rPr>
        <w:t>[5]</w:t>
      </w:r>
    </w:p>
    <w:p>
      <w:r>
        <w:rPr>
          <w:rFonts w:ascii="Gentium Plus" w:hAnsi="Gentium Plus"/>
          <w:sz w:val="24"/>
        </w:rPr>
        <w:t>τὸς ἐν τούτῳ μένοντα. χρὴ γὰρ, εἴπερ ἡ μὲν συστολὴ σύμ‐ φυτος αὐτοῦ τῷ σώματι, τὸ δὲ ἐκτείνεσθαι τῆς ψυχῆς κελευούσης ἐγίνετο, τὴν ἔκτασιν ἀπόλλυσθαι μᾶλλον, ἢ τὴν συστολὴν, ἡνίκα πρὸς τὴν ἀρχὴν κοινωνίας ἀπέσχισται μῦν τμηθέντα. νυνὶ δ’ ἔμπαλιν ἔχει, συστέλλεται μὲν, οὗ τὸ</w:t>
      </w:r>
    </w:p>
    <w:p>
      <w:r>
        <w:rPr>
          <w:rFonts w:ascii="Courier New" w:hAnsi="Courier New"/>
          <w:color w:val="555555"/>
          <w:sz w:val="20"/>
        </w:rPr>
        <w:t>[10]</w:t>
      </w:r>
    </w:p>
    <w:p>
      <w:r>
        <w:rPr>
          <w:rFonts w:ascii="Gentium Plus" w:hAnsi="Gentium Plus"/>
          <w:sz w:val="24"/>
        </w:rPr>
        <w:t>νεῦρον ἄτμητον, ὁ δ’ ἐναντίως ἐκτείνεται. ἐχρῆν δὲ οὐ μόνον τοῦ τμηθέντος τὸ νεῦρον ἀπόλλυσθαι τὴν ἔκτασιν, ἀλλὰ καὶ τοῦ μὴ τμηθέντος ἄμφω διασώζεσθαι, τήν τ’ ἔκτα‐ σιν καὶ τὴν συστολὴν, εἴ πέρ γε τὸ μὲν ἐκτείνεσθαι παρὰ τοῦ νεύρου, τὸ δὲ συστέλλεσθαι παρ’ ἑαυτῶν ἔχουσιν οἱ</w:t>
      </w:r>
    </w:p>
    <w:p>
      <w:r>
        <w:rPr>
          <w:rFonts w:ascii="Courier New" w:hAnsi="Courier New"/>
          <w:color w:val="555555"/>
          <w:sz w:val="20"/>
        </w:rPr>
        <w:t>[15]</w:t>
      </w:r>
    </w:p>
    <w:p>
      <w:r>
        <w:rPr>
          <w:rFonts w:ascii="Gentium Plus" w:hAnsi="Gentium Plus"/>
          <w:sz w:val="24"/>
        </w:rPr>
        <w:t>μύες. τίνα οὖν καὶ ταύτης τῆς ἀπορίας ἕξομεν λύσιν; ἐξ αὐτῆς τῶν πραγμάτων τῆς διαφορᾶς χρὴ κᾀνταῦθα τὸ διά‐</w:t>
      </w:r>
    </w:p>
    <w:p>
      <w:r>
        <w:rPr>
          <w:rFonts w:ascii="Courier New" w:hAnsi="Courier New"/>
          <w:color w:val="555555"/>
          <w:sz w:val="20"/>
        </w:rPr>
        <w:t>[4 . 406]</w:t>
      </w:r>
    </w:p>
    <w:p>
      <w:r>
        <w:rPr>
          <w:rFonts w:ascii="Gentium Plus" w:hAnsi="Gentium Plus"/>
          <w:sz w:val="24"/>
        </w:rPr>
        <w:t>τῆς χρωμένης αὐτῶν δυνάμεως. τίς οὖν ἡ διαφορά; τμηθέν‐ τος τοῦ ἔξω μυὸς, ἢ τένοντος, κάμπτεσθαι παραχρῆμα τὸ μόριον, κᾂν μὴ προαιρώμεθα κάμπτειν αὐτὸ ὑπό τινος καμφθέν. οὐδὲ γὰρ τοῦτο χρὴ παραδραμεῖν, ὑπὸ τοῦ σώ‐</w:t>
      </w:r>
    </w:p>
    <w:p>
      <w:r>
        <w:rPr>
          <w:rFonts w:ascii="Courier New" w:hAnsi="Courier New"/>
          <w:color w:val="555555"/>
          <w:sz w:val="20"/>
        </w:rPr>
        <w:t>[5]</w:t>
      </w:r>
    </w:p>
    <w:p>
      <w:r>
        <w:rPr>
          <w:rFonts w:ascii="Gentium Plus" w:hAnsi="Gentium Plus"/>
          <w:sz w:val="24"/>
        </w:rPr>
        <w:t>ματος αὐτοῦ δηλονότι τῶν ἐντὸς μυῶν εἰς ἑαυτοὺς πεφυκό‐ των συντρέχειν. εἰ γὰρ οὐ τῆς ἡμετέρας ὁρμῆς ἡ κάμψις τοῦ μορίου, πῶς ἂν ὑπὸ τῆς ψυχικῆς γίνεσθαι λέγοιτ’ ἂν δυνάμεως; ἵν’ οὖν γνῷς, τίς ἐστιν ἡ τῆς δυνάμεως ἴδιος κίνησις, κάμπτειν ἐπὶ πλέον τὸν ἄνθρωπον πειρᾶσθαι</w:t>
      </w:r>
    </w:p>
    <w:p>
      <w:r>
        <w:rPr>
          <w:rFonts w:ascii="Courier New" w:hAnsi="Courier New"/>
          <w:color w:val="555555"/>
          <w:sz w:val="20"/>
        </w:rPr>
        <w:t>[10]</w:t>
      </w:r>
    </w:p>
    <w:p>
      <w:r>
        <w:rPr>
          <w:rFonts w:ascii="Gentium Plus" w:hAnsi="Gentium Plus"/>
          <w:sz w:val="24"/>
        </w:rPr>
        <w:t>κέλευσον τὸ κεκοιλωμένον μόριον· ὄψει γὰρ ἐναργῶς αὐτὸ καμπτόμενον. αὖθις οὖν ἐκλῦσαι τὴν τοῦ κάμπτειν ὁρμὴν κέλευσον· ὄψει γὰρ αὐτὸ πάλιν ἐκτεινόμενον μέχρι τοῦ τὴν πρότερον ἀπολαβεῖν καμπὴν, εἰς ἣν ἠνέχθη χωρὶς ὁρμῆς. ἐκ γὰρ τούτων τῶν φαινομένων ἐναργῶς ἔστι μαθεῖν, ὡς</w:t>
      </w:r>
    </w:p>
    <w:p>
      <w:r>
        <w:rPr>
          <w:rFonts w:ascii="Courier New" w:hAnsi="Courier New"/>
          <w:color w:val="555555"/>
          <w:sz w:val="20"/>
        </w:rPr>
        <w:t>[15]</w:t>
      </w:r>
    </w:p>
    <w:p>
      <w:r>
        <w:rPr>
          <w:rFonts w:ascii="Gentium Plus" w:hAnsi="Gentium Plus"/>
          <w:sz w:val="24"/>
        </w:rPr>
        <w:t>εἰς ἀκριβῆ καὶ τελείαν καμπὴν οὐκ ἄν ποτε ἀφίκοιτ’ ἐξ αὐτοῦ σῶμα τοῦ μυὸς, μὴ βοηθούμενον ὑπὸ τῆς ψυχικῆς δυνάμεως. μάτην οὖν, φήσει τις ἴσως, τὸ φύσιν ἔχον συ‐</w:t>
      </w:r>
    </w:p>
    <w:p>
      <w:r>
        <w:rPr>
          <w:rFonts w:ascii="Courier New" w:hAnsi="Courier New"/>
          <w:color w:val="555555"/>
          <w:sz w:val="20"/>
        </w:rPr>
        <w:t>[4 . 407]</w:t>
      </w:r>
    </w:p>
    <w:p>
      <w:r>
        <w:rPr>
          <w:rFonts w:ascii="Gentium Plus" w:hAnsi="Gentium Plus"/>
          <w:sz w:val="24"/>
        </w:rPr>
        <w:t>λεώτερον αὐτὸ καὶ κάλλιον ἐργαζομένης. ὁ δὴ τοῦτ’ ἐρῶν εἷς τίς ἐστι τῶν τῆς ἀπορίας τε καὶ ἀοριστίας, ὡς αὐτοὶ καλοῦσιν, ἐραστῶν· ὃν ἡδέως ἂν ἐροίμην, εἰ τὸ πεφυκὸς ἐκτείνεσθαι μόριον ἐπιτηδειότατον ὄργανον ἡγεῖται τῆς</w:t>
      </w:r>
    </w:p>
    <w:p>
      <w:r>
        <w:rPr>
          <w:rFonts w:ascii="Courier New" w:hAnsi="Courier New"/>
          <w:color w:val="555555"/>
          <w:sz w:val="20"/>
        </w:rPr>
        <w:t>[5]</w:t>
      </w:r>
    </w:p>
    <w:p>
      <w:r>
        <w:rPr>
          <w:rFonts w:ascii="Gentium Plus" w:hAnsi="Gentium Plus"/>
          <w:sz w:val="24"/>
        </w:rPr>
        <w:t>συνάγειν ἔργον ἐχούσης δυνάμεως, ἢ τὸ ἐναντίον. ἐγὼ μὲν γὰρ οὐδ’ ἐπινοῶ εὑρεῖν, πῶς ἀφυέστερον εἰς κίνησιν ὄργα‐ νον ἄν τις κατεσκεύασεν, ἢ εἰ πρὸς τἀναντία ῥέπον αὐτὸ τῆς τοῦ κινοῦντος ὁρμῆς ἐποίησεν. εἰ δὲ τοῦτ’ ἀφυὲς, τοὐναντίον ἅπαν τὸ νεῦρον ἐξ ἑαυτοῦ, πρὸς ὃ τὸ κινῆσον</w:t>
      </w:r>
    </w:p>
    <w:p>
      <w:r>
        <w:rPr>
          <w:rFonts w:ascii="Courier New" w:hAnsi="Courier New"/>
          <w:color w:val="555555"/>
          <w:sz w:val="20"/>
        </w:rPr>
        <w:t>[10]</w:t>
      </w:r>
    </w:p>
    <w:p>
      <w:r>
        <w:rPr>
          <w:rFonts w:ascii="Gentium Plus" w:hAnsi="Gentium Plus"/>
          <w:sz w:val="24"/>
        </w:rPr>
        <w:t>βούλεται, εὐφυέστατον. τῆς οὖν ψυχικῆς δυνάμεως ἕλκειν ἐπὶ τὴν ἰδίαν ἀρχὴν τὸν μῦν σπευδούσης, ἡ κατασκευὴ πρὸς τοῦτ’ ἐπιτήδειος αὐτῷ γέγονε. τοῦτο μὲν τοιοῦτόν ἐστιν. Ἐκεῖνο δ’ ἄν τις εὐλογώτερον ζητήσειέ τε</w:t>
      </w:r>
    </w:p>
    <w:p>
      <w:r>
        <w:rPr>
          <w:rFonts w:ascii="Courier New" w:hAnsi="Courier New"/>
          <w:color w:val="555555"/>
          <w:sz w:val="20"/>
        </w:rPr>
        <w:t>[15]</w:t>
      </w:r>
    </w:p>
    <w:p>
      <w:r>
        <w:rPr>
          <w:rFonts w:ascii="Gentium Plus" w:hAnsi="Gentium Plus"/>
          <w:sz w:val="24"/>
        </w:rPr>
        <w:t>καὶ ἀπορήσειε, τί δή ποθ’ ὅλως ἰδίαν ἔφαμεν εἶναι κίνησιν τῷ σώματι τοῦ μυὸς ἐσχάτην τὴν συστολὴν, εἴ γε καὶ</w:t>
      </w:r>
    </w:p>
    <w:p>
      <w:r>
        <w:rPr>
          <w:rFonts w:ascii="Courier New" w:hAnsi="Courier New"/>
          <w:color w:val="555555"/>
          <w:sz w:val="20"/>
        </w:rPr>
        <w:t>[4 . 408]</w:t>
      </w:r>
    </w:p>
    <w:p>
      <w:r>
        <w:rPr>
          <w:rFonts w:ascii="Gentium Plus" w:hAnsi="Gentium Plus"/>
          <w:sz w:val="24"/>
        </w:rPr>
        <w:t>συστολὴν ἐκτείνεται. ἢ γὰρ οὐδετέραν αὐτῷ κίνησιν οἰ‐ κείαν εἶναι λεκτέον, ἀλλὰ κατά τι σύμπτωμα γίνεσθαι, ἢ ἀμφοτέρας ὁμοίως οἰκείας ὑπάρχειν ἡγητέον. ἢ ὅτι πλεῖ‐ στον μὲν ἀποχωρεῖ τῆς τελείας ἐκτάσεως, ὀλίγον δὲ τῆς</w:t>
      </w:r>
    </w:p>
    <w:p>
      <w:r>
        <w:rPr>
          <w:rFonts w:ascii="Courier New" w:hAnsi="Courier New"/>
          <w:color w:val="555555"/>
          <w:sz w:val="20"/>
        </w:rPr>
        <w:t>[5]</w:t>
      </w:r>
    </w:p>
    <w:p>
      <w:r>
        <w:rPr>
          <w:rFonts w:ascii="Gentium Plus" w:hAnsi="Gentium Plus"/>
          <w:sz w:val="24"/>
        </w:rPr>
        <w:t>τελείας συστολῆς, διὰ τοῦτο οἰκειοτέραν αὐτοῦ τὴν συστο‐ λὴν ἡγητέον; ὄντων γὰρ δυοῖν ὑπερβολικῶν, ὡς ἂν εἴποι τις, σχημάτων, ἄκρας ἐκτάσεως καὶ τελείας συστολῆς, εἰ μηδὲν μᾶλλον οἰκεῖον ἦν τῷ σώματι τοῦ μυὸς τὸ συστέλλε‐ σθαι τοῦ ἐκτείνεσθαι, τὸ μέσον ἀκριβῶς ἀμφοῖν ἂν ἐλάμβανε</w:t>
      </w:r>
    </w:p>
    <w:p>
      <w:r>
        <w:rPr>
          <w:rFonts w:ascii="Courier New" w:hAnsi="Courier New"/>
          <w:color w:val="555555"/>
          <w:sz w:val="20"/>
        </w:rPr>
        <w:t>[10]</w:t>
      </w:r>
    </w:p>
    <w:p>
      <w:r>
        <w:rPr>
          <w:rFonts w:ascii="Gentium Plus" w:hAnsi="Gentium Plus"/>
          <w:sz w:val="24"/>
        </w:rPr>
        <w:t>σχῆμα καὶ διὰ παντὸς εἰς τοῦτ’ ἤρχετ’ ἂν ἀφεθείς· νυνὶ δ’ οὐ φαίνεται, προσέρχεται γὰρ ἐγγύτερον τῆς τελείας τοῦ κώλου κάμψεως, ἤπερ τῆς ἐκτάσεως. ἀλλὰ κᾂν τοῦτο δοθῇ τε καὶ ῥηθῇ, ὥσπερ οὖν δίκαιον δίδοσθαι τοῦτο καὶ λέγε‐ σθαι, (φαίνεται γὰρ οὕτως ἔχον,) ἔτι μοι δοκεῖ σκεπτέον εἶ‐</w:t>
      </w:r>
    </w:p>
    <w:p>
      <w:r>
        <w:rPr>
          <w:rFonts w:ascii="Courier New" w:hAnsi="Courier New"/>
          <w:color w:val="555555"/>
          <w:sz w:val="20"/>
        </w:rPr>
        <w:t>[15]</w:t>
      </w:r>
    </w:p>
    <w:p>
      <w:r>
        <w:rPr>
          <w:rFonts w:ascii="Gentium Plus" w:hAnsi="Gentium Plus"/>
          <w:sz w:val="24"/>
        </w:rPr>
        <w:t>ναι, τί δή ποτε, τῆς ἐσχάτης καμπῆς τῷ κώλῳ γινομένης καθ’ ὁρμὴν, ἐπειδὰν ἐκλύσωμεν ταύτην, ὀλίγον ἀποχω‐ ρῶν ὁ μῦς φαίνεται καὶ πρὸς βραχύ πως ἐκτεινόμενος·</w:t>
      </w:r>
    </w:p>
    <w:p>
      <w:r>
        <w:rPr>
          <w:rFonts w:ascii="Courier New" w:hAnsi="Courier New"/>
          <w:color w:val="555555"/>
          <w:sz w:val="20"/>
        </w:rPr>
        <w:t>[4 . 409]</w:t>
      </w:r>
    </w:p>
    <w:p>
      <w:r>
        <w:rPr>
          <w:rFonts w:ascii="Gentium Plus" w:hAnsi="Gentium Plus"/>
          <w:sz w:val="24"/>
        </w:rPr>
        <w:t>ἐπὶ τὸ συστέλλεσθαι ῥέπει. τίνων οὖν εἰς τοῦτο λογισμῶν εὐπορήσομεν, ἐν μέσῳ κείσθω σκοπεῖν τῆς ἀληθείας ἐρα‐ σταῖς, ἵν’, εἰ μὲν ἀποδεικνύντες ὀρθῶς καὶ μηδαμῶς σφαλ‐ λόμενοι φαίνοιντο, πᾶν ἤδη τὸ προτεθὲν εὑρῆσθαι λέγωμεν·</w:t>
      </w:r>
    </w:p>
    <w:p>
      <w:r>
        <w:rPr>
          <w:rFonts w:ascii="Courier New" w:hAnsi="Courier New"/>
          <w:color w:val="555555"/>
          <w:sz w:val="20"/>
        </w:rPr>
        <w:t>[5]</w:t>
      </w:r>
    </w:p>
    <w:p>
      <w:r>
        <w:rPr>
          <w:rFonts w:ascii="Gentium Plus" w:hAnsi="Gentium Plus"/>
          <w:sz w:val="24"/>
        </w:rPr>
        <w:t>εἰ δὲ μὴ, ἀλλὰ τῶν γε πλείστων, τῶν μὲν εὑρημένων ἤδη, τῶν δ’ ἐμμελῶς ἠπορημένων, ἄλλος τις καὶ ἄλλος τὸ λεῖ‐ πον ἐξεύρῃ. ἵνα δὲ ὁ μέλλων λόγος ᾖ μοι σαφὴς, δέομαί τινος εἰκόνος, ἣν οὐ μόνον σοι νοῆσαι δυνατὸν, ἀλλὰ καὶ κατασκευάσαι βουληθέντι. δύο γὰρ ὀστᾶ λαβὼν οἵου</w:t>
      </w:r>
    </w:p>
    <w:p>
      <w:r>
        <w:rPr>
          <w:rFonts w:ascii="Courier New" w:hAnsi="Courier New"/>
          <w:color w:val="555555"/>
          <w:sz w:val="20"/>
        </w:rPr>
        <w:t>[10]</w:t>
      </w:r>
    </w:p>
    <w:p>
      <w:r>
        <w:rPr>
          <w:rFonts w:ascii="Gentium Plus" w:hAnsi="Gentium Plus"/>
          <w:sz w:val="24"/>
        </w:rPr>
        <w:t>βούλῃ ζώου κατ’ ἄρθρον ἀλλήλοις συμβάλλοντα, δύο σει‐ ρὰς ἐκ νεύρων πλειόνων πλεξάμενος, ἤτοι κατακόλλησον ἀκριβῶς, πρὸς οἷς ἂν ἐγὼ κελεύσω μέρεσι τῶν ὀστῶν, ἢ πρόσδησον· κελεύω δὲ κολλᾷν ἢ προσδεῖν, ἵνα περ οἱ μύες τοῖς ὀστοῖς ἐνεφύοντο. διττοῦ δὲ ὄντος τρόπου τῆς</w:t>
      </w:r>
    </w:p>
    <w:p>
      <w:r>
        <w:rPr>
          <w:rFonts w:ascii="Courier New" w:hAnsi="Courier New"/>
          <w:color w:val="555555"/>
          <w:sz w:val="20"/>
        </w:rPr>
        <w:t>[15]</w:t>
      </w:r>
    </w:p>
    <w:p>
      <w:r>
        <w:rPr>
          <w:rFonts w:ascii="Gentium Plus" w:hAnsi="Gentium Plus"/>
          <w:sz w:val="24"/>
        </w:rPr>
        <w:t>ἐμφύσεως ἅπασι τοῖς μυσὶν, οὐδὲν χεῖρον ἑκάτερον αὐτῶν μιμήσασθαι διὰ τῆς εἰκόνος. ἐγχειρητέον οὖν σαφῶς ἑρμη‐</w:t>
      </w:r>
    </w:p>
    <w:p>
      <w:r>
        <w:rPr>
          <w:rFonts w:ascii="Courier New" w:hAnsi="Courier New"/>
          <w:color w:val="555555"/>
          <w:sz w:val="20"/>
        </w:rPr>
        <w:t>[4 . 410]</w:t>
      </w:r>
    </w:p>
    <w:p>
      <w:r>
        <w:rPr>
          <w:rFonts w:ascii="Gentium Plus" w:hAnsi="Gentium Plus"/>
          <w:sz w:val="24"/>
        </w:rPr>
        <w:t>αὐτὸν μιμήσαιτο, μὴ ἀκριβῶς ἐκμαθών. ἀρχὴ δ’ ἂν ἥδε γίγνοιτο τῷ λόγῳ δικαιοτάτη. τῶν συμβαλλόντων ἀλλήλοις ὀστῶν, ἵν’ ἄρθρον γένηται, τὸ μὲν ἕτερον αὐτῶν ἐστι τὸ κινούμενον, θάτερον δὲ οἷον ἕδρα τις ὑπερήρεισται τῷ κι‐</w:t>
      </w:r>
    </w:p>
    <w:p>
      <w:r>
        <w:rPr>
          <w:rFonts w:ascii="Courier New" w:hAnsi="Courier New"/>
          <w:color w:val="555555"/>
          <w:sz w:val="20"/>
        </w:rPr>
        <w:t>[5]</w:t>
      </w:r>
    </w:p>
    <w:p>
      <w:r>
        <w:rPr>
          <w:rFonts w:ascii="Gentium Plus" w:hAnsi="Gentium Plus"/>
          <w:sz w:val="24"/>
        </w:rPr>
        <w:t>νουμένῳ, καθάπερ ὁρᾷς τοὺς τῶν θυρῶν στρόφιγγας ἔχον‐ τας. ὥστ’ ἐξ ἀνάγκης τῷ μένοντι μὲν ἡ κοιλότης, τῷ κινου‐ μένῳ δ’ ἡ κυρτότης ὑπῆρξε. καλεῖται δ’ ἡ μὲν κοιλότης κοτύλη τε καὶ γλήνη, ἡ δ’ αὖ κυρτότης κεφαλή τε καὶ κόνδυλος. τοσοῦτον δ’ ἡ κοτύλη τῆς γλήνης βαθυτέρα,</w:t>
      </w:r>
    </w:p>
    <w:p>
      <w:r>
        <w:rPr>
          <w:rFonts w:ascii="Courier New" w:hAnsi="Courier New"/>
          <w:color w:val="555555"/>
          <w:sz w:val="20"/>
        </w:rPr>
        <w:t>[10]</w:t>
      </w:r>
    </w:p>
    <w:p>
      <w:r>
        <w:rPr>
          <w:rFonts w:ascii="Gentium Plus" w:hAnsi="Gentium Plus"/>
          <w:sz w:val="24"/>
        </w:rPr>
        <w:t>ὅσον ἡ κεφαλὴ τοῦ κονδύλου προμηκεστέρα· ἑκάτερον γὰρ ἑκατέρῳ καθάπερ στρόφιγγι χώραν ἐπιτηδείαν ἡ φύσις πα‐ ρεσκεύασεν. ἐπειδὴ δὲ οὕτω καλῶς εἶχε τὰ κινηθησόμενα, πολὺ κάλλιον αὐτοῖς ἔτι καὶ τεχνικώτερον συνῆψε τὰ κινή‐ σοντα. τὰ γὰρ τῶν κινήσεων ὄργανα, τοὺς μῦς, ἐξέφυσε</w:t>
      </w:r>
    </w:p>
    <w:p>
      <w:r>
        <w:rPr>
          <w:rFonts w:ascii="Courier New" w:hAnsi="Courier New"/>
          <w:color w:val="555555"/>
          <w:sz w:val="20"/>
        </w:rPr>
        <w:t>[15]</w:t>
      </w:r>
    </w:p>
    <w:p>
      <w:r>
        <w:rPr>
          <w:rFonts w:ascii="Gentium Plus" w:hAnsi="Gentium Plus"/>
          <w:sz w:val="24"/>
        </w:rPr>
        <w:t>μὲν τῶν ὑπερκειμένων ὀστῶν, ἐν οἷς αἱ κοτύλαι, κατέφυσε δὲ εἰς τὰς κεφαλὰς τῶν ὑποκειμένων, ἅπερ ἔμελλε κινεῖ‐</w:t>
      </w:r>
    </w:p>
    <w:p>
      <w:r>
        <w:rPr>
          <w:rFonts w:ascii="Courier New" w:hAnsi="Courier New"/>
          <w:color w:val="555555"/>
          <w:sz w:val="20"/>
        </w:rPr>
        <w:t>[4 . 411]</w:t>
      </w:r>
    </w:p>
    <w:p>
      <w:r>
        <w:rPr>
          <w:rFonts w:ascii="Gentium Plus" w:hAnsi="Gentium Plus"/>
          <w:sz w:val="24"/>
        </w:rPr>
        <w:t>φαλῶν, συνανασπᾶται πᾶν τὸ κῶλον. ἐπεὶ δὲ ὁ μὲν αὐτῶν μεῖζον, ὁ δὲ ἔλαττον ὀστοῦν ἔμελλε κινήσειν, ἀνάλογον τοῖς ὄγκοις τῶν κινηθησομένων ὀστῶν τὸ μέγεθος τῶν κι‐ νησόντων ἐδημιούργησε μυῶν, ὥστε εὐλόγως οἱ μὲν ἐξ αὐ‐</w:t>
      </w:r>
    </w:p>
    <w:p>
      <w:r>
        <w:rPr>
          <w:rFonts w:ascii="Courier New" w:hAnsi="Courier New"/>
          <w:color w:val="555555"/>
          <w:sz w:val="20"/>
        </w:rPr>
        <w:t>[5]</w:t>
      </w:r>
    </w:p>
    <w:p>
      <w:r>
        <w:rPr>
          <w:rFonts w:ascii="Gentium Plus" w:hAnsi="Gentium Plus"/>
          <w:sz w:val="24"/>
        </w:rPr>
        <w:t>τῶν τῶν κεφαλῶν ἢ κονδύλων τῶν ὑπερκειμένων ὀστῶν ἐξέ‐ φυσαν, οἱ δὲ μικρὸν τούτων κατωτέρω, πλησίον τῆς κοτύ‐ λης ἢ γλήνης, οὐ πάνυ τι· μικροὶ γὰρ ἂν οὕτω παντά‐ πασιν ἐγένοντο καὶ ἀδύνατοι κινεῖν τὸ ὑποκείμενον ὀστοῦν. αὕτη μὲν ἡ φύσις τῶν τ’ ἀλλήλοις συνταττομένων ὀστῶν</w:t>
      </w:r>
    </w:p>
    <w:p>
      <w:r>
        <w:rPr>
          <w:rFonts w:ascii="Courier New" w:hAnsi="Courier New"/>
          <w:color w:val="555555"/>
          <w:sz w:val="20"/>
        </w:rPr>
        <w:t>[10]</w:t>
      </w:r>
    </w:p>
    <w:p>
      <w:r>
        <w:rPr>
          <w:rFonts w:ascii="Gentium Plus" w:hAnsi="Gentium Plus"/>
          <w:sz w:val="24"/>
        </w:rPr>
        <w:t>κατ’ ἄρθρα καὶ τῶν κινούντων αὐτὰ μυῶν. μιμήσαιο δ’ ἂν αὐτὴν ὀρθῶς, εἰ τὴν σειρὰν ἐξάψας θατέρου τῶν ὀστῶν καθ’ ὃ μέρος ὁ μῦς ἐξεφύετο, καθάψεις αὐτῆς τὸ λοιπὸν πέρας εἰς τὴν κεφαλὴν θατέρου τῶν ὀστῶν, ἵνα περ ὁ μῦς κατεφύετο, δυοῖν τούτοιν στοχαζόμενος, ἑτέρου μὲν, τοῦ</w:t>
      </w:r>
    </w:p>
    <w:p>
      <w:r>
        <w:rPr>
          <w:rFonts w:ascii="Courier New" w:hAnsi="Courier New"/>
          <w:color w:val="555555"/>
          <w:sz w:val="20"/>
        </w:rPr>
        <w:t>[15]</w:t>
      </w:r>
    </w:p>
    <w:p>
      <w:r>
        <w:rPr>
          <w:rFonts w:ascii="Gentium Plus" w:hAnsi="Gentium Plus"/>
          <w:sz w:val="24"/>
        </w:rPr>
        <w:t>τὸ πάχος τῆς σειρᾶς ἱκανὸν εἶναι κινεῖν καὶ ὀχεῖν τὸ ὑπο‐ τεταγμένον ὀστοῦν, ἑτέρου δὲ, τοῦ κατὰ τὰς ὑπερβολὰς τῶν σχημάτων μηδ’ ὅλως τετάσθαι τὴν σειρὰν, ἀλλ’ οὕτως ἔχειν,</w:t>
      </w:r>
    </w:p>
    <w:p>
      <w:r>
        <w:rPr>
          <w:rFonts w:ascii="Courier New" w:hAnsi="Courier New"/>
          <w:color w:val="555555"/>
          <w:sz w:val="20"/>
        </w:rPr>
        <w:t>[4 . 412]</w:t>
      </w:r>
    </w:p>
    <w:p>
      <w:r>
        <w:rPr>
          <w:rFonts w:ascii="Gentium Plus" w:hAnsi="Gentium Plus"/>
          <w:sz w:val="24"/>
        </w:rPr>
        <w:t>ἔστωσαν αἱ σειραὶ τὰς χώρας τῶν ἀντιτεταγμένων μυῶν, τῶν ἐκτείνειν καὶ κάμπτειν τὸ κῶλον πεφυκότων, κατειληφυῖαι, τηνικαῦθ’ ἑκατέρας παντελῶς ἐλευθερουμένης τῆς ἐντάσεως, ἡνίκα ἔσχατον ἔχει τὸ κῶλον σχῆμα, ἡ μὲν ἐκτὸς, ὅταν</w:t>
      </w:r>
    </w:p>
    <w:p>
      <w:r>
        <w:rPr>
          <w:rFonts w:ascii="Courier New" w:hAnsi="Courier New"/>
          <w:color w:val="555555"/>
          <w:sz w:val="20"/>
        </w:rPr>
        <w:t>[5]</w:t>
      </w:r>
    </w:p>
    <w:p>
      <w:r>
        <w:rPr>
          <w:rFonts w:ascii="Gentium Plus" w:hAnsi="Gentium Plus"/>
          <w:sz w:val="24"/>
        </w:rPr>
        <w:t>ἀκριβῶς ἐκτεταμένον ᾖ, ἡ δ’ ἐντὸς, ἐπειδὰν κεκαμμένον. τούτων ᾧδε κατασκευασθέντων, πρόδηλον, ὅτι τῶν σειρῶν ἑκατέρα πρὸς μὲν τῶν ἡμετέρων ἑλκομένη χειρῶν εἰς ἐσχά‐ την ἔκτασιν ἢ καμπὴν ἄγει τὴν τῶν ὀστῶν σύνταξιν, αὗται δὲ καθ’ ἑαυτὰς ἀφεθεῖσαι, μέσον σχῆμα τῆς τῶν ὀστῶν</w:t>
      </w:r>
    </w:p>
    <w:p>
      <w:r>
        <w:rPr>
          <w:rFonts w:ascii="Courier New" w:hAnsi="Courier New"/>
          <w:color w:val="555555"/>
          <w:sz w:val="20"/>
        </w:rPr>
        <w:t>[10]</w:t>
      </w:r>
    </w:p>
    <w:p>
      <w:r>
        <w:rPr>
          <w:rFonts w:ascii="Gentium Plus" w:hAnsi="Gentium Plus"/>
          <w:sz w:val="24"/>
        </w:rPr>
        <w:t>συνθέσεως ἐνεργήσασαι, τοῦ λοιποῦ μένουσιν ἡσυχάζουσαι. προσέχειν δὲ δεῖ τὸν νοῦν μὴ παρέργως αὐτῷ τῷ σχήματι· τὸ μέσον γὰρ ἀκριβῶς τοῦτό ἐστιν ἐσχάτης ἐκτάσεως καὶ συστολῆς. εἰ μέντοι τὴν ἑτέραν τῶν σειρῶν ἐπιτέμοις μὲν κατά τι, μὴ διατέμοις δ’ ὅλην, βραχὺ παντελῶς ἐπὶ θά‐</w:t>
      </w:r>
    </w:p>
    <w:p>
      <w:r>
        <w:rPr>
          <w:rFonts w:ascii="Courier New" w:hAnsi="Courier New"/>
          <w:color w:val="555555"/>
          <w:sz w:val="20"/>
        </w:rPr>
        <w:t>[15]</w:t>
      </w:r>
    </w:p>
    <w:p>
      <w:r>
        <w:rPr>
          <w:rFonts w:ascii="Gentium Plus" w:hAnsi="Gentium Plus"/>
          <w:sz w:val="24"/>
        </w:rPr>
        <w:t>τερα τοῦ μέσου σχήματος μεταστήσεις τῶν ὀστῶν τὴν σύν‐ ταξιν· εἰ δὲ καὶ διατέμοις ἅπασαν, ἐπὶ πλέον μὲν, οὐ μὴν ὥστ’ εἰς ἔσχατον ἐλθεῖν σχῆμα. τὰ γὰρ δὴ ἔσχατα</w:t>
      </w:r>
    </w:p>
    <w:p>
      <w:r>
        <w:rPr>
          <w:rFonts w:ascii="Courier New" w:hAnsi="Courier New"/>
          <w:color w:val="555555"/>
          <w:sz w:val="20"/>
        </w:rPr>
        <w:t>[4 . 413]</w:t>
      </w:r>
    </w:p>
    <w:p>
      <w:r>
        <w:rPr>
          <w:rFonts w:ascii="Gentium Plus" w:hAnsi="Gentium Plus"/>
          <w:sz w:val="24"/>
        </w:rPr>
        <w:t>τὰς σειρὰς οὐκ ἄλλως φαίνεται γιγνόμενα. τὰ δ’ αὐτὰ ταῦτα συμπτώματα κᾀπὶ τῶν μυῶν ἐναργῶς ὁρᾶται, ἀνά‐ λογον μὲν ἔχοντος τῇ σειρᾷ τοῦ μυὸς, τῇ κινούσῃ δ’ αὐτὴν χειρὶ τῆς ψυχῆς. οὔτε γὰρ ἄνευ τῆς χειρὸς οὐδετέρα τῶν</w:t>
      </w:r>
    </w:p>
    <w:p>
      <w:r>
        <w:rPr>
          <w:rFonts w:ascii="Courier New" w:hAnsi="Courier New"/>
          <w:color w:val="555555"/>
          <w:sz w:val="20"/>
        </w:rPr>
        <w:t>[5]</w:t>
      </w:r>
    </w:p>
    <w:p>
      <w:r>
        <w:rPr>
          <w:rFonts w:ascii="Gentium Plus" w:hAnsi="Gentium Plus"/>
          <w:sz w:val="24"/>
        </w:rPr>
        <w:t>σειρῶν εἰς ἔσχατον σχῆμα τὴν τῶν ὀστῶν ἀγαγεῖν δύναται σύνταξιν, οὔτ’ ἄνευ τῆς ψυχικῆς ὁρμῆς οὐδέτερος τῶν μυῶν οὔτ’ ἐσχάτην καμπὴν οὔτ’ ἔκτασιν ἄκραν ἐργάσασθαι τοῦ μορίου. στερήσας δὲ τοὺς μὲν μῦς τῆς ψυχικῆς ὁρμῆς, τὰς δὲ σειρὰς τῆς χειρὸς, τὸ μέσον ὄψει σχῆμα τῶν ὀστῶν</w:t>
      </w:r>
    </w:p>
    <w:p>
      <w:r>
        <w:rPr>
          <w:rFonts w:ascii="Courier New" w:hAnsi="Courier New"/>
          <w:color w:val="555555"/>
          <w:sz w:val="20"/>
        </w:rPr>
        <w:t>[10]</w:t>
      </w:r>
    </w:p>
    <w:p>
      <w:r>
        <w:rPr>
          <w:rFonts w:ascii="Gentium Plus" w:hAnsi="Gentium Plus"/>
          <w:sz w:val="24"/>
        </w:rPr>
        <w:t>πρὸς ἄλληλα γιγνόμενον. εἰ δὲ τέμοις τὸν ἐκτὸς μῦν, καμπτόμενον ἐπὶ πλέον τοῦ μέσου σχήματος ὄψει τὸ κῶλον, ὥσπερ εἰ τὴν ἐκτὸς σειρὰν ἔτεμες. οὕτω δὲ καὶ, εἰ τὸν ἐν‐ τὸς μῦν τέμοις, ἐκτεινόμενον ἐπὶ πλέον τοῦ μέσου θεάσῃ τὸ μόριον. τίνες οὖν αἰτίαι καὶ τούτων καὶ τῶν ἄλλων</w:t>
      </w:r>
    </w:p>
    <w:p>
      <w:r>
        <w:rPr>
          <w:rFonts w:ascii="Courier New" w:hAnsi="Courier New"/>
          <w:color w:val="555555"/>
          <w:sz w:val="20"/>
        </w:rPr>
        <w:t>[15]</w:t>
      </w:r>
    </w:p>
    <w:p>
      <w:r>
        <w:rPr>
          <w:rFonts w:ascii="Gentium Plus" w:hAnsi="Gentium Plus"/>
          <w:sz w:val="24"/>
        </w:rPr>
        <w:t>ἁπάντων τῶν κατὰ τοὺς μῦς παθημάτων; ἀρχὴ μὲν ἁπα‐ σῶν μία τὸ τοὺς μῦς τελείαν ἔχειν συστολὴν ἐν τοῖς ὑπερ‐</w:t>
      </w:r>
    </w:p>
    <w:p>
      <w:r>
        <w:rPr>
          <w:rFonts w:ascii="Courier New" w:hAnsi="Courier New"/>
          <w:color w:val="555555"/>
          <w:sz w:val="20"/>
        </w:rPr>
        <w:t>[4 . 414]</w:t>
      </w:r>
    </w:p>
    <w:p>
      <w:r>
        <w:rPr>
          <w:rFonts w:ascii="Gentium Plus" w:hAnsi="Gentium Plus"/>
          <w:sz w:val="24"/>
        </w:rPr>
        <w:t>πᾶσαι ταύτῃ ἀκόλουθοι. τὴν οὖν ἀρχὴν αὐτόθεν ἀπο‐ δείξομεν. οὐ γὰρ ἐξ ὑποθέσεώς τινος ἡμῖν ἀδήλου ληπτέον αὐτὴν, ἀλλ’ ἔκ τινος ἐναργῶς φαινομένου κατὰ τοὺς μῦς ἅπαντας συμπτώματος. τίνος τούτου; τοῦ μικρῷ πρόσθεν</w:t>
      </w:r>
    </w:p>
    <w:p>
      <w:r>
        <w:rPr>
          <w:rFonts w:ascii="Courier New" w:hAnsi="Courier New"/>
          <w:color w:val="555555"/>
          <w:sz w:val="20"/>
        </w:rPr>
        <w:t>[5]</w:t>
      </w:r>
    </w:p>
    <w:p>
      <w:r>
        <w:rPr>
          <w:rFonts w:ascii="Gentium Plus" w:hAnsi="Gentium Plus"/>
          <w:sz w:val="24"/>
        </w:rPr>
        <w:t>εἰρημένου, τοῦ συστέλλεσθαι τὸν μῦν εἰς τοσοῦτον, ὅταν ὁ τένων ἀποτμηθῇ τοῦ κώλου τῆς κεφαλῆς, εἰς ὅσον, ὅταν ὑπὸ τῆς προαιρέσεως κινούμενος εἰς τὴν ἐσχάτην καμ‐ πὴν ἀγάγῃ τὸ κῶλον. ἐνδείκνυται γὰρ ἐναργῶς τὸ τοιοῦτον φαινόμενον εἰς ἐσχάτην πεφυκότα συστολὴν ἔρχεσθαι τὸν</w:t>
      </w:r>
    </w:p>
    <w:p>
      <w:r>
        <w:rPr>
          <w:rFonts w:ascii="Courier New" w:hAnsi="Courier New"/>
          <w:color w:val="555555"/>
          <w:sz w:val="20"/>
        </w:rPr>
        <w:t>[10]</w:t>
      </w:r>
    </w:p>
    <w:p>
      <w:r>
        <w:rPr>
          <w:rFonts w:ascii="Gentium Plus" w:hAnsi="Gentium Plus"/>
          <w:sz w:val="24"/>
        </w:rPr>
        <w:t>μῦν, ὅσον ἐπὶ τῇ κατασκευῇ τοῦ σώματος. ὅταν γὰρ ἀφαι‐ ρεθῇ τῆς πρὸς τὸ ἀντιτεῖνον ὀστοῦν συνεχείας, τόθ’ οἷον ἐκ δεσμοῦ λυθεὶς καὶ τελέως. ἐλεύθερος γενόμενος ἐνε‐ δείξατο τὴν ἑαυτοῦ φύσιν. ἕως δὲ ὑπὸ τοῦ κατ’ ἀντικρὺ τεταγμένου μυὸς ἀνεσπᾶτο τὸ μόριον, ἔχοντος δηλονότι κᾀ‐</w:t>
      </w:r>
    </w:p>
    <w:p>
      <w:r>
        <w:rPr>
          <w:rFonts w:ascii="Courier New" w:hAnsi="Courier New"/>
          <w:color w:val="555555"/>
          <w:sz w:val="20"/>
        </w:rPr>
        <w:t>[15]</w:t>
      </w:r>
    </w:p>
    <w:p>
      <w:r>
        <w:rPr>
          <w:rFonts w:ascii="Gentium Plus" w:hAnsi="Gentium Plus"/>
          <w:sz w:val="24"/>
        </w:rPr>
        <w:t>κείνου τὴν αὐτὴν φύσιν, ὡς δὴ σπεύδειν ἐπὶ τὴν ἐσχάτην συστολὴν, τὸ ἴσον ὁ ἕτερος μῦς ὑπὸ θατέρου τῆς εἰς</w:t>
      </w:r>
    </w:p>
    <w:p>
      <w:r>
        <w:rPr>
          <w:rFonts w:ascii="Courier New" w:hAnsi="Courier New"/>
          <w:color w:val="555555"/>
          <w:sz w:val="20"/>
        </w:rPr>
        <w:t>[4 . 415]</w:t>
      </w:r>
    </w:p>
    <w:p>
      <w:r>
        <w:rPr>
          <w:rFonts w:ascii="Gentium Plus" w:hAnsi="Gentium Plus"/>
          <w:sz w:val="24"/>
        </w:rPr>
        <w:t>ἀντιτεταγμένων ἐν τοῖς κώλοις μυῶν ἑκάτερον τὸ τῆς συστο‐ λῆς ἥμισυ βλάπτεσθαι. τῷ γὰρ πεφυκέναι μὲν ἀμφοτέρους εἰς ἐσχάτην ἀεὶ συστολὴν ἐπείγεσθαι, προσδεδέσθαι δ’ ἐκ τῶν ἀντικειμένων μερῶν ἑνὸς ὀστοῦ κεφαλῆς, πάντως ἀναγ‐</w:t>
      </w:r>
    </w:p>
    <w:p>
      <w:r>
        <w:rPr>
          <w:rFonts w:ascii="Courier New" w:hAnsi="Courier New"/>
          <w:color w:val="555555"/>
          <w:sz w:val="20"/>
        </w:rPr>
        <w:t>[5]</w:t>
      </w:r>
    </w:p>
    <w:p>
      <w:r>
        <w:rPr>
          <w:rFonts w:ascii="Gentium Plus" w:hAnsi="Gentium Plus"/>
          <w:sz w:val="24"/>
        </w:rPr>
        <w:t>καῖον ἦν ἰσοσθενέσι κινήσεσι διειλημμένον τὸ κῶλον ἕπε‐ σθαι μηδετέρᾳ. τὸ μηδετέρᾳ δ’ ἕπεσθαι ταὐτὸν ἦν τῷ μέσον ἔχειν σχῆμα τῶν ἐσχάτων. ἐκείνων γὰρ ἑκάτερον ἐγί‐ νετο, τῆς ἑτέρας αὐτῶν κρατούσης· ἡ μὲν ἔκτασις, τῆς ἐκ‐ τὸς, ἡ δὲ κάμψις, τῆς ἐντός. ἰσοσθενὴς μὲν οὖν ἡ τοῦ</w:t>
      </w:r>
    </w:p>
    <w:p>
      <w:r>
        <w:rPr>
          <w:rFonts w:ascii="Courier New" w:hAnsi="Courier New"/>
          <w:color w:val="555555"/>
          <w:sz w:val="20"/>
        </w:rPr>
        <w:t>[10]</w:t>
      </w:r>
    </w:p>
    <w:p>
      <w:r>
        <w:rPr>
          <w:rFonts w:ascii="Gentium Plus" w:hAnsi="Gentium Plus"/>
          <w:sz w:val="24"/>
        </w:rPr>
        <w:t>σώματος αὐτῶν τῶν μυῶν γίνεται κίνησις, ὅταν μηδετέρᾳ σύμμαχον ἔχῃ τὸν ψυχικὸν τόνον· ἀνισοσθενὴς δὲ, ὅταν ἡ ἑτέρα μόνη κρατῇ. ὥστε ἀναγκαῖον νικᾷν ἐκείνου τοῦ μυὸς τὴν συστολὴν, ὁπότερος ἂν ὑπὸ ψυχικῆς βοηθῆται δυνά‐ μεως. τριῶν μὲν δὴ φαινομένων αἰτίας εὑρήκαμεν, ἀπὸ</w:t>
      </w:r>
    </w:p>
    <w:p>
      <w:r>
        <w:rPr>
          <w:rFonts w:ascii="Courier New" w:hAnsi="Courier New"/>
          <w:color w:val="555555"/>
          <w:sz w:val="20"/>
        </w:rPr>
        <w:t>[15]</w:t>
      </w:r>
    </w:p>
    <w:p>
      <w:r>
        <w:rPr>
          <w:rFonts w:ascii="Gentium Plus" w:hAnsi="Gentium Plus"/>
          <w:sz w:val="24"/>
        </w:rPr>
        <w:t>μιᾶς ἀρχῆς ὁρμηθέντες, ἣν οὐδ’ αὐτὴν ἐξ ὑποθέσεως ἡμε‐ τέρας, ἀλλ’ ἐξ ἐναργοῦς ἐλάβομεν φαινομένου. διὰ γὰρ τὸ</w:t>
      </w:r>
    </w:p>
    <w:p>
      <w:r>
        <w:rPr>
          <w:rFonts w:ascii="Courier New" w:hAnsi="Courier New"/>
          <w:color w:val="555555"/>
          <w:sz w:val="20"/>
        </w:rPr>
        <w:t>[4 . 416]</w:t>
      </w:r>
    </w:p>
    <w:p>
      <w:r>
        <w:rPr>
          <w:rFonts w:ascii="Gentium Plus" w:hAnsi="Gentium Plus"/>
          <w:sz w:val="24"/>
        </w:rPr>
        <w:t>ὅταν ἀπολυθῶσι τοῦ πρὸς τὰς κεφαλὰς τῶν κώλων δεσμοῦ, δῆλον ἡμῖν ἐγένετο πεφυκέναι μὲν αὐτοὺς, ὅσον ἐπὶ τῇ κα‐ τασκευῇ, συστέλλεσθαι τελέως, δι’ ἄλλο δέ τι κωλύε‐ σθαι. τί δ’ ἦν τὸ κωλῦον ζητοῦντες, προσεχῶς μὲν τὸν</w:t>
      </w:r>
    </w:p>
    <w:p>
      <w:r>
        <w:rPr>
          <w:rFonts w:ascii="Courier New" w:hAnsi="Courier New"/>
          <w:color w:val="555555"/>
          <w:sz w:val="20"/>
        </w:rPr>
        <w:t>[5]</w:t>
      </w:r>
    </w:p>
    <w:p>
      <w:r>
        <w:rPr>
          <w:rFonts w:ascii="Gentium Plus" w:hAnsi="Gentium Plus"/>
          <w:sz w:val="24"/>
        </w:rPr>
        <w:t>δεσμὸν εὕρομεν. οὗ γὰρ ἀποκοπέντος εἰς ἔσχατον συνεστέλ‐ λοντο, τοῦτο τοῦ μὴ συστέλλεσθαι πρότερον αἴτιον ἐτιθέ‐ μεθα. τὸν δεσμὸν δ’ οὐχ ἁπλῶς, ὅτι δεσμός ἐστι, διὰ τοῦτο κωλύονθ’ εὕρομεν συστέλλεσθαι τοὺς μῦς, ἀλλ’ ὅτι καταφύεται εἰς ὀστοῦ κεφαλὴν εἰς τἀναντία μέρη τεινομέ‐</w:t>
      </w:r>
    </w:p>
    <w:p>
      <w:r>
        <w:rPr>
          <w:rFonts w:ascii="Courier New" w:hAnsi="Courier New"/>
          <w:color w:val="555555"/>
          <w:sz w:val="20"/>
        </w:rPr>
        <w:t>[10]</w:t>
      </w:r>
    </w:p>
    <w:p>
      <w:r>
        <w:rPr>
          <w:rFonts w:ascii="Gentium Plus" w:hAnsi="Gentium Plus"/>
          <w:sz w:val="24"/>
        </w:rPr>
        <w:t>νην. καὶ διὰ τοῦτο εὐπορήσαμεν αἰτίας δευτέρου φαινομένου, τοῦ τὸ μέσον σχῆμα λαμβάνειν τὰ κῶλα, μηδετέρου τῶν μυῶν ὑπὸ τῆς ψυχικῆς δυνάμεως κινουμένου. τρίτον δ’ ἦν ἐπὶ τούτοις φαινόμενον τὸ κάμπτεσθαι καὶ συστέλ‐ λεσθαι ἢ ἐκτείνεσθαι τηνικαῦτα τὸ κῶλον, ὅταν τὸν</w:t>
      </w:r>
    </w:p>
    <w:p>
      <w:r>
        <w:rPr>
          <w:rFonts w:ascii="Courier New" w:hAnsi="Courier New"/>
          <w:color w:val="555555"/>
          <w:sz w:val="20"/>
        </w:rPr>
        <w:t>[15]</w:t>
      </w:r>
    </w:p>
    <w:p>
      <w:r>
        <w:rPr>
          <w:rFonts w:ascii="Gentium Plus" w:hAnsi="Gentium Plus"/>
          <w:sz w:val="24"/>
        </w:rPr>
        <w:t>μῦν τὸν ἕτερον μόνον ἡ προαίρεσις κινῇ· νικᾶσθαι γὰρ ἐν τούτῳ τὸν ἕτερον καὶ συνεκτείνεσθαι βιαίως</w:t>
      </w:r>
    </w:p>
    <w:p>
      <w:r>
        <w:rPr>
          <w:rFonts w:ascii="Courier New" w:hAnsi="Courier New"/>
          <w:color w:val="555555"/>
          <w:sz w:val="20"/>
        </w:rPr>
        <w:t>[4 . 417]</w:t>
      </w:r>
    </w:p>
    <w:p>
      <w:r>
        <w:rPr>
          <w:rFonts w:ascii="Gentium Plus" w:hAnsi="Gentium Plus"/>
          <w:sz w:val="24"/>
        </w:rPr>
        <w:t>καὶ τῶν ἄλλων ἁπάντων φαινομένων εἴπωμεν τὰς αἰτίας, ἵν’, εἰ μὲν ὁμολογοῖεν ἀλλήλαις, πιστεύωμεν καὶ διὰ τοῦτο τοῖς ὑπὲρ αὐτῶν λογισμοῖς, εἰ δέ πη καὶ διαφέροιντο κᾂν καθ’ ἓν ὁτιοῦν, πάντας ὁμοίως ὑποπτεύοιμεν. ἔστω δὴ</w:t>
      </w:r>
    </w:p>
    <w:p>
      <w:r>
        <w:rPr>
          <w:rFonts w:ascii="Courier New" w:hAnsi="Courier New"/>
          <w:color w:val="555555"/>
          <w:sz w:val="20"/>
        </w:rPr>
        <w:t>[5]</w:t>
      </w:r>
    </w:p>
    <w:p>
      <w:r>
        <w:rPr>
          <w:rFonts w:ascii="Gentium Plus" w:hAnsi="Gentium Plus"/>
          <w:sz w:val="24"/>
        </w:rPr>
        <w:t>πρὸς τοῖς εἰρημένοις πρῶτον μὲν τόδε τὸ φαινόμενον. τμηθέντος μὲν τοῦ ἔξω μυὸς, ἐπέκεινα μὲν τοῦ μέσου σχή‐ ματος κάμπτεται τὸ κῶλον, οὐ μὴν εἰς ἔσχατόν γε. καίτοι τάχ’ ἂν ἴσως δόξειεν εὔλογον εἶναι, μηκέτι ἀντισπῶντος εἰς τἀναντία τὸν ἐντὸς μῦν μηδενὸς, εἰς ἐσχάτην ἰέναι δεῖν</w:t>
      </w:r>
    </w:p>
    <w:p>
      <w:r>
        <w:rPr>
          <w:rFonts w:ascii="Courier New" w:hAnsi="Courier New"/>
          <w:color w:val="555555"/>
          <w:sz w:val="20"/>
        </w:rPr>
        <w:t>[10]</w:t>
      </w:r>
    </w:p>
    <w:p>
      <w:r>
        <w:rPr>
          <w:rFonts w:ascii="Gentium Plus" w:hAnsi="Gentium Plus"/>
          <w:sz w:val="24"/>
        </w:rPr>
        <w:t>αὐτὸν συστολήν. ἀλλ’ ὁ γινώσκων οὕτως ἐπιλέλησται τοῦ κατὰ κῶλον βάρους ἀντιβαίνοντος τῇ παντελεῖ τοῦ μυὸς συστολῇ. καὶ γὰρ ἐπὶ τῆς διὰ τῶν σειρῶν εἰκόνος ὁμοίως ἐμφαίνεται γινόμενον. οὐδὲ γὰρ, ἐκείνων τῆς ἐκτὸς τμηθεί‐ σης, εἰς ἐσχάτην ἠδύνατο ἐλθεῖν ἡ λοιπὴ συστολὴν, πρὶν</w:t>
      </w:r>
    </w:p>
    <w:p>
      <w:r>
        <w:rPr>
          <w:rFonts w:ascii="Courier New" w:hAnsi="Courier New"/>
          <w:color w:val="555555"/>
          <w:sz w:val="20"/>
        </w:rPr>
        <w:t>[15]</w:t>
      </w:r>
    </w:p>
    <w:p>
      <w:r>
        <w:rPr>
          <w:rFonts w:ascii="Gentium Plus" w:hAnsi="Gentium Plus"/>
          <w:sz w:val="24"/>
        </w:rPr>
        <w:t>ἀποτμηθῆναι τὸ κινούμενον ὑπ’ αὐτῆς ὀστοῦν· ἕως δ’ ἦν συνεχὲς, ἀντέσπα πρὸς ἑαυτὸ τὴν σειράν. οὐκοῦν κᾀπειδὰν</w:t>
      </w:r>
    </w:p>
    <w:p>
      <w:r>
        <w:rPr>
          <w:rFonts w:ascii="Courier New" w:hAnsi="Courier New"/>
          <w:color w:val="555555"/>
          <w:sz w:val="20"/>
        </w:rPr>
        <w:t>[4 . 418]</w:t>
      </w:r>
    </w:p>
    <w:p>
      <w:r>
        <w:rPr>
          <w:rFonts w:ascii="Gentium Plus" w:hAnsi="Gentium Plus"/>
          <w:sz w:val="24"/>
        </w:rPr>
        <w:t>ματος καὶ τῆς ἐσχάτης ἐκτάσεως τὸ κῶλον καθίσταται· τελέως γὰρ ἐκτείνειν αὐτὸ χωρὶς τῆς ψυχικῆς ὁρμῆς ἀδύνα‐ τος ὁ ἐκτὸς μῦς. ὥστε καὶ ταῦτα τὰ φαινόμενα τοῖς τ’ ἔμ‐ προσθεν εἰρημένοις καὶ ἀλλήλοις ὁμολογεῖ.</w:t>
      </w:r>
    </w:p>
    <w:p>
      <w:r>
        <w:rPr>
          <w:rFonts w:ascii="Courier New" w:hAnsi="Courier New"/>
          <w:color w:val="555555"/>
          <w:sz w:val="20"/>
        </w:rPr>
        <w:t>[5]</w:t>
      </w:r>
    </w:p>
    <w:p>
      <w:r>
        <w:rPr>
          <w:rFonts w:ascii="Gentium Plus" w:hAnsi="Gentium Plus"/>
          <w:sz w:val="24"/>
        </w:rPr>
        <w:t>Ἔτι δὲ ὅσα περὶ πάντων τῶν κατὰ τὰ μόρια σχημάτων Ἱπποκράτει γέγραπται πάλαι, καὶ νῦν οὕτως ἔχειν φαίνεται. ἆρ’ οὖν θαυμαστῶς ὁμολογεῖ καὶ ταῦτα; πρῶτον μὲν, ὅτι κάμψαντες τελέως ὁτιοῦν μόριον ἢ ἐκτεί‐ ναντες ἐσχάτως ὀδυνώμεθα· δεύτερον δὲ, ὅτι τὸ μέσον τού‐</w:t>
      </w:r>
    </w:p>
    <w:p>
      <w:r>
        <w:rPr>
          <w:rFonts w:ascii="Courier New" w:hAnsi="Courier New"/>
          <w:color w:val="555555"/>
          <w:sz w:val="20"/>
        </w:rPr>
        <w:t>[10]</w:t>
      </w:r>
    </w:p>
    <w:p>
      <w:r>
        <w:rPr>
          <w:rFonts w:ascii="Gentium Plus" w:hAnsi="Gentium Plus"/>
          <w:sz w:val="24"/>
        </w:rPr>
        <w:t>των σχῆμα τὸ ἀνωδυνώτατόν ἐστι· τρίτον δ’, ὅτι μεταβο‐ λῆς ταχείας ἐπὶ τοῖς ἐσχάτοις σχήμασιν ὀρεγόμεθα· τέταρ‐ τον δὲ, ὅτι μέχρι πλείστου τὸ μέσον σχῆμα φυλάττομεν, οὐδεμιᾶς ἐπιθυμοῦντες μεταβολῆς· πέμπτον δὲ, ὅτι καὶ τοῦτό ποτε μεταβάλλειν ἐπιθυμοῦμεν· ἕκτον δὲ, ὅτι πᾶν</w:t>
      </w:r>
    </w:p>
    <w:p>
      <w:r>
        <w:rPr>
          <w:rFonts w:ascii="Courier New" w:hAnsi="Courier New"/>
          <w:color w:val="555555"/>
          <w:sz w:val="20"/>
        </w:rPr>
        <w:t>[15]</w:t>
      </w:r>
    </w:p>
    <w:p>
      <w:r>
        <w:rPr>
          <w:rFonts w:ascii="Gentium Plus" w:hAnsi="Gentium Plus"/>
          <w:sz w:val="24"/>
        </w:rPr>
        <w:t>σχῆμα δύσφορον τοῖς ἐσχάτως ἀσθενέσιν. αἱ μὲν γὰρ ὑπερ‐ βολαὶ τῶν σχημάτων εὐλόγως ὀδυνηραὶ, τοῦ μὲν ἑτέρου τῶν μυῶν ἐνεργοῦντος, τοῦ δ’ ἑτέρου παρὰ φύσιν ἐκτεινο‐</w:t>
      </w:r>
    </w:p>
    <w:p>
      <w:r>
        <w:rPr>
          <w:rFonts w:ascii="Courier New" w:hAnsi="Courier New"/>
          <w:color w:val="555555"/>
          <w:sz w:val="20"/>
        </w:rPr>
        <w:t>[4 . 419]</w:t>
      </w:r>
    </w:p>
    <w:p>
      <w:r>
        <w:rPr>
          <w:rFonts w:ascii="Gentium Plus" w:hAnsi="Gentium Plus"/>
          <w:sz w:val="24"/>
        </w:rPr>
        <w:t>τῆς ἀμέτρου τάσεως ἀμφοτέρους ἀναπαῦον, εἰκότως ἥδιστον. ὥστε καὶ τῆς μεταβολῆς τῶν μὲν ὀδυνηρῶν σχημάτων τα‐ χείας δεόμεθα, τῆς δ’ ἀνωδύνου βραδείας. διὰ τί δ’ ὅλως μεταβάλλειν αὐτὸ δεόμεθα, καίτοι γε ἀνώδυνον ὄν;</w:t>
      </w:r>
    </w:p>
    <w:p>
      <w:r>
        <w:rPr>
          <w:rFonts w:ascii="Courier New" w:hAnsi="Courier New"/>
          <w:color w:val="555555"/>
          <w:sz w:val="20"/>
        </w:rPr>
        <w:t>[5]</w:t>
      </w:r>
    </w:p>
    <w:p>
      <w:r>
        <w:rPr>
          <w:rFonts w:ascii="Gentium Plus" w:hAnsi="Gentium Plus"/>
          <w:sz w:val="24"/>
        </w:rPr>
        <w:t>ὅτι κᾀν τούτῳ τάσιν τινὰ ὑπομένουσιν οἱ μύες, ἀλλ’ ἧττον μὲν, ἢ ἐν τοῖς ἄλλοις ἅπασιν, ἀνώδυνον δ’ οὖν αὐτὸ λέγο‐ μεν, οὐχ ὡς οὐδ’ ὅλως ὀδύνης μετέχον, ἀλλ’ ὡς ἐλαχίστης τε ταύτης καὶ σχεδὸν ἀναισθήτου διὰ βραχύτητα, καὶ τότ’ αὐτὸ μεταβάλλειν ἐπιθυμοῦμεν, ὅταν ἀθροισθεῖσα κατὰ</w:t>
      </w:r>
    </w:p>
    <w:p>
      <w:r>
        <w:rPr>
          <w:rFonts w:ascii="Courier New" w:hAnsi="Courier New"/>
          <w:color w:val="555555"/>
          <w:sz w:val="20"/>
        </w:rPr>
        <w:t>[10]</w:t>
      </w:r>
    </w:p>
    <w:p>
      <w:r>
        <w:rPr>
          <w:rFonts w:ascii="Gentium Plus" w:hAnsi="Gentium Plus"/>
          <w:sz w:val="24"/>
        </w:rPr>
        <w:t>βραχὺ γένηταί ποτε αἰσθητή. τοῦ δ’, ὅτι κᾀν τούτῳ τῷ σχήματι τάσιν τινὰ ἔχουσιν οἱ μύες, εἰ μεμνήμεθα τῶν ἔμ‐ προσθεν λόγων, οὐκέτ’ ἀποδείξεως χρῄζομεν. τείνεσθαι γὰρ ἔφαμεν αὐτοὺς πρὸς τῶν κώλων, εἰς ἃ καταφύονται, καὶ διὰ τοῦτο ἐλευθερωθέντας ἐκείνης τῆς τάσεως ἐν τῷ τμηθῆναι</w:t>
      </w:r>
    </w:p>
    <w:p>
      <w:r>
        <w:rPr>
          <w:rFonts w:ascii="Courier New" w:hAnsi="Courier New"/>
          <w:color w:val="555555"/>
          <w:sz w:val="20"/>
        </w:rPr>
        <w:t>[15]</w:t>
      </w:r>
    </w:p>
    <w:p>
      <w:r>
        <w:rPr>
          <w:rFonts w:ascii="Gentium Plus" w:hAnsi="Gentium Plus"/>
          <w:sz w:val="24"/>
        </w:rPr>
        <w:t>τὸν τένοντα τὴν κατὰ φύσιν συστολὴν ἑτοίμως ἀπολαμβά‐ νειν. οὐδέποτ’ οὖν ἔξω τάσεως οὐδεὶς μῦς, οὐδ’ ὅτε ἐν</w:t>
      </w:r>
    </w:p>
    <w:p>
      <w:r>
        <w:rPr>
          <w:rFonts w:ascii="Courier New" w:hAnsi="Courier New"/>
          <w:color w:val="555555"/>
          <w:sz w:val="20"/>
        </w:rPr>
        <w:t>[4 . 420]</w:t>
      </w:r>
    </w:p>
    <w:p>
      <w:r>
        <w:rPr>
          <w:rFonts w:ascii="Gentium Plus" w:hAnsi="Gentium Plus"/>
          <w:sz w:val="24"/>
        </w:rPr>
        <w:t>βραχείας, τὰς δ’ ἄλλας ὡς σφοδρὰς καὶ βιαίους μὴ φέρειν. τοῦτο μὲν αἱρούμεθα, τὰ δ’ ἄλλα φεύγομεν. ὅταν δ’ ἀσθενεῖς ἐσχάτως γενηθῶμεν, ὥσπερ ἐν στομαχικαῖς καὶ καρδιακαῖς συγκοπαῖς, τότ’ οὐδὲ τὴν βραχεῖαν φέροντες τά‐</w:t>
      </w:r>
    </w:p>
    <w:p>
      <w:r>
        <w:rPr>
          <w:rFonts w:ascii="Courier New" w:hAnsi="Courier New"/>
          <w:color w:val="555555"/>
          <w:sz w:val="20"/>
        </w:rPr>
        <w:t>[5]</w:t>
      </w:r>
    </w:p>
    <w:p>
      <w:r>
        <w:rPr>
          <w:rFonts w:ascii="Gentium Plus" w:hAnsi="Gentium Plus"/>
          <w:sz w:val="24"/>
        </w:rPr>
        <w:t>σιν οὐδὲ τοῦ μέσου σχήματος ἀνεχόμεθα, καὶ διὰ τοῦτο, καίτοι ἀδύνατοι πρὸς τὰς κινήσεις ὄντες, ὅμως ἄλλοτ’ ἄλλῃ διαῤῥίπτομεν τὰ μόρια, ποθοῦντες μέν τινος ἀνωδύνου σχή‐ ματος ἐπιτυχεῖν, οὐδὲν δὲ τελέως τοιοῦτον εὑρεῖν δυνάμενοι. ὡς οὖν, ἄν τις ἡμῶν ἀνάγκην εἶχεν ἐξημμένον τοῦ τραχήλου</w:t>
      </w:r>
    </w:p>
    <w:p>
      <w:r>
        <w:rPr>
          <w:rFonts w:ascii="Courier New" w:hAnsi="Courier New"/>
          <w:color w:val="555555"/>
          <w:sz w:val="20"/>
        </w:rPr>
        <w:t>[10]</w:t>
      </w:r>
    </w:p>
    <w:p>
      <w:r>
        <w:rPr>
          <w:rFonts w:ascii="Gentium Plus" w:hAnsi="Gentium Plus"/>
          <w:sz w:val="24"/>
        </w:rPr>
        <w:t>λίθον τινὰ μὴ μέγαν περιφέρειν, ἐῤῥωμένος μὲν ὢν ἀλύπως ἔφερεν, ἄῤῥωστος δὲ γενόμενος εὐθὺς ἂν ὡς ἄχθος ἀπο‐ θέσθαι προὐθυμεῖτο, κατὰ ταὐτὰ καὶ τῶν μυῶν ἕκαστος, οἷόν τινα λίθον βαστάζων τὸ ἐξημμένον ὀστοῦν, ἔστ’ ἂν μὲν ἐῤῥωμένος ᾖ, καταφρονεῖ, μηδ’ αἰσθανόμενος τὰ πολλὰ</w:t>
      </w:r>
    </w:p>
    <w:p>
      <w:r>
        <w:rPr>
          <w:rFonts w:ascii="Courier New" w:hAnsi="Courier New"/>
          <w:color w:val="555555"/>
          <w:sz w:val="20"/>
        </w:rPr>
        <w:t>[15]</w:t>
      </w:r>
    </w:p>
    <w:p>
      <w:r>
        <w:rPr>
          <w:rFonts w:ascii="Gentium Plus" w:hAnsi="Gentium Plus"/>
          <w:sz w:val="24"/>
        </w:rPr>
        <w:t>μηδ’ ἐπὶ βραχὺ τοῦ βάρους, ὅταν δ’ ἀῤῥωστήσῃ, τηνι‐ καῦτ’ αἰσθάνεται καὶ δυσφορεῖ, καὶ οἷόν τι ἀποσείσασθαι ἄχθος ἐπιθυμῶν ἄλλοτ’ ἄλλου σχήματος ὀρέγεται. πάντ’</w:t>
      </w:r>
    </w:p>
    <w:p>
      <w:r>
        <w:rPr>
          <w:rFonts w:ascii="Courier New" w:hAnsi="Courier New"/>
          <w:color w:val="555555"/>
          <w:sz w:val="20"/>
        </w:rPr>
        <w:t>[4 . 421]</w:t>
      </w:r>
    </w:p>
    <w:p>
      <w:r>
        <w:rPr>
          <w:rFonts w:ascii="Gentium Plus" w:hAnsi="Gentium Plus"/>
          <w:sz w:val="24"/>
        </w:rPr>
        <w:t>ματα καὶ τῆς κοινῆς ἀρχῆς ἔχεσθαι πάντα, καθ’ ἣν ἀπε‐ δείχθησαν ἐξ ἑαυτῶν μὲν εἰς ἐσχάτην ἀεὶ συστολὴν ἐπειγό‐ μενοι, μὴ δυνάμενοι δὲ ταύτης τυχεῖν, ὅτι τοὺς ἀντιτε‐ ταγμένους ἀντισπῶντας ἔχουσι καὶ τὸ τῶν ὀστῶν βάρος</w:t>
      </w:r>
    </w:p>
    <w:p>
      <w:r>
        <w:rPr>
          <w:rFonts w:ascii="Courier New" w:hAnsi="Courier New"/>
          <w:color w:val="555555"/>
          <w:sz w:val="20"/>
        </w:rPr>
        <w:t>[5]</w:t>
      </w:r>
    </w:p>
    <w:p>
      <w:r>
        <w:rPr>
          <w:rFonts w:ascii="Gentium Plus" w:hAnsi="Gentium Plus"/>
          <w:sz w:val="24"/>
        </w:rPr>
        <w:t>ἐξημμένον.</w:t>
      </w:r>
    </w:p>
    <w:p>
      <w:r>
        <w:rPr>
          <w:rFonts w:ascii="Courier New" w:hAnsi="Courier New"/>
          <w:color w:val="555555"/>
          <w:sz w:val="20"/>
        </w:rPr>
        <w:t>[4 . 422 (t1)]</w:t>
      </w:r>
    </w:p>
    <w:p>
      <w:pPr>
        <w:jc w:val="center"/>
      </w:pPr>
      <w:r>
        <w:rPr>
          <w:rFonts w:ascii="Gentium Plus" w:hAnsi="Gentium Plus"/>
          <w:b/>
          <w:sz w:val="24"/>
        </w:rPr>
        <w:t>ΓΑΛΗΝΟΥ ΠΕΡΙ ΜΥΩΝ ΚΙΝΗΣΕΩΣ</w:t>
      </w:r>
    </w:p>
    <w:p>
      <w:r>
        <w:rPr>
          <w:rFonts w:ascii="Courier New" w:hAnsi="Courier New"/>
          <w:color w:val="555555"/>
          <w:sz w:val="20"/>
        </w:rPr>
        <w:t>[t2]</w:t>
      </w:r>
    </w:p>
    <w:p>
      <w:r>
        <w:rPr>
          <w:rFonts w:ascii="Gentium Plus" w:hAnsi="Gentium Plus"/>
          <w:sz w:val="24"/>
        </w:rPr>
        <w:t>ΒΙΒΛΙΟΝ Β.</w:t>
      </w:r>
    </w:p>
    <w:p>
      <w:r>
        <w:rPr>
          <w:rFonts w:ascii="Courier New" w:hAnsi="Courier New"/>
          <w:color w:val="555555"/>
          <w:sz w:val="20"/>
        </w:rPr>
        <w:t>[1]</w:t>
      </w:r>
    </w:p>
    <w:p>
      <w:r>
        <w:rPr>
          <w:rFonts w:ascii="Gentium Plus" w:hAnsi="Gentium Plus"/>
          <w:sz w:val="24"/>
        </w:rPr>
        <w:t>Ἐπεὶ δὲ τὰ πρῶθ’ ἡμῖν καὶ οἷον στοιχεῖα τῆς τῶν μυῶν κινήσεως ἀποδέδεικται, προσθῶμεν αὐτοῖς ἤδη τὰ λείποντα, ὥστε μηδὲν ἔτ’ ἐνδεῖν, ἀλλ’ ἱκανὸν γενέ‐ σθαι τὸν ἅπαντα ταῦτα ἀναλεξάμενον ἀκριβῶς πᾶν, ὅ τι ἂν</w:t>
      </w:r>
    </w:p>
    <w:p>
      <w:r>
        <w:rPr>
          <w:rFonts w:ascii="Courier New" w:hAnsi="Courier New"/>
          <w:color w:val="555555"/>
          <w:sz w:val="20"/>
        </w:rPr>
        <w:t>[5]</w:t>
      </w:r>
    </w:p>
    <w:p>
      <w:r>
        <w:rPr>
          <w:rFonts w:ascii="Gentium Plus" w:hAnsi="Gentium Plus"/>
          <w:sz w:val="24"/>
        </w:rPr>
        <w:t>περὶ μυὸς προβληθῇ, ῥᾳδίως ἐξευρίσκειν. ἀρξώμεθα οὖν αὖθις ἀπὸ τῶν κατὰ τὰ μόρια σχημάτων, εἰς ἅπερ ἐτελεύ‐ τησεν ὁ πρότερος λόγος. καὶ πρῶτόν γε τὸ μέσον σχῆμα προχειρισάμενοι λέγωμεν, ὡς ἐν τούτῳ διττὴν ἀνάγκη κα‐</w:t>
      </w:r>
    </w:p>
    <w:p>
      <w:r>
        <w:rPr>
          <w:rFonts w:ascii="Courier New" w:hAnsi="Courier New"/>
          <w:color w:val="555555"/>
          <w:sz w:val="20"/>
        </w:rPr>
        <w:t>[4 . 423]</w:t>
      </w:r>
    </w:p>
    <w:p>
      <w:r>
        <w:rPr>
          <w:rFonts w:ascii="Gentium Plus" w:hAnsi="Gentium Plus"/>
          <w:sz w:val="24"/>
        </w:rPr>
        <w:t>εἰρημένην, ᾗ μηδέτερος τῶν ἀντιτεταγμένων ἐνεργεῖ μυῶν, ἑτέραν δὲ τὴν νῦν ῥηθησομένην, καθ’ ἣν ὁμοίως ἐνεργοῦσιν ἀμφότεροι. ὑπάρχει δ’ ἡ μὲν προτέρα τοῖς ἐλινύουσιν, ὡς Ἱπποκράτης ὠνόμασεν, ἡ λοιπὴ δὲ, ὅταν μήτ’ ἐκτείνειν,</w:t>
      </w:r>
    </w:p>
    <w:p>
      <w:r>
        <w:rPr>
          <w:rFonts w:ascii="Courier New" w:hAnsi="Courier New"/>
          <w:color w:val="555555"/>
          <w:sz w:val="20"/>
        </w:rPr>
        <w:t>[5]</w:t>
      </w:r>
    </w:p>
    <w:p>
      <w:r>
        <w:rPr>
          <w:rFonts w:ascii="Gentium Plus" w:hAnsi="Gentium Plus"/>
          <w:sz w:val="24"/>
        </w:rPr>
        <w:t>μήτε κάμπτειν τὸ κῶλον ἐπιτρέπωμέν τινι, μηδ’ εἰ πάνυ σφόδρα βιάζοιτο. γίγνεται δ’ αὕτη, τῶν ἀντιτεταγμένων μυῶν τὴν τονικὴν καλουμένην ἐχόντων ἐνέργειαν. οὕτω δὲ, κᾂν εἰ τοῦ μέσου σχήματος ἑκατέρωθεν καταστήσεις τὸ κῶ‐ λον, ὁμοίως ἀμφοτέροις ἐνεργεῖν δυνήσῃ τοῖς μυσίν. ὅταν</w:t>
      </w:r>
    </w:p>
    <w:p>
      <w:r>
        <w:rPr>
          <w:rFonts w:ascii="Courier New" w:hAnsi="Courier New"/>
          <w:color w:val="555555"/>
          <w:sz w:val="20"/>
        </w:rPr>
        <w:t>[10]</w:t>
      </w:r>
    </w:p>
    <w:p>
      <w:r>
        <w:rPr>
          <w:rFonts w:ascii="Gentium Plus" w:hAnsi="Gentium Plus"/>
          <w:sz w:val="24"/>
        </w:rPr>
        <w:t>δ’ εἴς τι τῶν ὑπερβολικῶν σχημάτων ἀγάγῃς αὐτὸ, οἱ ἕτε‐ ροι μύες ἱκανοὶ εἰς τὴν τοιαύτην ἐνέργειαν. οὐκ ἄδηλον δ’ οὐδ’ ὅτι καθ’ ἕκαστον τῶν εἰρημένων σχημάτων ποτὲ μὲν μᾶλλον, ποτὲ δ’ ἧττον τὴν τονικὴν ἐνέργειαν ἐνεργήσουσιν οἱ μύες, καὶ ὡς τὸ μετὰ τοιαύτης ἐνεργείας μέσον</w:t>
      </w:r>
    </w:p>
    <w:p>
      <w:r>
        <w:rPr>
          <w:rFonts w:ascii="Courier New" w:hAnsi="Courier New"/>
          <w:color w:val="555555"/>
          <w:sz w:val="20"/>
        </w:rPr>
        <w:t>[15]</w:t>
      </w:r>
    </w:p>
    <w:p>
      <w:r>
        <w:rPr>
          <w:rFonts w:ascii="Gentium Plus" w:hAnsi="Gentium Plus"/>
          <w:sz w:val="24"/>
        </w:rPr>
        <w:t>σχῆμα τῶν ὑπερβολικῶν οὐδετέρου λείπεται. μὴ τοίνυν ἁπλῶς τὸ μέσον ἀνώδυνον εἶναι λέγωμεν, ἀλλὰ τὸ ἐν τῷ</w:t>
      </w:r>
    </w:p>
    <w:p>
      <w:r>
        <w:rPr>
          <w:rFonts w:ascii="Courier New" w:hAnsi="Courier New"/>
          <w:color w:val="555555"/>
          <w:sz w:val="20"/>
        </w:rPr>
        <w:t>[4 . 424]</w:t>
      </w:r>
    </w:p>
    <w:p>
      <w:r>
        <w:rPr>
          <w:rFonts w:ascii="Gentium Plus" w:hAnsi="Gentium Plus"/>
          <w:sz w:val="24"/>
        </w:rPr>
        <w:t>σχῆμα τοῖς ἐσχάτοις ὁμοίως ὀδυνηρόν. ἐπεὶ δὲ ἐν αὐτῷ τῷ ἐλινύειν μέσον σχῆμα τὸ μὲν ἁπλῶς ἐστι, τὸ δ’ οὐχ ἁπλῶς, ἁπλῶς μὲν τὸ πάντων τῶν ὑπερβολικῶν τοῦ κώλου σχημάτων μέσον, οὐχ ἁπλῶς δὲ τὸ τῆς ἑτέρας ἀντιθέσεως</w:t>
      </w:r>
    </w:p>
    <w:p>
      <w:r>
        <w:rPr>
          <w:rFonts w:ascii="Courier New" w:hAnsi="Courier New"/>
          <w:color w:val="555555"/>
          <w:sz w:val="20"/>
        </w:rPr>
        <w:t>[5]</w:t>
      </w:r>
    </w:p>
    <w:p>
      <w:r>
        <w:rPr>
          <w:rFonts w:ascii="Gentium Plus" w:hAnsi="Gentium Plus"/>
          <w:sz w:val="24"/>
        </w:rPr>
        <w:t>μόνης, τὸ μὲν ἁπλῶς μέσον ἀκάματον ἂν, ὡς Ἱπποκράτης ἐκάλεσεν, εἴη μόνον, οὐ μὴν τῶν γε ἄλλων οὐδὲν ἀκριβῶς ἀκάματον. ἀπόδειξις δὲ τοῦ λεγομένου γένοιτ’ ἂν σαφὴς, διελομένων πρότερον ἡμῶν τό θ’ ἁπλῶς μέσον σχῆμα καὶ τὰ μὴ τοιαῦτα. γενήσεται δ’ ὁ λόγος, ἵν’ ᾖ σαφὴς, ἐπὶ</w:t>
      </w:r>
    </w:p>
    <w:p>
      <w:r>
        <w:rPr>
          <w:rFonts w:ascii="Courier New" w:hAnsi="Courier New"/>
          <w:color w:val="555555"/>
          <w:sz w:val="20"/>
        </w:rPr>
        <w:t>[10]</w:t>
      </w:r>
    </w:p>
    <w:p>
      <w:r>
        <w:rPr>
          <w:rFonts w:ascii="Gentium Plus" w:hAnsi="Gentium Plus"/>
          <w:sz w:val="24"/>
        </w:rPr>
        <w:t>χειρὸς, ὡς ἐπὶ παραδείγματος. ὄντων οὖν ἐν αὐτῇ σχημά‐ των ἐσχάτων τεττάρων, πρηνοῦς, ὑπτίου, τοῦ κατ’ ἔκτα‐ σιν ἄκραν, τοῦ κατὰ κάμψιν, τὸ μὲν ἁπλῶς μέσον ἁπάντων ἐστὶ τούτων μέσον, τὸ δ’ οὐχ ἁπλῶς μέσον ὁποτερασοῦν τῶν ἀντιθέσεων. ἄλλο μὲν γὰρ ἐκτάσεως</w:t>
      </w:r>
    </w:p>
    <w:p>
      <w:r>
        <w:rPr>
          <w:rFonts w:ascii="Courier New" w:hAnsi="Courier New"/>
          <w:color w:val="555555"/>
          <w:sz w:val="20"/>
        </w:rPr>
        <w:t>[15]</w:t>
      </w:r>
    </w:p>
    <w:p>
      <w:r>
        <w:rPr>
          <w:rFonts w:ascii="Gentium Plus" w:hAnsi="Gentium Plus"/>
          <w:sz w:val="24"/>
        </w:rPr>
        <w:t>ἄκρας καὶ καμπῆς, ἄλλο δὲ ὑπτίου καὶ πρηνοῦς τὸ μέσον. ὕπτιον μὲν οὖν ἐστι σχῆμα χειρὸς, ὅταν τὸ</w:t>
      </w:r>
    </w:p>
    <w:p>
      <w:r>
        <w:rPr>
          <w:rFonts w:ascii="Courier New" w:hAnsi="Courier New"/>
          <w:color w:val="555555"/>
          <w:sz w:val="20"/>
        </w:rPr>
        <w:t>[4 . 425]</w:t>
      </w:r>
    </w:p>
    <w:p>
      <w:r>
        <w:rPr>
          <w:rFonts w:ascii="Gentium Plus" w:hAnsi="Gentium Plus"/>
          <w:sz w:val="24"/>
        </w:rPr>
        <w:t>πρηνὲς δὲ τὸ ἐναντίον τούτῳ· μέσον δ’ ἀμφοῖν, ὅταν ἔσωθεν μὲν ᾖ τὸ κοῖλον, ἔξωθεν δὲ τὸ κυρτὸν, ὑποκεί‐ μενος δ’ ὁ μὲν μικρὸς δάκτυλος τοῖς ἄλλοις, τὸ δὲ τοῦ πήχεως ὀστοῦν τῷ τῆς κερκίδος. τοῦτ’ οὖν τὸ μέσον σχῆμα</w:t>
      </w:r>
    </w:p>
    <w:p>
      <w:r>
        <w:rPr>
          <w:rFonts w:ascii="Courier New" w:hAnsi="Courier New"/>
          <w:color w:val="555555"/>
          <w:sz w:val="20"/>
        </w:rPr>
        <w:t>[5]</w:t>
      </w:r>
    </w:p>
    <w:p>
      <w:r>
        <w:rPr>
          <w:rFonts w:ascii="Gentium Plus" w:hAnsi="Gentium Plus"/>
          <w:sz w:val="24"/>
        </w:rPr>
        <w:t>δύναται μὲν ἐκτεταμένης τελέως τῆς χειρὸς, δύναται δὲ καὶ κεκαμμένης γίγνεσθαι, ὥσπερ οὖν καὶ τὸ τῆς ἑτέρας ἀντι‐ θέσεως μέσον σχῆμα δύναται μὲν ὑπτίας τῆς χειρὸς, δύ‐ ναται δὲ καὶ πρηνοῦς οὔσης ὑπάρχειν. ὅρος δὲ ἐκείνου τοῦ σχήματός ἐστιν ὁ πῆχυς ὀρθὴν ἐργαζόμενος γωνίαν πρὸς</w:t>
      </w:r>
    </w:p>
    <w:p>
      <w:r>
        <w:rPr>
          <w:rFonts w:ascii="Courier New" w:hAnsi="Courier New"/>
          <w:color w:val="555555"/>
          <w:sz w:val="20"/>
        </w:rPr>
        <w:t>[10]</w:t>
      </w:r>
    </w:p>
    <w:p>
      <w:r>
        <w:rPr>
          <w:rFonts w:ascii="Gentium Plus" w:hAnsi="Gentium Plus"/>
          <w:sz w:val="24"/>
        </w:rPr>
        <w:t>βραχίονα, καὶ διὰ τοῦτο καὶ αὐτὸ καλοῦσιν ἐγγώνιον. τὸ τοίνυν ἁπλῶς μέσον ἐκ τῆς ἀμφοτέρων τῶν εἰρημένων μέ‐ σων σχημάτων συνόδου γίνεται· τὰ δ’ ἄλλα μέσα τέτταρα μὲν ἔσται τὰ σύμπαντα, γενήσεται δ’ αὐτῶν οὐδὲν ἁπλῶς ὅλου τοῦ κώλου μέσον, ἀλλὰ μιᾶς ἀντιθέσεως μόνης· ἢ γὰρ</w:t>
      </w:r>
    </w:p>
    <w:p>
      <w:r>
        <w:rPr>
          <w:rFonts w:ascii="Courier New" w:hAnsi="Courier New"/>
          <w:color w:val="555555"/>
          <w:sz w:val="20"/>
        </w:rPr>
        <w:t>[15]</w:t>
      </w:r>
    </w:p>
    <w:p>
      <w:r>
        <w:rPr>
          <w:rFonts w:ascii="Gentium Plus" w:hAnsi="Gentium Plus"/>
          <w:sz w:val="24"/>
        </w:rPr>
        <w:t>ἐκτάσεως καὶ συστολῆς μόνον ἔσται μέσον, ἢ ὑπτίου τε καὶ πρηνοῦς. ἐπεὶ δὲ ἑκάτερον αὐτῶν διττὸν γίνεται ζευ‐ γνύμενον ἐν μέρει ταῖς ἐκ τῆς λοιπῆς ἀντιθέσεως ὑπερβο‐</w:t>
      </w:r>
    </w:p>
    <w:p>
      <w:r>
        <w:rPr>
          <w:rFonts w:ascii="Courier New" w:hAnsi="Courier New"/>
          <w:color w:val="555555"/>
          <w:sz w:val="20"/>
        </w:rPr>
        <w:t>[4 . 426]</w:t>
      </w:r>
    </w:p>
    <w:p>
      <w:r>
        <w:rPr>
          <w:rFonts w:ascii="Gentium Plus" w:hAnsi="Gentium Plus"/>
          <w:sz w:val="24"/>
        </w:rPr>
        <w:t>ἕκαστον δ’ αὐτῶν τὸ μέν τι κοινόν ἐστιν ἁπάντων, τὸ δ’ ἴδιον ἑκάστου κοινὸν μὲν τὸ πάντως ἐνεργεῖν ἕν γέ τι γέ‐ νος μυῶν, τὰ δ’ ἄλλα τρία τείνεσθαι μὲν κατὰ συμβεβη‐ κὸς, ἐνεργεῖν δὲ μή· τὸ δ’ ἴδιον ἑκάστου, τοῦ μὲν ἐγγω‐</w:t>
      </w:r>
    </w:p>
    <w:p>
      <w:r>
        <w:rPr>
          <w:rFonts w:ascii="Courier New" w:hAnsi="Courier New"/>
          <w:color w:val="555555"/>
          <w:sz w:val="20"/>
        </w:rPr>
        <w:t>[5]</w:t>
      </w:r>
    </w:p>
    <w:p>
      <w:r>
        <w:rPr>
          <w:rFonts w:ascii="Gentium Plus" w:hAnsi="Gentium Plus"/>
          <w:sz w:val="24"/>
        </w:rPr>
        <w:t>νίου τε καὶ πρηνοῦς, ἐνεργεῖν μὲν τοὺς ἐπιστρέφοντας ἔσω τὸ τῆς κερκίδος ὀστοῦν, τοὺς δ’ ἄλλους πάντας ἀργοῦντας τείνεσθαι, τοῦ δ’ ἐγγωνίου μὲν, ὑπτίου δὲ, τοὺς μὲν ἔξω περιάγοντας ἐνεργεῖν, τοὺς δὲ ἄλλους ἀργοῦντας τείνεσθαι· κατὰ ταὐτὰ δὲ κᾀν τῷ μέσῳ πρηνοῦς τε καὶ ὑπτίου μετὰ</w:t>
      </w:r>
    </w:p>
    <w:p>
      <w:r>
        <w:rPr>
          <w:rFonts w:ascii="Courier New" w:hAnsi="Courier New"/>
          <w:color w:val="555555"/>
          <w:sz w:val="20"/>
        </w:rPr>
        <w:t>[10]</w:t>
      </w:r>
    </w:p>
    <w:p>
      <w:r>
        <w:rPr>
          <w:rFonts w:ascii="Gentium Plus" w:hAnsi="Gentium Plus"/>
          <w:sz w:val="24"/>
        </w:rPr>
        <w:t>μὲν ἄκρας ἐκτάσεως τοὺς ἐκτείνοντας μόνους ἐνεργεῖν μετὰ δὲ κάμψεως τοὺς κάμπτοντας μόνον, τῶν ἄλλων ἁπάντων ἀργούντων μὲν, τεινομένων δέ. Δεῖται δ’ ὁ λόγος, ἵν’ ᾖ σαφὴς, ἐγνῶσθαι πρότερον, ὑπὸ τίνων τε μυῶν καὶ τίνα τρόπον</w:t>
      </w:r>
    </w:p>
    <w:p>
      <w:r>
        <w:rPr>
          <w:rFonts w:ascii="Courier New" w:hAnsi="Courier New"/>
          <w:color w:val="555555"/>
          <w:sz w:val="20"/>
        </w:rPr>
        <w:t>[15]</w:t>
      </w:r>
    </w:p>
    <w:p>
      <w:r>
        <w:rPr>
          <w:rFonts w:ascii="Gentium Plus" w:hAnsi="Gentium Plus"/>
          <w:sz w:val="24"/>
        </w:rPr>
        <w:t>ἐχόντων καὶ ποῖον ἄρθρον κινούντων αἱ τέτταρες αὗται τῆς χειρὸς ἐπιτελοῦνται κινήσεις. ἔστιν οὖν βραχίων μό‐</w:t>
      </w:r>
    </w:p>
    <w:p>
      <w:r>
        <w:rPr>
          <w:rFonts w:ascii="Courier New" w:hAnsi="Courier New"/>
          <w:color w:val="555555"/>
          <w:sz w:val="20"/>
        </w:rPr>
        <w:t>[4 . 427]</w:t>
      </w:r>
    </w:p>
    <w:p>
      <w:r>
        <w:rPr>
          <w:rFonts w:ascii="Gentium Plus" w:hAnsi="Gentium Plus"/>
          <w:sz w:val="24"/>
        </w:rPr>
        <w:t>μὲν τὸ κατὰ τὸν ἀγκῶνα ἄρθρον· ἀγκῶνα δὲ καλοῦμεν, ᾧ ποτιστηριζόμεθα, φησὶν Ἱπποκράτης· ἄνωθεν δ’ αὖ πάλιν τὸ κατ’ ὦμον. ἕτερον δὲ μόριον τῆς ὅλης χειρὸς οὐ σμι‐ κρότατον ἐφεξῆς τοῦ βραχίονος ὁ πῆχυς καλούμενος. ὁρίζε‐</w:t>
      </w:r>
    </w:p>
    <w:p>
      <w:r>
        <w:rPr>
          <w:rFonts w:ascii="Courier New" w:hAnsi="Courier New"/>
          <w:color w:val="555555"/>
          <w:sz w:val="20"/>
        </w:rPr>
        <w:t>[5]</w:t>
      </w:r>
    </w:p>
    <w:p>
      <w:r>
        <w:rPr>
          <w:rFonts w:ascii="Gentium Plus" w:hAnsi="Gentium Plus"/>
          <w:sz w:val="24"/>
        </w:rPr>
        <w:t>ται δὲ, καθ’ ὃ μὲν τῷ βραχίονι συνεχής ἐστιν, ὑπὸ τοῦ κατὰ τὸν ἀγκῶνα ἄρθρου, καθ’ ὃ δὲ τῷ καρπῷ, πρὸς τούτου πάλιν. ἐν μὲν οὖν τῷ βραχίονι μέγα καὶ περιφερὲς ἓν ὀστοῦν ἐστιν, ὀνομαζόμενον ὡσαύτως τῷ μορίῳ. κατὰ δὲ τὸν πῆχυν δυοῖν ὀστῶν ὄντων, τὸ μὲν ὁμώνυμόν ἐστι τῷ</w:t>
      </w:r>
    </w:p>
    <w:p>
      <w:r>
        <w:rPr>
          <w:rFonts w:ascii="Courier New" w:hAnsi="Courier New"/>
          <w:color w:val="555555"/>
          <w:sz w:val="20"/>
        </w:rPr>
        <w:t>[10]</w:t>
      </w:r>
    </w:p>
    <w:p>
      <w:r>
        <w:rPr>
          <w:rFonts w:ascii="Gentium Plus" w:hAnsi="Gentium Plus"/>
          <w:sz w:val="24"/>
        </w:rPr>
        <w:t>παντὶ μορίῳ, τὸ δ’ ἕτερον κερκὶς ὀνομάζεται. διαρθροῦται δὲ ἄμφω πρὸς τὸ τοῦ βραχίονος πέρας τὸ κάτω, πῆχυς μὲν, ἵνα περ ἡ μέση τῶν κονδύλων τοῦ βραχίονός ἐστι χώρα, κερκὶς δὲ τὸν ἔξω κόνδυλον τοῦ βραχίονος αὐτοῦ περιβέβη‐ κεν εἰς γλήνην τελευτῶσα· καὶ δῆτα περὶ τοῦτον οἷον</w:t>
      </w:r>
    </w:p>
    <w:p>
      <w:r>
        <w:rPr>
          <w:rFonts w:ascii="Courier New" w:hAnsi="Courier New"/>
          <w:color w:val="555555"/>
          <w:sz w:val="20"/>
        </w:rPr>
        <w:t>[15]</w:t>
      </w:r>
    </w:p>
    <w:p>
      <w:r>
        <w:rPr>
          <w:rFonts w:ascii="Gentium Plus" w:hAnsi="Gentium Plus"/>
          <w:sz w:val="24"/>
        </w:rPr>
        <w:t>ἄξονά τινα στρεφομένη τὰς τῆς χειρὸς ἐπιστροφὰς οἰακί‐ ζει. εἴσω μὲν αὐτῆς περιαγομένης τὸ πρηνὲς σχῆμα τῆς χειρὸς, ἔξω δὲ τὸ ὕπτιον ἕπεται. τὸ δ’ ἐκτείνειν καὶ</w:t>
      </w:r>
    </w:p>
    <w:p>
      <w:r>
        <w:rPr>
          <w:rFonts w:ascii="Courier New" w:hAnsi="Courier New"/>
          <w:color w:val="555555"/>
          <w:sz w:val="20"/>
        </w:rPr>
        <w:t>[4 . 428]</w:t>
      </w:r>
    </w:p>
    <w:p>
      <w:r>
        <w:rPr>
          <w:rFonts w:ascii="Gentium Plus" w:hAnsi="Gentium Plus"/>
          <w:sz w:val="24"/>
        </w:rPr>
        <w:t>διαρθρώσεως ἔργον ἐστίν. ἀκρίβεια δὲ συνθέσεως ὀστῶν οὐκ οἶδ’ εἴ τινι τῶν ἄλλων ἄρθρων ὑπάρχει τοσαύτη. τοῦ μὲν γὰρ βραχίονος τὸ κάτω πέρας πλατυνθὲν ὁρίζεται κον‐ δύλοις, ὁ δ’ αὖ πῆχυς, ἀποφύσεις δύο καμπύλας ποιησά‐</w:t>
      </w:r>
    </w:p>
    <w:p>
      <w:r>
        <w:rPr>
          <w:rFonts w:ascii="Courier New" w:hAnsi="Courier New"/>
          <w:color w:val="555555"/>
          <w:sz w:val="20"/>
        </w:rPr>
        <w:t>[5]</w:t>
      </w:r>
    </w:p>
    <w:p>
      <w:r>
        <w:rPr>
          <w:rFonts w:ascii="Gentium Plus" w:hAnsi="Gentium Plus"/>
          <w:sz w:val="24"/>
        </w:rPr>
        <w:t>μενος ἀντιτεταγμένας ἀλλήλαις καὶ μέσην αὐτῶν κοιλότητα τῷ σίγμα γράμματι παραπλησίαν ἐργασάμενος, ταύτῃ τῇ κοιλότητι περιλαμβάνει τὴν μέσην τῶν κονδύλων τοῦ βρα‐ χίονος χώραν, ἐοικυῖαν ἀκριβῶς ταῖς κατὰ τὰς τροχιλίας καλουμένας. περιφερομένης οὖν τῆς κοιλότητος τοῦ πήχεως</w:t>
      </w:r>
    </w:p>
    <w:p>
      <w:r>
        <w:rPr>
          <w:rFonts w:ascii="Courier New" w:hAnsi="Courier New"/>
          <w:color w:val="555555"/>
          <w:sz w:val="20"/>
        </w:rPr>
        <w:t>[10]</w:t>
      </w:r>
    </w:p>
    <w:p>
      <w:r>
        <w:rPr>
          <w:rFonts w:ascii="Gentium Plus" w:hAnsi="Gentium Plus"/>
          <w:sz w:val="24"/>
        </w:rPr>
        <w:t>περὶ τὴν κυρτότητα τοῦ βραχίονος, ἐκτείνεσθαί τε καὶ κάμ‐ πτεσθαι τῷ παντὶ κώλῳ συμβαίνει. τοῦ δὲ μηδ’ ἑτέρωσε προχωρεῖν, ἀλλ’ ἀεὶ μένειν ἀκριβῆ τὴν διάρθρωσιν αἱ τῆς μέσης κοιλότητος ὀφρύες αἰτίαι, σφίγγουσαι τὰς ἀποφύσεις τοῦ πήχεως. ὅταν μὲν οὖν ἡ πρόσθιος ἀπόφυσις τῆς κι‐</w:t>
      </w:r>
    </w:p>
    <w:p>
      <w:r>
        <w:rPr>
          <w:rFonts w:ascii="Courier New" w:hAnsi="Courier New"/>
          <w:color w:val="555555"/>
          <w:sz w:val="20"/>
        </w:rPr>
        <w:t>[15]</w:t>
      </w:r>
    </w:p>
    <w:p>
      <w:r>
        <w:rPr>
          <w:rFonts w:ascii="Gentium Plus" w:hAnsi="Gentium Plus"/>
          <w:sz w:val="24"/>
        </w:rPr>
        <w:t>νήσεως ἐξηγῆται, κάμπτεται τὸ κῶλον, ἐκτείνεται δὲ, ὅταν ᾖ ὄπισθεν. ὅρος δὲ τῆς μὲν καμπῆς τὴν πρόσθεν ἀπό‐ φυσιν ἑδρασθῆναι πρὸς τῷ τοῦ βραχίονος ὀστῷ, τῆς δ’ ἐκ‐</w:t>
      </w:r>
    </w:p>
    <w:p>
      <w:r>
        <w:rPr>
          <w:rFonts w:ascii="Courier New" w:hAnsi="Courier New"/>
          <w:color w:val="555555"/>
          <w:sz w:val="20"/>
        </w:rPr>
        <w:t>[4 . 429]</w:t>
      </w:r>
    </w:p>
    <w:p>
      <w:r>
        <w:rPr>
          <w:rFonts w:ascii="Gentium Plus" w:hAnsi="Gentium Plus"/>
          <w:sz w:val="24"/>
        </w:rPr>
        <w:t>κυρτὸν ἦν, καὶ τοῦ πήχεως τῶν ἀποφύσεων ἑκατέρα προμή‐ κης, καὶ διὰ τοῦτο κίνδυνος ἦν, θᾶττον, ἢ δεῖ, συμβαλλόν‐ των ἀλλήλοις τῶν ὀστῶν, κωλυθῆναι τὴν τοῦ κώλου κίνησιν, ἐξέγλυψεν ἡ φύσις ἑκατέρωθεν τὸ τοῦ βραχίονος</w:t>
      </w:r>
    </w:p>
    <w:p>
      <w:r>
        <w:rPr>
          <w:rFonts w:ascii="Courier New" w:hAnsi="Courier New"/>
          <w:color w:val="555555"/>
          <w:sz w:val="20"/>
        </w:rPr>
        <w:t>[5]</w:t>
      </w:r>
    </w:p>
    <w:p>
      <w:r>
        <w:rPr>
          <w:rFonts w:ascii="Gentium Plus" w:hAnsi="Gentium Plus"/>
          <w:sz w:val="24"/>
        </w:rPr>
        <w:t>ὀστοῦν, εἰς τοσοῦτον ἐγκαταβαινόντων ταῖς κοιλότησιν αὐτοῦ τῶν κορωνῶν τοῦ πήχεως, εἰς ὅσον ἐσχάτην ἔκτασίν τε καὶ καμπὴν ἡ χεὶρ ἕξειν ἔμελλεν. ἐπεὶ δὲ μεῖζον ἦν τὸ ὄπισθεν κορωνὸν τοῦ πήχεως, πολὺ βαθυτέραν τὴν ταύτῃ κοιλότητα τοῦ βραχίονος ἐποίησεν, ὥστε διὰ τὸ ταύτῃ βάθος λεπτὸν</w:t>
      </w:r>
    </w:p>
    <w:p>
      <w:r>
        <w:rPr>
          <w:rFonts w:ascii="Courier New" w:hAnsi="Courier New"/>
          <w:color w:val="555555"/>
          <w:sz w:val="20"/>
        </w:rPr>
        <w:t>[10]</w:t>
      </w:r>
    </w:p>
    <w:p>
      <w:r>
        <w:rPr>
          <w:rFonts w:ascii="Gentium Plus" w:hAnsi="Gentium Plus"/>
          <w:sz w:val="24"/>
        </w:rPr>
        <w:t>ἱκανῶς γενέσθαι τὸ τοῦ βραχίονος ὀστοῦν, ὅσον ἐστὶ μεταξὺ τῶν κοιλοτήτων. οὐ μὴν διέτρησέ γε αὐτὸ, καίτοι λεπτὸν ὂν, ἵνα μὴ χαλαρὸν πάντη καὶ ἀστήρικτον ᾖ τὸ ἄρθρον, μήτε τῶν μυῶν αἱ κινήσεις ἄμετροι. εἰ δέ γε διετρήθη, κάμπτειν μὲν ἂν εἰς τοὐπίσω τὴν χεῖρα δυνατὸν ἦν, ὅσα</w:t>
      </w:r>
    </w:p>
    <w:p>
      <w:r>
        <w:rPr>
          <w:rFonts w:ascii="Courier New" w:hAnsi="Courier New"/>
          <w:color w:val="555555"/>
          <w:sz w:val="20"/>
        </w:rPr>
        <w:t>[15]</w:t>
      </w:r>
    </w:p>
    <w:p>
      <w:r>
        <w:rPr>
          <w:rFonts w:ascii="Gentium Plus" w:hAnsi="Gentium Plus"/>
          <w:sz w:val="24"/>
        </w:rPr>
        <w:t>δὲ ἐκτεταμένης αὐτῆς ἑδραίως ἐνεργοῦμεν, ταῦτά τε σύμπαντα χεῖρον ἂν ἐγίνετο μακρῷ, καὶ τῶν μυῶν ἀμφο‐ τέρων αἱ τάσεις ἤστην ἂν ὀδυνηραὶ κομιδῇ, τῶν μὲν ὄπισθεν ὑπὸ τῆς ψυχικῆς δυνάμεως τεινομένων, ὡς δια‐</w:t>
      </w:r>
    </w:p>
    <w:p>
      <w:r>
        <w:rPr>
          <w:rFonts w:ascii="Courier New" w:hAnsi="Courier New"/>
          <w:color w:val="555555"/>
          <w:sz w:val="20"/>
        </w:rPr>
        <w:t>[4 . 430]</w:t>
      </w:r>
    </w:p>
    <w:p>
      <w:r>
        <w:rPr>
          <w:rFonts w:ascii="Gentium Plus" w:hAnsi="Gentium Plus"/>
          <w:sz w:val="24"/>
        </w:rPr>
        <w:t>ἔμπροσθεν εἰς τοσοῦτον ἐκτεινομένων, ὡς κινδυνεῦσαι δια‐ σπασθῆναι. τοιαύτη μὲν ἡ τῆς φύσεως τέχνη περὶ τὴν τῆς διαρθρώσεως ἀκρίβειαν. Οἵα δέ τις ἦν τῶν κινούντων αὐτὴν μυῶν</w:t>
      </w:r>
    </w:p>
    <w:p>
      <w:r>
        <w:rPr>
          <w:rFonts w:ascii="Courier New" w:hAnsi="Courier New"/>
          <w:color w:val="555555"/>
          <w:sz w:val="20"/>
        </w:rPr>
        <w:t>[5]</w:t>
      </w:r>
    </w:p>
    <w:p>
      <w:r>
        <w:rPr>
          <w:rFonts w:ascii="Gentium Plus" w:hAnsi="Gentium Plus"/>
          <w:sz w:val="24"/>
        </w:rPr>
        <w:t>θέσις, ὧν ἕνεκα καὶ τῆς διαρθρώσεως ἐμνημονεύσαμεν, ἑξῆς λεγέσθω. δύο μὲν ἐν τοῖς πρόσω τοῦ βραχίονος, δύο δ’ ἐν τοῖς ὄπισθεν πεφύκασιν, ἰσχυραῖς ἀπονευρώσεσιν ἐμφυόμενοι τῷ πήχει. ἄρχονται δὲ οἱ μὲν μείζους αὐτῶν ἀπὸ τῆς κε‐ φαλῆς τοῦ βραχίονος, οἱ δ’ ἐλάττους πολὺ κατωτέρω, καὶ</w:t>
      </w:r>
    </w:p>
    <w:p>
      <w:r>
        <w:rPr>
          <w:rFonts w:ascii="Courier New" w:hAnsi="Courier New"/>
          <w:color w:val="555555"/>
          <w:sz w:val="20"/>
        </w:rPr>
        <w:t>[10]</w:t>
      </w:r>
    </w:p>
    <w:p>
      <w:r>
        <w:rPr>
          <w:rFonts w:ascii="Gentium Plus" w:hAnsi="Gentium Plus"/>
          <w:sz w:val="24"/>
        </w:rPr>
        <w:t>φέρονται πάντες οἱ τέτταρες εὐθὺ τοῦ πήχεως, ἐμφύονταί τε κατὰ τοῦτον αὐτὸν μάλιστα τὸν τόπον, ὅθεν ἄρχεται φύεσθαι τὰ κορωνά. τὸ μὲν οὖν ὀπίσω μέρος αὐτὸς ὁ ἀγκών ἐστιν, ὃν οἱ Ἀθηναῖοι μὲν ὠλέκρανον, οἱ Δωριεῖς δὲ κύβιτον ὀνομάζουσι, τὸ πρόσω δ’, ὥσπερ εἴρηται,</w:t>
      </w:r>
    </w:p>
    <w:p>
      <w:r>
        <w:rPr>
          <w:rFonts w:ascii="Courier New" w:hAnsi="Courier New"/>
          <w:color w:val="555555"/>
          <w:sz w:val="20"/>
        </w:rPr>
        <w:t>[15]</w:t>
      </w:r>
    </w:p>
    <w:p>
      <w:r>
        <w:rPr>
          <w:rFonts w:ascii="Gentium Plus" w:hAnsi="Gentium Plus"/>
          <w:sz w:val="24"/>
        </w:rPr>
        <w:t>καθ’ ὃ τῆς ἔμπροσθέν ἐστι κορώνης ἡ ἔκφυσις. ὑπὸ τούτων μὲν οὖν τῶν μυῶν, ὀπίσω τε καὶ πρόσω βραχίονος τὸν πῆ‐ χυν ἐπισπωμένων, ἔκτασίς τε καὶ κάμψις γίνεται. τέτταρες</w:t>
      </w:r>
    </w:p>
    <w:p>
      <w:r>
        <w:rPr>
          <w:rFonts w:ascii="Courier New" w:hAnsi="Courier New"/>
          <w:color w:val="555555"/>
          <w:sz w:val="20"/>
        </w:rPr>
        <w:t>[4 . 431]</w:t>
      </w:r>
    </w:p>
    <w:p>
      <w:r>
        <w:rPr>
          <w:rFonts w:ascii="Gentium Plus" w:hAnsi="Gentium Plus"/>
          <w:sz w:val="24"/>
        </w:rPr>
        <w:t>τῆς εἰς τὸν ἀγκῶνα κυρτότητος, δύο μὲν ἔξωθεν, δύο δ’ ἔσωθεν. ἅπαντες δ’ ὄντες λοξοὶ τῷ τῆς κερκίδος ὀστῷ καταφύονται, κατὰ μὲν τὸ κάτω πέρας αὐτῆς, ἵνα περ ἡ πρὸς τὸν καρπὸν διάρθρωσις, οἱ μεγάλοι, κατὰ δὲ τὸ μέ‐</w:t>
      </w:r>
    </w:p>
    <w:p>
      <w:r>
        <w:rPr>
          <w:rFonts w:ascii="Courier New" w:hAnsi="Courier New"/>
          <w:color w:val="555555"/>
          <w:sz w:val="20"/>
        </w:rPr>
        <w:t>[5]</w:t>
      </w:r>
    </w:p>
    <w:p>
      <w:r>
        <w:rPr>
          <w:rFonts w:ascii="Gentium Plus" w:hAnsi="Gentium Plus"/>
          <w:sz w:val="24"/>
        </w:rPr>
        <w:t>σον οἱ μικροί. τεινόμενοι δὲ καὶ οὗτοι πρὸς τὰς ἀρχὰς συνεπισπῶνται τὴν κερκίδα, καὶ διὰ ταύτης ὅλην τὴν χεῖρα πρανῆ μὲν οἱ ἐντὸς, ὑπτίαν δ’ οἱ ἐκτὸς ἐργάζονται. οὕτως οὖν ἐχούσης τῆς φύσεως τῶν κινούντων τὰς κατὰ τὸν ἀγκῶνα διαρθρώσεις μυῶν, ἀποδείξωμεν ἤδη τὸ προκείμενον, ὡς ἐν</w:t>
      </w:r>
    </w:p>
    <w:p>
      <w:r>
        <w:rPr>
          <w:rFonts w:ascii="Courier New" w:hAnsi="Courier New"/>
          <w:color w:val="555555"/>
          <w:sz w:val="20"/>
        </w:rPr>
        <w:t>[10]</w:t>
      </w:r>
    </w:p>
    <w:p>
      <w:r>
        <w:rPr>
          <w:rFonts w:ascii="Gentium Plus" w:hAnsi="Gentium Plus"/>
          <w:sz w:val="24"/>
        </w:rPr>
        <w:t>ταῖς τέτταρσι διαφοραῖς τῶν οὐχ ἁπλῶς μέσων σχημάτων ἓν μὲν ἑκάστοτε γένος ἐνεργεῖ μυῶν, τὸ δ’ ἄλλο πᾶν ἀργεῖ μὲν, ἐκτείνεται δέ. πρῶτον οὖν προχειρισώμεθα τὸ καὶ τότε πρῶτον ῥηθὲν, ὅπερ ἐγγώνιόν τε καὶ πρανὲς ἐκαλοῦ‐ μεν· ἐν ᾧ περὶ μὲν τῶν τὴν κερκίδα κινούντων μυῶν οὐ‐</w:t>
      </w:r>
    </w:p>
    <w:p>
      <w:r>
        <w:rPr>
          <w:rFonts w:ascii="Courier New" w:hAnsi="Courier New"/>
          <w:color w:val="555555"/>
          <w:sz w:val="20"/>
        </w:rPr>
        <w:t>[15]</w:t>
      </w:r>
    </w:p>
    <w:p>
      <w:r>
        <w:rPr>
          <w:rFonts w:ascii="Gentium Plus" w:hAnsi="Gentium Plus"/>
          <w:sz w:val="24"/>
        </w:rPr>
        <w:t>δὲν δεῖ λόγου πλείονος, ὡς οἱ μὲν ἐντὸς ἐνεργοῦσιν, οἱ δ’ ἐκτὸς ἀργοῦντες ἐκταθήσονται, περὶ δὲ τῶν τὸν πῆχυν κι‐</w:t>
      </w:r>
    </w:p>
    <w:p>
      <w:r>
        <w:rPr>
          <w:rFonts w:ascii="Courier New" w:hAnsi="Courier New"/>
          <w:color w:val="555555"/>
          <w:sz w:val="20"/>
        </w:rPr>
        <w:t>[4 . 432]</w:t>
      </w:r>
    </w:p>
    <w:p>
      <w:r>
        <w:rPr>
          <w:rFonts w:ascii="Gentium Plus" w:hAnsi="Gentium Plus"/>
          <w:sz w:val="24"/>
        </w:rPr>
        <w:t>γὰρ τὴν πρόχειρον φαντασίαν δόξουσιν ἔχειν τὴν μέσην κατάστασιν ἀκριβῶς, ὅτι καὶ τὸ μέσον σχῆμα τὸ ἐγγώνιον, οὐ μὴν τό γ’ ἀληθὲς οὕτως ἔχει. εἰ μὲν γὰρ, ὥσπερ ἐγγώ‐ νιον, οὕτω καὶ μέσον ὑπτίας καὶ πρανοῦς ἡ σύμπασα χεὶρ</w:t>
      </w:r>
    </w:p>
    <w:p>
      <w:r>
        <w:rPr>
          <w:rFonts w:ascii="Courier New" w:hAnsi="Courier New"/>
          <w:color w:val="555555"/>
          <w:sz w:val="20"/>
        </w:rPr>
        <w:t>[5]</w:t>
      </w:r>
    </w:p>
    <w:p>
      <w:r>
        <w:rPr>
          <w:rFonts w:ascii="Gentium Plus" w:hAnsi="Gentium Plus"/>
          <w:sz w:val="24"/>
        </w:rPr>
        <w:t>εἶχε σχῆμα, τότ’ ἂν ὄντως ἡ μέση κατάστασις αὐτοῖς ὑπῆρ‐ χεν· ἐπεὶ δ’ οὐκ ἔχει, τοσοῦτον ἀνάγκη διαστρέφεσθαι καὶ τούτους τοὺς μῦς καὶ τοὺς ἄλλους ἅπαντας, ὅσον ἐξίστα‐ ται τοῦ κατὰ φύσιν σχήματος ἡ σύμπασα χείρ. ὅσον δ’ οἱ μύες διαστρέφονται, εἰς τοσοῦτον, οἶμαι, περὶ τὰς κυρτότη‐</w:t>
      </w:r>
    </w:p>
    <w:p>
      <w:r>
        <w:rPr>
          <w:rFonts w:ascii="Courier New" w:hAnsi="Courier New"/>
          <w:color w:val="555555"/>
          <w:sz w:val="20"/>
        </w:rPr>
        <w:t>[10]</w:t>
      </w:r>
    </w:p>
    <w:p>
      <w:r>
        <w:rPr>
          <w:rFonts w:ascii="Gentium Plus" w:hAnsi="Gentium Plus"/>
          <w:sz w:val="24"/>
        </w:rPr>
        <w:t>τας τῶν ὀστῶν οἷον κλώμενοί τε καὶ καμπτόμενοι τείνον‐ ταί τε καὶ πονοῦσι. τὸ μὲν γὰρ ἁπλῶς μέσον σχῆμα, πρὸς τῷ μηδένα μῦν ἔχειν μήτ’ ἐνεργοῦντα μήτε κινούμενον βιαίως, οὐδὲ διαστρέφει τι τῶν κατὰ τὸ κῶλον· ὅθεν αὐτῷ καὶ τοῦθ’ ὡς μέγιστον τῶν ἄλλων ἐμαρτύρησεν Ἱπποκράτης·</w:t>
      </w:r>
    </w:p>
    <w:p>
      <w:r>
        <w:rPr>
          <w:rFonts w:ascii="Courier New" w:hAnsi="Courier New"/>
          <w:color w:val="555555"/>
          <w:sz w:val="20"/>
        </w:rPr>
        <w:t>[15]</w:t>
      </w:r>
    </w:p>
    <w:p>
      <w:r>
        <w:rPr>
          <w:rFonts w:ascii="Gentium Plus" w:hAnsi="Gentium Plus"/>
          <w:sz w:val="24"/>
        </w:rPr>
        <w:t>τὰ δ’ ἄλλα πάντα, τὰ μὲν μᾶλλον, τὰ δ’ ἧττον διεστραμμένους ἔχει καὶ τοὺς μῦς ἅπαντας, καὶ τοὺς τέ‐ νοντας, καὶ τὰ νεῦρα, καὶ πρὸς τούτοις ἔτι τὰς φλέβας</w:t>
      </w:r>
    </w:p>
    <w:p>
      <w:r>
        <w:rPr>
          <w:rFonts w:ascii="Courier New" w:hAnsi="Courier New"/>
          <w:color w:val="555555"/>
          <w:sz w:val="20"/>
        </w:rPr>
        <w:t>[4 . 433]</w:t>
      </w:r>
    </w:p>
    <w:p>
      <w:r>
        <w:rPr>
          <w:rFonts w:ascii="Gentium Plus" w:hAnsi="Gentium Plus"/>
          <w:sz w:val="24"/>
        </w:rPr>
        <w:t>κώλων, τὰ δ’ ἔσωθεν πέφυκεν. ὡς οὖν πέφυκεν, οὕτως ἔχοντα ταῦτα φυλάττει τὸ μέσον ὑπτίου καὶ πρηνοῦς σχῆμα. τούτων δ’ ἑκάτερον ἱκανῶς ἅπαντα διαστρέφει. τὸ μὲν γὰρ πρηνὲς, ὑπὲρ οὗ πρώτου πρόκειται λέγειν, τῶν</w:t>
      </w:r>
    </w:p>
    <w:p>
      <w:r>
        <w:rPr>
          <w:rFonts w:ascii="Courier New" w:hAnsi="Courier New"/>
          <w:color w:val="555555"/>
          <w:sz w:val="20"/>
        </w:rPr>
        <w:t>[5]</w:t>
      </w:r>
    </w:p>
    <w:p>
      <w:r>
        <w:rPr>
          <w:rFonts w:ascii="Gentium Plus" w:hAnsi="Gentium Plus"/>
          <w:sz w:val="24"/>
        </w:rPr>
        <w:t>ἐκτὸς τοῦ πήχεως μυῶν τῶν ὑπτίαν, ὅταν ἐνεργῶσιν, ἐργα‐ ζομένων αὐτὴν τοσαύτην ποιεῖται τὴν διαστροφὴν, ὥστε τὰς μὲν κεφαλὰς αὐτῶν ἔξωθεν εἶναι τοῦ κώλου, τὰς δὲ κοιλίας ὀνομαζομένας ἄνωθεν, τὰς δ’ ἐμφύσεις ἐντός. εἰ δὲ καὶ βιαιότερον ἔτι περιστρέφοις τὴν χεῖρα, τὸν ἕτερον αὐτῶν</w:t>
      </w:r>
    </w:p>
    <w:p>
      <w:r>
        <w:rPr>
          <w:rFonts w:ascii="Courier New" w:hAnsi="Courier New"/>
          <w:color w:val="555555"/>
          <w:sz w:val="20"/>
        </w:rPr>
        <w:t>[10]</w:t>
      </w:r>
    </w:p>
    <w:p>
      <w:r>
        <w:rPr>
          <w:rFonts w:ascii="Gentium Plus" w:hAnsi="Gentium Plus"/>
          <w:sz w:val="24"/>
        </w:rPr>
        <w:t>μῦν τὸν μείζονα τὸν εἰς τὴν τελευτὴν τῆς κερκίδος ἐμφυό‐ μενον οὕτως ὄψει κεκαμμένον περὶ τὸ κῶλον, ὥστε τῶν μερῶν αὐτοῦ τὰ μὲν ἐκτὸς, τὰ δ’ ἐντὸς, τὰ δ’ ἄνωθεν, τὰ δ’ ἐν τοῖς κάτω φαίνεσθαι τὴν μὲν κεφαλὴν ἐκτὸς, τὴν δὲ κοιλίαν ὀνομαζομένην ἄνωθεν, τὸ δ’ ἐπέκεινα ταύτης ἐν‐</w:t>
      </w:r>
    </w:p>
    <w:p>
      <w:r>
        <w:rPr>
          <w:rFonts w:ascii="Courier New" w:hAnsi="Courier New"/>
          <w:color w:val="555555"/>
          <w:sz w:val="20"/>
        </w:rPr>
        <w:t>[15]</w:t>
      </w:r>
    </w:p>
    <w:p>
      <w:r>
        <w:rPr>
          <w:rFonts w:ascii="Gentium Plus" w:hAnsi="Gentium Plus"/>
          <w:sz w:val="24"/>
        </w:rPr>
        <w:t>τὸς, κάτωθεν δὲ τὴν ἔμφυσιν. οὕτως ἄρα βιαίως κέκλα‐ σταί τε καὶ κέκαμπται. οἱ δ’ ἄλλοι μύες οἱ κατὰ τὸν βρα‐ χίονα, δι’ ὧν ἐκτείνειν καὶ κάμπτειν τὴν χεῖρα δυνάμεθα,</w:t>
      </w:r>
    </w:p>
    <w:p>
      <w:r>
        <w:rPr>
          <w:rFonts w:ascii="Courier New" w:hAnsi="Courier New"/>
          <w:color w:val="555555"/>
          <w:sz w:val="20"/>
        </w:rPr>
        <w:t>[4 . 434]</w:t>
      </w:r>
    </w:p>
    <w:p>
      <w:r>
        <w:rPr>
          <w:rFonts w:ascii="Gentium Plus" w:hAnsi="Gentium Plus"/>
          <w:sz w:val="24"/>
        </w:rPr>
        <w:t>πῆχυν, ἀπολαύουσι δ’ οὖν τι καὐτοὶ τῆς διαστροφῆς. τὰ δ’ αὐτὰ κᾀν τοῖς ὑπτίοις σχήμασι γίγνεται. καὶ γὰρ οὖν κᾀν τούτοις οἱ μὲν ἐν τῷ πήχει μύες ἐς ἔσχατον πονοῦσιν, οἱ δ’ ἐν τῷ βραχίονι συμπονοῦσιν. ὅταν δὲ τὸ μέσον</w:t>
      </w:r>
    </w:p>
    <w:p>
      <w:r>
        <w:rPr>
          <w:rFonts w:ascii="Courier New" w:hAnsi="Courier New"/>
          <w:color w:val="555555"/>
          <w:sz w:val="20"/>
        </w:rPr>
        <w:t>[5]</w:t>
      </w:r>
    </w:p>
    <w:p>
      <w:r>
        <w:rPr>
          <w:rFonts w:ascii="Gentium Plus" w:hAnsi="Gentium Plus"/>
          <w:sz w:val="24"/>
        </w:rPr>
        <w:t>ὑπτίου καὶ πρηνοῦς ἐργασάμενοι σχῆμα τελέως ἐκτείνωμεν ἢ κάμπτωμεν τὴν χεῖρα, τότε πονοῦσι μὲν ἱκανῶς οἱ κατὰ τὸν βραχίονα μύες, συμπονοῦσι δ’ αὐτοῖς οἱ κατὰ τὸν πῆ‐ χυν. μόνον οὖν σχημάτων τὸ μέσον ἁπλῶς, ᾧ μηδὲν ὑπερ‐ βολῆς μέτεστι κατὰ μηδετέραν ἀντίθεσιν, ἀνώδυνον ἀκρι‐</w:t>
      </w:r>
    </w:p>
    <w:p>
      <w:r>
        <w:rPr>
          <w:rFonts w:ascii="Courier New" w:hAnsi="Courier New"/>
          <w:color w:val="555555"/>
          <w:sz w:val="20"/>
        </w:rPr>
        <w:t>[10]</w:t>
      </w:r>
    </w:p>
    <w:p>
      <w:r>
        <w:rPr>
          <w:rFonts w:ascii="Gentium Plus" w:hAnsi="Gentium Plus"/>
          <w:sz w:val="24"/>
        </w:rPr>
        <w:t>βῶς ἐστι· τὰ δ’ ἄλλα πάντα τὰ τέτταρα, τὰ μὲν ἧττον, τὰ δὲ μᾶλλον, ἅπαντα δ’ οὖν ὀδυνηρά. καθ’ ἕκαστον δ’ αὐτῶν πάλιν, εἰς ὅσον ἀποχωρῶν τῆς ἐσχάτης καταστάσεως ἄγεις ἐπὶ τὴν μέσην τὸ κῶλον, εἰς τοσοῦτον ἧττον ὀδυνηρὸν ἐργάσῃ τὸ σχῆμα, τελέως δὲ ἀνώδυνον οὐδὲν, πρὶν ἐπὶ τὸ</w:t>
      </w:r>
    </w:p>
    <w:p>
      <w:r>
        <w:rPr>
          <w:rFonts w:ascii="Courier New" w:hAnsi="Courier New"/>
          <w:color w:val="555555"/>
          <w:sz w:val="20"/>
        </w:rPr>
        <w:t>[15]</w:t>
      </w:r>
    </w:p>
    <w:p>
      <w:r>
        <w:rPr>
          <w:rFonts w:ascii="Gentium Plus" w:hAnsi="Gentium Plus"/>
          <w:sz w:val="24"/>
        </w:rPr>
        <w:t>μέσον ἀκριβῶς ἐλθεῖν. ὥστε ἐκ τῶν εἰρημένων καὶ τοῦτ’ ἤδη πρόδηλον, ὡς ἐν τῷ μέσῳ τούτῳ σχήματι μόνῳ πάντων</w:t>
      </w:r>
    </w:p>
    <w:p>
      <w:r>
        <w:rPr>
          <w:rFonts w:ascii="Courier New" w:hAnsi="Courier New"/>
          <w:color w:val="555555"/>
          <w:sz w:val="20"/>
        </w:rPr>
        <w:t>[4 . 435]</w:t>
      </w:r>
    </w:p>
    <w:p>
      <w:r>
        <w:rPr>
          <w:rFonts w:ascii="Gentium Plus" w:hAnsi="Gentium Plus"/>
          <w:sz w:val="24"/>
        </w:rPr>
        <w:t>τὰ δ’ ἄλλα πάντα, τὰ μὲν ἧττον, τὰ δὲ μᾶλλον, ἕν γέ τι γένος ἐνεργοῦν ἔχει μυῶν. Οὐκοῦν οὐδ’ οἱ κοιμώμενοι πάντες ἀργοὺς παντάπασιν ἔχουσιν ἅπαντας τοὺς μῦς, ἀλλ’ ὅσοι διὰ μέ‐</w:t>
      </w:r>
    </w:p>
    <w:p>
      <w:r>
        <w:rPr>
          <w:rFonts w:ascii="Courier New" w:hAnsi="Courier New"/>
          <w:color w:val="555555"/>
          <w:sz w:val="20"/>
        </w:rPr>
        <w:t>[5]</w:t>
      </w:r>
    </w:p>
    <w:p>
      <w:r>
        <w:rPr>
          <w:rFonts w:ascii="Gentium Plus" w:hAnsi="Gentium Plus"/>
          <w:sz w:val="24"/>
        </w:rPr>
        <w:t>θην, ἢ κάματον, ἢ ἀῤῥωστίαν δυνάμεως ἅπαντα τοῦ σώ‐ ματος τὰ μόρια τελέως ἐκλύσαντες, εἰς τὸ μέσον αὐτὰ σχῆμα τοῖς μυσὶν ἀγαγεῖν ἐπέτρεψαν, οὗτοι μόνοι τελέως ἡσυχά‐ ζοντας ἔχουσι τοὺς μῦς. οὐ μὴν οὐδ’ ἐν τοῖς ἐσχάτοις σχή‐ μασιν οὐδὲν μόριον ἔχειν οὐδεὶς δύναται κοιμώμενος· ἰσχυ‐</w:t>
      </w:r>
    </w:p>
    <w:p>
      <w:r>
        <w:rPr>
          <w:rFonts w:ascii="Courier New" w:hAnsi="Courier New"/>
          <w:color w:val="555555"/>
          <w:sz w:val="20"/>
        </w:rPr>
        <w:t>[10]</w:t>
      </w:r>
    </w:p>
    <w:p>
      <w:r>
        <w:rPr>
          <w:rFonts w:ascii="Gentium Plus" w:hAnsi="Gentium Plus"/>
          <w:sz w:val="24"/>
        </w:rPr>
        <w:t>ρᾶς γὰρ σφόδρα καὶ συντόνου τῆς τῶν μυῶν ἐνεργείας εἰς τὰ τοιαῦτα χρῄζομεν. ὅσα δὲ ἐν τῷ μεταξὺ τῶν ἐσχάτων τε καὶ τοῦ μέσου σχήματος, ἐν τούτοις τοὐπίπαν ὑπνοῦμεν. ἐν ᾧ γὰρ ἂν τῶν τοιούτων καταστήσας τὸ κῶλον τοῖς τονικῶς ἐνεργοῦσιν ἀμφ’ αὐτὸ μυσὶν ἐπιτρέψῃς τὴν φυ‐</w:t>
      </w:r>
    </w:p>
    <w:p>
      <w:r>
        <w:rPr>
          <w:rFonts w:ascii="Courier New" w:hAnsi="Courier New"/>
          <w:color w:val="555555"/>
          <w:sz w:val="20"/>
        </w:rPr>
        <w:t>[15]</w:t>
      </w:r>
    </w:p>
    <w:p>
      <w:r>
        <w:rPr>
          <w:rFonts w:ascii="Gentium Plus" w:hAnsi="Gentium Plus"/>
          <w:sz w:val="24"/>
        </w:rPr>
        <w:t>λακὴν τοῦ σχήματος, ᾧδε φυλάττουσιν, ὥστε καὶ καθήμενοι πολλάκις ἐκοιμήθησάν τινες, καὶ περιπατοῦντες ἔνιοι. καὶ τοῦτο ἐγὼ μὲν ἀκούων ἔμπροσθεν οὐκ ἐπί‐</w:t>
      </w:r>
    </w:p>
    <w:p>
      <w:r>
        <w:rPr>
          <w:rFonts w:ascii="Courier New" w:hAnsi="Courier New"/>
          <w:color w:val="555555"/>
          <w:sz w:val="20"/>
        </w:rPr>
        <w:t>[4 . 436]</w:t>
      </w:r>
    </w:p>
    <w:p>
      <w:r>
        <w:rPr>
          <w:rFonts w:ascii="Gentium Plus" w:hAnsi="Gentium Plus"/>
          <w:sz w:val="24"/>
        </w:rPr>
        <w:t>τῇ πείρᾳ τἀληθὲς ἔμαθον, ἠναγκάσθην πιστεύειν. σχεδὸν γάρ τι στάδιον ὅλον διῆλθον κοιμώμενός τε καὶ ὄναρ θεω‐ ρῶν, καὶ οὐ πρότερον ἐπηγέρθην, πρὶν προσπταῖσαι λίθῳ. καὶ τοῦτ’ ἔστιν ἄρα τὸ μέχρι πλείονος οὐκ ἐπιτρέπον ὁδοιπο‐</w:t>
      </w:r>
    </w:p>
    <w:p>
      <w:r>
        <w:rPr>
          <w:rFonts w:ascii="Courier New" w:hAnsi="Courier New"/>
          <w:color w:val="555555"/>
          <w:sz w:val="20"/>
        </w:rPr>
        <w:t>[5]</w:t>
      </w:r>
    </w:p>
    <w:p>
      <w:r>
        <w:rPr>
          <w:rFonts w:ascii="Gentium Plus" w:hAnsi="Gentium Plus"/>
          <w:sz w:val="24"/>
        </w:rPr>
        <w:t>ρεῖν τοῖς ὑπνώττουσι, τὸ μὴ δύνασθαι λείας ἀκριβῶς ἐπι‐ τυχεῖν τῆς ὁδοῦ. τοῦτο μὲν δὴ τοῖς πειραθεῖσι μόνοις πι‐ στὸν, τὰ δ’ ἄλλα πᾶσιν ἐναργῶς ὁσημέραι φαίνεται, τὰ κατὰ τοὺς ἐν τῷ καθῆσθαι κοιμωμένους. καὶ αὐτῶν δὲ τῶν κατακεκλιμένων ὀλίγοι παντελῶς τὸ μέσον ἀκριβῶς</w:t>
      </w:r>
    </w:p>
    <w:p>
      <w:r>
        <w:rPr>
          <w:rFonts w:ascii="Courier New" w:hAnsi="Courier New"/>
          <w:color w:val="555555"/>
          <w:sz w:val="20"/>
        </w:rPr>
        <w:t>[10]</w:t>
      </w:r>
    </w:p>
    <w:p>
      <w:r>
        <w:rPr>
          <w:rFonts w:ascii="Gentium Plus" w:hAnsi="Gentium Plus"/>
          <w:sz w:val="24"/>
        </w:rPr>
        <w:t>σχῆμα καθ’ ἕκαστον τῶν μορίων ἔχουσιν. ὅσοι δ’ ἐν ταῖς χερσί τι φυλάττουσιν, οὗτοι μὲν καὶ πάνυ τὴν τονικὴν ἐνέργειαν ἐπιδείκνυνται· μένουσι γὰρ ἀκριβῶς αὐτῶν οἱ δάκτυλοι κεκαμμένοι περὶ σμικρὸν πολλάκις σῶμα, χρυσίον, ἢ λίθον, ἢ νόμισμά τι. τὸ δὲ τῆς κάτω γένυος ἆρ’ οὐ</w:t>
      </w:r>
    </w:p>
    <w:p>
      <w:r>
        <w:rPr>
          <w:rFonts w:ascii="Courier New" w:hAnsi="Courier New"/>
          <w:color w:val="555555"/>
          <w:sz w:val="20"/>
        </w:rPr>
        <w:t>[15]</w:t>
      </w:r>
    </w:p>
    <w:p>
      <w:r>
        <w:rPr>
          <w:rFonts w:ascii="Gentium Plus" w:hAnsi="Gentium Plus"/>
          <w:sz w:val="24"/>
        </w:rPr>
        <w:t>καὶ αὐτὸ πρόδηλον; οὐ γὰρ ἀφίσταται τῆς ἄνω, πλὴν εἰ μεθύων τις, ἢ πάνυ ῥᾴθυμος, ἢ κεκμηκὼς ἐσχάτως κοι‐ μῷτο. καὶ αὐτὸ δὲ τὸ ῥέγχειν διὰ τὰ τοιαῦτα φιλεῖ γίγνε‐</w:t>
      </w:r>
    </w:p>
    <w:p>
      <w:r>
        <w:rPr>
          <w:rFonts w:ascii="Courier New" w:hAnsi="Courier New"/>
          <w:color w:val="555555"/>
          <w:sz w:val="20"/>
        </w:rPr>
        <w:t>[4 . 437]</w:t>
      </w:r>
    </w:p>
    <w:p>
      <w:r>
        <w:rPr>
          <w:rFonts w:ascii="Gentium Plus" w:hAnsi="Gentium Plus"/>
          <w:sz w:val="24"/>
        </w:rPr>
        <w:t>κειμένου τἀνθρώπου. καὶ γὰρ οὖν καὶ αὐτὸ τοῦτο τὸ ὕπτιον κατακεῖσθαι σημεῖόν ἐστιν ἐκλύσεως. ταῦτ’ ἄρα καὶ Ἱππο‐ κράτης ἄμφω μέμφεται, τό θ’ ὕπτιον κατακεῖσθαι καὶ τὸ χάσκειν κοιμώμενον, τὰς δ’ ἐπὶ θάτερον τῶν πλευρῶν κα‐</w:t>
      </w:r>
    </w:p>
    <w:p>
      <w:r>
        <w:rPr>
          <w:rFonts w:ascii="Courier New" w:hAnsi="Courier New"/>
          <w:color w:val="555555"/>
          <w:sz w:val="20"/>
        </w:rPr>
        <w:t>[5]</w:t>
      </w:r>
    </w:p>
    <w:p>
      <w:r>
        <w:rPr>
          <w:rFonts w:ascii="Gentium Plus" w:hAnsi="Gentium Plus"/>
          <w:sz w:val="24"/>
        </w:rPr>
        <w:t>τακλίσεις ἐπαινεῖ. γνοίης δ’ ἂν μάλιστα, πόση τις ἐνέρ‐ γεια ταῖς τοιαύταις κατακλίσεσιν ὑπάρχει, νεκρὸν ἀνθρώπου σῶμα κατακλίνας οὕτως· οὐδὲ γὰρ τὸν ἀκαρῆ μένει χρόνον, ἀλλὰ καὶ ὕπτιον ἢ πρηνὲς αὐτίκα γενήσεται, καθ’ ὅ τι ἂν τύχῃ τῷ βάρει ῥέψαν. οὐκοῦν καὶ τὸ ὕπτιον κατακεῖσθαι,</w:t>
      </w:r>
    </w:p>
    <w:p>
      <w:r>
        <w:rPr>
          <w:rFonts w:ascii="Courier New" w:hAnsi="Courier New"/>
          <w:color w:val="555555"/>
          <w:sz w:val="20"/>
        </w:rPr>
        <w:t>[10]</w:t>
      </w:r>
    </w:p>
    <w:p>
      <w:r>
        <w:rPr>
          <w:rFonts w:ascii="Gentium Plus" w:hAnsi="Gentium Plus"/>
          <w:sz w:val="24"/>
        </w:rPr>
        <w:t>καὶ τὸ χάσκειν οὐκ ἄνευ τοῦ ῥέγχειν, ἢ ἐκλύσεως, ἢ μέθης, ἢ ῥᾳθυμίας σημεῖα. διὰ τοῦτο πάλιν ὁ Ἱπποκράτης, ἅπαντα τὰ μόρια κελεύων ἐν τοῖς ἀνωδύνοις σχήμασιν ἐξαρ‐ θρήσαντά τε καὶ συντριβέντα χειρουργεῖν, Ἐπὶ τῆς κάτω γένυος, φησὶν, ὅσον μετρίως χάσκοντος τοῦ ἀνθρώπου. οἷον</w:t>
      </w:r>
    </w:p>
    <w:p>
      <w:r>
        <w:rPr>
          <w:rFonts w:ascii="Courier New" w:hAnsi="Courier New"/>
          <w:color w:val="555555"/>
          <w:sz w:val="20"/>
        </w:rPr>
        <w:t>[15]</w:t>
      </w:r>
    </w:p>
    <w:p>
      <w:r>
        <w:rPr>
          <w:rFonts w:ascii="Gentium Plus" w:hAnsi="Gentium Plus"/>
          <w:sz w:val="24"/>
        </w:rPr>
        <w:t>γὰρ ἐπὶ χειρὸς σχῆμα τὸ ἐγγώνιον, τοιοῦτον ἐπὶ τῆς κάτω γένυος τὸ μετρίως χάσκειν· τοῦτο γὰρ τῶν ἐσχάτων τὸ μέ‐ σον. ἔσχατα μὲν οὖν ἐστι τῆς κάτω γένυος σχήματα τό τε</w:t>
      </w:r>
    </w:p>
    <w:p>
      <w:r>
        <w:rPr>
          <w:rFonts w:ascii="Courier New" w:hAnsi="Courier New"/>
          <w:color w:val="555555"/>
          <w:sz w:val="20"/>
        </w:rPr>
        <w:t>[4 . 438]</w:t>
      </w:r>
    </w:p>
    <w:p>
      <w:r>
        <w:rPr>
          <w:rFonts w:ascii="Gentium Plus" w:hAnsi="Gentium Plus"/>
          <w:sz w:val="24"/>
        </w:rPr>
        <w:t>των ἀλλήλοις. ὧν τὸ μὲν ὑπὸ τῶν κατὰ τὸν ἀνθερεῶνα καὶ τὸν τράχηλον μυῶν ἑλκόντων τὸ κάτω, θάτερον δ’ ὑπό τε τῶν ἔνδον τῆς γένυος, τῶν ἐκ τῆς ὑπερῴας φυομένων, καὶ τῶν κροταφιτῶν καλουμένων ἀποτελεῖται, εἰ μή τι</w:t>
      </w:r>
    </w:p>
    <w:p>
      <w:r>
        <w:rPr>
          <w:rFonts w:ascii="Courier New" w:hAnsi="Courier New"/>
          <w:color w:val="555555"/>
          <w:sz w:val="20"/>
        </w:rPr>
        <w:t>[5]</w:t>
      </w:r>
    </w:p>
    <w:p>
      <w:r>
        <w:rPr>
          <w:rFonts w:ascii="Gentium Plus" w:hAnsi="Gentium Plus"/>
          <w:sz w:val="24"/>
        </w:rPr>
        <w:t>ἄρα καὶ οἱ μασσητῆρες καλούμενοι μύες οἱ κατὰ τὰ πλά‐ για τῆς κάτω γνάθου συνεπιλαμβάνονται τοῦ ἔργου· τοῦτο μὲν γὰρ ἑτέρωθι διαιρήσομεν. ἀλλὰ τό γε μετρίως χάσκειν μέσον τῶν σχημάτων γίνεται, πάντων τῶν εἰρημένων ἀργούν‐ των μυῶν. ἀτὰρ οὖν καὶ τοῖς ἀποθνήσκουσιν αὐτομάτως</w:t>
      </w:r>
    </w:p>
    <w:p>
      <w:r>
        <w:rPr>
          <w:rFonts w:ascii="Courier New" w:hAnsi="Courier New"/>
          <w:color w:val="555555"/>
          <w:sz w:val="20"/>
        </w:rPr>
        <w:t>[10]</w:t>
      </w:r>
    </w:p>
    <w:p>
      <w:r>
        <w:rPr>
          <w:rFonts w:ascii="Gentium Plus" w:hAnsi="Gentium Plus"/>
          <w:sz w:val="24"/>
        </w:rPr>
        <w:t>εἰς τοῦθ’ ἡ γένυς ἔρχεται κατὰ λόγον· ἅπαντες γὰρ αὐτοῖς οἱ μύες τῆς ἐνεργείας στερίσκονται. δῆλον οὖν, ὡς ἐν τῷ κοιμᾶσθαι μὴ κεχηνότας διασώζεται τῶν ἀνασπώντων τὴν γένυν μυῶν ἡ ἐνέργεια. πολλοὶ δ’ ἀνατεταμένας ἢ κε‐ καμμένας ἀκριβῶς τὰς χεῖρας ἔχοντες καὶ τὰ σκέλη</w:t>
      </w:r>
    </w:p>
    <w:p>
      <w:r>
        <w:rPr>
          <w:rFonts w:ascii="Courier New" w:hAnsi="Courier New"/>
          <w:color w:val="555555"/>
          <w:sz w:val="20"/>
        </w:rPr>
        <w:t>[15]</w:t>
      </w:r>
    </w:p>
    <w:p>
      <w:r>
        <w:rPr>
          <w:rFonts w:ascii="Gentium Plus" w:hAnsi="Gentium Plus"/>
          <w:sz w:val="24"/>
        </w:rPr>
        <w:t>κοιμῶνται, σώζοντες κᾀν τούτοις τὴν τονικὴν ἐνέργειαν. μακρολογῶ δ’ ἴσως, ἐνὸν ὑπομνῆσαι τὰ προχειρότατα. τίς γὰρ ἀντιλέξει τὸ μὴ οὐχ ἡμέτερον ἔργον ὑπάρχειν</w:t>
      </w:r>
    </w:p>
    <w:p>
      <w:r>
        <w:rPr>
          <w:rFonts w:ascii="Courier New" w:hAnsi="Courier New"/>
          <w:color w:val="555555"/>
          <w:sz w:val="20"/>
        </w:rPr>
        <w:t>[4 . 439]</w:t>
      </w:r>
    </w:p>
    <w:p>
      <w:r>
        <w:rPr>
          <w:rFonts w:ascii="Gentium Plus" w:hAnsi="Gentium Plus"/>
          <w:sz w:val="24"/>
        </w:rPr>
        <w:t>ἐφεστήκασι γὰρ ἐπὶ τοῖς πέρασι τῶν κατ’ αὐτὰς ὀχετῶν οἷον ἐπὶ πύλαις τισὶ φρουροὶ μύες εὔρωστοι, μηδὲν ἐπιτρέποντες ἔξω φέρεσθαι, πρὶν κελεῦσαι τὸν λογισμόν. ἀλλὰ καὶ τούτους ἐπὶ τῶν κοιμωμένων ὁρῶμεν τὸ σφέτερον</w:t>
      </w:r>
    </w:p>
    <w:p>
      <w:r>
        <w:rPr>
          <w:rFonts w:ascii="Courier New" w:hAnsi="Courier New"/>
          <w:color w:val="555555"/>
          <w:sz w:val="20"/>
        </w:rPr>
        <w:t>[5]</w:t>
      </w:r>
    </w:p>
    <w:p>
      <w:r>
        <w:rPr>
          <w:rFonts w:ascii="Gentium Plus" w:hAnsi="Gentium Plus"/>
          <w:sz w:val="24"/>
        </w:rPr>
        <w:t>ἔργον ἀμέμπτως ἐκτελοῦντας· καὶ τὸ μεθεῖναί τι τῶν πε‐ ριττωμάτων ἀκουσίως ἢ παραλυθέντων γίνεται τῶν μυῶν τούτων, ἢ τοῦ λογισμοῦ κακοπραγοῦντος, ὡς ἐν φρενίτισιν, ἢ καὶ τοῦ λογισμοῦ καὶ τῶν μυῶν βαρυνομένων, ὡς ἐν μέθαις· δεῖ γὰρ ἤτοι τὸν λογισμὸν μὴ προστατεῖν, ἢ τοὺς</w:t>
      </w:r>
    </w:p>
    <w:p>
      <w:r>
        <w:rPr>
          <w:rFonts w:ascii="Courier New" w:hAnsi="Courier New"/>
          <w:color w:val="555555"/>
          <w:sz w:val="20"/>
        </w:rPr>
        <w:t>[10]</w:t>
      </w:r>
    </w:p>
    <w:p>
      <w:r>
        <w:rPr>
          <w:rFonts w:ascii="Gentium Plus" w:hAnsi="Gentium Plus"/>
          <w:sz w:val="24"/>
        </w:rPr>
        <w:t>μῦς ἐνεργεῖν μὴ δύνασθαι, ἢ ἀμφοτέρους ἅμα βεβλάφθαι. προπετὴς οὖν ἀπόφασίς ἐστιν, ἠρεμεῖν τοῖς κοιμωμένοις τὴν ψυχὴν, πλὴν εἰ τὴν ἠρεμίαν οὐ τὴν τελέαν ἡσυχίαν, ἀλλ’ οἷον παῦλάν τινα τῆς συντονίας λέγοιεν. εἰ γὰρ τοῦτο, κα‐ λῶς τε λέγουσι, καὶ ὁμολογοῦμεν αὐτοῖς. οὐ γὰρ ἀναίσθη‐</w:t>
      </w:r>
    </w:p>
    <w:p>
      <w:r>
        <w:rPr>
          <w:rFonts w:ascii="Courier New" w:hAnsi="Courier New"/>
          <w:color w:val="555555"/>
          <w:sz w:val="20"/>
        </w:rPr>
        <w:t>[15]</w:t>
      </w:r>
    </w:p>
    <w:p>
      <w:r>
        <w:rPr>
          <w:rFonts w:ascii="Gentium Plus" w:hAnsi="Gentium Plus"/>
          <w:sz w:val="24"/>
        </w:rPr>
        <w:t>τοι παντάπασίν εἰσιν οἱ ὑπνώττοντες, ἀλλὰ δυσαίσθητοι. ἢ διὰ τί καλεσάντων ὑπακούουσι, καὶ φωτὸς εἰσκομισθέν‐ τος ἐξανίστανται, καὶ ἁψαμένων αἰσθάνονται; εἰ δέ μοι</w:t>
      </w:r>
    </w:p>
    <w:p>
      <w:r>
        <w:rPr>
          <w:rFonts w:ascii="Courier New" w:hAnsi="Courier New"/>
          <w:color w:val="555555"/>
          <w:sz w:val="20"/>
        </w:rPr>
        <w:t>[4 . 440]</w:t>
      </w:r>
    </w:p>
    <w:p>
      <w:r>
        <w:rPr>
          <w:rFonts w:ascii="Gentium Plus" w:hAnsi="Gentium Plus"/>
          <w:sz w:val="24"/>
        </w:rPr>
        <w:t>καὶ τὸν ὑπὸ ῥᾳθυμίας Ἐπιμενίδου βαθύτερον κοιμώμενον, οὗτοι καὶ πρὶν κοιμᾶσθαι πλησίον ἀναισθησίας ἦσαν, καὶ μᾶλλον ἂν ἐπιτρέψαιο φυλακὴν οὑτινοσοῦν ἀνδρὶ δραστηρίῳ κοιμωμένῳ, ἢ τοῖς τοιούτοις ἐγρηγορόσιν. ἀλλ’ ὅμως καὶ</w:t>
      </w:r>
    </w:p>
    <w:p>
      <w:r>
        <w:rPr>
          <w:rFonts w:ascii="Courier New" w:hAnsi="Courier New"/>
          <w:color w:val="555555"/>
          <w:sz w:val="20"/>
        </w:rPr>
        <w:t>[5]</w:t>
      </w:r>
    </w:p>
    <w:p>
      <w:r>
        <w:rPr>
          <w:rFonts w:ascii="Gentium Plus" w:hAnsi="Gentium Plus"/>
          <w:sz w:val="24"/>
        </w:rPr>
        <w:t>οὗτοι διασώζουσι πολλὰς τῶν ψυχικῶν ἐνεργειῶν. Οὐκ οὖν πιστὸς ὁ λόγος ὁ τὰς τοῖς κοιμω‐ μένοις τε καὶ κεκαρωμένοις γινομένας ἐνεργείας φυσικὰς ἁπά‐ σας εἶναι λέγων· οὐ γὰρ ἀληθὲς ἐν τῷ καθόλου τὸ τοι‐ οῦτο. τί γὰρ, ὅτι μεταφέρουσι καὶ κινοῦσι παντοίως</w:t>
      </w:r>
    </w:p>
    <w:p>
      <w:r>
        <w:rPr>
          <w:rFonts w:ascii="Courier New" w:hAnsi="Courier New"/>
          <w:color w:val="555555"/>
          <w:sz w:val="20"/>
        </w:rPr>
        <w:t>[10]</w:t>
      </w:r>
    </w:p>
    <w:p>
      <w:r>
        <w:rPr>
          <w:rFonts w:ascii="Gentium Plus" w:hAnsi="Gentium Plus"/>
          <w:sz w:val="24"/>
        </w:rPr>
        <w:t>τὰ κῶλα; τί δ’, ὅτι φθέγγονται κοιμώμενοι; μὴ καὶ ταῦτα φύσεως ἔργα φήσουσιν; ἀλλ’ οὐ παρακολουθοῦμεν αὐτοῖς τῇ διανοίᾳ γιγνομένοις, ἐρεῖ τις ἴσως. οὐδὲ γὰρ τῇ τῶν βλεφάρων κινήσει διὰ παντὸς, οὐδ’, ὅταν δημηγορῇς, ἢ ῥητορεύῃς, ἢ διαλέγῃ, προσέχεις τῇ διανοίᾳ ταῖς τῶν μορίων</w:t>
      </w:r>
    </w:p>
    <w:p>
      <w:r>
        <w:rPr>
          <w:rFonts w:ascii="Courier New" w:hAnsi="Courier New"/>
          <w:color w:val="555555"/>
          <w:sz w:val="20"/>
        </w:rPr>
        <w:t>[15]</w:t>
      </w:r>
    </w:p>
    <w:p>
      <w:r>
        <w:rPr>
          <w:rFonts w:ascii="Gentium Plus" w:hAnsi="Gentium Plus"/>
          <w:sz w:val="24"/>
        </w:rPr>
        <w:t>ἁπάντων κινήσεσιν, οὐδ’, ὅταν Ἀθήναζε βαδίζῃς ἐκ Πει‐ ραιῶς, πάσαις ταῖς ἐπὶ μέρος ἐνεργείαις τῶν σκελῶν. οἱ μέν</w:t>
      </w:r>
    </w:p>
    <w:p>
      <w:r>
        <w:rPr>
          <w:rFonts w:ascii="Courier New" w:hAnsi="Courier New"/>
          <w:color w:val="555555"/>
          <w:sz w:val="20"/>
        </w:rPr>
        <w:t>[4 . 441]</w:t>
      </w:r>
    </w:p>
    <w:p>
      <w:r>
        <w:rPr>
          <w:rFonts w:ascii="Gentium Plus" w:hAnsi="Gentium Plus"/>
          <w:sz w:val="24"/>
        </w:rPr>
        <w:t>τες καὶ παρελθόντες τὸ χωρίον, ἐφ’ ὃ τὴν ἀρχὴν ὥρμησαν. ἆρ’ οὖν τὸ βαδίζειν οὔτε ψυχῆς ἔργον οὔτε καθ’ ὁρμὴν γίνεται; ὁμοίως γὰρ ἡμᾶς ἔοικεν ἥ τε νῦν διαλανθάνειν βά‐ δισις, ἥ τ’ ἐν τοῖς ὕπνοις, κίνησις μὲν τῶν κινουμένων μο‐</w:t>
      </w:r>
    </w:p>
    <w:p>
      <w:r>
        <w:rPr>
          <w:rFonts w:ascii="Courier New" w:hAnsi="Courier New"/>
          <w:color w:val="555555"/>
          <w:sz w:val="20"/>
        </w:rPr>
        <w:t>[5]</w:t>
      </w:r>
    </w:p>
    <w:p>
      <w:r>
        <w:rPr>
          <w:rFonts w:ascii="Gentium Plus" w:hAnsi="Gentium Plus"/>
          <w:sz w:val="24"/>
        </w:rPr>
        <w:t>ρίων, ἐνέργεια δὲ τονικὴ τῶν μὴ κινουμένων. ὥσθ’, ἣν ἂν αἰτίαν ἐπὶ τῶν ἐγρηγορότων εἴπῃς τοῦ μὴ παρακολουθεῖν πολλάκις ταῖς κατὰ μέρος ἐνεργείαις, ταύτην ἐπὶ τοὺς κοι‐ μωμένους τε καὶ κεκαρωμένους μεταφέρειν, καὶ μηκέτι θαυ‐ μάζειν, πῶς πολλὰ τῶν καθ’ ὁρμὴν ἔργων καὶ τούτοις γί‐</w:t>
      </w:r>
    </w:p>
    <w:p>
      <w:r>
        <w:rPr>
          <w:rFonts w:ascii="Courier New" w:hAnsi="Courier New"/>
          <w:color w:val="555555"/>
          <w:sz w:val="20"/>
        </w:rPr>
        <w:t>[10]</w:t>
      </w:r>
    </w:p>
    <w:p>
      <w:r>
        <w:rPr>
          <w:rFonts w:ascii="Gentium Plus" w:hAnsi="Gentium Plus"/>
          <w:sz w:val="24"/>
        </w:rPr>
        <w:t>νεται. τὸ δ’ ἀποροῦντα τῆς αἰτίας ἑτοίμως ἀποφαίνεσθαι, μηδὲν τῶν τοιούτων ἔργων γίγνεσθαι καθ’ ὁρμὴν, ὅρα μὴ προπετὲς ᾖ. εἰ μὲν οὖν μηδενὶ κριτηρίῳ σαφεστέρῳ τὰ τοιαῦτα κρίνεσθαι δύναται, πότερα προαιρέσεως ἢ φύσεώς ἐστιν ἔργα, τί ἄλλο ἢ τὸ μηδὲν δεῖν ὑπὲρ αὐτῶν ἀποφαίνεσθαι περαίνε‐</w:t>
      </w:r>
    </w:p>
    <w:p>
      <w:r>
        <w:rPr>
          <w:rFonts w:ascii="Courier New" w:hAnsi="Courier New"/>
          <w:color w:val="555555"/>
          <w:sz w:val="20"/>
        </w:rPr>
        <w:t>[15]</w:t>
      </w:r>
    </w:p>
    <w:p>
      <w:r>
        <w:rPr>
          <w:rFonts w:ascii="Gentium Plus" w:hAnsi="Gentium Plus"/>
          <w:sz w:val="24"/>
        </w:rPr>
        <w:t>ται; καὶ δίκαιον ἀπορητικοὺς γίνεσθαι μᾶλλον ἐπί γε τῶν τοιούτων, ἢ προπετῶς δογματίζειν. εἰ δ’ ἔχομεν ἐναργέστατον κριτήριον τῶν καθ’ ὁρμὴν ἔργων, ὥσπερ οὖν ἔχομεν, ἀποφαι‐</w:t>
      </w:r>
    </w:p>
    <w:p>
      <w:r>
        <w:rPr>
          <w:rFonts w:ascii="Courier New" w:hAnsi="Courier New"/>
          <w:color w:val="555555"/>
          <w:sz w:val="20"/>
        </w:rPr>
        <w:t>[4 . 442]</w:t>
      </w:r>
    </w:p>
    <w:p>
      <w:r>
        <w:rPr>
          <w:rFonts w:ascii="Gentium Plus" w:hAnsi="Gentium Plus"/>
          <w:sz w:val="24"/>
        </w:rPr>
        <w:t>τὴν ἀναπνοὴν αὐτὴν γίνεσθαι καθ’ ὁρμὴν, ἄχρι γ’ ἂν ὑπο‐ πίπτειν καὶ αὐτὴ φαίνηται τῷ κριτηρίῳ. τί τοίνυν ἐστὶν, ᾧ κρίνομεν τὰ καθ’ ὁρμὴν ἔργα; πολλά σοι νομίζω δώσειν, οὐχ ἓν κριτήριον, ἅπαντα ἀλλήλοις ὁμολογοῦντα.</w:t>
      </w:r>
    </w:p>
    <w:p>
      <w:r>
        <w:rPr>
          <w:rFonts w:ascii="Courier New" w:hAnsi="Courier New"/>
          <w:color w:val="555555"/>
          <w:sz w:val="20"/>
        </w:rPr>
        <w:t>[5]</w:t>
      </w:r>
    </w:p>
    <w:p>
      <w:r>
        <w:rPr>
          <w:rFonts w:ascii="Gentium Plus" w:hAnsi="Gentium Plus"/>
          <w:sz w:val="24"/>
        </w:rPr>
        <w:t>καὶ γὰρ εἰ τὰ γινόμενα παῦσαι προελόμενος δύναιο, καὶ εἰ μὴ γινόμενα ποιῆσαι, καθ’ ὁρμήν ἐστιν. εἰ τοίνυν πρὸς τούτοις καὶ τοῦ θᾶττον ἢ βραδύτερον αὐτὰ γίνεσθαι, καὶ τοῦ πυκνοτέρου ἢ ἀραιοτέρου ἐξουσίαν ἔχοις, ἆρ’ οὐ παντοίως φανερὸν δουλεῦσαι τοὖργον τῇ προαιρέσει;</w:t>
      </w:r>
    </w:p>
    <w:p>
      <w:r>
        <w:rPr>
          <w:rFonts w:ascii="Courier New" w:hAnsi="Courier New"/>
          <w:color w:val="555555"/>
          <w:sz w:val="20"/>
        </w:rPr>
        <w:t>[10]</w:t>
      </w:r>
    </w:p>
    <w:p>
      <w:r>
        <w:rPr>
          <w:rFonts w:ascii="Gentium Plus" w:hAnsi="Gentium Plus"/>
          <w:sz w:val="24"/>
        </w:rPr>
        <w:t>ἀρτηρίας μὲν οὖν κίνησιν καὶ καρδίας οὔτε παύειν, οὔτ’ ἐπεγείρειν, οὔτε πυκνοτέραν, οὔτ’ ἀραιοτέραν, οὔτε θάττονα ποιῆσαι ἡ προαίρεσις δύναται. διὰ τοῦτο οὐδὲ ψυχῆς ἔργα τά γε τοιαῦτα εἶναί φασιν, ἀλλὰ φύσεως ὑπάρχειν. τὴν δὲ τῶν σκελῶν κίνησιν εἰς πάντα ταῦτα ὁ λογισμὸς ῥυθμίζει.</w:t>
      </w:r>
    </w:p>
    <w:p>
      <w:r>
        <w:rPr>
          <w:rFonts w:ascii="Courier New" w:hAnsi="Courier New"/>
          <w:color w:val="555555"/>
          <w:sz w:val="20"/>
        </w:rPr>
        <w:t>[15]</w:t>
      </w:r>
    </w:p>
    <w:p>
      <w:r>
        <w:rPr>
          <w:rFonts w:ascii="Gentium Plus" w:hAnsi="Gentium Plus"/>
          <w:sz w:val="24"/>
        </w:rPr>
        <w:t>καὶ γὰρ καὶ καταπαύειν γιγνομένην, καὶ πάλιν ἐπεγείρειν ἠρεμοῦσαν, καὶ θάττονα, καὶ βραδυτέραν, καὶ ἀραιοτέραν, καὶ πυκνοτέραν ἐργάζεσθαι δύναται. τὰ δ’ αὐτὰ ταῦτα</w:t>
      </w:r>
    </w:p>
    <w:p>
      <w:r>
        <w:rPr>
          <w:rFonts w:ascii="Courier New" w:hAnsi="Courier New"/>
          <w:color w:val="555555"/>
          <w:sz w:val="20"/>
        </w:rPr>
        <w:t>[4 . 443]</w:t>
      </w:r>
    </w:p>
    <w:p>
      <w:r>
        <w:rPr>
          <w:rFonts w:ascii="Gentium Plus" w:hAnsi="Gentium Plus"/>
          <w:sz w:val="24"/>
        </w:rPr>
        <w:t>οὖσαν τῶν φρενῶν καὶ τῶν τοῦ θώρακος μυῶν, ὡς ἐν τοῖς περὶ τῶν τῆς ἀναπνοῆς αἰτίων ἀποδείκνυται, ψυχῆς δὲ ἔρ‐ γον, οὐ φύσεως, ὑπάρχουσαν, εἴπερ τὸ κινεῖν τοὺς μῦς ψυ‐ χῆς ἔργον ἐστίν. οὐ δίκαιον δ’, ἐν οἷς ἀποροῦμεν αἰτίας,</w:t>
      </w:r>
    </w:p>
    <w:p>
      <w:r>
        <w:rPr>
          <w:rFonts w:ascii="Courier New" w:hAnsi="Courier New"/>
          <w:color w:val="555555"/>
          <w:sz w:val="20"/>
        </w:rPr>
        <w:t>[5]</w:t>
      </w:r>
    </w:p>
    <w:p>
      <w:r>
        <w:rPr>
          <w:rFonts w:ascii="Gentium Plus" w:hAnsi="Gentium Plus"/>
          <w:sz w:val="24"/>
        </w:rPr>
        <w:t>ἀφίστασθαι τῶν ἐναργῶς γιγνωσκομένων. ἐναργῶς μὲν οὖν γιγνώσκεται τὰ κριτήρια τῶν κατὰ προαίρεσιν ἐνεργειῶν· ἀποροῦμεν δὲ αἰτίας, ἐν οἷς οὐ παρακολουθοῦμεν τοῖς κατὰ μέρος ἔργοις. ὁ μὲν οὖν τοῖς ἐναργέσιν ἀπιστῶν ἀναίσθη‐ τος, ὁ δ’ ὑπὲρ τῶν ἀπόρων ἑτοίμως ἀποφαινόμενος προ‐</w:t>
      </w:r>
    </w:p>
    <w:p>
      <w:r>
        <w:rPr>
          <w:rFonts w:ascii="Courier New" w:hAnsi="Courier New"/>
          <w:color w:val="555555"/>
          <w:sz w:val="20"/>
        </w:rPr>
        <w:t>[10]</w:t>
      </w:r>
    </w:p>
    <w:p>
      <w:r>
        <w:rPr>
          <w:rFonts w:ascii="Gentium Plus" w:hAnsi="Gentium Plus"/>
          <w:sz w:val="24"/>
        </w:rPr>
        <w:t>πετὴς, ὁ δὲ διὰ τὴν ἐν τούτοις ἀσάφειαν ὑποπτεύων καὶ τὰ σαφῆ τῶν τῆς ἀπορίας ἐραστῶν ἐστιν, ὁ δ’ οὐ μόνον ὑποπτεύων, ἀλλὰ καὶ ἀνατρέπειν ἀξιῶν τὰ σαφῆ διὰ τὸ τῶν ἀπόρων ἀσαφὲς ἀβέλτερος ἐσχάτως. μὴ τοίνυν ἡμεῖς ἑκόντες μήτ’ ἀναίσθηται γιγνώμεθα, μήτ’ ἀπορίας ζηλω‐</w:t>
      </w:r>
    </w:p>
    <w:p>
      <w:r>
        <w:rPr>
          <w:rFonts w:ascii="Courier New" w:hAnsi="Courier New"/>
          <w:color w:val="555555"/>
          <w:sz w:val="20"/>
        </w:rPr>
        <w:t>[15]</w:t>
      </w:r>
    </w:p>
    <w:p>
      <w:r>
        <w:rPr>
          <w:rFonts w:ascii="Gentium Plus" w:hAnsi="Gentium Plus"/>
          <w:sz w:val="24"/>
        </w:rPr>
        <w:t>ταὶ, μήτ’ ἀβέλτεροι, μήτ’ ἄλλο μηδὲν τῶν τοιούτων, ἀλλ’, ὅπερ ὀρθῶς τε ἔχει καὶ μετρίοις ἀνθρώποις προσήκει, τὸ</w:t>
      </w:r>
    </w:p>
    <w:p>
      <w:r>
        <w:rPr>
          <w:rFonts w:ascii="Courier New" w:hAnsi="Courier New"/>
          <w:color w:val="555555"/>
          <w:sz w:val="20"/>
        </w:rPr>
        <w:t>[4 . 444]</w:t>
      </w:r>
    </w:p>
    <w:p>
      <w:r>
        <w:rPr>
          <w:rFonts w:ascii="Gentium Plus" w:hAnsi="Gentium Plus"/>
          <w:sz w:val="24"/>
        </w:rPr>
        <w:t>σχολὴν ζητῶμεν. ἐναργὲς μὲν οὖν τὸ τῆς ἀναπνοῆς δεσπό‐ ζειν τὴν προαίρεσιν, ἄπορον δὲ τὸ, διὰ τίνα αἰτίαν οὐ παρακολουθοῦμεν τῇ διανοίᾳ πολλαῖς τῶν καθ’ ὁρμὴν ἐνερ‐ γειῶν. θέντες οὖν ἤδη τὸ ἐναργὲς, ἐπὶ τὴν τῆς αἰτίας ζή‐</w:t>
      </w:r>
    </w:p>
    <w:p>
      <w:r>
        <w:rPr>
          <w:rFonts w:ascii="Courier New" w:hAnsi="Courier New"/>
          <w:color w:val="555555"/>
          <w:sz w:val="20"/>
        </w:rPr>
        <w:t>[5]</w:t>
      </w:r>
    </w:p>
    <w:p>
      <w:r>
        <w:rPr>
          <w:rFonts w:ascii="Gentium Plus" w:hAnsi="Gentium Plus"/>
          <w:sz w:val="24"/>
        </w:rPr>
        <w:t>τησιν μεταβῶμεν, μηκέτ’ ἐν αὐτῇ πάντως διατεινόμενοι, μηδὲ τὴν ἀλήθειαν φάσκοντες εὑρηκέναι πω, κᾂν ὅτι μά‐ λιστα τῶν ἔμπροσθεν εἰρημένων ᾖ πιθανωτέρα. καίτοι οὐδὲ εἴρηκέ τις, ὡς ἐγὼ νομίζω, τὴν αἰτίαν, ἀλλὰ τὴν ζήτησιν μόνον τῆς ἀπορίας γράφοντες, ἣν ἐγὼ νῦν δὴ πέπαυμαι λέ‐</w:t>
      </w:r>
    </w:p>
    <w:p>
      <w:r>
        <w:rPr>
          <w:rFonts w:ascii="Courier New" w:hAnsi="Courier New"/>
          <w:color w:val="555555"/>
          <w:sz w:val="20"/>
        </w:rPr>
        <w:t>[10]</w:t>
      </w:r>
    </w:p>
    <w:p>
      <w:r>
        <w:rPr>
          <w:rFonts w:ascii="Gentium Plus" w:hAnsi="Gentium Plus"/>
          <w:sz w:val="24"/>
        </w:rPr>
        <w:t>γων, αἰτίαν ᾠήθησαν εὑρηκέναι. χρὴ μὲν οὖν ἀποδέχεσθαι κᾀκείνους, εἴθ’ εὗρον, εἴθ’ εὑρεῖν ἔσπευσαν, χρὴ δὲ μηδ’ αὐτοὺς ὀκνεῖν ἐξευρίσκειν τὰ λείποντα. Τοῦ δὲ εὑρεῖν αὐτὰ τήνδε τὴν ἀρχὴν ποιη‐ σόμεθα, τὸ πολλοὺς ἀνθρώπους ἐνίοτε πράξεις τινὰς πρά‐</w:t>
      </w:r>
    </w:p>
    <w:p>
      <w:r>
        <w:rPr>
          <w:rFonts w:ascii="Courier New" w:hAnsi="Courier New"/>
          <w:color w:val="555555"/>
          <w:sz w:val="20"/>
        </w:rPr>
        <w:t>[15]</w:t>
      </w:r>
    </w:p>
    <w:p>
      <w:r>
        <w:rPr>
          <w:rFonts w:ascii="Gentium Plus" w:hAnsi="Gentium Plus"/>
          <w:sz w:val="24"/>
        </w:rPr>
        <w:t>ξαντας ὀλίγον ὕστερον ἐπιλελῆσθαι τελέως αὐτῶν, οἷον ὅσοι διὰ φόβον ἢ μέθην ἤ τι τοιοῦτον ἕτερον οὐδὲν ὧν</w:t>
      </w:r>
    </w:p>
    <w:p>
      <w:r>
        <w:rPr>
          <w:rFonts w:ascii="Courier New" w:hAnsi="Courier New"/>
          <w:color w:val="555555"/>
          <w:sz w:val="20"/>
        </w:rPr>
        <w:t>[4 . 445]</w:t>
      </w:r>
    </w:p>
    <w:p>
      <w:r>
        <w:rPr>
          <w:rFonts w:ascii="Gentium Plus" w:hAnsi="Gentium Plus"/>
          <w:sz w:val="24"/>
        </w:rPr>
        <w:t>αἴτιον δέ μοι δοκεῖν ἐστι τὸ μὴ προσεκτικῶς παντὶ τῷ νῷ περὶ τὰς πράξεις αὐτοὺς ἐσχηκέναι. τὸ γάρ τοι φαντασιού‐ μενον τῆς ψυχῆς, ὅ τί ποτ’ ἂν ᾖ, ταὐτὸ τοῦτο καὶ μνημονεύειν ἔοικεν. ἂν μὲν οὖν ἐναργεῖς τοὺς τόπους τῶν</w:t>
      </w:r>
    </w:p>
    <w:p>
      <w:r>
        <w:rPr>
          <w:rFonts w:ascii="Courier New" w:hAnsi="Courier New"/>
          <w:color w:val="555555"/>
          <w:sz w:val="20"/>
        </w:rPr>
        <w:t>[5]</w:t>
      </w:r>
    </w:p>
    <w:p>
      <w:r>
        <w:rPr>
          <w:rFonts w:ascii="Gentium Plus" w:hAnsi="Gentium Plus"/>
          <w:sz w:val="24"/>
        </w:rPr>
        <w:t>πραγμάτων ἐν ταῖς φαντασίαις λάβῃ, διασώζει μέχρι παντὸς, καὶ τοῦτο μὲν τὸ μνημονεύειν ἐστίν· ἂν δ’ ἀμυδρῶς καὶ παντάπασιν ἐπιπολῆς, οὐ διασώζει, καὶ τοῦτ’ ἔστι τὸ ἐπιλε‐ λῆσθαι. καὶ διὰ τοῦτ’ ἐν θυμοῖς, καὶ φροντίσι, καὶ μέθαις, καὶ φρενίτισι, καὶ φόβοις, καὶ ὅλως τοῖς ἰσχυροῖς τῆς ψυχῆς</w:t>
      </w:r>
    </w:p>
    <w:p>
      <w:r>
        <w:rPr>
          <w:rFonts w:ascii="Courier New" w:hAnsi="Courier New"/>
          <w:color w:val="555555"/>
          <w:sz w:val="20"/>
        </w:rPr>
        <w:t>[10]</w:t>
      </w:r>
    </w:p>
    <w:p>
      <w:r>
        <w:rPr>
          <w:rFonts w:ascii="Gentium Plus" w:hAnsi="Gentium Plus"/>
          <w:sz w:val="24"/>
        </w:rPr>
        <w:t>παθήμασιν οὐδενὸς ὧν ἂν πράξωσιν εἰς ὕστερον ἔτι μέμνην‐ ται. τί δή ποτε οὖν θαυμαστὸν, κᾀν τοῖς ὕπνοις, ἀμυδρῶς ἐνεργούσης τῆς ψυχῆς, ἀμυδρὰς καὶ τὰς φαντασίας γίνεσθαι, καὶ διὰ τοῦτ’ οὐδὲ μονίμους; τί δὲ θαυμαστὸν, εἰ καὶ κατὰ τὰς ἐγρηγόρσεις, ἢ φροντίζοντός τι τοῦ λογισμοῦ, καὶ</w:t>
      </w:r>
    </w:p>
    <w:p>
      <w:r>
        <w:rPr>
          <w:rFonts w:ascii="Courier New" w:hAnsi="Courier New"/>
          <w:color w:val="555555"/>
          <w:sz w:val="20"/>
        </w:rPr>
        <w:t>[15]</w:t>
      </w:r>
    </w:p>
    <w:p>
      <w:r>
        <w:rPr>
          <w:rFonts w:ascii="Gentium Plus" w:hAnsi="Gentium Plus"/>
          <w:sz w:val="24"/>
        </w:rPr>
        <w:t>παντὸς ὀλίγου δεῖν περὶ τὸ φρόντισμα τεταμένου, παντελῶς μικρά τις αὐτοῦ μοῖρα περὶ τὴν βάδισιν ἔχουσα τὸν τῆς πράξεως τύπον ἀμυδρῶς ἀπομάττεται, καὶ διὰ τοῦτ’ ἐπιλα‐</w:t>
      </w:r>
    </w:p>
    <w:p>
      <w:r>
        <w:rPr>
          <w:rFonts w:ascii="Courier New" w:hAnsi="Courier New"/>
          <w:color w:val="555555"/>
          <w:sz w:val="20"/>
        </w:rPr>
        <w:t>[4 . 446]</w:t>
      </w:r>
    </w:p>
    <w:p>
      <w:r>
        <w:rPr>
          <w:rFonts w:ascii="Gentium Plus" w:hAnsi="Gentium Plus"/>
          <w:sz w:val="24"/>
        </w:rPr>
        <w:t>ἔτι μέμνηται; ὡς γὰρ, εἰ μηδ’ ὅλως ἐμνημονεύομεν, οὐκ ἂν οἷοί τ’ ἦμεν ὑπὲρ οὐδενὸς διασκέψασθαι τῶν γεγονότων, οὕτως ἐν οἷς μὴ μνημονεύομεν οὐκ ἴσμεν, ὁποῖά ποτ’ ἦν. φυλάττεσθαι γὰρ αὐτὰ τῇ μνήμῃ χρὴ πρότερον, ἵν’, ὁποῖ’</w:t>
      </w:r>
    </w:p>
    <w:p>
      <w:r>
        <w:rPr>
          <w:rFonts w:ascii="Courier New" w:hAnsi="Courier New"/>
          <w:color w:val="555555"/>
          <w:sz w:val="20"/>
        </w:rPr>
        <w:t>[5]</w:t>
      </w:r>
    </w:p>
    <w:p>
      <w:r>
        <w:rPr>
          <w:rFonts w:ascii="Gentium Plus" w:hAnsi="Gentium Plus"/>
          <w:sz w:val="24"/>
        </w:rPr>
        <w:t>ἄττα τὴν φύσιν ἐστὶν, ἑξῆς ἐπισκεπτώμεθα. θαυμαστὸν οὖν οὐδὲν ἐμοὶ γοῦν φαίνεται τὸ τῆς ὁρμῆς ἐνεργούσης περὶ τὴν ἀναπνοὴν ἐν τοῖς ὕπνοις, ἐπειδὰν ἐξαναστῶμεν, οὐκ ἔχειν ἡμᾶς εἰπεῖν, εἰ κατὰ προαίρεσιν ἀναπνέομεν, ἀλλ’ ὅμοιον τῷ καὶ τοὺς πόδας καὶ τὰς χεῖρας ἐν τοῖς ὕπνοις κινήσαντι καὶ</w:t>
      </w:r>
    </w:p>
    <w:p>
      <w:r>
        <w:rPr>
          <w:rFonts w:ascii="Courier New" w:hAnsi="Courier New"/>
          <w:color w:val="555555"/>
          <w:sz w:val="20"/>
        </w:rPr>
        <w:t>[10]</w:t>
      </w:r>
    </w:p>
    <w:p>
      <w:r>
        <w:rPr>
          <w:rFonts w:ascii="Gentium Plus" w:hAnsi="Gentium Plus"/>
          <w:sz w:val="24"/>
        </w:rPr>
        <w:t>φθεγξαμένῳ τι, κᾄπειτα ἐπιλελησμένῳ, ἄνευ προαιρέσεως λέ‐ γειν γίνεσθαι τήν τε τῶν κώλων κίνησιν καὶ τὴν φωνήν. καὶ γὰρ δὴ καὶ οἱ παραπαίοντες λαλοῦσί τε καὶ βαδίζουσι, καὶ πάσας τὰς καθ’ ὁρμὴν κινοῦνται κινήσεις· ἀλλ’ οὐδ’ οὗτοι παυσάμενοι τῆς παρανοίας ὧν ἔπραξαν ἔτι μέμνηνται.</w:t>
      </w:r>
    </w:p>
    <w:p>
      <w:r>
        <w:rPr>
          <w:rFonts w:ascii="Courier New" w:hAnsi="Courier New"/>
          <w:color w:val="555555"/>
          <w:sz w:val="20"/>
        </w:rPr>
        <w:t>[15]</w:t>
      </w:r>
    </w:p>
    <w:p>
      <w:r>
        <w:rPr>
          <w:rFonts w:ascii="Gentium Plus" w:hAnsi="Gentium Plus"/>
          <w:sz w:val="24"/>
        </w:rPr>
        <w:t>τρισκαίδεκα γοῦν ἡμέραις οἶδά τινα παραπαίσαντα τόνδε τὸν τρόπον. ᾤετο μὲν Ἀθήνῃσιν, οὐκ ἐν Ῥώμῃ, κατακεῖσθαι.</w:t>
      </w:r>
    </w:p>
    <w:p>
      <w:r>
        <w:rPr>
          <w:rFonts w:ascii="Courier New" w:hAnsi="Courier New"/>
          <w:color w:val="555555"/>
          <w:sz w:val="20"/>
        </w:rPr>
        <w:t>[4 . 447]</w:t>
      </w:r>
    </w:p>
    <w:p>
      <w:r>
        <w:rPr>
          <w:rFonts w:ascii="Gentium Plus" w:hAnsi="Gentium Plus"/>
          <w:sz w:val="24"/>
        </w:rPr>
        <w:t>τὸ γυμνάσιον ἐπιτήδεια κομίζειν, καὶ μικρὸν διαλιπὼν, Ὦ οὗτος, ἔφη, πρὸς τὸν Πτολεμαῖον λέγω· βούλομαι γὰρ ἐν αὐτῷ διὰ μακροῦ λούσασθαι. καί που καὶ ἀνεπήδα μεταξὺ, καὶ ἀμφιεσάμενος ἂν εὐθὺς τῆς αὐλείου θύρας ἴετο. καὶ</w:t>
      </w:r>
    </w:p>
    <w:p>
      <w:r>
        <w:rPr>
          <w:rFonts w:ascii="Courier New" w:hAnsi="Courier New"/>
          <w:color w:val="555555"/>
          <w:sz w:val="20"/>
        </w:rPr>
        <w:t>[5]</w:t>
      </w:r>
    </w:p>
    <w:p>
      <w:r>
        <w:rPr>
          <w:rFonts w:ascii="Gentium Plus" w:hAnsi="Gentium Plus"/>
          <w:sz w:val="24"/>
        </w:rPr>
        <w:t>κατεχόντων δὲ τῶν ἔνδον καὶ κωλυόντων ἐξιέναι, Διὰ τί κωλύετε, πρὸς αὐτῶν ἀνεπυνθάνετο. οἱ δὲ (οὐδὲ γὰρ ἦν ἕτερον λέγειν, ἢ αὐτὰ τἀληθῆ) πεπυρέχθαι τε ἂν ἔφασαν αὐτὸν, καὶ πυρέττειν ἔτι. ὁ δὲ καὶ πρὸς ταῦτα πάνυ κοσμίως ἀπεκρίνατο. γινώσκειν γὰρ καὶ αὐτὸς ἔλεγεν, ὡς</w:t>
      </w:r>
    </w:p>
    <w:p>
      <w:r>
        <w:rPr>
          <w:rFonts w:ascii="Courier New" w:hAnsi="Courier New"/>
          <w:color w:val="555555"/>
          <w:sz w:val="20"/>
        </w:rPr>
        <w:t>[10]</w:t>
      </w:r>
    </w:p>
    <w:p>
      <w:r>
        <w:rPr>
          <w:rFonts w:ascii="Gentium Plus" w:hAnsi="Gentium Plus"/>
          <w:sz w:val="24"/>
        </w:rPr>
        <w:t>ἔτι λείψανον αὐτῷ πυρετοῦ, παντελῶς δ’ εἶναι μικρὸν τοῦτο, καὶ μηδὲν ὕποπτον βαλανείῳ βλαβῆναι· γεγονέναι γὰρ ὅλον αὐτῷ τὸν παρόντα πυρετὸν ἐξ ὁδοιπορίας. Ἢ οὐ μνημο‐ νεύεις, ἐπιστραφεὶς ἔλεγε πρὸς τὸν παῖδα, ὡς συντόνως ὡδοιπορήσαμεν χθὲς ἀπὸ Μεγάρων Ἀθήναζε; τοιαῦτα λέ‐</w:t>
      </w:r>
    </w:p>
    <w:p>
      <w:r>
        <w:rPr>
          <w:rFonts w:ascii="Courier New" w:hAnsi="Courier New"/>
          <w:color w:val="555555"/>
          <w:sz w:val="20"/>
        </w:rPr>
        <w:t>[15]</w:t>
      </w:r>
    </w:p>
    <w:p>
      <w:r>
        <w:rPr>
          <w:rFonts w:ascii="Gentium Plus" w:hAnsi="Gentium Plus"/>
          <w:sz w:val="24"/>
        </w:rPr>
        <w:t>γων καὶ τοιαῦτα ποιῶν, αἱμοῤῥαγίας διὰ ῥινῶν ἀθρόας αὐτῷ γενομένης, καὶ μετ’ αὐτὴν ἱδρῶτος, ὑγίαινε μὲν αὐ‐ τίκα μάλα, τῶν δ’ ἔμπροσθεν οὐδενὸς ἔτ’ ἐμέμνητο.</w:t>
      </w:r>
    </w:p>
    <w:p>
      <w:r>
        <w:rPr>
          <w:rFonts w:ascii="Courier New" w:hAnsi="Courier New"/>
          <w:color w:val="555555"/>
          <w:sz w:val="20"/>
        </w:rPr>
        <w:t>[4 . 448]</w:t>
      </w:r>
    </w:p>
    <w:p>
      <w:r>
        <w:rPr>
          <w:rFonts w:ascii="Gentium Plus" w:hAnsi="Gentium Plus"/>
          <w:sz w:val="24"/>
        </w:rPr>
        <w:t>δεῖξαι) τὸ διαναστῆναι, καὶ περιφθέγξασθαι, καὶ ἀποπα‐ τῆσαι, καὶ οὐρῆσαι, (ταῦτα γὰρ ἅπαντα ἐν πάσαις ἔπραττεν ἐκείναις ταῖς ἡμέραις ὁ ἄνθρωπος,) οὐκ ἔστι τῶν κατὰ προαίρεσιν ἔργων, ἢ τοῦτο μὲν ἄτοπον, (εἰ γὰρ μὴ ταῦτα</w:t>
      </w:r>
    </w:p>
    <w:p>
      <w:r>
        <w:rPr>
          <w:rFonts w:ascii="Courier New" w:hAnsi="Courier New"/>
          <w:color w:val="555555"/>
          <w:sz w:val="20"/>
        </w:rPr>
        <w:t>[5]</w:t>
      </w:r>
    </w:p>
    <w:p>
      <w:r>
        <w:rPr>
          <w:rFonts w:ascii="Gentium Plus" w:hAnsi="Gentium Plus"/>
          <w:sz w:val="24"/>
        </w:rPr>
        <w:t>κατὰ προαίρεσιν, οὐδ’ ἄλλο οὐδὲν,) οὐκ ἐμέμνητο δ’ αὐτῶν, ὥσπερ οὐδὲ τῶν ἐν ταῖς μέθαις πραχθέντων οἱ νήψαντες ἔτι μέμνηνται; τί δὴ θαυμαστὸν οὕτως ἔχειν καὶ ἐπὶ τῆς ἀναπνοῆς, γίνεσθαι μὲν αὐτὴν κατὰ προαίρεσιν, ἀλλὰ ποτὲ μὲν προσεχόντων τὸν νοῦν ἐπιμελέστερον, ποτὲ δὲ ἀρ‐</w:t>
      </w:r>
    </w:p>
    <w:p>
      <w:r>
        <w:rPr>
          <w:rFonts w:ascii="Courier New" w:hAnsi="Courier New"/>
          <w:color w:val="555555"/>
          <w:sz w:val="20"/>
        </w:rPr>
        <w:t>[10]</w:t>
      </w:r>
    </w:p>
    <w:p>
      <w:r>
        <w:rPr>
          <w:rFonts w:ascii="Gentium Plus" w:hAnsi="Gentium Plus"/>
          <w:sz w:val="24"/>
        </w:rPr>
        <w:t>γότερόν τε καὶ ῥᾳθυμότερον, διὰ τοῦτο μεμνῆσθαι μὲν ἡμᾶς τῶν μετὰ τοῦ προσέχειν τὸν νοῦν γιγνομένων ἐνεργειῶν, ἐπιλανθάνεσθαι δὲ τῶν ἑτέρως; ἐπεὶ δ’, οὗ περ ἂν ἐπιλα‐ θώμεθα τελέως, τοῦτ’ οὐδὲ πεπράχθαι ποτὲ νομίζομεν, ἀκόλουθόν ἐστι, μηδ’ εἰ μετὰ προαιρέσεως πραχθῇ μνημο‐</w:t>
      </w:r>
    </w:p>
    <w:p>
      <w:r>
        <w:rPr>
          <w:rFonts w:ascii="Courier New" w:hAnsi="Courier New"/>
          <w:color w:val="555555"/>
          <w:sz w:val="20"/>
        </w:rPr>
        <w:t>[15]</w:t>
      </w:r>
    </w:p>
    <w:p>
      <w:r>
        <w:rPr>
          <w:rFonts w:ascii="Gentium Plus" w:hAnsi="Gentium Plus"/>
          <w:sz w:val="24"/>
        </w:rPr>
        <w:t>νεύειν. ὅτι δ’ ὅλον ὑπὸ ψυχῆς γίγνεται καθ’ ὁρμὴν τὸ τῆς ἀναπνοῆς ἔργον, ἔδειξεν οἰκέτης βάρβαρος, ὃς, ἐπειδὴ</w:t>
      </w:r>
    </w:p>
    <w:p>
      <w:r>
        <w:rPr>
          <w:rFonts w:ascii="Courier New" w:hAnsi="Courier New"/>
          <w:color w:val="555555"/>
          <w:sz w:val="20"/>
        </w:rPr>
        <w:t>[4 . 449]</w:t>
      </w:r>
    </w:p>
    <w:p>
      <w:r>
        <w:rPr>
          <w:rFonts w:ascii="Gentium Plus" w:hAnsi="Gentium Plus"/>
          <w:sz w:val="24"/>
        </w:rPr>
        <w:t>καὶ τὴν ἀναπνοὴν ἐπισχὼν, μέχρι πολλοῦ μὲν ἀκίνητος ἦν, ὕστερον δὲ βραχὺ κυλινδηθεὶς, οὕτως ἀπέθανεν. εἰ δὲ καὶ μὴ δυνατὸν ἦν μέχρι παντὸς ἐπισχεῖν τὴν ἀναπνοὴν, οὐκ ἂν οὐδὲ διὰ τοῦτό τις ἀπέγνω τοῦ μὴ κατὰ προαίρε‐</w:t>
      </w:r>
    </w:p>
    <w:p>
      <w:r>
        <w:rPr>
          <w:rFonts w:ascii="Courier New" w:hAnsi="Courier New"/>
          <w:color w:val="555555"/>
          <w:sz w:val="20"/>
        </w:rPr>
        <w:t>[5]</w:t>
      </w:r>
    </w:p>
    <w:p>
      <w:r>
        <w:rPr>
          <w:rFonts w:ascii="Gentium Plus" w:hAnsi="Gentium Plus"/>
          <w:sz w:val="24"/>
        </w:rPr>
        <w:t>σιν αὐτὴν γίγνεσθαι. φαίνεται γὰρ τῶν καθ’ ὁρμὴν ἔργων τὰ μὲν ἐλεύθερα πάντα, τὰ δὲ τοῖς τοῦ σώματος παθήμασι δουλεύοντα. τὰ μὲν οὖν πρότερα διὰ παντὸς ἀκωλύτως ὑφ’ ἡμῶν γίγνεται, τὰ δεύτερα δ’ οὐ διὰ παντὸς, ἀλλ’ ἐν χρόνῳ τινὶ καὶ μετὰ μέτρου. τὸ μὲν γὰρ βαδίσαι πρός</w:t>
      </w:r>
    </w:p>
    <w:p>
      <w:r>
        <w:rPr>
          <w:rFonts w:ascii="Courier New" w:hAnsi="Courier New"/>
          <w:color w:val="555555"/>
          <w:sz w:val="20"/>
        </w:rPr>
        <w:t>[10]</w:t>
      </w:r>
    </w:p>
    <w:p>
      <w:r>
        <w:rPr>
          <w:rFonts w:ascii="Gentium Plus" w:hAnsi="Gentium Plus"/>
          <w:sz w:val="24"/>
        </w:rPr>
        <w:t>τινα καὶ διαλεχθῆναι καὶ λαβεῖν τι καὶ δέξασθαι τε‐ λέως ἐλεύθερα· τὸ δ’ ἀποπατῆσαι καὶ οὐρῆσαι τῶν τοῦ σώματος παθημάτων ἐστὶν ἰάματα. καὶ τοίνυν ἐσιώπησαν μέν τινες ἐνιαυτὸν ὅλον, ἢ πλέονα χρόνον, οὕτω προελόμε‐ νοι· ἀποπάτημα δ’ ἢ οὖρον ἐπισχεῖν οὐχ ὅπως ἔτεσιν,</w:t>
      </w:r>
    </w:p>
    <w:p>
      <w:r>
        <w:rPr>
          <w:rFonts w:ascii="Courier New" w:hAnsi="Courier New"/>
          <w:color w:val="555555"/>
          <w:sz w:val="20"/>
        </w:rPr>
        <w:t>[15]</w:t>
      </w:r>
    </w:p>
    <w:p>
      <w:r>
        <w:rPr>
          <w:rFonts w:ascii="Gentium Plus" w:hAnsi="Gentium Plus"/>
          <w:sz w:val="24"/>
        </w:rPr>
        <w:t>ἀλλ’ οὐδὲ μησὶν, οὐδ’ ἡμέραις ὀλίγαις οὐδεὶς δύναται. οὕτω γὰρ ἐπείγει καὶ ἀνιᾷ πολλάκις, ἢ τῷ πλήθει βα‐</w:t>
      </w:r>
    </w:p>
    <w:p>
      <w:r>
        <w:rPr>
          <w:rFonts w:ascii="Courier New" w:hAnsi="Courier New"/>
          <w:color w:val="555555"/>
          <w:sz w:val="20"/>
        </w:rPr>
        <w:t>[4 . 450]</w:t>
      </w:r>
    </w:p>
    <w:p>
      <w:r>
        <w:rPr>
          <w:rFonts w:ascii="Gentium Plus" w:hAnsi="Gentium Plus"/>
          <w:sz w:val="24"/>
        </w:rPr>
        <w:t>εἰθισμένον τόπον ἐξαρκέσαι τινὲς ἀπελθεῖν ἠδυνήθησαν. ὅμοιον δὲ τούτοις ἐστὶ καὶ τὸ τῆς ἀναπνοῆς, καὶ πολὺ μᾶλλον ἐπεῖγον, καὶ συντομωτέραν ἔχον τὴν χρείαν. καὶ γὰρ ἀποθανεῖν κίνδυνος μὴ ἀναπνεύσαντα, καὶ ἀνιαρὸν ἐσχά‐</w:t>
      </w:r>
    </w:p>
    <w:p>
      <w:r>
        <w:rPr>
          <w:rFonts w:ascii="Courier New" w:hAnsi="Courier New"/>
          <w:color w:val="555555"/>
          <w:sz w:val="20"/>
        </w:rPr>
        <w:t>[5]</w:t>
      </w:r>
    </w:p>
    <w:p>
      <w:r>
        <w:rPr>
          <w:rFonts w:ascii="Gentium Plus" w:hAnsi="Gentium Plus"/>
          <w:sz w:val="24"/>
        </w:rPr>
        <w:t>τως τὸ ἀποπνίγεσθαι. θαυμαστὸν οὐδὲν οὖν, εἰ τελέως αὐ‐ τὴν ἐπισχεῖν χαλεπόν. οὔτε γὰρ ἀποθνήσκειν ἕτοιμοι πάν‐ τες, οὐδ’ ἂν μυρίοις συνέχωνται κακοῖς, οὔτ’, ἂν ἐπὶ τοῦθ’ ὁρμήσωσιν, ἀνιαρῶς ἐξιέναι βούλονται. μὴ τοίνυν τις ἐκ τοῦ σιωπᾷν μὲν ἡμᾶς προελομένους ἕως παντὸς δύνασθαι,</w:t>
      </w:r>
    </w:p>
    <w:p>
      <w:r>
        <w:rPr>
          <w:rFonts w:ascii="Courier New" w:hAnsi="Courier New"/>
          <w:color w:val="555555"/>
          <w:sz w:val="20"/>
        </w:rPr>
        <w:t>[10]</w:t>
      </w:r>
    </w:p>
    <w:p>
      <w:r>
        <w:rPr>
          <w:rFonts w:ascii="Gentium Plus" w:hAnsi="Gentium Plus"/>
          <w:sz w:val="24"/>
        </w:rPr>
        <w:t>τὴν δ’ ἀναπνοὴν ἀδυνατεῖν ἐπισχεῖν, προαιρέσεως μὲν ἔργον εἶναι τὴν φωνὴν, ἀπροαίρετον δὲ καὶ φυσικὸν τὴν ἀναπνοὴν νομιζέτω. τοῦτο μὲν δή μοι δοκῶ σαφῶς ἀποδεδεῖχθαι. Τὸ δὲ λεῖπον τῷ παντὶ λόγῳ περὶ τῶν μέ‐ σων σχημάτων ἑξῆς προσθεῖναι δίκαιον. ὡς γὰρ ἐπὶ τῶν</w:t>
      </w:r>
    </w:p>
    <w:p>
      <w:r>
        <w:rPr>
          <w:rFonts w:ascii="Courier New" w:hAnsi="Courier New"/>
          <w:color w:val="555555"/>
          <w:sz w:val="20"/>
        </w:rPr>
        <w:t>[15]</w:t>
      </w:r>
    </w:p>
    <w:p>
      <w:r>
        <w:rPr>
          <w:rFonts w:ascii="Gentium Plus" w:hAnsi="Gentium Plus"/>
          <w:sz w:val="24"/>
        </w:rPr>
        <w:t>χειρῶν τὸ καλούμενον ἐγγώνιον, μέσον ἀκριβῶς ἄκρας ἐκτά‐ σεως καὶ καμπῆς ὂν, ἀνωδυνώτατόν ἐστιν, οὕτω δόξειεν</w:t>
      </w:r>
    </w:p>
    <w:p>
      <w:r>
        <w:rPr>
          <w:rFonts w:ascii="Courier New" w:hAnsi="Courier New"/>
          <w:color w:val="555555"/>
          <w:sz w:val="20"/>
        </w:rPr>
        <w:t>[4 . 451]</w:t>
      </w:r>
    </w:p>
    <w:p>
      <w:r>
        <w:rPr>
          <w:rFonts w:ascii="Gentium Plus" w:hAnsi="Gentium Plus"/>
          <w:sz w:val="24"/>
        </w:rPr>
        <w:t>τῷ μεταξὺ τοῦ μέσου σχήματος καὶ τῆς ἄκρας ἐκτάσεως τὸ ἐν τούτοις ἀνώδυνον. αἴτιον δὲ τὸ ἔθος, τὰ πολλὰ γὰρ ἐκτεταμένοις τοῖς σκέλεσι χρώμεθα. καὶ γὰρ τούτου χάριν ἐγένετο, τοῦ πᾶν ὀχεῖσθαι τὸ σῶμα πρὸς αὐτῶν ἑστώτων τε</w:t>
      </w:r>
    </w:p>
    <w:p>
      <w:r>
        <w:rPr>
          <w:rFonts w:ascii="Courier New" w:hAnsi="Courier New"/>
          <w:color w:val="555555"/>
          <w:sz w:val="20"/>
        </w:rPr>
        <w:t>[5]</w:t>
      </w:r>
    </w:p>
    <w:p>
      <w:r>
        <w:rPr>
          <w:rFonts w:ascii="Gentium Plus" w:hAnsi="Gentium Plus"/>
          <w:sz w:val="24"/>
        </w:rPr>
        <w:t>ἡμῶν καὶ βαδιζόντων. καὶ πρὶν δ’ ἐνεργεῖν δι’ αὐτῶν, ἐν τοῖς σπαργάνοις ἐκτεταμένα διεπλάσθη. ταῦτ’ ἄρα κᾀν τοῖς ὕπνοις καὶ ἄλλως κατακειμένοις ἐκτέταται μᾶλλον, ἢ κέ‐ καμπται. ἀλλὰ καὶ πονοῦμεν πολὺ μᾶλλον ἐν ταῖς ἐσχάταις κάμψεσιν, ἢ ταῖς ἐκτάσεσιν. οἱ πολλοὶ δὲ οὐδὲ</w:t>
      </w:r>
    </w:p>
    <w:p>
      <w:r>
        <w:rPr>
          <w:rFonts w:ascii="Courier New" w:hAnsi="Courier New"/>
          <w:color w:val="555555"/>
          <w:sz w:val="20"/>
        </w:rPr>
        <w:t>[10]</w:t>
      </w:r>
    </w:p>
    <w:p>
      <w:r>
        <w:rPr>
          <w:rFonts w:ascii="Gentium Plus" w:hAnsi="Gentium Plus"/>
          <w:sz w:val="24"/>
        </w:rPr>
        <w:t>ἄγειν ὅλως εἰς ἐσχάτην καμπὴν δυνάμεθα τὸ σκέλος, μὴ ταῖς χερσὶ συνεργήσαντες, ἀλλ’ οἷον χωλὸν εἰς ταύτην τὴν ἐνέρ‐ γειαν ἔχομεν ὑπὸ ἀηθείας, καὶ μόνοις γε ῥᾳδίως κάμπτεται τοῖς ὀρχηστικοῖς ἢ παλαιστικοῖς, οἷς περ καὶ μόνοις εἴθισται τελέως κάμπτεσθαι. τοσοῦτον οὖν τοῦ μέσου σχήματος ἐπὶ</w:t>
      </w:r>
    </w:p>
    <w:p>
      <w:r>
        <w:rPr>
          <w:rFonts w:ascii="Courier New" w:hAnsi="Courier New"/>
          <w:color w:val="555555"/>
          <w:sz w:val="20"/>
        </w:rPr>
        <w:t>[15]</w:t>
      </w:r>
    </w:p>
    <w:p>
      <w:r>
        <w:rPr>
          <w:rFonts w:ascii="Gentium Plus" w:hAnsi="Gentium Plus"/>
          <w:sz w:val="24"/>
        </w:rPr>
        <w:t>τὴν ἔκτασιν προέβη τὸ τελέως ἀνώδυνον, ὅσον ὑπὸ τοῦ πο‐ λυχρονίου τῶν κώλων ἔθους ἠναγκάσθη. ταῦτ’ οὖν τὰ δύο</w:t>
      </w:r>
    </w:p>
    <w:p>
      <w:r>
        <w:rPr>
          <w:rFonts w:ascii="Courier New" w:hAnsi="Courier New"/>
          <w:color w:val="555555"/>
          <w:sz w:val="20"/>
        </w:rPr>
        <w:t>[4 . 452]</w:t>
      </w:r>
    </w:p>
    <w:p>
      <w:r>
        <w:rPr>
          <w:rFonts w:ascii="Gentium Plus" w:hAnsi="Gentium Plus"/>
          <w:sz w:val="24"/>
        </w:rPr>
        <w:t>ἔθος, ἐξευρήσεις οὕτως τὸ μέσον τε καὶ ἀνώδυνον. ἔοικε δ’ ἐς ταὐτὸ συμβαίνειν πανταχῆ τὸ μὲν ἔθος τῇ φύσει, καὶ καλῶς εἴρηται φύσις ἐπίκτητος, τὸ δ’ ἀνώδυνον σχῆμα τῷ μέσῳ. καὶ γὰρ ἐπὶ τῶν σκελῶν ταὐτὸν τὸ ἀνώδυνον καὶ</w:t>
      </w:r>
    </w:p>
    <w:p>
      <w:r>
        <w:rPr>
          <w:rFonts w:ascii="Courier New" w:hAnsi="Courier New"/>
          <w:color w:val="555555"/>
          <w:sz w:val="20"/>
        </w:rPr>
        <w:t>[5]</w:t>
      </w:r>
    </w:p>
    <w:p>
      <w:r>
        <w:rPr>
          <w:rFonts w:ascii="Gentium Plus" w:hAnsi="Gentium Plus"/>
          <w:sz w:val="24"/>
        </w:rPr>
        <w:t>μέσον, ἄν γε τὸ μέσον τῶν ὑπαρχουσῶν τοῖς κώλοις κινή‐ σεων, καὶ μὴ τελέας ἐκτάσεως καὶ καμπῆς μέσον ποιήσῃς. εὑρήσεις γὰρ, ὅσον ἀπολειπόμεθα τοῦ κάμπτειν ἐσχάτως, τοσοῦτον ἀποχωροῦν τὸ ἀνώδυνον σχῆμα πρὸς τὴν ἔκτασιν. ἐν τῷ καθόλου τοίνυν ἐφ’ ἁπάντων τῶν ἄρθρων τὰς ἐσχάτας</w:t>
      </w:r>
    </w:p>
    <w:p>
      <w:r>
        <w:rPr>
          <w:rFonts w:ascii="Courier New" w:hAnsi="Courier New"/>
          <w:color w:val="555555"/>
          <w:sz w:val="20"/>
        </w:rPr>
        <w:t>[10]</w:t>
      </w:r>
    </w:p>
    <w:p>
      <w:r>
        <w:rPr>
          <w:rFonts w:ascii="Gentium Plus" w:hAnsi="Gentium Plus"/>
          <w:sz w:val="24"/>
        </w:rPr>
        <w:t>κινήσεις ἐπισκεψάμενος ἐξευρήσεις τὸ μέσον τε καὶ ἀνώδυ‐ νον σχῆμα. ὡς γὰρ ἐπὶ τοῦ κατ’ ὀλέκρανον ἄρθρου τὸ κα‐ λούμενον ἀγκώνιον, ἐπὶ δὲ τοῦ κατὰ γόνυ τὸ πλησιαίτερον τῆς ἐκτάσεως, οὕτως ἐπὶ τῆς ῥάχεως τὸ πλησιαίτερον τῆς καμπῆς, ἐπὶ δὲ τοῦ κατὰ καρπὸν ἄρθρου τὸ ἀκριβῶς εὐθύ.</w:t>
      </w:r>
    </w:p>
    <w:p>
      <w:r>
        <w:rPr>
          <w:rFonts w:ascii="Courier New" w:hAnsi="Courier New"/>
          <w:color w:val="555555"/>
          <w:sz w:val="20"/>
        </w:rPr>
        <w:t>[15]</w:t>
      </w:r>
    </w:p>
    <w:p>
      <w:r>
        <w:rPr>
          <w:rFonts w:ascii="Gentium Plus" w:hAnsi="Gentium Plus"/>
          <w:sz w:val="24"/>
        </w:rPr>
        <w:t>τὴν μὲν γὰρ ῥάχιν ἐπιπλέον κυρτὴν ἢ καμπύλην δυνάμεθα ποιεῖν, τὸ κάρη δ’ ἀνακάμπτομεν καὶ κάμπτομεν ἴσως πρὸς</w:t>
      </w:r>
    </w:p>
    <w:p>
      <w:r>
        <w:rPr>
          <w:rFonts w:ascii="Courier New" w:hAnsi="Courier New"/>
          <w:color w:val="555555"/>
          <w:sz w:val="20"/>
        </w:rPr>
        <w:t>[4 . 453]</w:t>
      </w:r>
    </w:p>
    <w:p>
      <w:r>
        <w:rPr>
          <w:rFonts w:ascii="Gentium Plus" w:hAnsi="Gentium Plus"/>
          <w:sz w:val="24"/>
        </w:rPr>
        <w:t>ἀκριβῶς εὐθὺ, μέσον ἀκριβῶς ὑπάρχον τῶν ἐσχάτων κινή‐ σεων, ἀνωδυνώτατόν ἐστι. τῇ ῥάχει δ’ οὐκέτι τὸ εὐθὺ μέ‐ σον, ἀλλὰ τὸ κυρτὸν ἐπ’ ὀλίγον· ἐπλεονέκτει γὰρ ἡ εἰς τοῦτο κίνησις. ὅθεν ὀρθοὶ μᾶλλον πονοῦμεν τοῖς κατὰ ῥά‐</w:t>
      </w:r>
    </w:p>
    <w:p>
      <w:r>
        <w:rPr>
          <w:rFonts w:ascii="Courier New" w:hAnsi="Courier New"/>
          <w:color w:val="555555"/>
          <w:sz w:val="20"/>
        </w:rPr>
        <w:t>[5]</w:t>
      </w:r>
    </w:p>
    <w:p>
      <w:r>
        <w:rPr>
          <w:rFonts w:ascii="Gentium Plus" w:hAnsi="Gentium Plus"/>
          <w:sz w:val="24"/>
        </w:rPr>
        <w:t>χιν μορίοις, ἢ καθεζόμενοί τε καὶ κατακείμενοι· δεῖται γὰρ ἑστώτων μὲν τετάσθαι, κατακειμένων δὲ καὶ καθεζομένων οὐδὲν κωλύει κεκυρτῶσθαι. ταῦτ’ ἐφ’ ἁπάντων τῶν ἄρθρων διασκεψάμενος εὑρήσεις ὁμολογοῦντα πάντα τὸν λόγον ἑαυτῷ. καὶ γὰρ, ὅσοι μύες χωρὶς ἄρθρων εἰσὶν, κᾀν τούτοις ἡ μέση</w:t>
      </w:r>
    </w:p>
    <w:p>
      <w:r>
        <w:rPr>
          <w:rFonts w:ascii="Courier New" w:hAnsi="Courier New"/>
          <w:color w:val="555555"/>
          <w:sz w:val="20"/>
        </w:rPr>
        <w:t>[10]</w:t>
      </w:r>
    </w:p>
    <w:p>
      <w:r>
        <w:rPr>
          <w:rFonts w:ascii="Gentium Plus" w:hAnsi="Gentium Plus"/>
          <w:sz w:val="24"/>
        </w:rPr>
        <w:t>κατάστασις ἀνώδυνος, ὥσπερ ἐφ’ ἕδρας ἔχει καὶ κύστεως καὶ γλώττης. τό τε γὰρ εἰς ἔσχατον σφίγγειν τὴν ἕδραν καὶ τὸ διοίγειν ἐπὶ μέγιστον ὀδυνηρὰ, τό τ’ ἐκτείνειν ἐπὶ μήκιστον τὴν γλῶτταν ἢ κάμπτειν ἢ ὁπωσοῦν ἄλλως ἀμέ‐ τρως περιάγειν. ῥᾷστον οὖν καὶ τούτοις ἐξευρίσκειν τὸ μέ‐</w:t>
      </w:r>
    </w:p>
    <w:p>
      <w:r>
        <w:rPr>
          <w:rFonts w:ascii="Courier New" w:hAnsi="Courier New"/>
          <w:color w:val="555555"/>
          <w:sz w:val="20"/>
        </w:rPr>
        <w:t>[15]</w:t>
      </w:r>
    </w:p>
    <w:p>
      <w:r>
        <w:rPr>
          <w:rFonts w:ascii="Gentium Plus" w:hAnsi="Gentium Plus"/>
          <w:sz w:val="24"/>
        </w:rPr>
        <w:t>σον ὑπερβολῶν, ὅπερ καὶ ἀνώδυνόν ἐστι. καὶ πάντες ἄν‐ θρωποι, παρ’ ὃν ἀναπαύονται χρόνον τῶν κατὰ τὸν βίον</w:t>
      </w:r>
    </w:p>
    <w:p>
      <w:r>
        <w:rPr>
          <w:rFonts w:ascii="Courier New" w:hAnsi="Courier New"/>
          <w:color w:val="555555"/>
          <w:sz w:val="20"/>
        </w:rPr>
        <w:t>[4 . 454]</w:t>
      </w:r>
    </w:p>
    <w:p>
      <w:r>
        <w:rPr>
          <w:rFonts w:ascii="Gentium Plus" w:hAnsi="Gentium Plus"/>
          <w:sz w:val="24"/>
        </w:rPr>
        <w:t>ἴσχουσι σχῆμα, οὕτως ὑπὸ τῆς δικαίας φύσεως ἀναγκαζό‐ μενοι, φησὶν Ἱπποκράτης. ἐν μὲν δὴ τῇ γλώττῃ κατὰ συ‐ ζυγίαν ἅπαντες οἱ μύες πεφύκασιν ἄνωθέν τε καὶ κάτωθεν, κᾀκ τῶν δεξιῶν, κᾀκ τῶν ἀριστερῶν, ὥστ’ οὐδὲν θαυμαστὸν</w:t>
      </w:r>
    </w:p>
    <w:p>
      <w:r>
        <w:rPr>
          <w:rFonts w:ascii="Courier New" w:hAnsi="Courier New"/>
          <w:color w:val="555555"/>
          <w:sz w:val="20"/>
        </w:rPr>
        <w:t>[5]</w:t>
      </w:r>
    </w:p>
    <w:p>
      <w:r>
        <w:rPr>
          <w:rFonts w:ascii="Gentium Plus" w:hAnsi="Gentium Plus"/>
          <w:sz w:val="24"/>
        </w:rPr>
        <w:t>εἰς τὰς ἐναντίας ἀπάγεσθαι τὸ μόριον κινήσεις ὑπὸ τῶν ἀν‐ τιτεταγμένων. ἐπὶ δὲ τοῦ κατὰ τὴν ἕδραν μυὸς, καὶ τοῦ κατὰ τὴν κύστιν, καὶ τοῦ κατὰ τὰς φρένας, (εἷς γάρ ἐστι καθ’ ἕκαστον τούτων κυκλοτερὴς, οὐδενὸς ἀντιτεταγμένου μυὸς,) ὅθεν εἰς τὰς ἐναντίας ἄγεται τὰ μόρια κινήσεις,</w:t>
      </w:r>
    </w:p>
    <w:p>
      <w:r>
        <w:rPr>
          <w:rFonts w:ascii="Courier New" w:hAnsi="Courier New"/>
          <w:color w:val="555555"/>
          <w:sz w:val="20"/>
        </w:rPr>
        <w:t>[10]</w:t>
      </w:r>
    </w:p>
    <w:p>
      <w:r>
        <w:rPr>
          <w:rFonts w:ascii="Gentium Plus" w:hAnsi="Gentium Plus"/>
          <w:sz w:val="24"/>
        </w:rPr>
        <w:t>οὐκέθ’ ὁμοίως εὔπορον, οὐδὲ ἐκ τοῦ προχείρου δῆλον, ἀλλ’ ᾧδε σκόπει. Τοῦ μὲν κατὰ τὴν κύστιν τε καὶ τὴν ἕδραν μυὸς ἔργον ἐστὶν, οὐ τὸ ἀποκρίνειν τὰ περιττώματα τῆς τροφῆς, ἀλλὰ τὸ κατέχειν. ἐσφάλησαν δ’ εὐθὺς ἐν</w:t>
      </w:r>
    </w:p>
    <w:p>
      <w:r>
        <w:rPr>
          <w:rFonts w:ascii="Courier New" w:hAnsi="Courier New"/>
          <w:color w:val="555555"/>
          <w:sz w:val="20"/>
        </w:rPr>
        <w:t>[15]</w:t>
      </w:r>
    </w:p>
    <w:p>
      <w:r>
        <w:rPr>
          <w:rFonts w:ascii="Gentium Plus" w:hAnsi="Gentium Plus"/>
          <w:sz w:val="24"/>
        </w:rPr>
        <w:t>αὐτῷ τούτῳ πολλοὶ, νομίζοντες ἐκκρίσεως ἕνεκα περιττωμά‐ των τοὺς μῦς τούτους γεγονέναι, μηδ’ ὅτι παραλυθέντων αὐτῶν ἐκκρίνεται μὲν, ἀλλ’ ἀκουσίως, νοῆσαι δυνηθέντες.</w:t>
      </w:r>
    </w:p>
    <w:p>
      <w:r>
        <w:rPr>
          <w:rFonts w:ascii="Courier New" w:hAnsi="Courier New"/>
          <w:color w:val="555555"/>
          <w:sz w:val="20"/>
        </w:rPr>
        <w:t>[4 . 455]</w:t>
      </w:r>
    </w:p>
    <w:p>
      <w:r>
        <w:rPr>
          <w:rFonts w:ascii="Gentium Plus" w:hAnsi="Gentium Plus"/>
          <w:sz w:val="24"/>
        </w:rPr>
        <w:t>ἀμέτρως τοῦ κατὰ τὴν ἕδραν μυὸς, ἀκουσίως ἐκρεῖ ταύτῃ κόπρος, ὡς ἂν, οἶμαι, τῶν ἐκρεῖν κωλυόντων ὀργάνων μὴ με‐ νόντων. οὐκοῦν ἁπλῶς οὐδὲ πρῶτον ἐκκρίσεως ὄργανον ὁ μῦς οὗτος, ἀλλ’ ἵνα μὴ τοῦθ’, ὅπερ, ὅταν ἐκτμηθῇ τε καὶ παρα‐</w:t>
      </w:r>
    </w:p>
    <w:p>
      <w:r>
        <w:rPr>
          <w:rFonts w:ascii="Courier New" w:hAnsi="Courier New"/>
          <w:color w:val="555555"/>
          <w:sz w:val="20"/>
        </w:rPr>
        <w:t>[5]</w:t>
      </w:r>
    </w:p>
    <w:p>
      <w:r>
        <w:rPr>
          <w:rFonts w:ascii="Gentium Plus" w:hAnsi="Gentium Plus"/>
          <w:sz w:val="24"/>
        </w:rPr>
        <w:t>λυθῇ, γίνεται, διὰ παντὸς συμβαίνῃ τῷ ζώῳ, φύλακα τῆς ἀκαίρου τῶν περιττωμάτων ἐξόδου τὸν μῦν τοῦτον ἡ φύσις ἐπέστησεν, ὥστ’ οὐχ ὅπως οὐκ ἐνεργεῖ τι πρὸς τὴν ἔκκρισιν αὐτὸς, ἀλλ’ οὐδ’ ἐπιτρέπει τοῖς ἐνεργοῦσι. τίνα τοίνυν ἐστὶ τὰ τῆς ἐνεργείας ταύτης ὄργανα; πλείω μὲν κατὰ μέρος,</w:t>
      </w:r>
    </w:p>
    <w:p>
      <w:r>
        <w:rPr>
          <w:rFonts w:ascii="Courier New" w:hAnsi="Courier New"/>
          <w:color w:val="555555"/>
          <w:sz w:val="20"/>
        </w:rPr>
        <w:t>[10]</w:t>
      </w:r>
    </w:p>
    <w:p>
      <w:r>
        <w:rPr>
          <w:rFonts w:ascii="Gentium Plus" w:hAnsi="Gentium Plus"/>
          <w:sz w:val="24"/>
        </w:rPr>
        <w:t>διττὰ δὲ τῷ γένει. τὰ μὲν γὰρ αὐτῶν ψυχῆς, τὰ δὲ φύσεώς ἐστι. καὶ τοίνυν ἐνεργεῖ τὰ μὲν τῆς ψυχῆς ὄργανα καθ’ ὁρμὴν ἀεὶ, τὰ δὲ τῆς φύσεως χωρὶς ὁρμῆς. αἱ μὲν δὴ φρέ‐ νες καὶ οἱ κατ’ ἐπιγάστριον ἅπαντες μύες τὰ τῆς ψυχῆς ὄργανα· τῶν δ’ ἐντέρων ἁπάντων ἡ σύνταξις ἅμα τῇ γαστρὶ</w:t>
      </w:r>
    </w:p>
    <w:p>
      <w:r>
        <w:rPr>
          <w:rFonts w:ascii="Courier New" w:hAnsi="Courier New"/>
          <w:color w:val="555555"/>
          <w:sz w:val="20"/>
        </w:rPr>
        <w:t>[15]</w:t>
      </w:r>
    </w:p>
    <w:p>
      <w:r>
        <w:rPr>
          <w:rFonts w:ascii="Gentium Plus" w:hAnsi="Gentium Plus"/>
          <w:sz w:val="24"/>
        </w:rPr>
        <w:t>τὰ τῆς φύσεως. ἀλλὰ περὶ μὲν τῆς τούτων ἐνεργείας ἐν ἑτέροις εἴρηται· περὶ δὲ τῶν μυῶν νῦν ἐροῦμεν, ἐπειδὴ τῆς</w:t>
      </w:r>
    </w:p>
    <w:p>
      <w:r>
        <w:rPr>
          <w:rFonts w:ascii="Courier New" w:hAnsi="Courier New"/>
          <w:color w:val="555555"/>
          <w:sz w:val="20"/>
        </w:rPr>
        <w:t>[4 . 456]</w:t>
      </w:r>
    </w:p>
    <w:p>
      <w:r>
        <w:rPr>
          <w:rFonts w:ascii="Gentium Plus" w:hAnsi="Gentium Plus"/>
          <w:sz w:val="24"/>
        </w:rPr>
        <w:t>ἐπιγάστριον μύες ἅπαντες, ὅταν ἐνεργοῦντες τείνωνται, θλί‐ βουσιν εἴσω τὰ τῆς φύσεως ὄργανα. τὰ δὲ, ἢν μὲν εἴκωσιν αἱ φρένες, εἰς τὸν ἐκείνων ἀναχωροῦντα τόπον ἐκλύει τὴν βίαν τῶν μυῶν· ἢν δ’ ἀνθιστῶνται, καθάπερ ὑπὸ δυεῖν</w:t>
      </w:r>
    </w:p>
    <w:p>
      <w:r>
        <w:rPr>
          <w:rFonts w:ascii="Courier New" w:hAnsi="Courier New"/>
          <w:color w:val="555555"/>
          <w:sz w:val="20"/>
        </w:rPr>
        <w:t>[5]</w:t>
      </w:r>
    </w:p>
    <w:p>
      <w:r>
        <w:rPr>
          <w:rFonts w:ascii="Gentium Plus" w:hAnsi="Gentium Plus"/>
          <w:sz w:val="24"/>
        </w:rPr>
        <w:t>πιεζόμενα χειρῶν, ἔξωθεν μὲν ὑπὸ τῶν μυῶν, ἔσωθεν δὲ τῶν φρενῶν, ἐκθλίβοιτ’ ἂν τὰ ἐν ταῖς κοιλότησιν αὐτῶν περιεχόμενα. προστιμωρεῖ δὲ εἰς τοῦτο μεγάλως ἡ λοξότης τῶν φρενῶν, τὸ μὲν ἕτερον τῶν περάτων πρὸς τῷ κατὰ τὸ στέρνον χόνδρῳ πρόσω κείμενον ἐχουσῶν, τὸ δ’ ἕτερον ὀπίσω</w:t>
      </w:r>
    </w:p>
    <w:p>
      <w:r>
        <w:rPr>
          <w:rFonts w:ascii="Courier New" w:hAnsi="Courier New"/>
          <w:color w:val="555555"/>
          <w:sz w:val="20"/>
        </w:rPr>
        <w:t>[10]</w:t>
      </w:r>
    </w:p>
    <w:p>
      <w:r>
        <w:rPr>
          <w:rFonts w:ascii="Gentium Plus" w:hAnsi="Gentium Plus"/>
          <w:sz w:val="24"/>
        </w:rPr>
        <w:t>κατὰ τὴν ῥάχιν τῆς ὀσφύος. τὸ μὲν ἐκθλίβεσθαι τὰ τῶν ἐντέρων περιττώματα ὑπὸ τῶν ἑκατέρωθεν ἐνεργούντων γίνε‐ ται μυῶν, ἔξωθεν μὲν τῶν κατ’ ἐπιγάστριον, ἔσωθεν δὲ τῶν φρενῶν· τοῦ δ’ ὑπιέναι κάτω τὸ θλιβόμενον ἡ λοξότης αἰτία τοῦ διαφράγματος. ἀργεῖ δὲ ὁ κατὰ τὴν ἕδραν μῦς</w:t>
      </w:r>
    </w:p>
    <w:p>
      <w:r>
        <w:rPr>
          <w:rFonts w:ascii="Courier New" w:hAnsi="Courier New"/>
          <w:color w:val="555555"/>
          <w:sz w:val="20"/>
        </w:rPr>
        <w:t>[15]</w:t>
      </w:r>
    </w:p>
    <w:p>
      <w:r>
        <w:rPr>
          <w:rFonts w:ascii="Gentium Plus" w:hAnsi="Gentium Plus"/>
          <w:sz w:val="24"/>
        </w:rPr>
        <w:t>τηνικαῦτα. πλεόνων δὲ ὄντων κατὰ τὴν γαστέρα μυῶν, καὶ πάντων τεινομένων ἐν ταῖς ἀποπατήσεσι, μᾶλλον μὲν οἱ πρὸς τοῖς ὑποχονδρίοις, ἧττον δὲ οἱ κάτω τείνονται, ἔμπαλιν ἢ</w:t>
      </w:r>
    </w:p>
    <w:p>
      <w:r>
        <w:rPr>
          <w:rFonts w:ascii="Courier New" w:hAnsi="Courier New"/>
          <w:color w:val="555555"/>
          <w:sz w:val="20"/>
        </w:rPr>
        <w:t>[4 . 457]</w:t>
      </w:r>
    </w:p>
    <w:p>
      <w:r>
        <w:rPr>
          <w:rFonts w:ascii="Gentium Plus" w:hAnsi="Gentium Plus"/>
          <w:sz w:val="24"/>
        </w:rPr>
        <w:t>ἧττον δὲ οἱ ὑπὸ τοῖς ὑποχονδρίοις ἐνεργοῦσι. συνεκτείνονται δὲ ἀμφοτέροις οἱ κατὰ τὰς ἀναπνοὰς μύες, οὐκ οὐρήσεως ἢ ἀποπατήσεως ὄργανα· τοῦτο μὲν γὰρ ἐσχάτως ἄλογον· ἀλλ’ ἐπειδὴ τῶν φρενῶν τὴν τάσιν ἴσην ἐχρῆν εἶναι τῇ τάσει τῶν</w:t>
      </w:r>
    </w:p>
    <w:p>
      <w:r>
        <w:rPr>
          <w:rFonts w:ascii="Courier New" w:hAnsi="Courier New"/>
          <w:color w:val="555555"/>
          <w:sz w:val="20"/>
        </w:rPr>
        <w:t>[5]</w:t>
      </w:r>
    </w:p>
    <w:p>
      <w:r>
        <w:rPr>
          <w:rFonts w:ascii="Gentium Plus" w:hAnsi="Gentium Plus"/>
          <w:sz w:val="24"/>
        </w:rPr>
        <w:t>κατὰ τὴν γαστέρα μυῶν, ἦν δ’ ἀδύνατον ἕνα μῦν οὔσας αὐ‐ τὰς πολλοῖς καὶ μεγάλοις ἁμιλλᾶσθαι, καὶ κίνδυνος ἐν τού‐ τοις νικηθείσας εἰς τὴν εὐρυχωρίαν ἀνατραπῆναι τοῦ θώρα‐ κος, διὰ τοῦτο οἱ κατὰ τὰς πλευρὰς συντείνονται μύες, σφίγγοντες πανταχόθεν αὐτόν. χαλαρὸς γὰρ ὁ θώραξ</w:t>
      </w:r>
    </w:p>
    <w:p>
      <w:r>
        <w:rPr>
          <w:rFonts w:ascii="Courier New" w:hAnsi="Courier New"/>
          <w:color w:val="555555"/>
          <w:sz w:val="20"/>
        </w:rPr>
        <w:t>[10]</w:t>
      </w:r>
    </w:p>
    <w:p>
      <w:r>
        <w:rPr>
          <w:rFonts w:ascii="Gentium Plus" w:hAnsi="Gentium Plus"/>
          <w:sz w:val="24"/>
        </w:rPr>
        <w:t>ἑτοίμως εἴκει ταῖς φρεσὶν ὠθουμέναις, ὡς ἔνεστι γνῶναι τείνοντας μὲν τοὺς κατὰ τὴν γαστέρα μῦς, καὶ μάλιστ’ αὐ‐ τῶν τοὺς κάτωθεν, ἐκλύσαντας δὲ τοῦ τόνου τοὺς κατ’ αὐτὸν ἅπαντας· ὅλη γὰρ ὀλίγου δεῖν ἡ γαστὴρ ταῖς τοιαύταις καταστάσεσιν εἰς τὴν τοῦ θώρακος εὐρυχωρίαν ὠθεῖται σὺν</w:t>
      </w:r>
    </w:p>
    <w:p>
      <w:r>
        <w:rPr>
          <w:rFonts w:ascii="Courier New" w:hAnsi="Courier New"/>
          <w:color w:val="555555"/>
          <w:sz w:val="20"/>
        </w:rPr>
        <w:t>[15]</w:t>
      </w:r>
    </w:p>
    <w:p>
      <w:r>
        <w:rPr>
          <w:rFonts w:ascii="Gentium Plus" w:hAnsi="Gentium Plus"/>
          <w:sz w:val="24"/>
        </w:rPr>
        <w:t>αὐταῖς ταῖς φρεσίν. ἵν’ οὖν μὴ γίγνοιτο τοῦτο, καὶ ἡ τῆς διαχωρήσεως ἐνέργεια διαφθείροιτο, πᾶς ὁ θώραξ πανταχόθεν</w:t>
      </w:r>
    </w:p>
    <w:p>
      <w:r>
        <w:rPr>
          <w:rFonts w:ascii="Courier New" w:hAnsi="Courier New"/>
          <w:color w:val="555555"/>
          <w:sz w:val="20"/>
        </w:rPr>
        <w:t>[4 . 458]</w:t>
      </w:r>
    </w:p>
    <w:p>
      <w:r>
        <w:rPr>
          <w:rFonts w:ascii="Gentium Plus" w:hAnsi="Gentium Plus"/>
          <w:sz w:val="24"/>
        </w:rPr>
        <w:t>ὡς οἱ ταῖς ἐκροαῖς τῶν περιττωμάτων ἐφεστῶτες μύες εἴρ‐ γειν μὲν αὐτὰ πεφύκασι, καὶ τοῦτ’ ἔργον αὐτῶν ἴδιον, ἐκ‐ κρίνειν δ’ οὐ δύνανται, πλὴν εἰ κατὰ συμβεβηκὸς, ὅταν ἐνεργοῦντες παύσωνται. ὥσπερ οὖν ἐν τοῖς ἄλλοις ἅπασι μο‐</w:t>
      </w:r>
    </w:p>
    <w:p>
      <w:r>
        <w:rPr>
          <w:rFonts w:ascii="Courier New" w:hAnsi="Courier New"/>
          <w:color w:val="555555"/>
          <w:sz w:val="20"/>
        </w:rPr>
        <w:t>[5]</w:t>
      </w:r>
    </w:p>
    <w:p>
      <w:r>
        <w:rPr>
          <w:rFonts w:ascii="Gentium Plus" w:hAnsi="Gentium Plus"/>
          <w:sz w:val="24"/>
        </w:rPr>
        <w:t>ρίοις τῶν ἐναντίων κινήσεων ἐναντίοι τινὲς ἐξηγοῦνται μύες, οὕτως ἔχει κᾀνταῦθα. τὸ μὲν γὰρ κατέχειν τὰ περιττώματα τῆς τούτων τῶν μυῶν ἐνεργείας γίγνεται, τὸ δ’ ἐκκρίνεσθαι τῆς τε τῶν κατ’ ἐπιγάστριον καὶ διαφράγματος. Οὗτοι μὲν ἀνάλογον ἔχουσι τοῖς ἐπὶ τῶν</w:t>
      </w:r>
    </w:p>
    <w:p>
      <w:r>
        <w:rPr>
          <w:rFonts w:ascii="Courier New" w:hAnsi="Courier New"/>
          <w:color w:val="555555"/>
          <w:sz w:val="20"/>
        </w:rPr>
        <w:t>[10]</w:t>
      </w:r>
    </w:p>
    <w:p>
      <w:r>
        <w:rPr>
          <w:rFonts w:ascii="Gentium Plus" w:hAnsi="Gentium Plus"/>
          <w:sz w:val="24"/>
        </w:rPr>
        <w:t>ἄλλων μορίων ἀντιτεταγμένοις μυσίν. ἐπὶ δὲ τοῦ διαφράγμα‐ τος οὐκ ἔθ’ ἁπλῶς εἰπεῖν οἷόν τε τοὺς ἀντιτεταγμένους μῦς. ὡς μὲν γὰρ ἐκκρίσεως περιττωμάτων ὄργανον, τούς τε ἐπέ‐ χοντας αὐτὰ πρώτους, καὶ μάλιστα καθ’ ἕτερόν τινα τρόπον ἀντιθέσεως τοὺς κατ’ ἐπιγάστριον ἔχει· ὡς δ’ ἀναπνευστι‐</w:t>
      </w:r>
    </w:p>
    <w:p>
      <w:r>
        <w:rPr>
          <w:rFonts w:ascii="Courier New" w:hAnsi="Courier New"/>
          <w:color w:val="555555"/>
          <w:sz w:val="20"/>
        </w:rPr>
        <w:t>[15]</w:t>
      </w:r>
    </w:p>
    <w:p>
      <w:r>
        <w:rPr>
          <w:rFonts w:ascii="Gentium Plus" w:hAnsi="Gentium Plus"/>
          <w:sz w:val="24"/>
        </w:rPr>
        <w:t>κὸν, πῇ μὲν ἔχει, πῇ δ’ οὐδ’ ὅλως ἔχει. τῆς μὲν γὰρ ἐκ‐ πνοῆς οὐδείς ἐστιν ὅλως δημιουργὸς μῦς, ἀλλ’ ἔοικε τοῦτ’</w:t>
      </w:r>
    </w:p>
    <w:p>
      <w:r>
        <w:rPr>
          <w:rFonts w:ascii="Courier New" w:hAnsi="Courier New"/>
          <w:color w:val="555555"/>
          <w:sz w:val="20"/>
        </w:rPr>
        <w:t>[4 . 459]</w:t>
      </w:r>
    </w:p>
    <w:p>
      <w:r>
        <w:rPr>
          <w:rFonts w:ascii="Gentium Plus" w:hAnsi="Gentium Plus"/>
          <w:sz w:val="24"/>
        </w:rPr>
        <w:t>ἡμῶν ὀνομασθείσῃ καταπτώσει. ἐκφύσησις δέ ἐστιν ἀθρόα τοῦ πνεύματος ἔξω φορὰ, κατὰ τὴν τῶν μεσοπλευρίων μυῶν ἐνέργειαν γιγνομένη. τῆς δ’ ἐκφυσήσεως οἱ κατὰ τὰς πλευ‐ ρὰς μύες ἔνδον ἅπαντες δημιουργοί. καὶ τοῦτ’ αὖ πάλιν</w:t>
      </w:r>
    </w:p>
    <w:p>
      <w:r>
        <w:rPr>
          <w:rFonts w:ascii="Courier New" w:hAnsi="Courier New"/>
          <w:color w:val="555555"/>
          <w:sz w:val="20"/>
        </w:rPr>
        <w:t>[5]</w:t>
      </w:r>
    </w:p>
    <w:p>
      <w:r>
        <w:rPr>
          <w:rFonts w:ascii="Gentium Plus" w:hAnsi="Gentium Plus"/>
          <w:sz w:val="24"/>
        </w:rPr>
        <w:t>ἔοικε τοὖργον τοῦ θώρακος τῇ πρόσθεν ὀνομασθείσῃ κα‐ τακλίσει μὲν ἐπὶ τοῦ παντὸς σώματος, καταθέσει δ’ ἐφ’ ἑκάστου τῶν μορίων. ἐναντίας δ’ οὔσης τῇ μὲν ἐκπνοῇ τῆς εἰσπνοῆς, τῇ δ’ ἐκφυσήσει τῆς σφοδρᾶς εἰσπνοῆς, (ὄνομα γὰρ ἴδιον οὐκ ἔχει,) τὴν μὲν προτέραν ἀντίθεσιν αἱ φρένες</w:t>
      </w:r>
    </w:p>
    <w:p>
      <w:r>
        <w:rPr>
          <w:rFonts w:ascii="Courier New" w:hAnsi="Courier New"/>
          <w:color w:val="555555"/>
          <w:sz w:val="20"/>
        </w:rPr>
        <w:t>[10]</w:t>
      </w:r>
    </w:p>
    <w:p>
      <w:r>
        <w:rPr>
          <w:rFonts w:ascii="Gentium Plus" w:hAnsi="Gentium Plus"/>
          <w:sz w:val="24"/>
        </w:rPr>
        <w:t>μόναι δημιουργοῦσι, τὴν δ’ ἑτέραν οἱ μεσοπλεύριοι σὺν τοῖς ἐπὶ τὸν θώρακα καθήκουσι μυσὶν ἀπὸ τῶν ὠμοπλα‐ τῶν τε καὶ τοῦ τραχήλου. δέονται δ’ αὐτῆς μάλιστα μὲν αὐληταὶ, καὶ σαλπισταὶ, καὶ κήρυκες, ὅταν τὸν καλούμενον πόδα μέλλωσιν ἐρεῖν, οὐχ ἥκιστα δὲ καὶ τοὺς ἀσκοὺς ἐμ‐</w:t>
      </w:r>
    </w:p>
    <w:p>
      <w:r>
        <w:rPr>
          <w:rFonts w:ascii="Courier New" w:hAnsi="Courier New"/>
          <w:color w:val="555555"/>
          <w:sz w:val="20"/>
        </w:rPr>
        <w:t>[15]</w:t>
      </w:r>
    </w:p>
    <w:p>
      <w:r>
        <w:rPr>
          <w:rFonts w:ascii="Gentium Plus" w:hAnsi="Gentium Plus"/>
          <w:sz w:val="24"/>
        </w:rPr>
        <w:t>φυσῶντες, ἢ τοιοῦτον ἕτερον ὄργανον, ἁπλῶς δ’ εἰπεῖν, ὅσοι μέχρι πλείστου τὸν θώρακα μεταστῆσαι διαστεῖλαί τε καὶ συστεῖλαι βούλονται. ὥστε δικαιότερον ἄν τις τοὺς ἔξω‐</w:t>
      </w:r>
    </w:p>
    <w:p>
      <w:r>
        <w:rPr>
          <w:rFonts w:ascii="Courier New" w:hAnsi="Courier New"/>
          <w:color w:val="555555"/>
          <w:sz w:val="20"/>
        </w:rPr>
        <w:t>[4 . 460]</w:t>
      </w:r>
    </w:p>
    <w:p>
      <w:r>
        <w:rPr>
          <w:rFonts w:ascii="Gentium Plus" w:hAnsi="Gentium Plus"/>
          <w:sz w:val="24"/>
        </w:rPr>
        <w:t>τετάχθαι φήσειεν ἂν, οὐ ταῖς φρεσὶν, εἴ γε δὴ μεγίστη μὲν ἡ εἰσπνοὴ διὰ τοὺς ἐκτὸς, μεγίστη δὲ ἐκπνοὴ διὰ τοὺς ἐντὸς μεσοπλευρίους γίγνεται. ἀποδείκνυται δὲ καὶ τούτων καὶ τῶν ἑξῆς μελλόντων ῥηθήσεσθαι περὶ τῶν κατὰ τὸν</w:t>
      </w:r>
    </w:p>
    <w:p>
      <w:r>
        <w:rPr>
          <w:rFonts w:ascii="Courier New" w:hAnsi="Courier New"/>
          <w:color w:val="555555"/>
          <w:sz w:val="20"/>
        </w:rPr>
        <w:t>[5]</w:t>
      </w:r>
    </w:p>
    <w:p>
      <w:r>
        <w:rPr>
          <w:rFonts w:ascii="Gentium Plus" w:hAnsi="Gentium Plus"/>
          <w:sz w:val="24"/>
        </w:rPr>
        <w:t>θώρακα μυῶν τὰ μὲν ἐν τοῖς περὶ τῶν τῆς ἀναπνοῆς αἰ‐ τίων, τὰ δ’ ἐν τοῖς περὶ φωνῆς, τὰ δ’ ἐν τοῖς περὶ χρείας ἀναπνοῆς. ἀλλὰ τό γε νῦν εἶναι τὸ συνεχὲς τοῦ λόγου περαντέον. ἴδιον γάρ τι τῷ διαφράγματι παρὰ τοὺς ἄλλους μῦς συμβέβηκεν, ἐκ τῆς θέσεώς τε καὶ τοῦ σχήματος</w:t>
      </w:r>
    </w:p>
    <w:p>
      <w:r>
        <w:rPr>
          <w:rFonts w:ascii="Courier New" w:hAnsi="Courier New"/>
          <w:color w:val="555555"/>
          <w:sz w:val="20"/>
        </w:rPr>
        <w:t>[10]</w:t>
      </w:r>
    </w:p>
    <w:p>
      <w:r>
        <w:rPr>
          <w:rFonts w:ascii="Gentium Plus" w:hAnsi="Gentium Plus"/>
          <w:sz w:val="24"/>
        </w:rPr>
        <w:t>προσγινόμενον, ἐπειδὰν ἐνεργοῦν παύσηται καὶ γένηται χα‐ λαρώτερον, ἔστιν ὅτε μὲν ὡς ἐπὶ τὴν ῥάχιν ἀνακλίνειν τὸ κυρτὸν, ἔστιν ὅτε δ’ ὡς ἐπὶ τὴν γαστέρα, πολὺ μὲν ἑτοι‐ μότερον ὡς ἐπὶ τὴν ῥάχιν. ἔστι δὲ κατὰ πάντα τὰ σχή‐ ματα τἀνθρώπου, πλὴν ἑνὸς τοῦ πρηνοῦς, ἄνωθεν μὲν τὸ</w:t>
      </w:r>
    </w:p>
    <w:p>
      <w:r>
        <w:rPr>
          <w:rFonts w:ascii="Courier New" w:hAnsi="Courier New"/>
          <w:color w:val="555555"/>
          <w:sz w:val="20"/>
        </w:rPr>
        <w:t>[15]</w:t>
      </w:r>
    </w:p>
    <w:p>
      <w:r>
        <w:rPr>
          <w:rFonts w:ascii="Gentium Plus" w:hAnsi="Gentium Plus"/>
          <w:sz w:val="24"/>
        </w:rPr>
        <w:t>διάφραγμα, κάτωθεν δ’ ἐργάζεται τὴν ῥάχιν, ὥστ’ εὐλόγως ἐπὶ ταύτην ῥέπει, καὶ ὅτι βαρύνεται μὲν πρὸς τῶν ἔμπρο‐ σθεν ἐπικειμένων, ἐκ δὲ τῶν ὀπίσω μερῶν τὸ μαλακώτατόν</w:t>
      </w:r>
    </w:p>
    <w:p>
      <w:r>
        <w:rPr>
          <w:rFonts w:ascii="Courier New" w:hAnsi="Courier New"/>
          <w:color w:val="555555"/>
          <w:sz w:val="20"/>
        </w:rPr>
        <w:t>[4 . 461]</w:t>
      </w:r>
    </w:p>
    <w:p>
      <w:r>
        <w:rPr>
          <w:rFonts w:ascii="Gentium Plus" w:hAnsi="Gentium Plus"/>
          <w:sz w:val="24"/>
        </w:rPr>
        <w:t>μονα. ὅμως μὴν ἐκπίπτει ποτ’ αὐτοῦ τὸ κυρτὸν τοῖς πρόσω κατά τε τὸ πρηνὲς σχῆμα, κᾀπειδὰν ἐνεργῶσι μὲν οἱ κατὰ τὰς πλευρὰς μύες, ἀργῶσι δ’ οἱ κατὰ τὴν γαστέρα. καὶ δῆ‐ λον ὡς ἐξαίρεσθαι συμβαίνει τηνικαῦτα τὴν κοιλίαν. ἐπιτη‐</w:t>
      </w:r>
    </w:p>
    <w:p>
      <w:r>
        <w:rPr>
          <w:rFonts w:ascii="Courier New" w:hAnsi="Courier New"/>
          <w:color w:val="555555"/>
          <w:sz w:val="20"/>
        </w:rPr>
        <w:t>[5]</w:t>
      </w:r>
    </w:p>
    <w:p>
      <w:r>
        <w:rPr>
          <w:rFonts w:ascii="Gentium Plus" w:hAnsi="Gentium Plus"/>
          <w:sz w:val="24"/>
        </w:rPr>
        <w:t>δεύουσιν αὐτὸ ποιεῖν συνεχῶς οἱ γυμναστικοὶ μετὰ τοὺς πό‐ νους. ἂν δ’, ὥσπερ οἱ κατὰ τὰς πλευρὰς, οὕτως ἐνεργήσωσι καὶ οἱ κατὰ τὴν γαστέρα, τὸ τοιοῦτον ὀνομάζουσι πνεύματος κατάληψιν. ἀνάγκη δ’ ἐν τούτῳ κεκλεῖσθαι τὸ ἄνω πέρας τοῦ λάρυγγος. εἰ γὰρ ἀνοιχθείη, τῶν εἰρημένων ἐνεργούντων</w:t>
      </w:r>
    </w:p>
    <w:p>
      <w:r>
        <w:rPr>
          <w:rFonts w:ascii="Courier New" w:hAnsi="Courier New"/>
          <w:color w:val="555555"/>
          <w:sz w:val="20"/>
        </w:rPr>
        <w:t>[10]</w:t>
      </w:r>
    </w:p>
    <w:p>
      <w:r>
        <w:rPr>
          <w:rFonts w:ascii="Gentium Plus" w:hAnsi="Gentium Plus"/>
          <w:sz w:val="24"/>
        </w:rPr>
        <w:t>μυῶν, ἐκφύσησίς ἐστιν. εἰ δ’ αὖ σὺν αὐτοῖς καὶ οἱ κατὰ τὴν φάρυγγα καὶ λάρυγγα ταθεῖεν, οὐκ ἔτ’ ἐκφύσησις τὸ τοιοῦτον, ἀλλ’ ἤδη φωνὴ γίγνεται. διττῆς οὖν ὑπαρχούσης τάσεως ἅπασι τοῖς μυσὶ, τῆς μὲν, ὅταν ἐνεργοῦντες εἰς ἑαυ‐ τοὺς συντρέχωσι, τῆς δ’, ὅταν ὑπὸ τῶν μυῶν ἀντιτεταγμένων</w:t>
      </w:r>
    </w:p>
    <w:p>
      <w:r>
        <w:rPr>
          <w:rFonts w:ascii="Courier New" w:hAnsi="Courier New"/>
          <w:color w:val="555555"/>
          <w:sz w:val="20"/>
        </w:rPr>
        <w:t>[15]</w:t>
      </w:r>
    </w:p>
    <w:p>
      <w:r>
        <w:rPr>
          <w:rFonts w:ascii="Gentium Plus" w:hAnsi="Gentium Plus"/>
          <w:sz w:val="24"/>
        </w:rPr>
        <w:t>ἐκτείνωνται, τὴν μὲν προτέραν αἱ φρένες ἐν ταῖς ἀβιάστοις εἰσπνοαῖς ἴσχουσι, τὴν δ’ ἑτέραν διττῶς γιγνομένην, ὡς καὶ πρόσθεν ἐῤῥέθη, ποτὲ μὲν τῶν κατὰ τὴν γαστέρα ἐνεργούν‐</w:t>
      </w:r>
    </w:p>
    <w:p>
      <w:r>
        <w:rPr>
          <w:rFonts w:ascii="Courier New" w:hAnsi="Courier New"/>
          <w:color w:val="555555"/>
          <w:sz w:val="20"/>
        </w:rPr>
        <w:t>[4 . 462]</w:t>
      </w:r>
    </w:p>
    <w:p>
      <w:r>
        <w:rPr>
          <w:rFonts w:ascii="Gentium Plus" w:hAnsi="Gentium Plus"/>
          <w:sz w:val="24"/>
        </w:rPr>
        <w:t>τούτων ᾧδε ἐν ταῖς ἀβιάστοις ἐκπνοαῖς, ἃς δὴ καὶ μάλιστα καλοῦμεν ἐκπνοὰς, ἀφορίζοντες αὐτὰς τῶν ἐκφυσήσεων, οὐδε‐ τέραν αὐτῶν ἴσχουσιν, ἀλλ’ οἵαν τοῖς ἄλλοις ἅπασι τὴν ἐν τῷ μέσῳ τῶν ἐσχάτων κινήσεων ἔφαμεν γίνεσθαι κατάστασιν,</w:t>
      </w:r>
    </w:p>
    <w:p>
      <w:r>
        <w:rPr>
          <w:rFonts w:ascii="Courier New" w:hAnsi="Courier New"/>
          <w:color w:val="555555"/>
          <w:sz w:val="20"/>
        </w:rPr>
        <w:t>[5]</w:t>
      </w:r>
    </w:p>
    <w:p>
      <w:r>
        <w:rPr>
          <w:rFonts w:ascii="Gentium Plus" w:hAnsi="Gentium Plus"/>
          <w:sz w:val="24"/>
        </w:rPr>
        <w:t>τοιαύτην διττὴν αἱ φρένες μόνον λαμβάνουσιν, ἐπὶ μὲν τὴν ῥάχιν ἐν τοῖς ἄλλοις σχήμασιν, ἐν δὲ τοῖς πρηνέσι μόνοις ἐπὶ τὴν γαστέρα ῥέπουσαι. τοῖς μέντοι κατὰ τὰς πλευράς τε καὶ τὴν γαστέρα μυσὶ κυρτοῖς μὲν εἶναι διὰ παντὸς ὑπάρχει τοῖς τῶν ὑποκειμένων ὀργάνων ὁμοιουμένοις σχήμα‐</w:t>
      </w:r>
    </w:p>
    <w:p>
      <w:r>
        <w:rPr>
          <w:rFonts w:ascii="Courier New" w:hAnsi="Courier New"/>
          <w:color w:val="555555"/>
          <w:sz w:val="20"/>
        </w:rPr>
        <w:t>[10]</w:t>
      </w:r>
    </w:p>
    <w:p>
      <w:r>
        <w:rPr>
          <w:rFonts w:ascii="Gentium Plus" w:hAnsi="Gentium Plus"/>
          <w:sz w:val="24"/>
        </w:rPr>
        <w:t>σιν. ἀλλ’ ἐπειδὰν μὲν ἀργῶσιν, ἱκανῶς εἰσι τοιοῦτοι, ἐνερ‐ γοῦντες δὲ προστέλλονταί τε καὶ ἧττον γίγνονται κυρτοὶ, τῶν ἄλλων σχεδὸν ἁπάντων μυῶν, ὅσοι τὰ μόρια κινοῦσιν, ἔμπα‐ λιν ἐχόντων εὐθεῖς μὲν γὰρ ἀργοῦντες, ἐνεργοῦντες δὲ γί‐ νονται κυρτοί. ἡ δ’ αἰτία τῆς διαφορᾶς αὐτῶν οὐκ ἄδηλος.</w:t>
      </w:r>
    </w:p>
    <w:p>
      <w:r>
        <w:rPr>
          <w:rFonts w:ascii="Courier New" w:hAnsi="Courier New"/>
          <w:color w:val="555555"/>
          <w:sz w:val="20"/>
        </w:rPr>
        <w:t>[15]</w:t>
      </w:r>
    </w:p>
    <w:p>
      <w:r>
        <w:rPr>
          <w:rFonts w:ascii="Gentium Plus" w:hAnsi="Gentium Plus"/>
          <w:sz w:val="24"/>
        </w:rPr>
        <w:t>ἐπειδὴ γὰρ ὑποβέβληται τοῖς μέν τισιν αὐτῶν σκληρὰ καὶ ἀντίτυπος ἡ τῶν ὀστῶν οὐσία, τοῖς δ’ εὐρυχωρία τις εἴ‐</w:t>
      </w:r>
    </w:p>
    <w:p>
      <w:r>
        <w:rPr>
          <w:rFonts w:ascii="Courier New" w:hAnsi="Courier New"/>
          <w:color w:val="555555"/>
          <w:sz w:val="20"/>
        </w:rPr>
        <w:t>[4 . 463]</w:t>
      </w:r>
    </w:p>
    <w:p>
      <w:r>
        <w:rPr>
          <w:rFonts w:ascii="Gentium Plus" w:hAnsi="Gentium Plus"/>
          <w:sz w:val="24"/>
        </w:rPr>
        <w:t>ἅπαντες, ἐν τῷ συστέλλεσθαι τοσοῦτον εἰς βάθος τε καὶ πλάτος ἐπιδιδόντες, ὅσον ἀφαιροῦσι τοῦ μήκους, προ‐ πετῆ τὸν ὄγκον ἅπαντα τοῦ σώματος ἴσχουσιν· ὅσοις δ’ ἐν τῷ τείνεσθαι πρὸς τὴν ἀρχὴν τὸ μαλακὸν τῆς ἕδρας ὑπεί‐</w:t>
      </w:r>
    </w:p>
    <w:p>
      <w:r>
        <w:rPr>
          <w:rFonts w:ascii="Courier New" w:hAnsi="Courier New"/>
          <w:color w:val="555555"/>
          <w:sz w:val="20"/>
        </w:rPr>
        <w:t>[5]</w:t>
      </w:r>
    </w:p>
    <w:p>
      <w:r>
        <w:rPr>
          <w:rFonts w:ascii="Gentium Plus" w:hAnsi="Gentium Plus"/>
          <w:sz w:val="24"/>
        </w:rPr>
        <w:t>κει, τούτοις κατακρύπτεται τὸ πλέον αὐτῶν τοῦ σώματος. οὐκοῦν ἔτι θαυμαστὸν οὐδὲν, εἰ, πάντων σχεδόν τι τῶν ἐν τοῖς κώλοις μυῶν κυρτουμένων, ὅταν ἐνεργῶσιν, οἱ κατὰ τὸν θώρακά τε καὶ τὸ ἐπιγάστριον μόνοι προστέλλονται· μόνοι γὰρ εἰκούσας ἔχουσι τὰς ὑποκειμένας εὐρυχωρίας. ἀμέλει πλη‐</w:t>
      </w:r>
    </w:p>
    <w:p>
      <w:r>
        <w:rPr>
          <w:rFonts w:ascii="Courier New" w:hAnsi="Courier New"/>
          <w:color w:val="555555"/>
          <w:sz w:val="20"/>
        </w:rPr>
        <w:t>[10]</w:t>
      </w:r>
    </w:p>
    <w:p>
      <w:r>
        <w:rPr>
          <w:rFonts w:ascii="Gentium Plus" w:hAnsi="Gentium Plus"/>
          <w:sz w:val="24"/>
        </w:rPr>
        <w:t>ρωθείσης εἰς τοσοῦτον τῆς γαστρὸς, ὡς τείνεσθαι μετ’ ὀδύνης, οὐκέτι προστέλλονται. ὃ γὰρ τοῖς ἄλλοις διὰ παν‐ τὸς ὑπάρχει, τὸ τῆς ὑποκειμένης ἕδρας ἀντίτυπον, τοῦτ’ ἐν τῷ πεπληρῶσθαι τὴν γαστέρα τοῖς κατ’ ἐπιγάστριον προσγί‐ νεται. πληροῦται δὲ δηλονότι τοῖς θ’ ὑπερεμπλησθεῖσι,</w:t>
      </w:r>
    </w:p>
    <w:p>
      <w:r>
        <w:rPr>
          <w:rFonts w:ascii="Courier New" w:hAnsi="Courier New"/>
          <w:color w:val="555555"/>
          <w:sz w:val="20"/>
        </w:rPr>
        <w:t>[15]</w:t>
      </w:r>
    </w:p>
    <w:p>
      <w:r>
        <w:rPr>
          <w:rFonts w:ascii="Gentium Plus" w:hAnsi="Gentium Plus"/>
          <w:sz w:val="24"/>
        </w:rPr>
        <w:t>καὶ ὑδεριῶσι, καὶ ὅσαι κύουσιν. οἷς δ’ ἡ γαστὴρ κενὴ, τού‐ τοις, πρὶν ἐνεργεῖν, κυρτοὶ παραπλησίως τοῖς ὑποκειμένοις ὀργάνοις οἱ μύες, παρὰ γὰρ τὰς ἐκείνων ἐκτείνονται κυρτό‐</w:t>
      </w:r>
    </w:p>
    <w:p>
      <w:r>
        <w:rPr>
          <w:rFonts w:ascii="Courier New" w:hAnsi="Courier New"/>
          <w:color w:val="555555"/>
          <w:sz w:val="20"/>
        </w:rPr>
        <w:t>[4 . 464]</w:t>
      </w:r>
    </w:p>
    <w:p>
      <w:r>
        <w:rPr>
          <w:rFonts w:ascii="Gentium Plus" w:hAnsi="Gentium Plus"/>
          <w:sz w:val="24"/>
        </w:rPr>
        <w:t>τὰς ὑποκειμένας κοιλότητας. καὶ τοίνυν καὶ οἱ κατὰ τὸν θώρακα μύες, ἐν ταῖς μεταξὺ χώραις τῶν ὀστῶν πεφυκότες, πρὶν μὲν ἐνεργεῖν, ὅμοιον ταῖς ὅλαις πλευραῖς ἔχουσι σχῆμα, κυρτοὶ μὲν ἔξωθεν, κοῖλοι δ’ ἔνδοθεν ὑπάρχοντες· ὅταν δὲ</w:t>
      </w:r>
    </w:p>
    <w:p>
      <w:r>
        <w:rPr>
          <w:rFonts w:ascii="Courier New" w:hAnsi="Courier New"/>
          <w:color w:val="555555"/>
          <w:sz w:val="20"/>
        </w:rPr>
        <w:t>[5]</w:t>
      </w:r>
    </w:p>
    <w:p>
      <w:r>
        <w:rPr>
          <w:rFonts w:ascii="Gentium Plus" w:hAnsi="Gentium Plus"/>
          <w:sz w:val="24"/>
        </w:rPr>
        <w:t>ἐνεργῶσι, θλίβοντες πρῶτον μὲν καὶ μάλιστα τὸν ὑποκείμε‐ νον αὐτοῖς ὑμένα, τὸν ὑπεζωκότα καλούμενον, δι’ αὐτοῦ δὲ καὶ τὸν πνεύμονα, μαλακὸν καὶ χαῦνον ὑπάρχοντα, το‐ σοῦτον εἴσω χωροῦσιν, ὅσον εἴκουσαν ἔχουσι τὴν οὐσίαν τῶν ὑποκειμένων ὀργάνων. ταῦτ’ ἐν τῷ καθόλου τις ἐγνωκὼς</w:t>
      </w:r>
    </w:p>
    <w:p>
      <w:r>
        <w:rPr>
          <w:rFonts w:ascii="Courier New" w:hAnsi="Courier New"/>
          <w:color w:val="555555"/>
          <w:sz w:val="20"/>
        </w:rPr>
        <w:t>[10]</w:t>
      </w:r>
    </w:p>
    <w:p>
      <w:r>
        <w:rPr>
          <w:rFonts w:ascii="Gentium Plus" w:hAnsi="Gentium Plus"/>
          <w:sz w:val="24"/>
        </w:rPr>
        <w:t>περὶ μυῶν κινήσεως, ἅπαντα τὰ κατὰ μέρος ἐξευρίσκειν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