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Ἀρχῶν</w:t>
      </w:r>
      <w:r>
        <w:br/>
      </w:r>
      <w:r>
        <w:rPr>
          <w:i/>
          <w:color w:val="666666"/>
          <w:sz w:val="40"/>
        </w:rPr>
        <w:t>On Principles</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Περὶ αὐτεξουσίου</w:t>
      </w:r>
    </w:p>
    <w:p>
      <w:r>
        <w:rPr>
          <w:rFonts w:ascii="Courier New" w:hAnsi="Courier New"/>
          <w:color w:val="555555"/>
          <w:sz w:val="20"/>
        </w:rPr>
        <w:t>[3 . 1 n1]</w:t>
      </w:r>
    </w:p>
    <w:p>
      <w:r>
        <w:rPr>
          <w:rFonts w:ascii="Gentium Plus" w:hAnsi="Gentium Plus"/>
          <w:sz w:val="24"/>
        </w:rPr>
        <w:t>καὶ τῶν δοκούντων τοῦτο ἀναιρεῖν</w:t>
      </w:r>
    </w:p>
    <w:p>
      <w:r>
        <w:rPr>
          <w:rFonts w:ascii="Courier New" w:hAnsi="Courier New"/>
          <w:color w:val="555555"/>
          <w:sz w:val="20"/>
        </w:rPr>
        <w:t>[3 . 1 n2]</w:t>
      </w:r>
    </w:p>
    <w:p>
      <w:r>
        <w:rPr>
          <w:rFonts w:ascii="Gentium Plus" w:hAnsi="Gentium Plus"/>
          <w:sz w:val="24"/>
        </w:rPr>
        <w:t>ῥητῶν γραφικῶν λύσις καὶ ἑρμηνεία</w:t>
      </w:r>
    </w:p>
    <w:p>
      <w:r>
        <w:rPr>
          <w:rFonts w:ascii="Courier New" w:hAnsi="Courier New"/>
          <w:color w:val="555555"/>
          <w:sz w:val="20"/>
        </w:rPr>
        <w:t>[3 . 1 . 1]</w:t>
      </w:r>
    </w:p>
    <w:p>
      <w:r>
        <w:rPr>
          <w:rFonts w:ascii="Gentium Plus" w:hAnsi="Gentium Plus"/>
          <w:sz w:val="24"/>
        </w:rPr>
        <w:t>Ἐπεὶ δὲ ἐν τῷ κηρύγματι τῷ ἐκκλησιαστικῷ περιέχεται ὁ περὶ κρίσεως δικαίας θεοῦ λόγος, ὅστις καὶ τοὺς ἀκούοντας, πιστευθεὶς εἶναι ἀληθής, προκαλεῖται ἐπὶ τὸ καλῶς βιοῦν καὶ παντὶ τρόπῳ φεύγειν τὴν ἁμαρτίαν, δηλονότι συγκατατιθεμένους τῷ ἐφ’ ἡμῖν</w:t>
      </w:r>
    </w:p>
    <w:p>
      <w:r>
        <w:rPr>
          <w:rFonts w:ascii="Courier New" w:hAnsi="Courier New"/>
          <w:color w:val="555555"/>
          <w:sz w:val="20"/>
        </w:rPr>
        <w:t>[5]</w:t>
      </w:r>
    </w:p>
    <w:p>
      <w:r>
        <w:rPr>
          <w:rFonts w:ascii="Gentium Plus" w:hAnsi="Gentium Plus"/>
          <w:sz w:val="24"/>
        </w:rPr>
        <w:t>εἶναι τὰ ἐπαίνου καὶ ψόγου ἄξια, φέρε καὶ [τὰ] περὶ τοῦ αὐτεξουσίου ἰδίᾳ ὀλίγα διαλάβωμεν, ἀναγκαιοτάτου ὡς ἔνι μάλιστα προβλήματος. ἵνα δὲ νοήσωμεν τί τὸ αὐτεξούσιον, τὴν ἔννοιαν αὐτοῦ ἀναπτύξαι</w:t>
      </w:r>
    </w:p>
    <w:p>
      <w:r>
        <w:rPr>
          <w:rFonts w:ascii="Courier New" w:hAnsi="Courier New"/>
          <w:color w:val="555555"/>
          <w:sz w:val="20"/>
        </w:rPr>
        <w:t>[3 . 1 . 2]</w:t>
      </w:r>
    </w:p>
    <w:p>
      <w:r>
        <w:rPr>
          <w:rFonts w:ascii="Gentium Plus" w:hAnsi="Gentium Plus"/>
          <w:sz w:val="24"/>
        </w:rPr>
        <w:t>Τῶν κινουμένων τὰ μέν τινα ἐν ἑαυτοῖς ἔχει τὴν τῆς κινή‐ σεως αἰτίαν, ἕτερα δὲ ἔξωθεν μόνον κινεῖται. ἔξωθεν μὲν οὖν μόνον κινεῖται τὰ φορητά, οἷον ξύλα καὶ λίθοι καὶ πᾶσα ἡ ὑπὸ ἕξεως μόνης συνεχομένη ὕλη. ὑπεξῃρήσθω δὲ νῦν τοῦ λόγου τὸ κίνησιν λέγειν</w:t>
      </w:r>
    </w:p>
    <w:p>
      <w:r>
        <w:rPr>
          <w:rFonts w:ascii="Courier New" w:hAnsi="Courier New"/>
          <w:color w:val="555555"/>
          <w:sz w:val="20"/>
        </w:rPr>
        <w:t>[5]</w:t>
      </w:r>
    </w:p>
    <w:p>
      <w:r>
        <w:rPr>
          <w:rFonts w:ascii="Gentium Plus" w:hAnsi="Gentium Plus"/>
          <w:sz w:val="24"/>
        </w:rPr>
        <w:t>τὴν ῥύσιν τῶν σωμάτων, ἐπεὶ μὴ χρεία τούτου πρὸς τὸ προκείμενον. ἐν ἑαυτοῖς δὲ ἔχει τὴν αἰτίαν τοῦ κινεῖσθαι ζῷα καὶ φυτὰ καὶ ἁπαξαπλῶς ὅσα ὑπὸ φύσεως καὶ ψυχῆς συνέχεται· ἐξ ὧν φασιν εἶναι καὶ τὰ μέταλλα, πρὸς δὲ τούτοις καὶ τὸ πῦρ αὐτοκίνητόν ἐστι, τάχα δὲ καὶ αἱ πηγαί. τῶν δὲ ἐν ἑαυτοῖς τὴν αἰτίαν τοῦ κινεῖσθαι ἐχόν‐</w:t>
      </w:r>
    </w:p>
    <w:p>
      <w:r>
        <w:rPr>
          <w:rFonts w:ascii="Courier New" w:hAnsi="Courier New"/>
          <w:color w:val="555555"/>
          <w:sz w:val="20"/>
        </w:rPr>
        <w:t>[10]</w:t>
      </w:r>
    </w:p>
    <w:p>
      <w:r>
        <w:rPr>
          <w:rFonts w:ascii="Gentium Plus" w:hAnsi="Gentium Plus"/>
          <w:sz w:val="24"/>
        </w:rPr>
        <w:t>των τὰ μέν φασιν ἐξ ἑαυτῶν κινεῖσθαι, τὰ δὲ ἀφ’ ἑαυτῶν· ἐξ ἑαυ‐ τῶν μὲν τὰ ἄψυχα, ἀφ’ ἑαυτῶν δὲ τὰ ἔμψυχα. καὶ ἀφ’ ἑαυτῶν κι‐ νεῖται τὰ ἔμψυχα φαντασίας ἐγγινομένης ὁρμὴν προκαλουμένης. καὶ</w:t>
      </w:r>
    </w:p>
    <w:p>
      <w:r>
        <w:rPr>
          <w:rFonts w:ascii="Courier New" w:hAnsi="Courier New"/>
          <w:color w:val="555555"/>
          <w:sz w:val="20"/>
        </w:rPr>
        <w:t>[15]</w:t>
      </w:r>
    </w:p>
    <w:p>
      <w:r>
        <w:rPr>
          <w:rFonts w:ascii="Gentium Plus" w:hAnsi="Gentium Plus"/>
          <w:sz w:val="24"/>
        </w:rPr>
        <w:t>ἀράχνῃ φαντασία τοῦ ὑφαίνειν γίνεται καὶ ὁρμὴ ἀκολουθεῖ ἐπὶ τὸ ὑφαίνειν, τῆς φανταστικῆς αὐτοῦ φύσεως τεταγμένως ἐπὶ τοῦτο αὐτὸν προκαλουμένης καὶ οὐδενὸς ἄλλου μετὰ τὴν φανταστικὴν αὐ‐ τοῦ φύσιν πεπιστευμένου τοῦ ζῴου, καὶ ἐν τῇ μελίσσῃ ἐπὶ τὸ κηρο‐ πλαστεῖν.</w:t>
      </w:r>
    </w:p>
    <w:p>
      <w:r>
        <w:rPr>
          <w:rFonts w:ascii="Courier New" w:hAnsi="Courier New"/>
          <w:color w:val="555555"/>
          <w:sz w:val="20"/>
        </w:rPr>
        <w:t>[3 . 1 . 3]</w:t>
      </w:r>
    </w:p>
    <w:p>
      <w:r>
        <w:rPr>
          <w:rFonts w:ascii="Gentium Plus" w:hAnsi="Gentium Plus"/>
          <w:sz w:val="24"/>
        </w:rPr>
        <w:t>Τὸ μέντοι λογικὸν ζῷον καὶ λόγον ἔχει πρὸς τῇ φαντα‐ στικῇ φύσει, τὸν κρίνοντα τὰς φαντασίας καί τινας μὲν ἀποδοκιμά‐ ζοντα, τινὰς δὲ παραδεχόμενον, ἵνα ἄγηται τὸ ζῷον κατ’ αὐτάς. ὅθεν ἐπεὶ ἐν τῇ φύσει τοῦ λόγου εἰσὶν ἀφορμαὶ τοῦ θεωρῆσαι τὸ καλὸν</w:t>
      </w:r>
    </w:p>
    <w:p>
      <w:r>
        <w:rPr>
          <w:rFonts w:ascii="Courier New" w:hAnsi="Courier New"/>
          <w:color w:val="555555"/>
          <w:sz w:val="20"/>
        </w:rPr>
        <w:t>[5]</w:t>
      </w:r>
    </w:p>
    <w:p>
      <w:r>
        <w:rPr>
          <w:rFonts w:ascii="Gentium Plus" w:hAnsi="Gentium Plus"/>
          <w:sz w:val="24"/>
        </w:rPr>
        <w:t>καὶ τὸ αἰσχρόν, αἷς ἑπόμενοι θεωρήσαντες τὸ καλὸν καὶ τὸ αἰσχρὸν</w:t>
      </w:r>
    </w:p>
    <w:p>
      <w:r>
        <w:rPr>
          <w:rFonts w:ascii="Courier New" w:hAnsi="Courier New"/>
          <w:color w:val="555555"/>
          <w:sz w:val="20"/>
        </w:rPr>
        <w:t>[10]</w:t>
      </w:r>
    </w:p>
    <w:p>
      <w:r>
        <w:rPr>
          <w:rFonts w:ascii="Gentium Plus" w:hAnsi="Gentium Plus"/>
          <w:sz w:val="24"/>
        </w:rPr>
        <w:t>ἐπὶ τὸ ἔλαττον· ὥστε ἐγγύς που εἶναι, ἵν’ οὕτως εἴπω, τοῦ λογικοῦ τὸ ἐν τοῖς ἰχνευταῖς κυσὶν ἔργον καὶ ἐν τοῖς πολεμικοῖς ἵπποις. τὸ μὲν οὖν ὑποπεσεῖν τόδε τι τῶν ἔξωθεν, φαντασίαν ἡμῖν κινοῦν τοιάνδε ἢ τοιάνδε, ὁμολογουμένως οὐκ ἔστι τῶν ἐφ’ ἡμῖν· τὸ δὲ κρῖναι οὑτωσὶ χρήσασθαι τῷ γενομένῳ ἢ ἑτέρως, οὐκ ἄλλου τινὸς</w:t>
      </w:r>
    </w:p>
    <w:p>
      <w:r>
        <w:rPr>
          <w:rFonts w:ascii="Courier New" w:hAnsi="Courier New"/>
          <w:color w:val="555555"/>
          <w:sz w:val="20"/>
        </w:rPr>
        <w:t>[15]</w:t>
      </w:r>
    </w:p>
    <w:p>
      <w:r>
        <w:rPr>
          <w:rFonts w:ascii="Gentium Plus" w:hAnsi="Gentium Plus"/>
          <w:sz w:val="24"/>
        </w:rPr>
        <w:t>ἔργον ἢ τοῦ ἐν ἡμῖν λόγου ἐστίν, ἤτοι παρὰ τὰς ἀφορμὰς ἐνεργοῦν‐ τος ἡμᾶς πρὸς τὰς ἐπὶ τὸ καλὸν προκαλουμένας καὶ τὸ καθῆκον ὁρμάς, ἢ ἐπὶ τὸ ἐναντίον ἐκτρέποντος.</w:t>
      </w:r>
    </w:p>
    <w:p>
      <w:r>
        <w:rPr>
          <w:rFonts w:ascii="Courier New" w:hAnsi="Courier New"/>
          <w:color w:val="555555"/>
          <w:sz w:val="20"/>
        </w:rPr>
        <w:t>[3 . 1 . 4]</w:t>
      </w:r>
    </w:p>
    <w:p>
      <w:r>
        <w:rPr>
          <w:rFonts w:ascii="Gentium Plus" w:hAnsi="Gentium Plus"/>
          <w:sz w:val="24"/>
        </w:rPr>
        <w:t>Εἰ δέ τις αὐτὸ τὸ ἔξωθεν λέγοι εἶναι τοιόνδε, ὥστε ἀδυ‐ νάτως ἔχειν ἀντιβλέψαι αὐτῷ τοιῷδε γενομένῳ, οὗτος ἐπιστησάτω τοῖς ἰδίοις πάθεσι καὶ κινήμασιν, εἰ μὴ εὐδόκησις γίνεται καὶ συγ‐</w:t>
      </w:r>
    </w:p>
    <w:p>
      <w:r>
        <w:rPr>
          <w:rFonts w:ascii="Courier New" w:hAnsi="Courier New"/>
          <w:color w:val="555555"/>
          <w:sz w:val="20"/>
        </w:rPr>
        <w:t>[5]</w:t>
      </w:r>
    </w:p>
    <w:p>
      <w:r>
        <w:rPr>
          <w:rFonts w:ascii="Gentium Plus" w:hAnsi="Gentium Plus"/>
          <w:sz w:val="24"/>
        </w:rPr>
        <w:t>νότητας. οὐ γάρ, φέρ’ εἰπεῖν, ἡ γυνὴ τῷ κρίναντι ἐγκρατεύεσθαι καὶ ἀνέχειν ἑαυτὸν ἀπὸ μίξεων, ἐπιφανεῖσα καὶ προκαλεσαμένη ἐπὶ τὸ ποιῆσαί τι παρὰ πρόθεσιν, αὐτοτελὴς αἰτία γίνεται τοῦ τὴν πρό‐ θεσιν ἀθετῆσαι· πάντως γὰρ εὐδοκήσας τῷ γαργαλισμῷ καὶ τῷ λείῳ τῆς ἡδονῆς, ἀντιβλέψαι αὐτῷ μὴ βεβουλημένος μηδὲ τὸ κεκριμένον</w:t>
      </w:r>
    </w:p>
    <w:p>
      <w:r>
        <w:rPr>
          <w:rFonts w:ascii="Courier New" w:hAnsi="Courier New"/>
          <w:color w:val="555555"/>
          <w:sz w:val="20"/>
        </w:rPr>
        <w:t>[10]</w:t>
      </w:r>
    </w:p>
    <w:p>
      <w:r>
        <w:rPr>
          <w:rFonts w:ascii="Gentium Plus" w:hAnsi="Gentium Plus"/>
          <w:sz w:val="24"/>
        </w:rPr>
        <w:t>κυρῶσαι, πράττει τὸ ἀκόλαστον. ὁ δέ τις ἔμπαλιν, τῶν αὐτῶν συμ‐ βεβηκότων τῷ πλείονα μαθήματα ἀνειληφότι καὶ ἠσκηκότι· οἱ μὲν γαργαλισμοὶ καὶ οἱ ἐρεθισμοὶ συμβαίνουσιν, ὁ λόγος δέ, ἅτε ἐπὶ πλεῖον ἰσχυροποιηθεὶς καὶ τραφεὶς τῇ μελέτῃ καὶ βεβαιωθεὶς τοῖς δόγμασι πρὸς τὸ καλὸν ἢ ἐγγύς γε τοῦ βεβαιωθῆναι γεγενημένος, ἀνακρούει</w:t>
      </w:r>
    </w:p>
    <w:p>
      <w:r>
        <w:rPr>
          <w:rFonts w:ascii="Courier New" w:hAnsi="Courier New"/>
          <w:color w:val="555555"/>
          <w:sz w:val="20"/>
        </w:rPr>
        <w:t>[15]</w:t>
      </w:r>
    </w:p>
    <w:p>
      <w:r>
        <w:rPr>
          <w:rFonts w:ascii="Gentium Plus" w:hAnsi="Gentium Plus"/>
          <w:sz w:val="24"/>
        </w:rPr>
        <w:t>τοὺς ἐρεθισμοὺς καὶ ὑπεκλύει τὴν ἐπιθυμίαν.</w:t>
      </w:r>
    </w:p>
    <w:p>
      <w:r>
        <w:rPr>
          <w:rFonts w:ascii="Courier New" w:hAnsi="Courier New"/>
          <w:color w:val="555555"/>
          <w:sz w:val="20"/>
        </w:rPr>
        <w:t>[3 . 1 . 5]</w:t>
      </w:r>
    </w:p>
    <w:p>
      <w:r>
        <w:rPr>
          <w:rFonts w:ascii="Gentium Plus" w:hAnsi="Gentium Plus"/>
          <w:sz w:val="24"/>
        </w:rPr>
        <w:t>Τὸ δὲ τούτων οὕτως ἡμῖν γινομένων τὰ ἔξωθεν αἰτιᾶσθαι καὶ ἑαυτοὺς ἀπολῦσαι ἐγκλήματος, ὁμοίους ἑαυτοὺς ἀποφηναμένους</w:t>
      </w:r>
    </w:p>
    <w:p>
      <w:r>
        <w:rPr>
          <w:rFonts w:ascii="Courier New" w:hAnsi="Courier New"/>
          <w:color w:val="555555"/>
          <w:sz w:val="20"/>
        </w:rPr>
        <w:t>[5]</w:t>
      </w:r>
    </w:p>
    <w:p>
      <w:r>
        <w:rPr>
          <w:rFonts w:ascii="Gentium Plus" w:hAnsi="Gentium Plus"/>
          <w:sz w:val="24"/>
        </w:rPr>
        <w:t>τὴν ἔννοιαν τοῦ αὐτεξουσίου παραχαράττειν. εἰ γὰρ πυθοίμεθα αὐ‐ τοῦ, τί ἦν τὸ αὐτεξούσιον, λέγοι ἂν ὅτι εἰ μηδὲν τῶν ἔξωθεν ἀπήντα, ἐμοῦ τόδε τι προθεμένου, τὸ ἐπὶ τὸ ἐναντίον προκαλούμενον. πάλιν τε αὖ ψιλὴν τὴν κατασκευὴν αἰτιᾶσθαι παρὰ τὸ ἐναργές ἐστι, λόγου παιδευτικοῦ τοὺς ἀκρατεστάτους καὶ τοὺς ἀγριωτάτους παραλαμβά‐</w:t>
      </w:r>
    </w:p>
    <w:p>
      <w:r>
        <w:rPr>
          <w:rFonts w:ascii="Courier New" w:hAnsi="Courier New"/>
          <w:color w:val="555555"/>
          <w:sz w:val="20"/>
        </w:rPr>
        <w:t>[10]</w:t>
      </w:r>
    </w:p>
    <w:p>
      <w:r>
        <w:rPr>
          <w:rFonts w:ascii="Gentium Plus" w:hAnsi="Gentium Plus"/>
          <w:sz w:val="24"/>
        </w:rPr>
        <w:t>νοντος, εἰ τῇ προτροπῇ παρακολουθήσαιεν, καὶ μεταβάλλοντος· ὥστε παρὰ πολὺ γεγονέναι τὴν προτροπὴν καὶ τὴν ἐπὶ τὸ κρεῖττον μετα‐ βολήν, πολλάκις τῶν ἀκολαστοτάτων βελτιόνων γινομένων παρὰ τοὺς τῇ φύσει πρότερον οὐ δοκοῦντας εἶναι τοιούτους, καὶ τῶν ἀγριωτάτων ἐπὶ τοσοῦτον ἡμερότητος μεταβαλλόντων, ὥστε τοὺς</w:t>
      </w:r>
    </w:p>
    <w:p>
      <w:r>
        <w:rPr>
          <w:rFonts w:ascii="Courier New" w:hAnsi="Courier New"/>
          <w:color w:val="555555"/>
          <w:sz w:val="20"/>
        </w:rPr>
        <w:t>[15]</w:t>
      </w:r>
    </w:p>
    <w:p>
      <w:r>
        <w:rPr>
          <w:rFonts w:ascii="Gentium Plus" w:hAnsi="Gentium Plus"/>
          <w:sz w:val="24"/>
        </w:rPr>
        <w:t>μηδὲ πώποτε οὕτως ἀγριωθέντας ἀγρίους εἶναι δοκεῖν συγκρίσει τοῦδέ τινος μεταβεβληκότος ἐπὶ τὸ ἥμερον. ὁρῶμέν τε ἑτέρους εὐσταθεστάτους καὶ σεμνοτάτους ἐκ διαστροφῆς ἐπὶ τὰς χείρους δια‐ τριβὰς ἐκκρουομένους τοῦ σεμνοῦ καὶ εὐσταθοῦς, ὥστε εἰς ἀκολασίαν</w:t>
      </w:r>
    </w:p>
    <w:p>
      <w:r>
        <w:rPr>
          <w:rFonts w:ascii="Courier New" w:hAnsi="Courier New"/>
          <w:color w:val="555555"/>
          <w:sz w:val="20"/>
        </w:rPr>
        <w:t>[20]</w:t>
      </w:r>
    </w:p>
    <w:p>
      <w:r>
        <w:rPr>
          <w:rFonts w:ascii="Gentium Plus" w:hAnsi="Gentium Plus"/>
          <w:sz w:val="24"/>
        </w:rPr>
        <w:t>ἡλικίας καὶ ἐμπίπτοντας εἰς ἀταξίαν μετὰ τὸ παρεληλυθέναι τὸ τῆς νεότητος ὅσον ἐπὶ τῇ φύσει ἄστατον. οὐκοῦν ὁ λόγος δεί‐ κνυσιν ὅτι τὰ μὲν ἔξωθεν οὐκ ἐφ’ ἡμῖν ἐστι, τὸ δὲ οὕτως ἢ ἐναν‐ τίως χρήσασθαι αὐτοῖς τὸν λόγον κριτὴν παραλαβόντα καὶ ἐξεταστὴν τοῦ πῶς δεῖ πρὸς τάδε τινὰ τῶν ἔξωθεν ἀπαντῆσαι, ἔργον ἐστὶν</w:t>
      </w:r>
    </w:p>
    <w:p>
      <w:r>
        <w:rPr>
          <w:rFonts w:ascii="Courier New" w:hAnsi="Courier New"/>
          <w:color w:val="555555"/>
          <w:sz w:val="20"/>
        </w:rPr>
        <w:t>[25]</w:t>
      </w:r>
    </w:p>
    <w:p>
      <w:r>
        <w:rPr>
          <w:rFonts w:ascii="Gentium Plus" w:hAnsi="Gentium Plus"/>
          <w:sz w:val="24"/>
        </w:rPr>
        <w:t>ἡμέτερον.</w:t>
      </w:r>
    </w:p>
    <w:p>
      <w:r>
        <w:rPr>
          <w:rFonts w:ascii="Courier New" w:hAnsi="Courier New"/>
          <w:color w:val="555555"/>
          <w:sz w:val="20"/>
        </w:rPr>
        <w:t>[3 . 1 . 6]</w:t>
      </w:r>
    </w:p>
    <w:p>
      <w:r>
        <w:rPr>
          <w:rFonts w:ascii="Gentium Plus" w:hAnsi="Gentium Plus"/>
          <w:sz w:val="24"/>
        </w:rPr>
        <w:t>Ὅτι δὲ ἡμέτερον ἔργον τὸ βιῶσαι καλῶς ἐστι, καὶ αἰτεῖ ἡμᾶς τοῦτο ὁ θεὸς ὡς οὐκ αὐτοῦ ὂν οὐδὲ ἐξ ἑτέρου τινὸς παραγινό‐ μενον ἤ, ὡς οἴονταί τινες, ἀπὸ εἱμαρμένης, ἀλλ’ ἢ ὡς ἡμέτερον ἔργον, μαρτυρήσει ὁ προφήτης Μιχαίας λέγων· „εἰ ἀνηγγέλη σοι, ἄνθρωπε,</w:t>
      </w:r>
    </w:p>
    <w:p>
      <w:r>
        <w:rPr>
          <w:rFonts w:ascii="Courier New" w:hAnsi="Courier New"/>
          <w:color w:val="555555"/>
          <w:sz w:val="20"/>
        </w:rPr>
        <w:t>[5]</w:t>
      </w:r>
    </w:p>
    <w:p>
      <w:r>
        <w:rPr>
          <w:rFonts w:ascii="Gentium Plus" w:hAnsi="Gentium Plus"/>
          <w:sz w:val="24"/>
        </w:rPr>
        <w:t>τί καλόν; ἢ τί κύριος ἐκζητεῖ παρὰ σοῦ ἀλλ’ ἢ τοῦ ποιεῖν κρίμα καὶ ἀγαπᾶν ἔλεος καὶ ἕτοιμον εἶναι τοῦ πορεύεσθαι μετὰ κυρίου θεοῦ σου;“ καὶ Μωσῆς· „τέθεικα πρὸ προσώπου σου τὴν ὁδὸν τῆς ζωῆς καὶ τὴν ὁδὸν τοῦ θανάτου· ἔκλεξαι τὸ ἀγαθὸν καὶ πορεύου ἐν αὐτῷ“ καὶ Ἡσαΐας· „ἐὰν θέλητε καὶ εἰσακούσητέ μου, τὰ ἀγαθὰ τῆς γῆς</w:t>
      </w:r>
    </w:p>
    <w:p>
      <w:r>
        <w:rPr>
          <w:rFonts w:ascii="Courier New" w:hAnsi="Courier New"/>
          <w:color w:val="555555"/>
          <w:sz w:val="20"/>
        </w:rPr>
        <w:t>[10]</w:t>
      </w:r>
    </w:p>
    <w:p>
      <w:r>
        <w:rPr>
          <w:rFonts w:ascii="Gentium Plus" w:hAnsi="Gentium Plus"/>
          <w:sz w:val="24"/>
        </w:rPr>
        <w:t>φάγεσθε· ἐὰν δὲ μὴ θέλητε μηδὲ εἰσακούσητέ μου, μάχαιρα ὑμᾶς</w:t>
      </w:r>
    </w:p>
    <w:p>
      <w:r>
        <w:rPr>
          <w:rFonts w:ascii="Courier New" w:hAnsi="Courier New"/>
          <w:color w:val="555555"/>
          <w:sz w:val="20"/>
        </w:rPr>
        <w:t>[15]</w:t>
      </w:r>
    </w:p>
    <w:p>
      <w:r>
        <w:rPr>
          <w:rFonts w:ascii="Gentium Plus" w:hAnsi="Gentium Plus"/>
          <w:sz w:val="24"/>
        </w:rPr>
        <w:t>ὄντος τοῦ ‘ἀκούειν‘ καὶ ‘πορεύεσθαι ταῖς ὁδοῖσ‘ τοῦ θεοῦ. καὶ ὁ σωτὴρ δὲ λέγων τὸ „ἐγὼ δὲ λέγω ὑμῖν μὴ ἀντιστῆναι τῷ πονηρῷ“ καὶ „ὅτι ὃς ἂν ὀργισθῇ τῷ ἀδελφῷ αὐτοῦ, ἔνοχος ἔσται τῇ κρίσει“ καὶ „ὃς ἐὰν ἐμβλέψῃ γυναῖκα πρὸς τὸ ἐπιθυμῆσαι, ἤδη ἐμοίχευσεν ἐν τῇ καρδίᾳ αὐτοῦ“, καὶ εἴ τινα ἄλλην δίδωσιν ἐντολήν, φησὶν ὡς ἐφ’</w:t>
      </w:r>
    </w:p>
    <w:p>
      <w:r>
        <w:rPr>
          <w:rFonts w:ascii="Courier New" w:hAnsi="Courier New"/>
          <w:color w:val="555555"/>
          <w:sz w:val="20"/>
        </w:rPr>
        <w:t>[20]</w:t>
      </w:r>
    </w:p>
    <w:p>
      <w:r>
        <w:rPr>
          <w:rFonts w:ascii="Gentium Plus" w:hAnsi="Gentium Plus"/>
          <w:sz w:val="24"/>
        </w:rPr>
        <w:t>ἡμῖν ὄντος τοῦ φυλάξαι τὰ προστεταγμένα, καὶ εὐλόγως ‘ἐνόχων‘ ἡμῶν ‘τῇ κρίσει‘ ἐσομένων, εἰ παραβαίνοιμεν αὐτά. ὅθεν καὶ „πᾶσ“ φησιν „ὁ ἀκούων μου τοὺς λόγους τούτους καὶ ποιῶν αὐτοὺς ὁμοιω‐ θήσεται ἀνδρὶ φρονίμῳ, ὅστις ᾠκοδόμησεν αὐτοῦ τὴν οἰκίαν ἐπὶ τὴν</w:t>
      </w:r>
    </w:p>
    <w:p>
      <w:r>
        <w:rPr>
          <w:rFonts w:ascii="Courier New" w:hAnsi="Courier New"/>
          <w:color w:val="555555"/>
          <w:sz w:val="20"/>
        </w:rPr>
        <w:t>[25]</w:t>
      </w:r>
    </w:p>
    <w:p>
      <w:r>
        <w:rPr>
          <w:rFonts w:ascii="Gentium Plus" w:hAnsi="Gentium Plus"/>
          <w:sz w:val="24"/>
        </w:rPr>
        <w:t>μωρῷ, ὅστις ᾠκοδόμησεν αὐτοῦ τὴν οἰκίαν ἐπὶ τὴν ἄμμον“ καὶ τὰ ἑξῆς. καὶ λέγων δὲ „τοῖς ἐκ δεξιῶν· δεῦτε πρός με, οἱ εὐλογημένοι τοῦ πατρός μου“ καὶ τὰ ἑξῆς, „ἐπείνασα γὰρ καὶ ἐδώκατέ μοι φαγεῖν, ἐδίψησα καὶ ἐποτίσατέ με“ σφόδρα σαφῶς ὡς αἰτίοις οὖσι τοῦ ἐπαι‐ νεῖσθαι δίδωσι τὰς ἐπαγγελίας, καὶ ἐκ τοῦ ἐναντίου τοῖς ἑτέροις ὡς</w:t>
      </w:r>
    </w:p>
    <w:p>
      <w:r>
        <w:rPr>
          <w:rFonts w:ascii="Courier New" w:hAnsi="Courier New"/>
          <w:color w:val="555555"/>
          <w:sz w:val="20"/>
        </w:rPr>
        <w:t>[30]</w:t>
      </w:r>
    </w:p>
    <w:p>
      <w:r>
        <w:rPr>
          <w:rFonts w:ascii="Gentium Plus" w:hAnsi="Gentium Plus"/>
          <w:sz w:val="24"/>
        </w:rPr>
        <w:t>ψεκτοῖς παρ’ αὐτοὺς λέγει τὸ „πορεύεσθε οἱ κατηραμένοι εἰς τὸ πῦρ τὸ αἰώνιον“. Ἴδωμεν δὲ πῶς καὶ ὁ Παῦλος ὡς αὐτεξουσίοις ἡμῖν διαλέγεται καὶ ἑαυτοῖς αἰτίοις τυγχάνουσιν ἀπωλείας ἢ σωτηρίας· „ἢ τοῦ πλού‐ του“ γάρ φησι „τῆς χρηστότητος αὐτοῦ καὶ τῆς ἀνοχῆς καὶ τῆς μα‐</w:t>
      </w:r>
    </w:p>
    <w:p>
      <w:r>
        <w:rPr>
          <w:rFonts w:ascii="Courier New" w:hAnsi="Courier New"/>
          <w:color w:val="555555"/>
          <w:sz w:val="20"/>
        </w:rPr>
        <w:t>[35]</w:t>
      </w:r>
    </w:p>
    <w:p>
      <w:r>
        <w:rPr>
          <w:rFonts w:ascii="Gentium Plus" w:hAnsi="Gentium Plus"/>
          <w:sz w:val="24"/>
        </w:rPr>
        <w:t>κροθυμίας καταφρονεῖς, ἀγνοῶν ὅτι τὸ χρηστὸν τοῦ θεοῦ εἰς μετά‐ νοιάν σε ἄγει; κατὰ δὲ τὴν σκληρότητά σου καὶ ἀμετανόητον καρδίαν θησαυρίζεις σεαυτῷ ὀργὴν ἐν ἡμέρᾳ ὀργῆς καὶ ἀποκαλύψεως καὶ δι‐ καιοκρισίας τοῦ θεοῦ, ὃς ἀποδώσει ἑκάστῳ κατὰ τὰ ἔργα αὐτοῦ· τοῖς μὲν καθ’ ὑπομονὴν ἔργου ἀγαθοῦ δόξαν καὶ τιμὴν καὶ ἀφθαρ‐</w:t>
      </w:r>
    </w:p>
    <w:p>
      <w:r>
        <w:rPr>
          <w:rFonts w:ascii="Courier New" w:hAnsi="Courier New"/>
          <w:color w:val="555555"/>
          <w:sz w:val="20"/>
        </w:rPr>
        <w:t>[40]</w:t>
      </w:r>
    </w:p>
    <w:p>
      <w:r>
        <w:rPr>
          <w:rFonts w:ascii="Gentium Plus" w:hAnsi="Gentium Plus"/>
          <w:sz w:val="24"/>
        </w:rPr>
        <w:t>σίαν ζητοῦσι, ζωὴν αἰώνιον, τοῖς δὲ ἐξ ἐριθείας καὶ ἀπειθοῦσι μὲν τῇ ἀληθείᾳ, πειθομένοις δὲ τῇ ἀδικίᾳ, ὀργὴ καὶ θυμός, θλίψις καὶ στενοχωρία ἐπὶ πᾶσαν ψυχὴν ἀνθρώπου τοῦ κατεργαζομένου τὸ κα‐ κόν, Ἰουδαίου τε πρῶτον καὶ Ἕλληνος· δόξα δὲ καὶ τιμὴ καὶ εἰρήνη παντὶ τῷ ἐργαζομένῳ τὸ ἀγαθόν, Ἰουδαίῳ τε πρῶτον καὶ Ἕλληνι“.</w:t>
      </w:r>
    </w:p>
    <w:p>
      <w:r>
        <w:rPr>
          <w:rFonts w:ascii="Courier New" w:hAnsi="Courier New"/>
          <w:color w:val="555555"/>
          <w:sz w:val="20"/>
        </w:rPr>
        <w:t>[45]</w:t>
      </w:r>
    </w:p>
    <w:p>
      <w:r>
        <w:rPr>
          <w:rFonts w:ascii="Gentium Plus" w:hAnsi="Gentium Plus"/>
          <w:sz w:val="24"/>
        </w:rPr>
        <w:t>Μυρία μὲν οὖν ἐστιν ἐν ταῖς γραφαῖς σφόδρα σαφῶς παριστῶντα τὸ αὐτεξούσιον.</w:t>
      </w:r>
    </w:p>
    <w:p>
      <w:r>
        <w:rPr>
          <w:rFonts w:ascii="Courier New" w:hAnsi="Courier New"/>
          <w:color w:val="555555"/>
          <w:sz w:val="20"/>
        </w:rPr>
        <w:t>[3 . 1 . 7]</w:t>
      </w:r>
    </w:p>
    <w:p>
      <w:r>
        <w:rPr>
          <w:rFonts w:ascii="Gentium Plus" w:hAnsi="Gentium Plus"/>
          <w:sz w:val="24"/>
        </w:rPr>
        <w:t>ἐπεὶ δὲ εἰς τὸ ἐναντίον, τουτέστι τὸ μὴ ἐφ’ ἡμῖν τυγχά‐ νειν 〈τὸ〉 τηρεῖν τὰς ἐντολὰς καὶ σώζεσθαι καὶ τὸ παραβαίνειν αὐτὰς καὶ ἀπόλλυσθαι, περισπᾷ ῥητά τινα ἀπὸ τῆς παλαιᾶς καὶ τῆς καινῆς, φέρε ἀπὸ μέρους καὶ ἐκ τούτων παραθέμενοι θεασώμεθα αὐτῶν τὰς</w:t>
      </w:r>
    </w:p>
    <w:p>
      <w:r>
        <w:rPr>
          <w:rFonts w:ascii="Courier New" w:hAnsi="Courier New"/>
          <w:color w:val="555555"/>
          <w:sz w:val="20"/>
        </w:rPr>
        <w:t>[5]</w:t>
      </w:r>
    </w:p>
    <w:p>
      <w:r>
        <w:rPr>
          <w:rFonts w:ascii="Gentium Plus" w:hAnsi="Gentium Plus"/>
          <w:sz w:val="24"/>
        </w:rPr>
        <w:t>λύσεις, ἵνα ἀφ’ ὧν παρατιθέμεθα κατὰ τὸ ὅμοιον ἐκλεξάμενός τις ἑαυτῷ πάντα τὰ δοκοῦντα ἀναιρεῖν τὸ αὐτεξούσιον, ἐπισκέψηται τὰ περὶ τῆς λύσεως αὐτῶν. καὶ δὴ πολλοὺς κεκίνηκε τὰ περὶ τοῦ Φαραώ, περὶ οὗ χρηματίζων ὁ θεός φησιν· „ἐγὼ δὲ σκληρυνῶ τὴν καρδίαν Φαραώ“ πλεονάκις. εἰ γὰρ ὑπὸ θεοῦ σκληρύνεται καὶ διὰ</w:t>
      </w:r>
    </w:p>
    <w:p>
      <w:r>
        <w:rPr>
          <w:rFonts w:ascii="Courier New" w:hAnsi="Courier New"/>
          <w:color w:val="555555"/>
          <w:sz w:val="20"/>
        </w:rPr>
        <w:t>[10]</w:t>
      </w:r>
    </w:p>
    <w:p>
      <w:r>
        <w:rPr>
          <w:rFonts w:ascii="Gentium Plus" w:hAnsi="Gentium Plus"/>
          <w:sz w:val="24"/>
        </w:rPr>
        <w:t>τὸ σκληρύνεσθαι ἁμαρτάνει, οὐκ αὐτὸς ἑαυτῷ τῆς ἁμαρτίας αἴτιος·</w:t>
      </w:r>
    </w:p>
    <w:p>
      <w:r>
        <w:rPr>
          <w:rFonts w:ascii="Courier New" w:hAnsi="Courier New"/>
          <w:color w:val="555555"/>
          <w:sz w:val="20"/>
        </w:rPr>
        <w:t>[15]</w:t>
      </w:r>
    </w:p>
    <w:p>
      <w:r>
        <w:rPr>
          <w:rFonts w:ascii="Gentium Plus" w:hAnsi="Gentium Plus"/>
          <w:sz w:val="24"/>
        </w:rPr>
        <w:t>καὶ τὰ δικαιώματά μου φυλάσσωσι“ κινήσαι ἄν τινα ὡς τοῦ θεοῦ διδόντος τὸ ‘πορεύεσθαι ἐν ταῖς ἐντολαῖς καὶ φυλάσσειν τὰ δικαιώ‐ ματα‘ ἐν τῷ τὸ ἐμποδίζον ὑπεξῃρηκέναι, τὴν ‘λιθίνην καρδίαν‘, καὶ τὸ κρεῖττον ἐντεθεικέναι, τὴν ‘σαρκίνην‘. Ἴδωμεν δὲ καὶ τὸ ἐκ τοῦ εὐαγγελίου, τί ὁ σωτὴρ ἀποκρίνεται</w:t>
      </w:r>
    </w:p>
    <w:p>
      <w:r>
        <w:rPr>
          <w:rFonts w:ascii="Courier New" w:hAnsi="Courier New"/>
          <w:color w:val="555555"/>
          <w:sz w:val="20"/>
        </w:rPr>
        <w:t>[20]</w:t>
      </w:r>
    </w:p>
    <w:p>
      <w:r>
        <w:rPr>
          <w:rFonts w:ascii="Gentium Plus" w:hAnsi="Gentium Plus"/>
          <w:sz w:val="24"/>
        </w:rPr>
        <w:t>πρὸς τοὺς πυθομένους, ‘διὰ τί ἐν παραβολαῖς τοῖς πολλοῖς λαλεῖ‘· „ἵνα“ φησὶν „βλέποντες μὴ βλέπωσι, καὶ ἀκούοντες ἀκούωσι καὶ μὴ συνιῶσι· μήποτε ἐπιστρέψωσι, καὶ ἀφεθῇ αὐτοῖσ“. ἔτι δὲ καὶ παρὰ τῷ Παύλῳ τὸ „οὐ τοῦ θέλοντος οὐδὲ τοῦ τρέχοντος, ἀλλὰ τοῦ ἐλεοῦντος θεοῦ“, καὶ ἐν ἄλλοις· „καὶ τὸ θέλειν δὲ καὶ τὸ ἐνεργεῖν</w:t>
      </w:r>
    </w:p>
    <w:p>
      <w:r>
        <w:rPr>
          <w:rFonts w:ascii="Courier New" w:hAnsi="Courier New"/>
          <w:color w:val="555555"/>
          <w:sz w:val="20"/>
        </w:rPr>
        <w:t>[25]</w:t>
      </w:r>
    </w:p>
    <w:p>
      <w:r>
        <w:rPr>
          <w:rFonts w:ascii="Gentium Plus" w:hAnsi="Gentium Plus"/>
          <w:sz w:val="24"/>
        </w:rPr>
        <w:t>ἐκ τοῦ θεοῦ ἐστιν“, καὶ ἐν ἄλλοις· „ἄρ’ οὖν ὃν θέλει ἐλεεῖ, ὃν δὲ θέλει σκληρύνει. ἐρεῖς μοι οὖν· τί ἔτι μέμφεται; τῷ γὰρ βουλήματι αὐτοῦ τίς ἀνθέστηκεν;“ [καὶ „ἡ πεισμονὴ ἐκ τοῦ καλοῦντοσ“ καὶ οὐκ ἐξ ἡμῶν,] „μενοῦνγε, ὦ ἄνθρωπε, σὺ τίς εἶ, ὁ ἀνταποκρινόμενος τῷ θεῷ; [καὶ πάλιν·] μὴ ἐρεῖ τὸ πλάσμα τῷ πλάσαντι· τί με ἐποίησας</w:t>
      </w:r>
    </w:p>
    <w:p>
      <w:r>
        <w:rPr>
          <w:rFonts w:ascii="Courier New" w:hAnsi="Courier New"/>
          <w:color w:val="555555"/>
          <w:sz w:val="20"/>
        </w:rPr>
        <w:t>[30]</w:t>
      </w:r>
    </w:p>
    <w:p>
      <w:r>
        <w:rPr>
          <w:rFonts w:ascii="Gentium Plus" w:hAnsi="Gentium Plus"/>
          <w:sz w:val="24"/>
        </w:rPr>
        <w:t>οὕτως; ἢ οὐκ ἔχει ἐξουσίαν ὁ κεραμεὺς τοῦ πηλοῦ ἐκ τοῦ αὐτοῦ φυράματος ποιῆσαι ὃ μὲν εἰς τιμὴν σκεῦος, ὃ δὲ εἰς ἀτιμίαν;“ ταῦτα γὰρ καθ’ ἑαυτὰ ἱκανά ἐστι τοὺς πολλοὺς ἐκταράξαι, ὡς οὐκ ὄντος τοῦ ἀνθρώπου αὐτεξουσίου, ἀλλὰ τοῦ θεοῦ σώζοντος καὶ ἀπολλύντος οὓς ἐὰν αὐτὸς βούληται.</w:t>
      </w:r>
    </w:p>
    <w:p>
      <w:r>
        <w:rPr>
          <w:rFonts w:ascii="Courier New" w:hAnsi="Courier New"/>
          <w:color w:val="555555"/>
          <w:sz w:val="20"/>
        </w:rPr>
        <w:t>[3 . 1 . 8]</w:t>
      </w:r>
    </w:p>
    <w:p>
      <w:r>
        <w:rPr>
          <w:rFonts w:ascii="Gentium Plus" w:hAnsi="Gentium Plus"/>
          <w:sz w:val="24"/>
        </w:rPr>
        <w:t>Ἀρξώμεθα τοίνυν ἀπὸ τῶν περὶ τοῦ Φαραὼ εἰρημένων ὡς σκληρυνομένου ὑπὸ θεοῦ, ἵνα μὴ ἐξαποστείλῃ τὸν λαόν· ᾧ συν‐ εξετασθήσεται ἅμα καὶ τὸ ἀποστολικόν· „ἄρ’ οὖν ὃν θέλει ἐλεεῖ, ὃν</w:t>
      </w:r>
    </w:p>
    <w:p>
      <w:r>
        <w:rPr>
          <w:rFonts w:ascii="Courier New" w:hAnsi="Courier New"/>
          <w:color w:val="555555"/>
          <w:sz w:val="20"/>
        </w:rPr>
        <w:t>[5]</w:t>
      </w:r>
    </w:p>
    <w:p>
      <w:r>
        <w:rPr>
          <w:rFonts w:ascii="Gentium Plus" w:hAnsi="Gentium Plus"/>
          <w:sz w:val="24"/>
        </w:rPr>
        <w:t>τινές, σχεδὸν καὶ αὐτοὶ τὸ αὐτεξούσιον ἀναιροῦντες διὰ τὸ φύσεις εἰσάγειν ἀπολλυμένας, ἀνεπιδέκτους τοῦ σώζεσθαι, καὶ ἑτέρας σωζο‐ μένας, ἀδυνάτως ἐχούσας πρὸς τὸ ἀπολέσθαι, τόν τε Φαραώ φασι φύσεως ὄντα ἀπολλυμένης διὰ τοῦτο σκληρύνεσθαι ὑπὸ τοῦ θεοῦ, ἐλεοῦντος μὲν τοὺς πνευματικούς, σκληρύνοντος δὲ τοὺς χοϊκούς,</w:t>
      </w:r>
    </w:p>
    <w:p>
      <w:r>
        <w:rPr>
          <w:rFonts w:ascii="Courier New" w:hAnsi="Courier New"/>
          <w:color w:val="555555"/>
          <w:sz w:val="20"/>
        </w:rPr>
        <w:t>[10]</w:t>
      </w:r>
    </w:p>
    <w:p>
      <w:r>
        <w:rPr>
          <w:rFonts w:ascii="Gentium Plus" w:hAnsi="Gentium Plus"/>
          <w:sz w:val="24"/>
        </w:rPr>
        <w:t>φέρε ἴδωμεν ὅ τί ποτε καὶ λέγουσι. πευσόμεθα γὰρ αὐτῶν, εἰ χοϊκῆς φύσεως ὁ Φαραὼ ἦν. ἀποκρινομένοις δὲ ἐροῦμεν ὅτι ὁ τῆς χοϊκῆς φύσεως πάντως ἀπειθεῖ θεῷ· εἰ δὲ ἀπειθεῖ, τίς χρεία σκληρύνεσθαι αὐτοῦ τὴν καρδίαν, καὶ τοῦτο οὐχ ἅπαξ ἀλλὰ πλεονάκις; εἰ μὴ ἄρα ἐπεὶ δυνατὸν ἦν πείθεσθαι αὐτόν, καὶ πάντως ἐπείσθη ἂν ἅτε οὐκ</w:t>
      </w:r>
    </w:p>
    <w:p>
      <w:r>
        <w:rPr>
          <w:rFonts w:ascii="Courier New" w:hAnsi="Courier New"/>
          <w:color w:val="555555"/>
          <w:sz w:val="20"/>
        </w:rPr>
        <w:t>[15]</w:t>
      </w:r>
    </w:p>
    <w:p>
      <w:r>
        <w:rPr>
          <w:rFonts w:ascii="Gentium Plus" w:hAnsi="Gentium Plus"/>
          <w:sz w:val="24"/>
        </w:rPr>
        <w:t>ὢν χοϊκὸς ὑπὸ τῶν τεράτων καὶ σημείων δυσωπούμενος, χρῄζει δὲ αὐτοῦ ὁ θεὸς ὑπὲρ τοῦ ἐνδείξασθαι ἐπὶ σωτηρίᾳ τῶν πολλῶν τὰ μεγαλεῖα ἐπὶ πλεῖον ἀπειθοῦντος, διὰ τοῦτο αὐτοῦ σκληρύνει τὴν καρδίαν. Ταῦτα δὲ λελέξεται πρῶτον πρὸς αὐτοὺς εἰς τὸ ἀνατραπῆναι ὃ</w:t>
      </w:r>
    </w:p>
    <w:p>
      <w:r>
        <w:rPr>
          <w:rFonts w:ascii="Courier New" w:hAnsi="Courier New"/>
          <w:color w:val="555555"/>
          <w:sz w:val="20"/>
        </w:rPr>
        <w:t>[20]</w:t>
      </w:r>
    </w:p>
    <w:p>
      <w:r>
        <w:rPr>
          <w:rFonts w:ascii="Gentium Plus" w:hAnsi="Gentium Plus"/>
          <w:sz w:val="24"/>
        </w:rPr>
        <w:t>ὑπολαμβάνουσιν, ὅτι φύσεως εἴη ἀπολλυμένης ὁ Φαραώ. τὸ δ’ αὐτὸ καὶ περὶ τοῦ παρὰ τῷ ἀποστόλῳ λεγομένου λεκτέον πρὸς αὐτούς. τίνας γὰρ σκληρύνει ὁ θεός; τοὺς ἀπολλυμένους; ὡς τί πεισομένους, εἰ μὴ σκληρυνθεῖεν; ἢ δηλονότι σωθησομένους τῷ μὴ εἶναι αὐτοὺς φύσεως ἀπολλυμένης; τίνας δὲ καὶ ἐλεεῖ; ἆρα τοὺς σωθησομέ‐</w:t>
      </w:r>
    </w:p>
    <w:p>
      <w:r>
        <w:rPr>
          <w:rFonts w:ascii="Courier New" w:hAnsi="Courier New"/>
          <w:color w:val="555555"/>
          <w:sz w:val="20"/>
        </w:rPr>
        <w:t>[25]</w:t>
      </w:r>
    </w:p>
    <w:p>
      <w:r>
        <w:rPr>
          <w:rFonts w:ascii="Gentium Plus" w:hAnsi="Gentium Plus"/>
          <w:sz w:val="24"/>
        </w:rPr>
        <w:t>νους; καὶ πῶς χρεία ἐλέου δευτέρου αὐτοῖς, ἅπαξ κατασκευασθεῖσι σωθησομένοις καὶ πάντως διὰ τὴν φύσιν μακαρίοις ἐσομένοις; εἰ μὴ ἄρα, ἐπεὶ ἐπιδέχονται ἀπώλειαν, εἰ μὴ ἐλεηθεῖεν, ἐλεοῦνται, ἵν’ ὅπερ ἐπιδέχονται μὴ λάβωσι, τὸ ἀπολέσθαι, ἀλλὰ γένωνται ἐν χώρᾳ σωζο‐ μένων. καὶ ταῦτα μὲν πρὸς ἐκείνους.</w:t>
      </w:r>
    </w:p>
    <w:p>
      <w:r>
        <w:rPr>
          <w:rFonts w:ascii="Courier New" w:hAnsi="Courier New"/>
          <w:color w:val="555555"/>
          <w:sz w:val="20"/>
        </w:rPr>
        <w:t>[3 . 1 . 9]</w:t>
      </w:r>
    </w:p>
    <w:p>
      <w:r>
        <w:rPr>
          <w:rFonts w:ascii="Gentium Plus" w:hAnsi="Gentium Plus"/>
          <w:sz w:val="24"/>
        </w:rPr>
        <w:t>Ἐπαπορητέον δὲ πρὸς τοὺς νομίζοντας νενοηκέναι τὸ „ἐσκλή‐ ρυνε“, τί δήποτε λέγουσι τὸν θεὸν ἐνεργοῦντα σκληρύνειν καρδίαν, καὶ τί προτιθέμενον τοῦτο ποιεῖν. τηρείτωσαν γὰρ καὶ ἔννοιαν θεοῦ, κατὰ μὲν τὸ ὑγιὲς δικαίου καὶ ἀγαθοῦ, εἰ δὲ μὴ βούλον‐</w:t>
      </w:r>
    </w:p>
    <w:p>
      <w:r>
        <w:rPr>
          <w:rFonts w:ascii="Courier New" w:hAnsi="Courier New"/>
          <w:color w:val="555555"/>
          <w:sz w:val="20"/>
        </w:rPr>
        <w:t>[5]</w:t>
      </w:r>
    </w:p>
    <w:p>
      <w:r>
        <w:rPr>
          <w:rFonts w:ascii="Gentium Plus" w:hAnsi="Gentium Plus"/>
          <w:sz w:val="24"/>
        </w:rPr>
        <w:t>ται, ἐπὶ τοῦ παρόντος αὐτοῖς συγκεχωρήσθω, δικαίου· καὶ παρα‐ στησάτωσαν, πῶς ὁ ἀγαθὸς καὶ δίκαιος ἢ ὁ δίκαιος μόνον φαίνεται δικαίως σκληρύνων καρδίαν τοῦ διὰ τὸ σκληρύνεσθαι ἀπολλυμένου, καὶ πῶς ὁ δίκαιος αἴτιος ἀπωλείας γίνεται καὶ ἀπειθείας τῶν ὑπ’ αὐτοῦ διὰ τὸ σκληρύνεσθαι καὶ ἀπειθῆσαι αὐτῷ κολαζομένων. τί δὲ</w:t>
      </w:r>
    </w:p>
    <w:p>
      <w:r>
        <w:rPr>
          <w:rFonts w:ascii="Courier New" w:hAnsi="Courier New"/>
          <w:color w:val="555555"/>
          <w:sz w:val="20"/>
        </w:rPr>
        <w:t>[10]</w:t>
      </w:r>
    </w:p>
    <w:p>
      <w:r>
        <w:rPr>
          <w:rFonts w:ascii="Gentium Plus" w:hAnsi="Gentium Plus"/>
          <w:sz w:val="24"/>
        </w:rPr>
        <w:t>αὐτῷ καὶ μέμφεται λέγων· ‘σὺ δὲ οὐ βούλει ἐξαποστεῖλαι τὸν λαόν μου. ἰδοὺ πατάσσω πάντα τὰ πρωτότοκα ἐν Αἰγύπτῳ καὶ τὸν πρωτότοκόν σου‘, καὶ ὅσα ἄλλα ἀναγέγραπται ὡς τοῦ θεοῦ λέγοντος διὰ Μωσέως τῷ Φαραώ; ἀναγκαῖον γὰρ τὸν πιστεύοντα ὅτι ἀληθεῖς αἱ γραφαὶ καὶ ὅτι ὁ θεὸς δίκαιος, ἐὰν εὐγνώμων ᾖ, ἀγωνίζεσθαι,</w:t>
      </w:r>
    </w:p>
    <w:p>
      <w:r>
        <w:rPr>
          <w:rFonts w:ascii="Courier New" w:hAnsi="Courier New"/>
          <w:color w:val="555555"/>
          <w:sz w:val="20"/>
        </w:rPr>
        <w:t>[15]</w:t>
      </w:r>
    </w:p>
    <w:p>
      <w:r>
        <w:rPr>
          <w:rFonts w:ascii="Gentium Plus" w:hAnsi="Gentium Plus"/>
          <w:sz w:val="24"/>
        </w:rPr>
        <w:t>πῶς ἐν ταῖς τοιαύταις λέξεσι δίκαιος τρανῶς νοηθῇ. εἰ μὲν γὰρ ἀπογραψάμενός τις γυμνῇ τῇ κεφαλῇ ἵστατο πρὸς τὸ πονηρὸν εἶναι τὸν δημιουργόν, ἄλλων ἔδει λόγων πρὸς αὐτόν.</w:t>
      </w:r>
    </w:p>
    <w:p>
      <w:r>
        <w:rPr>
          <w:rFonts w:ascii="Courier New" w:hAnsi="Courier New"/>
          <w:color w:val="555555"/>
          <w:sz w:val="20"/>
        </w:rPr>
        <w:t>[3 . 1 . 10]</w:t>
      </w:r>
    </w:p>
    <w:p>
      <w:r>
        <w:rPr>
          <w:rFonts w:ascii="Gentium Plus" w:hAnsi="Gentium Plus"/>
          <w:sz w:val="24"/>
        </w:rPr>
        <w:t>Ἐπεὶ δέ φασι διακεῖσθαι περὶ αὐτοῦ ὡς περὶ δικαίου, καὶ</w:t>
      </w:r>
    </w:p>
    <w:p>
      <w:r>
        <w:rPr>
          <w:rFonts w:ascii="Courier New" w:hAnsi="Courier New"/>
          <w:color w:val="555555"/>
          <w:sz w:val="20"/>
        </w:rPr>
        <w:t>[5]</w:t>
      </w:r>
    </w:p>
    <w:p>
      <w:r>
        <w:rPr>
          <w:rFonts w:ascii="Gentium Plus" w:hAnsi="Gentium Plus"/>
          <w:sz w:val="24"/>
        </w:rPr>
        <w:t>σατο, δυνάμεθα παραστῆσαι, πῶς μιᾷ ἐνεργείᾳ ὁ θεὸς ‘ὃν μὲν ἐλεεῖ, ὃν δὲ σκληρύνει‘, οὐ προτιθέμενος σκληρύνειν, ἀλλὰ διὰ προθέσεως χρηστῆς, ᾗ ἐπακολουθεῖ διὰ τὸ τῆς κακίας ὑποκείμενον τοῦ παρ’ ἑαυτοῖς κακοῦ τὸ σκληρύνεσθαι, σκληρύνειν λεγόμενος τὸν σκληρυ‐ νόμενον. „γῆ“ φησιν „ἡ πιοῦσα τὸν ἐπ’ αὐτῆς ἐρχόμενον 〈πολλάκισ〉</w:t>
      </w:r>
    </w:p>
    <w:p>
      <w:r>
        <w:rPr>
          <w:rFonts w:ascii="Courier New" w:hAnsi="Courier New"/>
          <w:color w:val="555555"/>
          <w:sz w:val="20"/>
        </w:rPr>
        <w:t>[10]</w:t>
      </w:r>
    </w:p>
    <w:p>
      <w:r>
        <w:rPr>
          <w:rFonts w:ascii="Gentium Plus" w:hAnsi="Gentium Plus"/>
          <w:sz w:val="24"/>
        </w:rPr>
        <w:t>ὑετὸν καὶ τίκτουσα βοτάνην εὔθετον ἐκείνοις, δι’ οὓς καὶ γεωργεῖται, μεταλαμβάνει εὐλογίας ὑπὸ τοῦ θεοῦ· ἐκφέρουσα δὲ ἀκάνθας καὶ τρι‐ βόλους, ἀδόκιμος καὶ κατάρας ἐγγύς, ἧς τὸ τέλος εἰς καῦσιν“. οὐκοῦν μία ἐνέργεια ἡ κατὰ τὸν ὑετόν· μιᾶς δὲ ἐνεργείας οὔσης τῆς κατὰ</w:t>
      </w:r>
    </w:p>
    <w:p>
      <w:r>
        <w:rPr>
          <w:rFonts w:ascii="Courier New" w:hAnsi="Courier New"/>
          <w:color w:val="555555"/>
          <w:sz w:val="20"/>
        </w:rPr>
        <w:t>[15]</w:t>
      </w:r>
    </w:p>
    <w:p>
      <w:r>
        <w:rPr>
          <w:rFonts w:ascii="Gentium Plus" w:hAnsi="Gentium Plus"/>
          <w:sz w:val="24"/>
        </w:rPr>
        <w:t>χέρσος ἀκανθοφορεῖ. καὶ δύσφημον μὲν ἂν δόξαι εἶναι τὸ λέγειν τὸν ὕοντα· ἐγὼ τοὺς καρποὺς ἐποίησα καὶ τὰς ἀκάνθας τὰς ἐν τῇ γῇ, ἀλλ’ εἰ καὶ δύσφημον, ἀλλ’ ἀληθές· ὑετοῦ γὰρ μὴ γενομένου οὔτ’ ἂν καρποὶ οὔτ’ ἂν ἄκανθαι γεγόνεισαν, τούτου δὲ εὐκαίρως καὶ μεμετρημένως ἐπιρρεύσαντος ἀμφότερα γεγένηται. ‘ἐκφέρουσα‘</w:t>
      </w:r>
    </w:p>
    <w:p>
      <w:r>
        <w:rPr>
          <w:rFonts w:ascii="Courier New" w:hAnsi="Courier New"/>
          <w:color w:val="555555"/>
          <w:sz w:val="20"/>
        </w:rPr>
        <w:t>[20]</w:t>
      </w:r>
    </w:p>
    <w:p>
      <w:r>
        <w:rPr>
          <w:rFonts w:ascii="Gentium Plus" w:hAnsi="Gentium Plus"/>
          <w:sz w:val="24"/>
        </w:rPr>
        <w:t>γοῦν ‘ἀκάνθας καὶ τριβόλους ἡ πιοῦσα γῆ τὸν ἐπ’ αὐτῆς ἐρχόμενον πολλάκις ὑετὸν ἀδόκιμος καὶ κατάρας ἐγγύσ‘. οὐκοῦν τὸ μὲν ἀγα‐ θὸν τοῦ ὑετοῦ καὶ ἐπὶ τὴν χείρονα γῆν ἐλήλυθε, τὸ δὲ ὑποκείμενον, ἠμελημένον καὶ ἀγεώργητον τυγχάνον, ἀκάνθας καὶ τριβόλους ἐβλά‐ στησεν. οὕτω τοίνυν καὶ τὰ γινόμενα ὑπὸ τοῦ θεοῦ τεράστια οἱονεὶ</w:t>
      </w:r>
    </w:p>
    <w:p>
      <w:r>
        <w:rPr>
          <w:rFonts w:ascii="Courier New" w:hAnsi="Courier New"/>
          <w:color w:val="555555"/>
          <w:sz w:val="20"/>
        </w:rPr>
        <w:t>[25]</w:t>
      </w:r>
    </w:p>
    <w:p>
      <w:r>
        <w:rPr>
          <w:rFonts w:ascii="Gentium Plus" w:hAnsi="Gentium Plus"/>
          <w:sz w:val="24"/>
        </w:rPr>
        <w:t>ὑετός ἐστιν· αἱ δὲ προαιρέσεις αἱ διάφοροι οἱονεὶ ἡ γεγεωργημένη γῆ</w:t>
      </w:r>
    </w:p>
    <w:p>
      <w:r>
        <w:rPr>
          <w:rFonts w:ascii="Courier New" w:hAnsi="Courier New"/>
          <w:color w:val="555555"/>
          <w:sz w:val="20"/>
        </w:rPr>
        <w:t>[3 . 1 . 11]</w:t>
      </w:r>
    </w:p>
    <w:p>
      <w:r>
        <w:rPr>
          <w:rFonts w:ascii="Gentium Plus" w:hAnsi="Gentium Plus"/>
          <w:sz w:val="24"/>
        </w:rPr>
        <w:t>Ὥσπερ δὲ εἰ καὶ ὁ ἥλιος ἔλεγε φωνὴν προϊέμενος ὅτι ἐγὼ τήκω καὶ ξηραίνω, ἐναντίων ὄντων τοῦ τήκεσθαι καὶ τοῦ ξηραί‐ νεσθαι, οὐκ ἂν ψεῦδος ἔλεγε παρὰ τὸ ὑποκείμενον, ἀπὸ τῆς μιᾶς θερμότητος τηκομένου μὲν τοῦ κηροῦ, ξηραινομένου δὲ τοῦ πηλοῦ·</w:t>
      </w:r>
    </w:p>
    <w:p>
      <w:r>
        <w:rPr>
          <w:rFonts w:ascii="Courier New" w:hAnsi="Courier New"/>
          <w:color w:val="555555"/>
          <w:sz w:val="20"/>
        </w:rPr>
        <w:t>[5]</w:t>
      </w:r>
    </w:p>
    <w:p>
      <w:r>
        <w:rPr>
          <w:rFonts w:ascii="Gentium Plus" w:hAnsi="Gentium Plus"/>
          <w:sz w:val="24"/>
        </w:rPr>
        <w:t>οὕτως ἡ μία ἐνέργεια ἡ διὰ Μωσέως γινομένη σκληρυμμὸν μὲν ἤλεγχε τὸν τοῦ Φαραὼ διὰ τὴν κακίαν αὐτοῦ, πειθὼ δὲ τὴν τῶν ‘ἐπιμίκτων‘ Αἰγυπτίων, συνεξορμησάντων τοῖς Ἑβραίοις. καὶ τὸ κατὰ βραχὺ δὲ ἀναγεγράφθαι οἱονεὶ μαλάσσεσθαι τὴν καρδίαν Φαραὼ λέ‐ γοντος· ‘ἀλλ’ οὐ μακρὰν ἀποτενεῖτε, τριῶν γὰρ ἡμερῶν πορεύσεσθε,</w:t>
      </w:r>
    </w:p>
    <w:p>
      <w:r>
        <w:rPr>
          <w:rFonts w:ascii="Courier New" w:hAnsi="Courier New"/>
          <w:color w:val="555555"/>
          <w:sz w:val="20"/>
        </w:rPr>
        <w:t>[10]</w:t>
      </w:r>
    </w:p>
    <w:p>
      <w:r>
        <w:rPr>
          <w:rFonts w:ascii="Gentium Plus" w:hAnsi="Gentium Plus"/>
          <w:sz w:val="24"/>
        </w:rPr>
        <w:t>καὶ τὰς γυναῖκας ὑμῶν καταλείπετε‘, καὶ ὅσα ἄλλα κατὰ βραχὺ ἐν‐</w:t>
      </w:r>
    </w:p>
    <w:p>
      <w:r>
        <w:rPr>
          <w:rFonts w:ascii="Courier New" w:hAnsi="Courier New"/>
          <w:color w:val="555555"/>
          <w:sz w:val="20"/>
        </w:rPr>
        <w:t>[15]</w:t>
      </w:r>
    </w:p>
    <w:p>
      <w:r>
        <w:rPr>
          <w:rFonts w:ascii="Gentium Plus" w:hAnsi="Gentium Plus"/>
          <w:sz w:val="24"/>
        </w:rPr>
        <w:t>Οὐκ ἄτοπον δὲ καὶ ἀπὸ τῆς συνηθείας τὰ τοιαῦτα παραμυθή‐ σασθαι, πολλάκις τῶν χρηστῶν δεσποτῶν φασκόντων τοῖς διὰ τὴν χρηστότητα καὶ μακροθυμίαν ἐπιτριβομένοις οἰκέταις τό· ἐγώ σε πονηρὸν ἐποίησα, καί· ἐγώ σοι αἴτιος γέγονα τῶν τηλικούτων ἁμαρ‐ τημάτων. δεῖ γὰρ τοῦ ἤθους ἀκοῦσαι καὶ τῆς δυνάμεως τοῦ λεγο‐</w:t>
      </w:r>
    </w:p>
    <w:p>
      <w:r>
        <w:rPr>
          <w:rFonts w:ascii="Courier New" w:hAnsi="Courier New"/>
          <w:color w:val="555555"/>
          <w:sz w:val="20"/>
        </w:rPr>
        <w:t>[20]</w:t>
      </w:r>
    </w:p>
    <w:p>
      <w:r>
        <w:rPr>
          <w:rFonts w:ascii="Gentium Plus" w:hAnsi="Gentium Plus"/>
          <w:sz w:val="24"/>
        </w:rPr>
        <w:t>μένου, καὶ μὴ συκοφαντεῖν μὴ κατακούοντας τοῦ βουλήματος τοῦ λόγου. ὁ γοῦν Παῦλος σαφῶς ταῦτα ἐξετάσας φησὶ πρὸς τὸν ἁμαρ‐ τάνοντα· „ἢ τοῦ πλούτου τῆς χρηστότητος αὐτοῦ καὶ τῆς ἀνοχῆς καὶ τῆς μακροθυμίας καταφρονεῖς, ἀγνοῶν ὅτι τὸ χρηστὸν τοῦ θεοῦ εἰς μετάνοιάν σε ἄγει; κατὰ δὲ τὴν σκληρότητά σου καὶ ἀμετανόητον</w:t>
      </w:r>
    </w:p>
    <w:p>
      <w:r>
        <w:rPr>
          <w:rFonts w:ascii="Courier New" w:hAnsi="Courier New"/>
          <w:color w:val="555555"/>
          <w:sz w:val="20"/>
        </w:rPr>
        <w:t>[25]</w:t>
      </w:r>
    </w:p>
    <w:p>
      <w:r>
        <w:rPr>
          <w:rFonts w:ascii="Gentium Plus" w:hAnsi="Gentium Plus"/>
          <w:sz w:val="24"/>
        </w:rPr>
        <w:t>καρδίαν θησαυρίζεις σεαυτῷ ὀργὴν ἐν ἡμέρᾳ ὀργῆς καὶ ἀποκαλύψεως καὶ δικαιοκρισίας τοῦ θεοῦ“. ἃ γὰρ λέγει πρὸς τὸν ἁμαρτάνοντα ὁ ἀπόστολος, λεγέσθω πρὸς τὸν Φαραώ, καὶ πάνυ ἁρμοδίως νοηθείη ταῦτα ἀπαγγελλόμενα αὐτῷ, ‘κατὰ τὴν σκληρότητα καὶ ἀμετανόητον αὐτοῦ καρδίαν θησαυρίζοντος ἑαυτῷ ὀργήν‘, τῆς σκληρότητος οὐκ</w:t>
      </w:r>
    </w:p>
    <w:p>
      <w:r>
        <w:rPr>
          <w:rFonts w:ascii="Courier New" w:hAnsi="Courier New"/>
          <w:color w:val="555555"/>
          <w:sz w:val="20"/>
        </w:rPr>
        <w:t>[30]</w:t>
      </w:r>
    </w:p>
    <w:p>
      <w:r>
        <w:rPr>
          <w:rFonts w:ascii="Gentium Plus" w:hAnsi="Gentium Plus"/>
          <w:sz w:val="24"/>
        </w:rPr>
        <w:t>ἂν οὕτως ἐλεγχθείσης οὐδὲ φανερᾶς γεγενημένης, εἰ μὴ τὰ σημεῖα ἐγεγόνει, ἢ ἐγεγόνει μέν, μὴ τὰ τοσαῦτα δὲ καὶ τηλικαῦτα.</w:t>
      </w:r>
    </w:p>
    <w:p>
      <w:r>
        <w:rPr>
          <w:rFonts w:ascii="Courier New" w:hAnsi="Courier New"/>
          <w:color w:val="555555"/>
          <w:sz w:val="20"/>
        </w:rPr>
        <w:t>[3 . 1 . 12]</w:t>
      </w:r>
    </w:p>
    <w:p>
      <w:r>
        <w:rPr>
          <w:rFonts w:ascii="Gentium Plus" w:hAnsi="Gentium Plus"/>
          <w:sz w:val="24"/>
        </w:rPr>
        <w:t>Ἀλλ’ ἐπεὶ δυσπειθεῖς αἱ τοιαῦται διηγήσεις καὶ βίαιοι εἶναι νομίζονται, ἴδωμεν καὶ ἀπὸ προφητικοῦ λόγου, τί φασιν οἱ πολλῆς χρηστότητος θεοῦ πεπειραμένοι καὶ †μὴ† βιώσαντες καλῶς, ἀλλὰ μετὰ ταῦτα ἁμαρτήσαντες. „τί ἐπλάνησας ἡμᾶς, κύριε, ἀπὸ τῆς ὁδοῦ</w:t>
      </w:r>
    </w:p>
    <w:p>
      <w:r>
        <w:rPr>
          <w:rFonts w:ascii="Courier New" w:hAnsi="Courier New"/>
          <w:color w:val="555555"/>
          <w:sz w:val="20"/>
        </w:rPr>
        <w:t>[5]</w:t>
      </w:r>
    </w:p>
    <w:p>
      <w:r>
        <w:rPr>
          <w:rFonts w:ascii="Gentium Plus" w:hAnsi="Gentium Plus"/>
          <w:sz w:val="24"/>
        </w:rPr>
        <w:t>σου; ἵνα τί ἐσκλήρυνας ἡμῶν τὴν καρδίαν, τοῦ μὴ φοβεῖσθαι τὸ ὄνομά σου; ἐπίστρεψον διὰ τοὺς δούλους σου, διὰ τὰς φυλὰς τῆς κληρονομίας σου, ἵνα μικρόν τι κληρονομήσωμεν τοῦ ὄρους τοῦ ἁγίου σου“· καὶ ἐν τῷ Ἱερεμίᾳ· „ἠπάτησάς με, κύριε, καὶ ἠπατήθην, ἐκρά‐</w:t>
      </w:r>
    </w:p>
    <w:p>
      <w:r>
        <w:rPr>
          <w:rFonts w:ascii="Courier New" w:hAnsi="Courier New"/>
          <w:color w:val="555555"/>
          <w:sz w:val="20"/>
        </w:rPr>
        <w:t>[10]</w:t>
      </w:r>
    </w:p>
    <w:p>
      <w:r>
        <w:rPr>
          <w:rFonts w:ascii="Gentium Plus" w:hAnsi="Gentium Plus"/>
          <w:sz w:val="24"/>
        </w:rPr>
        <w:t>τοῦ μὴ φοβεῖσθαι τὸ ὄνομά σου;“ λεγόμενον ὑπὸ τῶν ἐλεηθῆναι παρακαλούντων, ἐν ἤθει λεγόμενον τοιοῦτόν ἐστιν· ἵνα τί ἐπὶ τοσοῦ‐ τον ἐφείσω ἡμῶν, οὐκ ἐπισκεπτόμενος ἡμᾶς ἐπὶ ταῖς ἁμαρτίαις, ἀλλὰ καταλιπὼν ἕως εἰς μέγεθος ἔλθῃ πταισμάτων τὰ ἡμέτερα; ἐγκατα‐ λείπει δὲ μὴ κολαζομένους τοὺς πλείονας, ἵνα τε τὰ ἑκάστου ἤθη</w:t>
      </w:r>
    </w:p>
    <w:p>
      <w:r>
        <w:rPr>
          <w:rFonts w:ascii="Courier New" w:hAnsi="Courier New"/>
          <w:color w:val="555555"/>
          <w:sz w:val="20"/>
        </w:rPr>
        <w:t>[15]</w:t>
      </w:r>
    </w:p>
    <w:p>
      <w:r>
        <w:rPr>
          <w:rFonts w:ascii="Gentium Plus" w:hAnsi="Gentium Plus"/>
          <w:sz w:val="24"/>
        </w:rPr>
        <w:t>ἐκ τοῦ ἐφ’ ἡμῖν ἐξετασθῇ, καὶ φανεροὶ μὲν ἐκ τῆς γενομένης βασάνου οἱ κρείττους γένωνται, οἱ δὲ λοιποὶ μὴ λαθόντες—οὐχὶ θεὸν (‘πάντα</w:t>
      </w:r>
    </w:p>
    <w:p>
      <w:r>
        <w:rPr>
          <w:rFonts w:ascii="Courier New" w:hAnsi="Courier New"/>
          <w:color w:val="555555"/>
          <w:sz w:val="20"/>
        </w:rPr>
        <w:t>[20]</w:t>
      </w:r>
    </w:p>
    <w:p>
      <w:r>
        <w:rPr>
          <w:rFonts w:ascii="Gentium Plus" w:hAnsi="Gentium Plus"/>
          <w:sz w:val="24"/>
        </w:rPr>
        <w:t>ἰδιότητος τῆς ἑαυτοῦ καὶ τῆς χάριτος τῆς τοῦ θεοῦ. ὁ δὲ μὴ αἰσθα‐ νόμενος τῆς ἰδίας ἀσθενείας καὶ τῆς θείας χάριτος, κἂν εὐεργετῆται μὴ ἑαυτοῦ πεπειραμένος μηδὲ ἑαυτοῦ κατεγνωκώς, οἰήσεται ἴδιον εἶναι ἀνδραγάθημα τὸ ἀπὸ τῆς οὐρανίου χάριτος αὐτῷ ἐπιχορηγηθέν. τοῦτο δέ, οἴημα ἐμποιῆσαν καὶ φυσίωσιν, αἴτιον ἔσται καταπτώσεως·</w:t>
      </w:r>
    </w:p>
    <w:p>
      <w:r>
        <w:rPr>
          <w:rFonts w:ascii="Courier New" w:hAnsi="Courier New"/>
          <w:color w:val="555555"/>
          <w:sz w:val="20"/>
        </w:rPr>
        <w:t>[25]</w:t>
      </w:r>
    </w:p>
    <w:p>
      <w:r>
        <w:rPr>
          <w:rFonts w:ascii="Gentium Plus" w:hAnsi="Gentium Plus"/>
          <w:sz w:val="24"/>
        </w:rPr>
        <w:t>ὅπερ νομίζομεν καὶ περὶ τὸν διάβολον γεγονέναι, ἑαυτῷ χαρισάμενον ἃ εἶχε προτερήματα, ὅτε ἄμωμος ἦν. ‘πᾶς γὰρ ὁ ὑψῶν ἑαυτὸν τα‐ πεινωθήσεται, ὡς πᾶς ὁ ταπεινῶν ἑαυτὸν ὑψωθήσεται‘. κατανόει δὲ ὅτι διὰ τοῦτο ‘ἀποκέκρυπται ἀπὸ σοφῶν καὶ συνετῶν‘ τὰ θεῖα, ‘ἵνα‘, ὥς φησιν ὁ ἀπόστολος, ‘μὴ καυχήσηται πᾶσα σὰρξ ἐνώπιον τοῦ</w:t>
      </w:r>
    </w:p>
    <w:p>
      <w:r>
        <w:rPr>
          <w:rFonts w:ascii="Courier New" w:hAnsi="Courier New"/>
          <w:color w:val="555555"/>
          <w:sz w:val="20"/>
        </w:rPr>
        <w:t>[30]</w:t>
      </w:r>
    </w:p>
    <w:p>
      <w:r>
        <w:rPr>
          <w:rFonts w:ascii="Gentium Plus" w:hAnsi="Gentium Plus"/>
          <w:sz w:val="24"/>
        </w:rPr>
        <w:t>θεοῦ‘· ‘καὶ ἀποκεκάλυπται νηπίοισ‘, τοῖς μετὰ τὴν νηπιότητα ἐπὶ τὰ κρείττονα ἐληλυθόσι καὶ μεμνημένοις ὅτι οὐ παρὰ τὴν ἑαυτῶν αἰτίαν τοσοῦτον ὅσον παρὰ τὴν ἄρρητον εὐεργεσίαν ἐπὶ πλεῖστον ὅσον μα‐ καριότητος ἐληλύθασιν.</w:t>
      </w:r>
    </w:p>
    <w:p>
      <w:r>
        <w:rPr>
          <w:rFonts w:ascii="Courier New" w:hAnsi="Courier New"/>
          <w:color w:val="555555"/>
          <w:sz w:val="20"/>
        </w:rPr>
        <w:t>[3 . 1 . 13]</w:t>
      </w:r>
    </w:p>
    <w:p>
      <w:r>
        <w:rPr>
          <w:rFonts w:ascii="Gentium Plus" w:hAnsi="Gentium Plus"/>
          <w:sz w:val="24"/>
        </w:rPr>
        <w:t>Οὐκοῦν ἐγκαταλείπεται θείᾳ κρίσει ὁ ἐγκαταλειπόμενος καὶ μακροθυμεῖ ἐπί τινας τῶν ἁμαρτανόντων ὁ θεὸς οὐκ ἀλόγως, ἀλλ’ ὡς αὐτοῖς συνοίσοντος ὡς πρὸς τὴν ἀθανασίαν τῆς ψυχῆς καὶ τὸν ἄπειρον αἰῶνα τοῦ μὴ ταχὺ συνεργηθῆναι εἰς σωτηρίαν, ἀλλὰ</w:t>
      </w:r>
    </w:p>
    <w:p>
      <w:r>
        <w:rPr>
          <w:rFonts w:ascii="Courier New" w:hAnsi="Courier New"/>
          <w:color w:val="555555"/>
          <w:sz w:val="20"/>
        </w:rPr>
        <w:t>[5]</w:t>
      </w:r>
    </w:p>
    <w:p>
      <w:r>
        <w:rPr>
          <w:rFonts w:ascii="Gentium Plus" w:hAnsi="Gentium Plus"/>
          <w:sz w:val="24"/>
        </w:rPr>
        <w:t>βράδιον ἐπὶ ταύτην ἀχθῆναι μετὰ τὸ πειραθῆναι πολλῶν κακῶν. ὥσπερ γάρ τινα καὶ ἰατροὶ δυνάμενοι τάχιον ἰάσασθαι, ὅταν ἐγκε‐ κρυμμένον ἰὸν ὑπονοῶσιν ὑπάρχειν περὶ τὰ σώματα, τὸ ἐναντίον τῷ ἰάσασθαι ἐργάζονται, διὰ τὸ ἰᾶσθαι βούλεσθαι ἀσφαλέστερον τοῦτο ποιοῦντες, ἡγούμενοι κρεῖττον εἶναι πολλῷ χρόνῳ παρακατασχεῖν</w:t>
      </w:r>
    </w:p>
    <w:p>
      <w:r>
        <w:rPr>
          <w:rFonts w:ascii="Courier New" w:hAnsi="Courier New"/>
          <w:color w:val="555555"/>
          <w:sz w:val="20"/>
        </w:rPr>
        <w:t>[10]</w:t>
      </w:r>
    </w:p>
    <w:p>
      <w:r>
        <w:rPr>
          <w:rFonts w:ascii="Gentium Plus" w:hAnsi="Gentium Plus"/>
          <w:sz w:val="24"/>
        </w:rPr>
        <w:t>τινα ἐν τῷ φλεγμαίνειν καὶ κάμνειν ὑπὲρ τοῦ βεβαιότερον αὐτὸν τὴν ὑγείαν ἀπολαβεῖν ἤπερ τάχιον μὲν ῥῶσαι δοκεῖν, ὕστερον δὲ ἀναδῦναι καὶ πρόσκαιρον γενέσθαι τὴν ταχυτέραν ἴασιν· τὸν αὐτὸν τρόπον καὶ ὁ θεός, γινώσκων τὰ κρύφια τῆς καρδίας καὶ προγινώ‐ σκων τὰ μέλλοντα, διὰ τῆς μακροθυμίας ἐπιτρέπει τάχα καὶ διὰ</w:t>
      </w:r>
    </w:p>
    <w:p>
      <w:r>
        <w:rPr>
          <w:rFonts w:ascii="Courier New" w:hAnsi="Courier New"/>
          <w:color w:val="555555"/>
          <w:sz w:val="20"/>
        </w:rPr>
        <w:t>[15]</w:t>
      </w:r>
    </w:p>
    <w:p>
      <w:r>
        <w:rPr>
          <w:rFonts w:ascii="Gentium Plus" w:hAnsi="Gentium Plus"/>
          <w:sz w:val="24"/>
        </w:rPr>
        <w:t>τῶν ἔξωθεν συμβαινόντων ἐφελκόμενος τὸ ἐν κρυπτῷ κακὸν ὑπὲρ τοῦ καθᾶραι τὸν δι’ ἀμέλειαν τὰ σπέρματα τῆς ἁμαρτίας κεχωρηκότα, ἵνα εἰς ἐπιπολὴν ἐλθόντα αὐτά τις ἐμέσας, εἰ καὶ ἐπὶ πλεῖον ἐν κα‐ κοῖς γεγένηται, ὕστερον δυνηθῇ καθαρσίου τυχὼν τοῦ μετὰ τὴν κα‐ κίαν ἀναστοιχειωθῆναι. θεὸς γὰρ οἰκονομεῖ τὰς ψυχὰς οὐχ ὡς πρὸς</w:t>
      </w:r>
    </w:p>
    <w:p>
      <w:r>
        <w:rPr>
          <w:rFonts w:ascii="Courier New" w:hAnsi="Courier New"/>
          <w:color w:val="555555"/>
          <w:sz w:val="20"/>
        </w:rPr>
        <w:t>[20]</w:t>
      </w:r>
    </w:p>
    <w:p>
      <w:r>
        <w:rPr>
          <w:rFonts w:ascii="Gentium Plus" w:hAnsi="Gentium Plus"/>
          <w:sz w:val="24"/>
        </w:rPr>
        <w:t>τὴν φέρ’ εἰπεῖν πεντηκονταετίαν τῆς ἐνθάδε ζωῆς, ἀλλ’ ὡς πρὸς τὸν ἀπέραντον αἰῶνα· ἄφθαρτον γὰρ φύσιν πεποίηκε τὴν νοερὰν καὶ αὐτῷ συγγενῆ, καὶ οὐκ ἀποκλείεται ὥσπερ ἐπὶ τῆς ἐνταῦθα ζωῆς ἡ λογικὴ ψυχὴ τῆς θεραπείας.</w:t>
      </w:r>
    </w:p>
    <w:p>
      <w:r>
        <w:rPr>
          <w:rFonts w:ascii="Courier New" w:hAnsi="Courier New"/>
          <w:color w:val="555555"/>
          <w:sz w:val="20"/>
        </w:rPr>
        <w:t>[3 . 1 . 14]</w:t>
      </w:r>
    </w:p>
    <w:p>
      <w:r>
        <w:rPr>
          <w:rFonts w:ascii="Gentium Plus" w:hAnsi="Gentium Plus"/>
          <w:sz w:val="24"/>
        </w:rPr>
        <w:t>Φέρε δὲ καὶ τοιαύτῃ εἰκόνι ἀπὸ τοῦ εὐαγγελίου χρησώ‐ μεθα. ἔστι τις πέτρα ὀλίγην ἔχουσα καὶ ἐπιπόλαιον γῆν, εἰς ἣν ἂν πέσῃ τὰ σπέρματα ταχὺ ἀνθεῖ, ἀλλ’ ἀνθήσαντα, ἐπεὶ ‘ῥίζαν οὐκ ἔχει‘, ‘ἡλίου ἀνατείλαντος καυματίζεται καὶ ξηραίνεται‘. καὶ αὕτη ἡ πέτρα</w:t>
      </w:r>
    </w:p>
    <w:p>
      <w:r>
        <w:rPr>
          <w:rFonts w:ascii="Courier New" w:hAnsi="Courier New"/>
          <w:color w:val="555555"/>
          <w:sz w:val="20"/>
        </w:rPr>
        <w:t>[5]</w:t>
      </w:r>
    </w:p>
    <w:p>
      <w:r>
        <w:rPr>
          <w:rFonts w:ascii="Gentium Plus" w:hAnsi="Gentium Plus"/>
          <w:sz w:val="24"/>
        </w:rPr>
        <w:t>ἀνθρωπίνη ἐστὶ ψυχὴ διὰ τὴν ἀμέλειαν σκληρυνθεῖσα καὶ διὰ τὴν κακίαν ἀπολιθωθεῖσα· ‘λιθίνη‘ γὰρ οὐδενὶ ἔκτισται ὑπὸ θεοῦ ‘καρδία‘, ἀλλ’ ἀπὸ τῆς πονηρίας τοιαύτη γίνεται. ὥσπερ οὖν εἰ ἐγκαλοῖ τις τῷ γεωργῷ, μὴ τάχιον τὰ σπέρματα ἐπὶ τὴν πετρώδη γῆν βαλόντι, ὁρῶν ἄλλην τινὰ πετρώδη γῆν λαβοῦσαν τὰ σπέρματα καὶ ἀνθοῦσαν,</w:t>
      </w:r>
    </w:p>
    <w:p>
      <w:r>
        <w:rPr>
          <w:rFonts w:ascii="Courier New" w:hAnsi="Courier New"/>
          <w:color w:val="555555"/>
          <w:sz w:val="20"/>
        </w:rPr>
        <w:t>[10]</w:t>
      </w:r>
    </w:p>
    <w:p>
      <w:r>
        <w:rPr>
          <w:rFonts w:ascii="Gentium Plus" w:hAnsi="Gentium Plus"/>
          <w:sz w:val="24"/>
        </w:rPr>
        <w:t>ἀποκρίναιτο ἂν ὁ γεωργὸς ὅτι βράδιον σπερῶ τὴν γῆν ταύτην, ἐπι‐ βαλὼν τὰ δυνάμενα παρακατασχεῖν τὰ σπαρησόμενα, κρείττονος ἐσο‐ μένου τῇδε τῇ γῇ τοῦ βραδυτέρου καὶ ἀσφαλεστέρου παρὰ τὴν τάχιον εἰληφυῖαν καὶ ἐπιπολαιοτέρως, πεισθείημεν ἂν ὡς εὐλόγως λέγοντι τῷ γεωργῷ καὶ ὡς ἐπιστημόνως πεποιηκότι· οὕτω καὶ ὁ μέγας πάσης</w:t>
      </w:r>
    </w:p>
    <w:p>
      <w:r>
        <w:rPr>
          <w:rFonts w:ascii="Courier New" w:hAnsi="Courier New"/>
          <w:color w:val="555555"/>
          <w:sz w:val="20"/>
        </w:rPr>
        <w:t>[15]</w:t>
      </w:r>
    </w:p>
    <w:p>
      <w:r>
        <w:rPr>
          <w:rFonts w:ascii="Gentium Plus" w:hAnsi="Gentium Plus"/>
          <w:sz w:val="24"/>
        </w:rPr>
        <w:t>φύσεως γεωργὸς ὑπερτίθεται τὴν νομισθεῖσαν ἂν τάχιον εὐποιΐαν, ἵνα μὴ ἐπιπόλαιος γένηται. ἀλλ’ εἰκός τινα ἡμῖν πρὸς ταῦτα ἀνθυπ‐ ενεγκεῖν· διὰ τί δέ ‘τι τῶν σπερμάτων πίπτει ἐπὶ τὴν‘ ἐξ ἐπιπολῆς ἔχουσαν τὴν γῆν, οἱονεὶ ‘πέτραν‘ οὖσαν, ψυχήν; λεκτέον δὲ καὶ πρὸς τοῦτο ὅτι βέλτιον τῇδέ τινι προπετέστερον βεβουλημένῃ τὰ κρείτ‐</w:t>
      </w:r>
    </w:p>
    <w:p>
      <w:r>
        <w:rPr>
          <w:rFonts w:ascii="Courier New" w:hAnsi="Courier New"/>
          <w:color w:val="555555"/>
          <w:sz w:val="20"/>
        </w:rPr>
        <w:t>[20]</w:t>
      </w:r>
    </w:p>
    <w:p>
      <w:r>
        <w:rPr>
          <w:rFonts w:ascii="Gentium Plus" w:hAnsi="Gentium Plus"/>
          <w:sz w:val="24"/>
        </w:rPr>
        <w:t>τονα καὶ οὐχὶ ὁδῷ ἐπ’ αὐτὰ ὁδευσάσῃ τυχεῖν οὗ βεβούληται, ἵνα ἑαυτῆς ἐπὶ τούτῳ καταγνοῦσα τὴν κατὰ φύσιν γεωργίαν μακροθυμήσῃ ὕστερον πολλῷ χρόνῳ λαβεῖν. Ἄπειροι γὰρ ἡμῖν, ὡς ἂν εἴποι τις, αἱ ψυχαί, καὶ ἄπειρα τὰ τού‐ των ἤθη, καὶ πλεῖστα ὅσα τὰ κινήματα καὶ αἱ προθέσεις καὶ αἱ ἐπι‐</w:t>
      </w:r>
    </w:p>
    <w:p>
      <w:r>
        <w:rPr>
          <w:rFonts w:ascii="Courier New" w:hAnsi="Courier New"/>
          <w:color w:val="555555"/>
          <w:sz w:val="20"/>
        </w:rPr>
        <w:t>[25]</w:t>
      </w:r>
    </w:p>
    <w:p>
      <w:r>
        <w:rPr>
          <w:rFonts w:ascii="Gentium Plus" w:hAnsi="Gentium Plus"/>
          <w:sz w:val="24"/>
        </w:rPr>
        <w:t>βολαὶ καὶ αἱ ὁρμαί· ὧν εἷς μόνος οἰκονόμος ἄριστος, καὶ τοὺς καιροὺς ἐπιστάμενος καὶ τὰ ἁρμόζοντα βοηθήματα καὶ τὰς ἀγωγὰς καὶ τὰς ὁδούς, ὁ τῶν ὅλων θεὸς καὶ πατήρ, ὁ εἰδὼς πῶς καὶ τὸν Φαραὼ</w:t>
      </w:r>
    </w:p>
    <w:p>
      <w:r>
        <w:rPr>
          <w:rFonts w:ascii="Courier New" w:hAnsi="Courier New"/>
          <w:color w:val="555555"/>
          <w:sz w:val="20"/>
        </w:rPr>
        <w:t>[30]</w:t>
      </w:r>
    </w:p>
    <w:p>
      <w:r>
        <w:rPr>
          <w:rFonts w:ascii="Gentium Plus" w:hAnsi="Gentium Plus"/>
          <w:sz w:val="24"/>
        </w:rPr>
        <w:t>θεοῦ καὶ ἡμεῖς καὶ οἱ λόγοι ἡμῶν πᾶσά τε φρόνησις καὶ ἐργατιῶν ἐπιστήμη“. καὶ ταῦτα μὲν μετρίως εἰς ἀπολογίαν περὶ τοῦ ‘ἐσκλη‐ ρύνθαι τὴν καρδίαν Φαραὼ‘ καὶ περὶ τοῦ· „ὃν θέλει ἐλεεῖ, ὃν δὲ θέλει σκληρύνει“.</w:t>
      </w:r>
    </w:p>
    <w:p>
      <w:r>
        <w:rPr>
          <w:rFonts w:ascii="Courier New" w:hAnsi="Courier New"/>
          <w:color w:val="555555"/>
          <w:sz w:val="20"/>
        </w:rPr>
        <w:t>[3 . 1 . 15]</w:t>
      </w:r>
    </w:p>
    <w:p>
      <w:r>
        <w:rPr>
          <w:rFonts w:ascii="Gentium Plus" w:hAnsi="Gentium Plus"/>
          <w:sz w:val="24"/>
        </w:rPr>
        <w:t>Ἴδωμεν δὲ καὶ τὸ ἐκ τοῦ Ἰεζεκιὴλ λέγοντος· „ἐξελῶ τὰς λιθίνας καρδίας ἀπ’ αὐτῶν καὶ ἐμβαλῶ σαρκίνας, ὅπως ἐν τοῖς δι‐ καιώμασί μου πορεύωνται καὶ τὰ προστάγματά μου φυλάσσωσιν“. εἰ γὰρ ὅτε βούλεται ὁ θεὸς ‘ἐξαιρεῖ τὰς λιθίνας καρδίασ‘ καὶ ἐντίθησι</w:t>
      </w:r>
    </w:p>
    <w:p>
      <w:r>
        <w:rPr>
          <w:rFonts w:ascii="Courier New" w:hAnsi="Courier New"/>
          <w:color w:val="555555"/>
          <w:sz w:val="20"/>
        </w:rPr>
        <w:t>[5]</w:t>
      </w:r>
    </w:p>
    <w:p>
      <w:r>
        <w:rPr>
          <w:rFonts w:ascii="Gentium Plus" w:hAnsi="Gentium Plus"/>
          <w:sz w:val="24"/>
        </w:rPr>
        <w:t>‘σαρκίνασ‘, ὥστε ‘τὰ προστάγματα αὐτοῦ φυλάττεσθαι‘ καὶ τηρεῖσθαι τὰς ἐντολάς, οὐκ ἔστι τὴν κακίαν ἀποθέσθαι ἐφ’ ἡμῖν. τὸ γὰρ ‘ἐξαι‐ ρεθῆναι τὰς λιθίνας καρδίασ‘ οὐδὲν ἄλλο ἐστὶν ἢ τὴν κακίαν, καθ’ ἣν σκληρύνεταί τις, περιαιρεθῆναι ἀφ’ οὗ ὁ θεὸς βούλεται· καὶ τὸ ἐγγενέσθαι καρδίαν ‘σαρκίνην‘, ἵνα ἐν τοῖς ‘προστάγμασί‘ τις ‘πορεύη‐</w:t>
      </w:r>
    </w:p>
    <w:p>
      <w:r>
        <w:rPr>
          <w:rFonts w:ascii="Courier New" w:hAnsi="Courier New"/>
          <w:color w:val="555555"/>
          <w:sz w:val="20"/>
        </w:rPr>
        <w:t>[10]</w:t>
      </w:r>
    </w:p>
    <w:p>
      <w:r>
        <w:rPr>
          <w:rFonts w:ascii="Gentium Plus" w:hAnsi="Gentium Plus"/>
          <w:sz w:val="24"/>
        </w:rPr>
        <w:t>ται‘ τοῦ θεοῦ καὶ ‘φυλάσσῃ‘ αὐτοῦ τὰς ἐντολάς, τί ἄλλο ἐστὶν ἢ</w:t>
      </w:r>
    </w:p>
    <w:p>
      <w:r>
        <w:rPr>
          <w:rFonts w:ascii="Courier New" w:hAnsi="Courier New"/>
          <w:color w:val="555555"/>
          <w:sz w:val="20"/>
        </w:rPr>
        <w:t>[15]</w:t>
      </w:r>
    </w:p>
    <w:p>
      <w:r>
        <w:rPr>
          <w:rFonts w:ascii="Gentium Plus" w:hAnsi="Gentium Plus"/>
          <w:sz w:val="24"/>
        </w:rPr>
        <w:t>πράττομεν, ἵνα ἐγγένηται ἡμῖν ἡ ‘σαρκίνη καρδία‘, ἀλλὰ θεοῦ ἐστιν ἔργον, οὐχ ἡμέτερον ἔργον ἔσται τὸ κατ’ ἀρετὴν βιοῦν, ἀλλὰ πάντη θεία χάρις. Ταῦτα μὲν ἐρεῖ ὁ ἀπὸ τῶν ψιλῶν ῥητῶν τὸ ἐφ’ ἡμῖν ἀναιρῶν. ἡμεῖς δὲ ἀποκρινούμεθα τούτων οὕτως ἀκούειν δεῖν λέγοντες ὅτι,</w:t>
      </w:r>
    </w:p>
    <w:p>
      <w:r>
        <w:rPr>
          <w:rFonts w:ascii="Courier New" w:hAnsi="Courier New"/>
          <w:color w:val="555555"/>
          <w:sz w:val="20"/>
        </w:rPr>
        <w:t>[20]</w:t>
      </w:r>
    </w:p>
    <w:p>
      <w:r>
        <w:rPr>
          <w:rFonts w:ascii="Gentium Plus" w:hAnsi="Gentium Plus"/>
          <w:sz w:val="24"/>
        </w:rPr>
        <w:t>ὥσπερ ὁ ἐν ἀμαθίᾳ καὶ ἀπαιδευσίᾳ τυγχάνων, αἰσθανόμενος τῶν ἰδίων κακῶν ἤτοι ἐκ προτροπῆς τοῦ διδάσκοντος ἢ ἄλλως ἐξ ἑαυτοῦ, ἐπι‐ δίδωσιν ἑαυτὸν ᾧ νομίζει δύνασθαι αὐτὸν χειραγωγήσειν ἐπὶ παί‐ δευσιν καὶ ἀρετήν, ἐπιδιδόντος δὲ τούτου ὁ παιδεύων ἐπαγγέλλεται ἐξελεῖν τὴν ἀπαιδευσίαν καὶ ἐνθήσειν παιδείαν, οὐχ ὡς οὐδενὸς ὄντος</w:t>
      </w:r>
    </w:p>
    <w:p>
      <w:r>
        <w:rPr>
          <w:rFonts w:ascii="Courier New" w:hAnsi="Courier New"/>
          <w:color w:val="555555"/>
          <w:sz w:val="20"/>
        </w:rPr>
        <w:t>[25]</w:t>
      </w:r>
    </w:p>
    <w:p>
      <w:r>
        <w:rPr>
          <w:rFonts w:ascii="Gentium Plus" w:hAnsi="Gentium Plus"/>
          <w:sz w:val="24"/>
        </w:rPr>
        <w:t>εἰς τὸ παιδευθῆναι καὶ φυγεῖν τὴν ἀπαιδευσίαν ἐπὶ τῷ ἑαυτὸν προσ‐ αγηοχότι θεραπευθησόμενον, ἀλλ’ ὡς ἐπαγγελλόμενος βελτιώσειν τὸν βουλόμενον· οὕτως ὁ θεῖος λόγος ἐπαγγέλλεται τῶν προσιόντων</w:t>
      </w:r>
    </w:p>
    <w:p>
      <w:r>
        <w:rPr>
          <w:rFonts w:ascii="Courier New" w:hAnsi="Courier New"/>
          <w:color w:val="555555"/>
          <w:sz w:val="20"/>
        </w:rPr>
        <w:t>[30]</w:t>
      </w:r>
    </w:p>
    <w:p>
      <w:r>
        <w:rPr>
          <w:rFonts w:ascii="Gentium Plus" w:hAnsi="Gentium Plus"/>
          <w:sz w:val="24"/>
        </w:rPr>
        <w:t>ὥσπερ ἐν τοῖς εὐαγγελίοις εὑρίσκονται οἱ κάμνοντες προσερχόμενοι τῷ σωτῆρι καὶ ἀξιοῦντες ἰάσεως τυχεῖν καὶ θεραπευόμενοι. καὶ ἔστι φέρ’ εἰπεῖν τὸ ‘τοὺς τυφλοὺς ἀναβλέψαι‘ ἔργον κατὰ μὲν τὸ ἠξιω‐ κέναι πιστεύσαντας δύνασθαι θεραπεύεσθαι τῶν πεπονθότων, κατὰ δὲ τὴν ἀποκατάστασιν τῆς ὁράσεως τοῦ σωτῆρος ἡμῶν. οὕτως οὖν</w:t>
      </w:r>
    </w:p>
    <w:p>
      <w:r>
        <w:rPr>
          <w:rFonts w:ascii="Courier New" w:hAnsi="Courier New"/>
          <w:color w:val="555555"/>
          <w:sz w:val="20"/>
        </w:rPr>
        <w:t>[35]</w:t>
      </w:r>
    </w:p>
    <w:p>
      <w:r>
        <w:rPr>
          <w:rFonts w:ascii="Gentium Plus" w:hAnsi="Gentium Plus"/>
          <w:sz w:val="24"/>
        </w:rPr>
        <w:t>ἐπαγγέλλεται ὁ λόγος τοῦ θεοῦ ἐμποιήσειν ἐπιστήμην τοῖς προσιοῦ‐ σιν, ‘ἐξελὼν τὴν λιθίνην‘ καὶ σκληρὰν ‘καρδίαν‘, ὅπερ ἐστὶ τὴν κα‐ κίαν, ὑπὲρ τοῦ τινα ‘πορεύεσθαι‘ ἐν ταῖς θείαις ἐντολαῖς καὶ ‘φυλάσ‐ σειν‘ τὰ θεῖα ‘προστάγματα‘.</w:t>
      </w:r>
    </w:p>
    <w:p>
      <w:r>
        <w:rPr>
          <w:rFonts w:ascii="Courier New" w:hAnsi="Courier New"/>
          <w:color w:val="555555"/>
          <w:sz w:val="20"/>
        </w:rPr>
        <w:t>[3 . 1 . 16]</w:t>
      </w:r>
    </w:p>
    <w:p>
      <w:r>
        <w:rPr>
          <w:rFonts w:ascii="Gentium Plus" w:hAnsi="Gentium Plus"/>
          <w:sz w:val="24"/>
        </w:rPr>
        <w:t>Ἦν μετὰ ταῦτα τὸ ἀπὸ τοῦ εὐαγγελίου, ὅτε ὁ σωτὴρ ἔφασκε ‘διὰ τοῦτο τοῖς ἔξω ἐν παραβολαῖς λαλεῖν, ἵνα βλέποντες μὴ βλέπωσι, καὶ ἀκούοντες μὴ συνιῶσι· μήποτε ἐπιστρέψωσι, καὶ ἀφεθῇ αὐτοῖσ‘. καὶ ἐρεῖ ὁ ἐξ ἐναντίας· εἰ πάντως τῶν σαφεστέρων</w:t>
      </w:r>
    </w:p>
    <w:p>
      <w:r>
        <w:rPr>
          <w:rFonts w:ascii="Courier New" w:hAnsi="Courier New"/>
          <w:color w:val="555555"/>
          <w:sz w:val="20"/>
        </w:rPr>
        <w:t>[5]</w:t>
      </w:r>
    </w:p>
    <w:p>
      <w:r>
        <w:rPr>
          <w:rFonts w:ascii="Gentium Plus" w:hAnsi="Gentium Plus"/>
          <w:sz w:val="24"/>
        </w:rPr>
        <w:t>ἀκούσαντες οἵδε τινὲς ἐπιστρέφουσι, καὶ οὕτως ἐπιστρέφουσιν, ὥστε</w:t>
      </w:r>
    </w:p>
    <w:p>
      <w:r>
        <w:rPr>
          <w:rFonts w:ascii="Courier New" w:hAnsi="Courier New"/>
          <w:color w:val="555555"/>
          <w:sz w:val="20"/>
        </w:rPr>
        <w:t>[10]</w:t>
      </w:r>
    </w:p>
    <w:p>
      <w:r>
        <w:rPr>
          <w:rFonts w:ascii="Gentium Plus" w:hAnsi="Gentium Plus"/>
          <w:sz w:val="24"/>
        </w:rPr>
        <w:t>αὐτεξούσιοι περὶ σωτηρίας καὶ ἀπωλείας. πιθανὴ μὲν οὖν πρὸς ταῦτα ἀπολογία ἦν, εἰ μὴ προσέκειτο τὸ „μήποτε ἐπιστρέψωσι, καὶ ἀφεθῇ αὐτοῖσ“, τὸ ὅτι οὐκ ἐβούλετο τοὺς μὴ ἐσομένους καλοὺς καὶ ἀγαθοὺς συνιέναι τῶν μυστικωτέρων ὁ σωτὴρ καὶ διὰ τοῦτο ‘ἐλάλει αὐτοῖς ἐν παραβολαῖσ‘. νῦν δέ, κειμένου τοῦ „μήποτε ἐπιστρέψωσι, καὶ ἀφεθῇ</w:t>
      </w:r>
    </w:p>
    <w:p>
      <w:r>
        <w:rPr>
          <w:rFonts w:ascii="Courier New" w:hAnsi="Courier New"/>
          <w:color w:val="555555"/>
          <w:sz w:val="20"/>
        </w:rPr>
        <w:t>[15]</w:t>
      </w:r>
    </w:p>
    <w:p>
      <w:r>
        <w:rPr>
          <w:rFonts w:ascii="Gentium Plus" w:hAnsi="Gentium Plus"/>
          <w:sz w:val="24"/>
        </w:rPr>
        <w:t>αὐτοῖσ“, ἡ ἀπολογία ἐστὶ χαλεπωτέρα. Πρῶτον τοίνυν σημειωτέον ἐστὶ τὸν τόπον πρὸς τοὺς ἑτεροδό‐ ξους, λεξιθηροῦντας μὲν τὰ ἀπὸ τῆς παλαιᾶς διαθήκης τοιαῦτα, ἔνθα ἐμφαίνεται, ὡς αὐτοὶ τολμῶντες λέγουσιν, ὠμότης τοῦ δημιουργοῦ ἢ ἀμυντικὴ καὶ ἀνταποδοτικὴ τῶν χειρόνων προαίρεσις, ἢ ὅ τι ποτὲ</w:t>
      </w:r>
    </w:p>
    <w:p>
      <w:r>
        <w:rPr>
          <w:rFonts w:ascii="Courier New" w:hAnsi="Courier New"/>
          <w:color w:val="555555"/>
          <w:sz w:val="20"/>
        </w:rPr>
        <w:t>[20]</w:t>
      </w:r>
    </w:p>
    <w:p>
      <w:r>
        <w:rPr>
          <w:rFonts w:ascii="Gentium Plus" w:hAnsi="Gentium Plus"/>
          <w:sz w:val="24"/>
        </w:rPr>
        <w:t>θέλουσι τὸ τοιοῦτον ὀνομάζειν, μόνον ἵνα λέγωσιν οὐκ ἀγαθότητα εἶναι ἐν τῷ κτίσαντι· οὐχ ὁμοίως δὲ οὐδὲ εὐγνωμόνως ἐντυγχάνοντας</w:t>
      </w:r>
    </w:p>
    <w:p>
      <w:r>
        <w:rPr>
          <w:rFonts w:ascii="Courier New" w:hAnsi="Courier New"/>
          <w:color w:val="555555"/>
          <w:sz w:val="20"/>
        </w:rPr>
        <w:t>[25]</w:t>
      </w:r>
    </w:p>
    <w:p>
      <w:r>
        <w:rPr>
          <w:rFonts w:ascii="Gentium Plus" w:hAnsi="Gentium Plus"/>
          <w:sz w:val="24"/>
        </w:rPr>
        <w:t>σαφῶς μὴ φθεγγόμενος, ἵνα μὴ ἐπιστρέψωσιν οἱ ἄνθρωποι, καὶ ἐπι‐ στρέψαντες ἀφέσεως ἁμαρτημάτων ἄξιοι γένωνται· ὅπερ καθ’ αὑτὸ οὐδενὸς ἔλαττόν ἐστι τῶν ἀπὸ τῆς παλαιᾶς κατηγορουμένων τοιού‐ των. ἐὰν δὲ περὶ τοῦ εὐαγγελίου ἀπολογίαν ζητῶσι, λεκτέον πρὸς αὐτούς, εἰ μὴ ἐπιλήπτως ποιοῦσιν ἐπὶ τῶν ὁμοίων προβλημάτων ἀνο‐</w:t>
      </w:r>
    </w:p>
    <w:p>
      <w:r>
        <w:rPr>
          <w:rFonts w:ascii="Courier New" w:hAnsi="Courier New"/>
          <w:color w:val="555555"/>
          <w:sz w:val="20"/>
        </w:rPr>
        <w:t>[30]</w:t>
      </w:r>
    </w:p>
    <w:p>
      <w:r>
        <w:rPr>
          <w:rFonts w:ascii="Gentium Plus" w:hAnsi="Gentium Plus"/>
          <w:sz w:val="24"/>
        </w:rPr>
        <w:t>μοίως ἱστάμενοι, καὶ κατὰ μὲν τὴν καινὴν οὐ προσκόπτοντες ἀλλ’ ἀπολογίαν ζητοῦντες, κατὰ δὲ τὴν παλαιὰν περὶ τῶν παραπλησίων, δέον ἀπολογεῖσθαι ὁμοίως τοῖς ἀπὸ τῆς καινῆς, κατηγοροῦντες. ἐξ ὧν συμβιβάσομεν αὐτοὺς διὰ τὰς ὁμοιότητας ἐπὶ τὸ πάντα ἡγεῖσθαι ἑνὸς εἶναι γράμματα θεοῦ.</w:t>
      </w:r>
    </w:p>
    <w:p>
      <w:r>
        <w:rPr>
          <w:rFonts w:ascii="Courier New" w:hAnsi="Courier New"/>
          <w:color w:val="555555"/>
          <w:sz w:val="20"/>
        </w:rPr>
        <w:t>[35]</w:t>
      </w:r>
    </w:p>
    <w:p>
      <w:r>
        <w:rPr>
          <w:rFonts w:ascii="Gentium Plus" w:hAnsi="Gentium Plus"/>
          <w:sz w:val="24"/>
        </w:rPr>
        <w:t>Φέρε δὴ καὶ πρὸς τὸ προκείμενον ἀπολογίαν κατὰ τὸ δυνατὸν πορισώ‐ μεθα.</w:t>
      </w:r>
    </w:p>
    <w:p>
      <w:r>
        <w:rPr>
          <w:rFonts w:ascii="Courier New" w:hAnsi="Courier New"/>
          <w:color w:val="555555"/>
          <w:sz w:val="20"/>
        </w:rPr>
        <w:t>[3 . 1 . 17]</w:t>
      </w:r>
    </w:p>
    <w:p>
      <w:r>
        <w:rPr>
          <w:rFonts w:ascii="Gentium Plus" w:hAnsi="Gentium Plus"/>
          <w:sz w:val="24"/>
        </w:rPr>
        <w:t>ἐφάσκομεν καὶ περὶ τοῦ Φαραὼ ἐξετάζοντες ὅτι ἐνίοτε τὸ τάχιον θεραπευθῆναι οὐ πρὸς καλοῦ γίνεται τοῖς θεραπευομένοις, εἰ παρ’ ἑαυτοὺς χαλεποῖς περιπεσόντες εὐχερῶς ἀπαλλαγεῖεν τούτων οἷς περιπεπτώκασι· καταφρονοῦντες γὰρ ὡς εὐιάτου τοῦ κακοῦ, δεύ‐</w:t>
      </w:r>
    </w:p>
    <w:p>
      <w:r>
        <w:rPr>
          <w:rFonts w:ascii="Courier New" w:hAnsi="Courier New"/>
          <w:color w:val="555555"/>
          <w:sz w:val="20"/>
        </w:rPr>
        <w:t>[5]</w:t>
      </w:r>
    </w:p>
    <w:p>
      <w:r>
        <w:rPr>
          <w:rFonts w:ascii="Gentium Plus" w:hAnsi="Gentium Plus"/>
          <w:sz w:val="24"/>
        </w:rPr>
        <w:t>τερον οὐ φυλαττόμενοι τὸ περιπεσεῖν αὐτῷ, ἐν αὐτῷ ἔσονται. διόπερ ἐπὶ τῶν τοιούτων ὁ θεὸς ὁ αἰώνιος, ὁ τῶν κρυπτῶν γνώστης, ὁ ‘εἰδὼς τὰ πάντα πρὶν γενέσεως αὐτῶν‘, κατὰ τὴν χρηστότητα αὐτοῦ ὑπερτίθεται τὴν ταχυτέραν πρὸς αὐτοὺς βοήθειαν καί, ἵν’ οὕτως εἴπω, βοηθῶν αὐτοῖς οὐ βοηθεῖ, τούτου αὐτοῖς λυσιτελοῦντος. εἰκὸς</w:t>
      </w:r>
    </w:p>
    <w:p>
      <w:r>
        <w:rPr>
          <w:rFonts w:ascii="Courier New" w:hAnsi="Courier New"/>
          <w:color w:val="555555"/>
          <w:sz w:val="20"/>
        </w:rPr>
        <w:t>[10]</w:t>
      </w:r>
    </w:p>
    <w:p>
      <w:r>
        <w:rPr>
          <w:rFonts w:ascii="Gentium Plus" w:hAnsi="Gentium Plus"/>
          <w:sz w:val="24"/>
        </w:rPr>
        <w:t>οὖν καὶ ‘τοὺς ἔξω‘, περὶ ὧν ὁ λόγος, τῷ σωτῆρι κατὰ τὸ προκείμενον ἑωραμένους οὐ βεβαίους ἔσεσθαι ἐν τῇ ἐπιστροφῇ, εἰ τρανότερον ἀκούσαιεν τῶν λεγομένων, ὑπὸ τοῦ κυρίου ᾠκονομῆσθαι μὴ σαφέ‐ στερον ἀκοῦσαι τῶν βαθυτέρων· μήποτε τάχιον ἐπιστρέψαντες καὶ ἰαθέντες ἐν τῷ ἀφέσεως τυχεῖν, ὡς εὐχερῶν τῶν τῆς κακίας τραυ‐</w:t>
      </w:r>
    </w:p>
    <w:p>
      <w:r>
        <w:rPr>
          <w:rFonts w:ascii="Courier New" w:hAnsi="Courier New"/>
          <w:color w:val="555555"/>
          <w:sz w:val="20"/>
        </w:rPr>
        <w:t>[15]</w:t>
      </w:r>
    </w:p>
    <w:p>
      <w:r>
        <w:rPr>
          <w:rFonts w:ascii="Gentium Plus" w:hAnsi="Gentium Plus"/>
          <w:sz w:val="24"/>
        </w:rPr>
        <w:t>μάτων καὶ εὐιάτων καταφρονήσαντες, πάλιν καὶ τάχιον αὐτοῖς περι‐ πέσωσι. τάχα δὲ καὶ τίνοντες δίκας τῶν προτέρων ἁμαρτημάτων, ὧν εἰς τὴν ἀρετὴν ἐπλημμέλησαν καταλιπόντες αὐτήν, οὐδέπω τὸν πρέποντα χρόνον ἐκπεπληρώκεσαν τῷ καταλειπομένους αὐτοὺς ἀπὸ τῆς θείας ἐπισκοπῆς, ἐπὶ πλεῖον ἐμφορηθέντας τῶν ἰδίων ἃ ἔσπειραν</w:t>
      </w:r>
    </w:p>
    <w:p>
      <w:r>
        <w:rPr>
          <w:rFonts w:ascii="Courier New" w:hAnsi="Courier New"/>
          <w:color w:val="555555"/>
          <w:sz w:val="20"/>
        </w:rPr>
        <w:t>[20]</w:t>
      </w:r>
    </w:p>
    <w:p>
      <w:r>
        <w:rPr>
          <w:rFonts w:ascii="Gentium Plus" w:hAnsi="Gentium Plus"/>
          <w:sz w:val="24"/>
        </w:rPr>
        <w:t>κακῶν, ὕστερον εἰς βεβαιοτέραν μετάνοιαν καλεῖσθαι, οὐ ταχέως περιπεσουμένους οἷς πρότερον περιπεπτώκεσαν τὸ ἀξίωμα ἐνυβρί‐ σαντες τῶν καλῶν καὶ τοῖς χείροσιν ἑαυτοὺς ἐπιδεδωκότες. οἱ μὲν οὖν ‘ἔξω‘ λεγόμενοι, δηλονότι συγκρίσει τῶν ‘ἔσω‘, οὐ πάντη πόρρω τῶν ἔσω τυγχάνοντες, τῶν ἔσω σαφῶς ἀκουόντων, ἀκούουσιν ἀσαφῶς</w:t>
      </w:r>
    </w:p>
    <w:p>
      <w:r>
        <w:rPr>
          <w:rFonts w:ascii="Courier New" w:hAnsi="Courier New"/>
          <w:color w:val="555555"/>
          <w:sz w:val="20"/>
        </w:rPr>
        <w:t>[25]</w:t>
      </w:r>
    </w:p>
    <w:p>
      <w:r>
        <w:rPr>
          <w:rFonts w:ascii="Gentium Plus" w:hAnsi="Gentium Plus"/>
          <w:sz w:val="24"/>
        </w:rPr>
        <w:t>διὰ τὸ ‘ἐν παραβολαῖσ‘ αὐτοῖς λέγεσθαι· πλὴν ἀκούουσιν. ἕτεροι δὲ τῶν ἔξω, οἱ λεγόμενοι Τύριοι, καίτοιγε προεγνωσμένοι ὅτι ‘πάλαι ἂν ἐν σάκκῳ καὶ σποδῷ καθήμενοι μετενόησαν‘, ἐγγὺς γενομένου τοῦ σωτῆρος τῶν ὁρίων αὐτῶν, οὐδὲ τὰ τῶν ἔξω ἀκούουσιν, ὡς εἰκός, μᾶλλον πόρρω ὄντες τῆς ἀξίας τῶν ἔξω, ἵν’ ἐν ἄλλῳ καιρῷ μετὰ</w:t>
      </w:r>
    </w:p>
    <w:p>
      <w:r>
        <w:rPr>
          <w:rFonts w:ascii="Courier New" w:hAnsi="Courier New"/>
          <w:color w:val="555555"/>
          <w:sz w:val="20"/>
        </w:rPr>
        <w:t>[30]</w:t>
      </w:r>
    </w:p>
    <w:p>
      <w:r>
        <w:rPr>
          <w:rFonts w:ascii="Gentium Plus" w:hAnsi="Gentium Plus"/>
          <w:sz w:val="24"/>
        </w:rPr>
        <w:t>τὸ ‘ἀνεκτότερον‘ αὐτοῖς γενέσθαι παρὰ τοὺς μὴ παραδεξαμένους τὸν λόγον, ἐφ’ ὧν ἐμνημόνευσε καὶ τῶν Τυρίων, εὐκαιρότερον ἀκούσαντες βεβαιότερον μετανοήσωσιν. Ὅρα δὲ εἰ μὴ μᾶλλον ἡμεῖς πρὸς τῷ ἐξεταστικῷ καὶ τὸ εὐ‐</w:t>
      </w:r>
    </w:p>
    <w:p>
      <w:r>
        <w:rPr>
          <w:rFonts w:ascii="Courier New" w:hAnsi="Courier New"/>
          <w:color w:val="555555"/>
          <w:sz w:val="20"/>
        </w:rPr>
        <w:t>[35]</w:t>
      </w:r>
    </w:p>
    <w:p>
      <w:r>
        <w:rPr>
          <w:rFonts w:ascii="Gentium Plus" w:hAnsi="Gentium Plus"/>
          <w:sz w:val="24"/>
        </w:rPr>
        <w:t>τοῦ‘, ἐκ παντὸς ἀπολογεῖσθαι πειρώμενοι ὡς ἐν τηλικούτοις καὶ τοιού‐ τοις περὶ τῆς ποικίλης προνοίας τοῦ θεοῦ, ἀθανάτου ψυχῆς προνοου‐ μένου. εἰ γοῦν τις περὶ τῶν ὀνειδιζομένων ζητοίη ὅτι ὁρῶντες τεράστια καὶ ἀκούοντες θείων λόγων οὐκ ὠφελοῦνται, Τυρίων ἂν μετανοησάντων, εἰ τοιαῦτα παρ’ αὐτοῖς ἐγεγόνει καὶ εἴρητο, ζητοίη</w:t>
      </w:r>
    </w:p>
    <w:p>
      <w:r>
        <w:rPr>
          <w:rFonts w:ascii="Courier New" w:hAnsi="Courier New"/>
          <w:color w:val="555555"/>
          <w:sz w:val="20"/>
        </w:rPr>
        <w:t>[40]</w:t>
      </w:r>
    </w:p>
    <w:p>
      <w:r>
        <w:rPr>
          <w:rFonts w:ascii="Gentium Plus" w:hAnsi="Gentium Plus"/>
          <w:sz w:val="24"/>
        </w:rPr>
        <w:t>δὲ φάσκων, τί δήποτε τοῖς τοιούτοις ἐκήρυξεν ὁ σωτὴρ ἐπὶ κακῷ αὐτῶν, ἵνα βαρύτερον αὐτοῖς τὸ ἁμάρτημα λογισθῇ· λεκτέον πρὸς αὐτὸν ὅτι ὁ πάντων τὰς διαθέσεις κατανοῶν τῶν αἰτιωμένων αὐτοῦ τὴν πρόνοιαν, ὡς παρ’ ἐκείνην οὐ πεπιστευκότων μὴ δωρησαμένην ἰδεῖν ἃ ἑτέροις θεάσασθαι ἐχαρίσατο, καὶ μὴ οἰκονομήσασαν ἀκοῦσαι</w:t>
      </w:r>
    </w:p>
    <w:p>
      <w:r>
        <w:rPr>
          <w:rFonts w:ascii="Courier New" w:hAnsi="Courier New"/>
          <w:color w:val="555555"/>
          <w:sz w:val="20"/>
        </w:rPr>
        <w:t>[45]</w:t>
      </w:r>
    </w:p>
    <w:p>
      <w:r>
        <w:rPr>
          <w:rFonts w:ascii="Gentium Plus" w:hAnsi="Gentium Plus"/>
          <w:sz w:val="24"/>
        </w:rPr>
        <w:t>τούτων, ἃ ἄλλοι ἀκούσαντες ὠφέληνται, τὴν ἀπολογίαν οὐκ εὔ‐</w:t>
      </w:r>
    </w:p>
    <w:p>
      <w:r>
        <w:rPr>
          <w:rFonts w:ascii="Courier New" w:hAnsi="Courier New"/>
          <w:color w:val="555555"/>
          <w:sz w:val="20"/>
        </w:rPr>
        <w:t>[3 . 1 . 17 (50)]</w:t>
      </w:r>
    </w:p>
    <w:p>
      <w:r>
        <w:rPr>
          <w:rFonts w:ascii="Gentium Plus" w:hAnsi="Gentium Plus"/>
          <w:sz w:val="24"/>
        </w:rPr>
        <w:t>θέντες μάθωσιν ὅτι ποτὲ εὐεργετῶν τινας ὁ θεὸς μέλλει καὶ βρα‐ δύνει, μὴ χαριζόμενος ὁρᾶν καὶ ἀκούειν τοιαῦτα, ἐφ’ οἷς ὁραθεῖσι καὶ ἀκουσθεῖσι βαρυτέρα καὶ χαλεπωτέρα ἡ ἁμαρτία ἐλέγχεται τῶν μετὰ τηλικαῦτα καὶ τοιαῦτα μὴ πεπιστευκότων.</w:t>
      </w:r>
    </w:p>
    <w:p>
      <w:r>
        <w:rPr>
          <w:rFonts w:ascii="Courier New" w:hAnsi="Courier New"/>
          <w:color w:val="555555"/>
          <w:sz w:val="20"/>
        </w:rPr>
        <w:t>[3 . 1 . 18]</w:t>
      </w:r>
    </w:p>
    <w:p>
      <w:r>
        <w:rPr>
          <w:rFonts w:ascii="Gentium Plus" w:hAnsi="Gentium Plus"/>
          <w:sz w:val="24"/>
        </w:rPr>
        <w:t>Ἴδωμεν δὲ καὶ περὶ τοῦ „ἄρ’ οὖν οὐ τοῦ θέλοντος οὐδὲ τοῦ τρέχοντος, ἀλλὰ τοῦ ἐλεοῦντος θεοῦ“. οἱ γὰρ ἐπιλαμβανόμενοί φασιν· εἰ ‘μὴ τοῦ θέλοντος μηδὲ τοῦ τρέχοντος, ἀλλὰ τοῦ ἐλεοῦντος θεοῦ‘, οὐκ ἐκ τοῦ ἐφ’ ἡμῖν τὸ σώζεσθαι, ἀλλ’ ἐκ κατασκευῆς τῆς</w:t>
      </w:r>
    </w:p>
    <w:p>
      <w:r>
        <w:rPr>
          <w:rFonts w:ascii="Courier New" w:hAnsi="Courier New"/>
          <w:color w:val="555555"/>
          <w:sz w:val="20"/>
        </w:rPr>
        <w:t>[5]</w:t>
      </w:r>
    </w:p>
    <w:p>
      <w:r>
        <w:rPr>
          <w:rFonts w:ascii="Gentium Plus" w:hAnsi="Gentium Plus"/>
          <w:sz w:val="24"/>
        </w:rPr>
        <w:t>ἀπὸ τοῦ τοιούσδε κατασκευάσαντος γεγενημένης ἢ ἐκ προαιρέσεως τοῦ ὅτε βούλεται ἐλεοῦντος. παρ’ ὧν τοῦτο πευστέον· τὸ θέλειν</w:t>
      </w:r>
    </w:p>
    <w:p>
      <w:r>
        <w:rPr>
          <w:rFonts w:ascii="Courier New" w:hAnsi="Courier New"/>
          <w:color w:val="555555"/>
          <w:sz w:val="20"/>
        </w:rPr>
        <w:t>[10]</w:t>
      </w:r>
    </w:p>
    <w:p>
      <w:r>
        <w:rPr>
          <w:rFonts w:ascii="Gentium Plus" w:hAnsi="Gentium Plus"/>
          <w:sz w:val="24"/>
        </w:rPr>
        <w:t>ἁγίων θελόντων καὶ τρεχόντων καὶ δηλονότι ἐν τούτῳ ψεκτὸν 〈οὐ〉 ποιούντων· εἴτε ἐροῦσιν ὅτι καλὸν τὸ θέλειν τὰ καλὰ καὶ τὸ τρέχειν ἐπὶ τὰ καλά, πευσόμεθα πῶς ἡ ἀπολλυμένη φύσις θέλει τὰ κρείττονα· οἱονεὶ γὰρ δένδρον πονηρὸν καρποὺς ἀγαθοὺς φέρει, εἴ γε καλὸν τὸ θέλειν τὰ κρείττονα. τρίτον δὲ ἐροῦσιν ὅτι τῶν μέσων ἐστὶ τὸ</w:t>
      </w:r>
    </w:p>
    <w:p>
      <w:r>
        <w:rPr>
          <w:rFonts w:ascii="Courier New" w:hAnsi="Courier New"/>
          <w:color w:val="555555"/>
          <w:sz w:val="20"/>
        </w:rPr>
        <w:t>[15]</w:t>
      </w:r>
    </w:p>
    <w:p>
      <w:r>
        <w:rPr>
          <w:rFonts w:ascii="Gentium Plus" w:hAnsi="Gentium Plus"/>
          <w:sz w:val="24"/>
        </w:rPr>
        <w:t>θέλειν τὰ καλὰ καὶ τὸ τρέχειν ἐπὶ τὰ καλά, καὶ οὔτε ἀστεῖον οὔτε φαῦλον. λεκτέον δὲ πρὸς τοῦτο ὅτι εἰ τὸ θέλειν τὰ καλὰ καὶ τὸ τρέχειν ἐπὶ τὰ καλὰ μέσον ἐστί, καὶ τὸ ἐναντίον αὐτῷ μέσον ἐστί, τουτέστι τὸ θέλειν τὰ κακὰ καὶ τὸ τρέχειν ἐπὶ τὰ κακά. οὐχὶ δέ γε μέσον ἐστὶ τὸ θέλειν τὰ κακὰ καὶ τρέχειν ἐπὶ τὰ κακά· οὐκ ἄρα</w:t>
      </w:r>
    </w:p>
    <w:p>
      <w:r>
        <w:rPr>
          <w:rFonts w:ascii="Courier New" w:hAnsi="Courier New"/>
          <w:color w:val="555555"/>
          <w:sz w:val="20"/>
        </w:rPr>
        <w:t>[20]</w:t>
      </w:r>
    </w:p>
    <w:p>
      <w:r>
        <w:rPr>
          <w:rFonts w:ascii="Gentium Plus" w:hAnsi="Gentium Plus"/>
          <w:sz w:val="24"/>
        </w:rPr>
        <w:t>μέσον τὸ θέλειν τὰ καλὰ καὶ τρέχειν ἐπὶ τὰ καλά.</w:t>
      </w:r>
    </w:p>
    <w:p>
      <w:r>
        <w:rPr>
          <w:rFonts w:ascii="Courier New" w:hAnsi="Courier New"/>
          <w:color w:val="555555"/>
          <w:sz w:val="20"/>
        </w:rPr>
        <w:t>[3 . 1 . 19]</w:t>
      </w:r>
    </w:p>
    <w:p>
      <w:r>
        <w:rPr>
          <w:rFonts w:ascii="Gentium Plus" w:hAnsi="Gentium Plus"/>
          <w:sz w:val="24"/>
        </w:rPr>
        <w:t>Τοιαύτην τοίνυν ἀπολογίαν ἡγοῦμαι δύνασθαι ἡμᾶς πορί‐ ζειν πρὸς τὸ „ἄρ’ οὖν οὐ τοῦ θέλοντος οὐδὲ τοῦ τρέχοντος, ἀλλὰ τοῦ ἐλεοῦντος θεοῦ“. φησὶν ἐν τῇ βίβλῳ τῶν ψαλμῶν ὁ Σολομῶν (αὐ‐</w:t>
      </w:r>
    </w:p>
    <w:p>
      <w:r>
        <w:rPr>
          <w:rFonts w:ascii="Courier New" w:hAnsi="Courier New"/>
          <w:color w:val="555555"/>
          <w:sz w:val="20"/>
        </w:rPr>
        <w:t>[5]</w:t>
      </w:r>
    </w:p>
    <w:p>
      <w:r>
        <w:rPr>
          <w:rFonts w:ascii="Gentium Plus" w:hAnsi="Gentium Plus"/>
          <w:sz w:val="24"/>
        </w:rPr>
        <w:t>„ἐὰν μὴ κύριος οἰκοδομήσῃ οἶκον, εἰς μάτην ἐκοπίασαν οἱ οἰκοδο‐ μοῦντες αὐτόν· ἐὰν μὴ κύριος φυλάξῃ πόλιν, εἰς μάτην ἠγρύπνησεν ὁ φυλάσσων“, οὐκ ἀποτρέπων ἡμᾶς ἀπὸ τοῦ οἰκοδομεῖν οὐδὲ διδά‐ σκων μὴ ἀγρυπνεῖν εἰς τὸ φρουρεῖν ἡμῶν τὴν ἐν τῇ ψυχῇ πόλιν, ἀλλὰ παριστὰς ὅτι τὰ χωρὶς θεοῦ οἰκοδομούμενα καὶ τὰ μὴ τυγχά‐</w:t>
      </w:r>
    </w:p>
    <w:p>
      <w:r>
        <w:rPr>
          <w:rFonts w:ascii="Courier New" w:hAnsi="Courier New"/>
          <w:color w:val="555555"/>
          <w:sz w:val="20"/>
        </w:rPr>
        <w:t>[10]</w:t>
      </w:r>
    </w:p>
    <w:p>
      <w:r>
        <w:rPr>
          <w:rFonts w:ascii="Gentium Plus" w:hAnsi="Gentium Plus"/>
          <w:sz w:val="24"/>
        </w:rPr>
        <w:t>νοντα τῆς ἀπὸ τούτου φυλακῆς, μάτην οἰκοδομεῖται καὶ ἀνηνύτως τηρεῖται, εὐλόγως ἂν ἐπιγραφησομένου κυρίου τῆς οἰκοδομῆς τοῦ θεοῦ καὶ ἄρχοντος τῆς φρουρᾶς τῆς πόλεως τοῦ τῶν ὅλων δεσπότου. ὥσπερ οὖν εἰ λέγοιμεν· οὐ τοῦ οἰκοδομοῦντος ἀλλὰ τοῦ θεοῦ ἔργον ἐστὶν τόδε τὸ οἰκοδόμημα, καὶ οὐ τοῦ φυλάξαντος κατόρθωμα ἀλλὰ ‘τοῦ</w:t>
      </w:r>
    </w:p>
    <w:p>
      <w:r>
        <w:rPr>
          <w:rFonts w:ascii="Courier New" w:hAnsi="Courier New"/>
          <w:color w:val="555555"/>
          <w:sz w:val="20"/>
        </w:rPr>
        <w:t>[15]</w:t>
      </w:r>
    </w:p>
    <w:p>
      <w:r>
        <w:rPr>
          <w:rFonts w:ascii="Gentium Plus" w:hAnsi="Gentium Plus"/>
          <w:sz w:val="24"/>
        </w:rPr>
        <w:t>ἐπὶ πάντων θεοῦ‘ τὸ μηδὲν πεπονθέναι ἀπὸ πολεμίων τήνδε τὴν πόλιν, οὐκ ἂν πταίοιμεν, ὑπακουομένου μὲν τοῦ καὶ κατὰ τὸν ἄν‐</w:t>
      </w:r>
    </w:p>
    <w:p>
      <w:r>
        <w:rPr>
          <w:rFonts w:ascii="Courier New" w:hAnsi="Courier New"/>
          <w:color w:val="555555"/>
          <w:sz w:val="20"/>
        </w:rPr>
        <w:t>[20]</w:t>
      </w:r>
    </w:p>
    <w:p>
      <w:r>
        <w:rPr>
          <w:rFonts w:ascii="Gentium Plus" w:hAnsi="Gentium Plus"/>
          <w:sz w:val="24"/>
        </w:rPr>
        <w:t>χειν πρὸς τὸ καταλαβεῖν ‘τὸ βραβεῖον τῆς ἄνω κλήσεως τοῦ θεοῦ ἐν Χριστῷ Ἰησοῦ‘ (θεοῦ γὰρ συμπαρισταμένου ταῦτα ἀνύεται), καλῶς λέγεται τὸ „οὐ τοῦ θέλοντος οὐδὲ τοῦ τρέχοντος, ἀλλὰ τοῦ ἐλεοῦν‐ τος θεοῦ“. ὡς εἰ καὶ ἐπὶ γεωργίας, ὅπερ καὶ γέγραπται, ἐλέγετο· „ἐγὼ ἐφύτευσα, Ἀπολλὼς ἐπότισεν, ὁ δὲ θεὸς ηὔξησεν· ὥστε οὔτε</w:t>
      </w:r>
    </w:p>
    <w:p>
      <w:r>
        <w:rPr>
          <w:rFonts w:ascii="Courier New" w:hAnsi="Courier New"/>
          <w:color w:val="555555"/>
          <w:sz w:val="20"/>
        </w:rPr>
        <w:t>[25]</w:t>
      </w:r>
    </w:p>
    <w:p>
      <w:r>
        <w:rPr>
          <w:rFonts w:ascii="Gentium Plus" w:hAnsi="Gentium Plus"/>
          <w:sz w:val="24"/>
        </w:rPr>
        <w:t>ὁ φυτεύων ἐστί τι οὔτε ὁ ποτίζων, ἀλλ’ ὁ αὐξάνων θεόσ“, καὶ τὸ τοὺς καρποὺς ‘πλήρεισ‘ γεγονέναι οὐκ ἂν εὐσεβῶς λέγοιμεν ἔργον εἶναι τοῦ γεωργοῦ ἢ ἔργον τοῦ ποτίσαντος, ἀλλ’ ἔργον τοῦ θεοῦ· οὕτω καὶ ἡ ἡμετέρα τελείωσις οὐχὶ μηδὲν ἡμῶν πραξάντων γίνεται, οὐ μὴν ἀφ’ ἡμῶν ἀπαρτίζεται, ἀλλὰ θεὸς τὸ πολὺ ταύτης ἐνεργεῖ. καὶ</w:t>
      </w:r>
    </w:p>
    <w:p>
      <w:r>
        <w:rPr>
          <w:rFonts w:ascii="Courier New" w:hAnsi="Courier New"/>
          <w:color w:val="555555"/>
          <w:sz w:val="20"/>
        </w:rPr>
        <w:t>[30]</w:t>
      </w:r>
    </w:p>
    <w:p>
      <w:r>
        <w:rPr>
          <w:rFonts w:ascii="Gentium Plus" w:hAnsi="Gentium Plus"/>
          <w:sz w:val="24"/>
        </w:rPr>
        <w:t>ἵνα ἐναργέστερον πιστευθῇ τοῦτο εἶναι τὸ λεγόμενον, ἀπὸ τῆς κυβερ‐ νητικῆς τὸ παράδειγμα ληψόμεθα. πρὸς γὰρ τὴν τῶν ἀνέμων πνοὴν καὶ τὴν τῶν ἀέρων εὐκρασίαν καὶ τὴν τῶν ἀστέρων λαμπρότητα,</w:t>
      </w:r>
    </w:p>
    <w:p>
      <w:r>
        <w:rPr>
          <w:rFonts w:ascii="Courier New" w:hAnsi="Courier New"/>
          <w:color w:val="555555"/>
          <w:sz w:val="20"/>
        </w:rPr>
        <w:t>[35]</w:t>
      </w:r>
    </w:p>
    <w:p>
      <w:r>
        <w:rPr>
          <w:rFonts w:ascii="Gentium Plus" w:hAnsi="Gentium Plus"/>
          <w:sz w:val="24"/>
        </w:rPr>
        <w:t>οὐδὲ αὐτῶν τῶν κυβερνητῶν δι’ εὐλάβειαν πολλάκις τολμώντων ὁμολογεῖν τὸ σεσωκέναι τὴν ναῦν, ἀλλὰ τῷ θεῷ τὸ πᾶν ἀναφερόν‐ των, οὐ τῷ μηδὲν αὐτοὺς ἐνηργηκέναι, ἀλλὰ τῷ εἰς ὑπερβολὴν πολλα‐ πλάσιον εἶναι τὸ ἀπὸ τῆς προνοίας τοῦ ἀπὸ τῆς τέχνης. καὶ ἐπὶ τῆς ἡμετέρας γοῦν σωτηρίας πολλαπλάσιόν ἐστιν εἰς ὑπερβολὴν τὸ</w:t>
      </w:r>
    </w:p>
    <w:p>
      <w:r>
        <w:rPr>
          <w:rFonts w:ascii="Courier New" w:hAnsi="Courier New"/>
          <w:color w:val="555555"/>
          <w:sz w:val="20"/>
        </w:rPr>
        <w:t>[40]</w:t>
      </w:r>
    </w:p>
    <w:p>
      <w:r>
        <w:rPr>
          <w:rFonts w:ascii="Gentium Plus" w:hAnsi="Gentium Plus"/>
          <w:sz w:val="24"/>
        </w:rPr>
        <w:t>ἀπὸ τοῦ θεοῦ τοῦ ἀπὸ τοῦ ἐφ’ ἡμῖν. διόπερ ἡγοῦμαι λέγεσθαι τὸ „οὐ τοῦ θέλοντος οὐδὲ τοῦ τρέχοντος, ἀλλὰ τοῦ ἐλεοῦντος θεοῦ“. εἰ γὰρ ὡς ἐκεῖνοι ὑπολαμβάνουσι δεῖ ἐκλαμβάνειν τὸ „οὐ τοῦ θέλον‐ τος οὐδὲ τοῦ τρέχοντος, ἀλλὰ τοῦ ἐλεοῦντος θεοῦ“, περισσαὶ αἱ ἐν‐ τολαί, καὶ μάτην αὐτὸς ὁ Παῦλος αἰτιᾶταί τινας ὡς παραπεπτωκότας</w:t>
      </w:r>
    </w:p>
    <w:p>
      <w:r>
        <w:rPr>
          <w:rFonts w:ascii="Courier New" w:hAnsi="Courier New"/>
          <w:color w:val="555555"/>
          <w:sz w:val="20"/>
        </w:rPr>
        <w:t>[45]</w:t>
      </w:r>
    </w:p>
    <w:p>
      <w:r>
        <w:rPr>
          <w:rFonts w:ascii="Gentium Plus" w:hAnsi="Gentium Plus"/>
          <w:sz w:val="24"/>
        </w:rPr>
        <w:t>καὶ ἀποδέχεταί τινας ὡς κατωρθωκότας καὶ νομοθετεῖ ταῖς ἐκκλη‐ σίαις· εἰκῆ δὲ ἡμεῖς ἐπιδίδομεν ἑαυτοὺς ἐπὶ τὸ ‘θέλειν‘ τὰ κρείττονα,</w:t>
      </w:r>
    </w:p>
    <w:p>
      <w:r>
        <w:rPr>
          <w:rFonts w:ascii="Courier New" w:hAnsi="Courier New"/>
          <w:color w:val="555555"/>
          <w:sz w:val="20"/>
        </w:rPr>
        <w:t>[3 . 1 . 19 (50)]</w:t>
      </w:r>
    </w:p>
    <w:p>
      <w:r>
        <w:rPr>
          <w:rFonts w:ascii="Gentium Plus" w:hAnsi="Gentium Plus"/>
          <w:sz w:val="24"/>
        </w:rPr>
        <w:t>ἐπὶ τὰ διαφέροντα. οὐκ ἄρα ἐκεῖνοι καλῶς ἐξειλήφασι τὰ κατὰ τὸν τόπον.</w:t>
      </w:r>
    </w:p>
    <w:p>
      <w:r>
        <w:rPr>
          <w:rFonts w:ascii="Courier New" w:hAnsi="Courier New"/>
          <w:color w:val="555555"/>
          <w:sz w:val="20"/>
        </w:rPr>
        <w:t>[3 . 1 . 20]</w:t>
      </w:r>
    </w:p>
    <w:p>
      <w:r>
        <w:rPr>
          <w:rFonts w:ascii="Gentium Plus" w:hAnsi="Gentium Plus"/>
          <w:sz w:val="24"/>
        </w:rPr>
        <w:t>Πρὸς τούτοις ἦν „τὸ θέλειν καὶ τὸ ἐνεργεῖν ἐκ τοῦ θεοῦ ἐστι“. καί φασί τινες· εἰ ἀπὸ τοῦ θεοῦ τὸ θέλειν καὶ ἀπὸ τοῦ θεοῦ τὸ ἐνεργεῖν, κἂν κακῶς θέλωμεν κἂν κακῶς ἐνεργῶμεν, ἀπὸ τοῦ θεοῦ ταῦθ’ ἡμῖν ὑπῆρξεν· εἰ δὲ τοῦτο, οὔκ ἐσμεν αὐτεξούσιοι. πάλιν τε αὖ κρείττονα</w:t>
      </w:r>
    </w:p>
    <w:p>
      <w:r>
        <w:rPr>
          <w:rFonts w:ascii="Courier New" w:hAnsi="Courier New"/>
          <w:color w:val="555555"/>
          <w:sz w:val="20"/>
        </w:rPr>
        <w:t>[5]</w:t>
      </w:r>
    </w:p>
    <w:p>
      <w:r>
        <w:rPr>
          <w:rFonts w:ascii="Gentium Plus" w:hAnsi="Gentium Plus"/>
          <w:sz w:val="24"/>
        </w:rPr>
        <w:t>θέλοντες καὶ τὰ διαφέροντα ἐνεργοῦντες, ἐπεὶ ἀπὸ θεοῦ τὸ θέλειν καὶ τὸ ἐνεργεῖν ἐστιν, οὐχ ἡμεῖς τὰ διαφέροντα πεποιήκαμεν, ἀλλ’ ἡμεῖς μὲν ἐδόξαμεν, ὁ δὲ θεὸς ταῦτα ἐδωρήσατο· ὥστε καὶ κατὰ τοῦτο οὔκ ἐσμεν αὐτεξούσιοι. καὶ πρὸς τοῦτο δὲ λεκτέον ὅτι ἡ τοῦ ἀποστόλου λέξις οὔ φησι τὸ θέλειν τὰ κακὰ ἐκ θεοῦ εἶναι ἢ τὸ θέλειν τὰ ἀγαθὰ</w:t>
      </w:r>
    </w:p>
    <w:p>
      <w:r>
        <w:rPr>
          <w:rFonts w:ascii="Courier New" w:hAnsi="Courier New"/>
          <w:color w:val="555555"/>
          <w:sz w:val="20"/>
        </w:rPr>
        <w:t>[10]</w:t>
      </w:r>
    </w:p>
    <w:p>
      <w:r>
        <w:rPr>
          <w:rFonts w:ascii="Gentium Plus" w:hAnsi="Gentium Plus"/>
          <w:sz w:val="24"/>
        </w:rPr>
        <w:t>ἐκ θεοῦ εἶναι, ὁμοίως τε τὸ ἐνεργεῖν τὰ κρείττονα καὶ τὰ χείρονα, ἀλλὰ τὸ καθόλου θέλειν καὶ τὸ καθόλου ἐνεργεῖν. ὡς γὰρ ἀπὸ θεοῦ ἔχομεν τὸ εἶναι ζῷα καὶ τὸ εἶναι ἄνθρωποι, οὕτω καὶ τὸ καθόλου</w:t>
      </w:r>
    </w:p>
    <w:p>
      <w:r>
        <w:rPr>
          <w:rFonts w:ascii="Courier New" w:hAnsi="Courier New"/>
          <w:color w:val="555555"/>
          <w:sz w:val="20"/>
        </w:rPr>
        <w:t>[15]</w:t>
      </w:r>
    </w:p>
    <w:p>
      <w:r>
        <w:rPr>
          <w:rFonts w:ascii="Gentium Plus" w:hAnsi="Gentium Plus"/>
          <w:sz w:val="24"/>
        </w:rPr>
        <w:t>ἢ πόδας, οὐκ ἂν εὐλόγως λέγοιμεν ἔχειν ἀπὸ θεοῦ τὸ εἰδικὸν τόδε, ἤτοι τὸ κινεῖσθαι πρὸς τὸ τύπτειν ἢ ἀναιρεῖν ἢ ἀφαιρεῖσθαι τὰ ἀλλότρια, ἀλλὰ τὸ μὲν γενικόν, τὸ κινεῖσθαι, ἐλάβομεν ἀπὸ τοῦ θεοῦ, ἡμεῖς δὲ χρώμεθα τῷ κινεῖσθαι ἐπὶ τὰ χείρονα ἢ ἐπὶ τὰ βελτίονα· οὕτως τὸ μὲν ἐνεργεῖν, ᾗ ζῷά ἐσμεν, εἰλήφαμεν ἀπὸ τοῦ θεοῦ καὶ τὸ θέλειν</w:t>
      </w:r>
    </w:p>
    <w:p>
      <w:r>
        <w:rPr>
          <w:rFonts w:ascii="Courier New" w:hAnsi="Courier New"/>
          <w:color w:val="555555"/>
          <w:sz w:val="20"/>
        </w:rPr>
        <w:t>[20]</w:t>
      </w:r>
    </w:p>
    <w:p>
      <w:r>
        <w:rPr>
          <w:rFonts w:ascii="Gentium Plus" w:hAnsi="Gentium Plus"/>
          <w:sz w:val="24"/>
        </w:rPr>
        <w:t>ἐλάβομεν ἀπὸ τοῦ δημιουργοῦ, ἡμεῖς δὲ τῷ θέλειν ἢ ἐπὶ τοῖς καλ‐ λίστοις ἢ ἐπὶ τοῖς ἐναντίοις χρώμεθα, ὁμοίως καὶ τῷ ἐνεργεῖν.</w:t>
      </w:r>
    </w:p>
    <w:p>
      <w:r>
        <w:rPr>
          <w:rFonts w:ascii="Courier New" w:hAnsi="Courier New"/>
          <w:color w:val="555555"/>
          <w:sz w:val="20"/>
        </w:rPr>
        <w:t>[3 . 1 . 21]</w:t>
      </w:r>
    </w:p>
    <w:p>
      <w:r>
        <w:rPr>
          <w:rFonts w:ascii="Gentium Plus" w:hAnsi="Gentium Plus"/>
          <w:sz w:val="24"/>
        </w:rPr>
        <w:t>Ἔτι πρὸς τὸ μὴ ἡμᾶς εἶναι αὐτεξουσίους δόξει τὸ ἀποστολικὸν ῥητὸν περισπᾶν, ἔνθα ἑαυτῷ ἀνθυποφέρων φησίν· „ἄρ’ οὖν ὃν θέλει ἐλεεῖ, ὃν δὲ θέλει σκληρύνει. ἐρεῖς μοι οὖν· τί ἔτι μέμφεται; τῷ γὰρ βουλήματι αὐτοῦ τίς ἀνθέστηκεν;</w:t>
      </w:r>
    </w:p>
    <w:p>
      <w:r>
        <w:rPr>
          <w:rFonts w:ascii="Courier New" w:hAnsi="Courier New"/>
          <w:color w:val="555555"/>
          <w:sz w:val="20"/>
        </w:rPr>
        <w:t>[5]</w:t>
      </w:r>
    </w:p>
    <w:p>
      <w:r>
        <w:rPr>
          <w:rFonts w:ascii="Gentium Plus" w:hAnsi="Gentium Plus"/>
          <w:sz w:val="24"/>
        </w:rPr>
        <w:t>μενοῦνγε, ὦ ἄνθρωπε, σὺ τίς εἶ ὁ ἀνταποκρινόμενος τῷ θεῷ; μὴ ἐρεῖ τὸ πλάσμα τῷ πλάσαντι· τί με ἐποίησας οὕτως; ἢ οὐκ ἔχει ἐξουσίαν ὁ κεραμεὺς τοῦ πηλοῦ ἐκ τοῦ αὐτοῦ φυράματος ποιῆσαι</w:t>
      </w:r>
    </w:p>
    <w:p>
      <w:r>
        <w:rPr>
          <w:rFonts w:ascii="Courier New" w:hAnsi="Courier New"/>
          <w:color w:val="555555"/>
          <w:sz w:val="20"/>
        </w:rPr>
        <w:t>[10]</w:t>
      </w:r>
    </w:p>
    <w:p>
      <w:r>
        <w:rPr>
          <w:rFonts w:ascii="Gentium Plus" w:hAnsi="Gentium Plus"/>
          <w:sz w:val="24"/>
        </w:rPr>
        <w:t>σκεύη‘, οὕτως ὁ θεὸς ἃ μὲν εἰς σωτηρίαν ἃ δὲ εἰς ἀπώλειαν, οὐ παρ’ ἡμᾶς τὸ σώζεσθαι ἢ ἀπόλλυσθαι γίνεται, οὐδέ ἐσμεν αὐτεξούσιοι. λεκτέον δὲ πρὸς τὸν τούτοις οὕτως χρώμενον, εἰ δύναται περὶ τοῦ ἀποστόλου νοεῖν ὡς μαχόμενα ἑαυτῷ λέγοντος; οὐχ ἡγοῦμαι δὲ ὅτι τολμήσει τις τοῦτο εἰπεῖν. εἰ τοίνυν μὴ ἐναντία ἑαυτῷ φθέγγεται</w:t>
      </w:r>
    </w:p>
    <w:p>
      <w:r>
        <w:rPr>
          <w:rFonts w:ascii="Courier New" w:hAnsi="Courier New"/>
          <w:color w:val="555555"/>
          <w:sz w:val="20"/>
        </w:rPr>
        <w:t>[15]</w:t>
      </w:r>
    </w:p>
    <w:p>
      <w:r>
        <w:rPr>
          <w:rFonts w:ascii="Gentium Plus" w:hAnsi="Gentium Plus"/>
          <w:sz w:val="24"/>
        </w:rPr>
        <w:t>ὁ ἀπόστολος, πῶς κατὰ τὸν οὕτως ἐκδεξάμενον εὐλόγως αἰτιᾶται μεμφόμενος τὸν ἐν Κορίνθῳ πεπορνευκότα ἢ τοὺς παραπεπτωκότας ‘καὶ μὴ μετανοήσαντας ἐπὶ τῇ ἀσελγείᾳ καὶ ἀκρασίᾳ, ᾗ ἔπραξαν‘; πῶς δὲ εὐλογεῖ ὡς εὖ πεποιηκότας οὓς ἐπαινεῖ, ὥσπερ τὸν Ὀνησιφόρου οἶκον, λέγων· „δῴη ὁ κύριος ἔλεος τῷ Ὀνησιφόρου οἴκῳ, ὅτι πολ‐</w:t>
      </w:r>
    </w:p>
    <w:p>
      <w:r>
        <w:rPr>
          <w:rFonts w:ascii="Courier New" w:hAnsi="Courier New"/>
          <w:color w:val="555555"/>
          <w:sz w:val="20"/>
        </w:rPr>
        <w:t>[20]</w:t>
      </w:r>
    </w:p>
    <w:p>
      <w:r>
        <w:rPr>
          <w:rFonts w:ascii="Gentium Plus" w:hAnsi="Gentium Plus"/>
          <w:sz w:val="24"/>
        </w:rPr>
        <w:t>λάκις με ἀνέψυξεν καὶ τὴν ἅλυσίν μου οὐκ ἐπαισχύνθη, ἀλλὰ γενό‐ μενος ἐν Ῥώμῃ σπουδαίως ἐζήτησέν με καὶ εὗρεν· δῴη αὐτῷ ὁ κύριος εὑρεῖν ἔλεος παρὰ κυρίου ἐν ἐκείνῃ τῇ ἡμέρᾳ“; οὐ κατὰ τὸν αὐτὸν δὴ ἀπόστολόν ἐστι ψέγειν ὡς ἄξιον μέμψεως τὸν ἡμαρτηκότα καὶ</w:t>
      </w:r>
    </w:p>
    <w:p>
      <w:r>
        <w:rPr>
          <w:rFonts w:ascii="Courier New" w:hAnsi="Courier New"/>
          <w:color w:val="555555"/>
          <w:sz w:val="20"/>
        </w:rPr>
        <w:t>[25]</w:t>
      </w:r>
    </w:p>
    <w:p>
      <w:r>
        <w:rPr>
          <w:rFonts w:ascii="Gentium Plus" w:hAnsi="Gentium Plus"/>
          <w:sz w:val="24"/>
        </w:rPr>
        <w:t>δενὸς ὄντος ἐφ’ ἡμῖν φάσκειν παρὰ τὴν αἰτίαν τοῦ δημιουργοῦ εἶναι ‘τὸ μὲν εἰς τιμὴν σκεῦος, τὸ δὲ εἰς ἀτιμίαν‘. πῶς δὲ καὶ τὸ „τοὺς πάντας ἡμᾶς παραστῆναι δεῖ ἔμπροσθεν τοῦ βήματος τοῦ Χριστοῦ, ἵνα κομίσηται ἕκαστος τὰ διὰ τοῦ σώματος, πρὸς ἃ ἔπραξεν, εἴτε ἀγαθὸν εἴτε φαῦλον“ ὑγιές ἐστι, τῶν τὰ φαῦλα πεποιηκότων διὰ</w:t>
      </w:r>
    </w:p>
    <w:p>
      <w:r>
        <w:rPr>
          <w:rFonts w:ascii="Courier New" w:hAnsi="Courier New"/>
          <w:color w:val="555555"/>
          <w:sz w:val="20"/>
        </w:rPr>
        <w:t>[30]</w:t>
      </w:r>
    </w:p>
    <w:p>
      <w:r>
        <w:rPr>
          <w:rFonts w:ascii="Gentium Plus" w:hAnsi="Gentium Plus"/>
          <w:sz w:val="24"/>
        </w:rPr>
        <w:t>τὸ ἐκτίσθαι αὐτοὺς ‘σκεύη ἀτιμίασ‘ ἐπὶ τοῦτο πράξεως ἐληλυθότων, καὶ τῶν κατ’ ἀρετὴν βιωσάντων τῷ ἀρχῆθεν αὐτοὺς ἐπὶ τούτῳ κατ‐ εσκευάσθαι καὶ ‘σκεύη τιμῆσ‘ γεγονέναι τὸ καλὸν πεποιηκότων; ἔτι δὲ πῶς οὐ μάχεται τῷ, ὡς ὑπολαμβάνουσιν ἐξ ὧν παρεθέμεθα ῥητῶν, παρὰ τὴν αἰτίαν τοῦ δημιουργοῦ ἔντιμον ἢ ἄτιμον εἶναι σκεῦος τὸ</w:t>
      </w:r>
    </w:p>
    <w:p>
      <w:r>
        <w:rPr>
          <w:rFonts w:ascii="Courier New" w:hAnsi="Courier New"/>
          <w:color w:val="555555"/>
          <w:sz w:val="20"/>
        </w:rPr>
        <w:t>[35]</w:t>
      </w:r>
    </w:p>
    <w:p>
      <w:r>
        <w:rPr>
          <w:rFonts w:ascii="Gentium Plus" w:hAnsi="Gentium Plus"/>
          <w:sz w:val="24"/>
        </w:rPr>
        <w:t>ἀλλαχοῦ λεγόμενον· „ἐν μεγάλῃ οἰκίᾳ οὐκ ἔστι μόνον σκεύη χρυσᾶ καὶ ἀργυρᾶ ἀλλὰ καὶ ξύλινα καὶ ὀστράκινα, καὶ ἃ μὲν εἰς τιμὴν ἃ δὲ εἰς ἀτιμίαν. ἐὰν οὖν τις ἐκκαθάρῃ ἑαυτόν, ἔσται σκεῦος εἰς τιμὴν ἡγιασμένον καὶ εὔχρηστον τῷ δεσπότῃ, εἰς πᾶν ἔργον ἀγαθὸν ἡτοι‐</w:t>
      </w:r>
    </w:p>
    <w:p>
      <w:r>
        <w:rPr>
          <w:rFonts w:ascii="Courier New" w:hAnsi="Courier New"/>
          <w:color w:val="555555"/>
          <w:sz w:val="20"/>
        </w:rPr>
        <w:t>[40]</w:t>
      </w:r>
    </w:p>
    <w:p>
      <w:r>
        <w:rPr>
          <w:rFonts w:ascii="Gentium Plus" w:hAnsi="Gentium Plus"/>
          <w:sz w:val="24"/>
        </w:rPr>
        <w:t>δὲ ἀπερικάθαρτον ἑαυτὸν περιϊδὼν ‘σκεῦος εἰς ἀτιμίαν‘, ὅσον ἐπὶ ταύ‐ ταις ταῖς λέξεσιν οὐδαμῶς αἴτιος ὁ δημιουργός. ποιεῖ μὲν γὰρ ὁ δημιουργὸς ‘σκεύη τιμῆς καὶ σκεύη ἀτιμίασ‘ οὐκ ἀρχῆθεν κατὰ τὴν πρόγνωσιν, ἐπεὶ μὴ κατ’ αὐτὴν προκατακρίνει ἢ προδικαιοῖ, ἀλλὰ ‘σκεύη τιμῆς τοὺς ἐκκαθάραντας ἑαυτοὺσ‘ καὶ ‘σκεύη ἀτιμίασ‘ τοὺς ἀπε‐</w:t>
      </w:r>
    </w:p>
    <w:p>
      <w:r>
        <w:rPr>
          <w:rFonts w:ascii="Courier New" w:hAnsi="Courier New"/>
          <w:color w:val="555555"/>
          <w:sz w:val="20"/>
        </w:rPr>
        <w:t>[45]</w:t>
      </w:r>
    </w:p>
    <w:p>
      <w:r>
        <w:rPr>
          <w:rFonts w:ascii="Gentium Plus" w:hAnsi="Gentium Plus"/>
          <w:sz w:val="24"/>
        </w:rPr>
        <w:t>ρικαθάρτους ἑαυτοὺς περιϊδόντας· ὥστε ἐκ πρεσβυτέρων αἰτιῶν τῆς κατασκευῆς ‘τῶν εἰς τιμὴν καὶ εἰς ἀτιμίαν σκευῶν‘ γίνεσθαι ὃν μὲν εἰς τιμὴν ὃν δὲ εἰς ἀτιμίαν.</w:t>
      </w:r>
    </w:p>
    <w:p>
      <w:r>
        <w:rPr>
          <w:rFonts w:ascii="Courier New" w:hAnsi="Courier New"/>
          <w:color w:val="555555"/>
          <w:sz w:val="20"/>
        </w:rPr>
        <w:t>[3 . 1 . 22]</w:t>
      </w:r>
    </w:p>
    <w:p>
      <w:r>
        <w:rPr>
          <w:rFonts w:ascii="Gentium Plus" w:hAnsi="Gentium Plus"/>
          <w:sz w:val="24"/>
        </w:rPr>
        <w:t>Εἰ δ’ ἅπαξ προσιέμεθα εἶναί τινας πρεσβυτέρας αἰτίας τοῦ ‘σκεύους τῆς τιμῆσ‘ καὶ τοῦ ‘σκεύους τῆς ἀτιμίασ‘, τί ἄτοπον ἀνελ‐ θόντας εἰς τὸν περὶ ψυχῆς τόπον 〈νοεῖν〉 πρεσβύτερα αἴτια τοῦ τὸν</w:t>
      </w:r>
    </w:p>
    <w:p>
      <w:r>
        <w:rPr>
          <w:rFonts w:ascii="Courier New" w:hAnsi="Courier New"/>
          <w:color w:val="555555"/>
          <w:sz w:val="20"/>
        </w:rPr>
        <w:t>[5]</w:t>
      </w:r>
    </w:p>
    <w:p>
      <w:r>
        <w:rPr>
          <w:rFonts w:ascii="Gentium Plus" w:hAnsi="Gentium Plus"/>
          <w:sz w:val="24"/>
        </w:rPr>
        <w:t>πρὸ τῆς ἐνσωματώσεως καὶ εἰς τὸν Ἠσαῦ πρὸ τοῦ εἰς τὴν κοιλίαν τῆς Ῥεβέκκας γενέσθαι; ἅμα δὲ σαφῶς δηλοῦται ὅτι ὅσον ἐπὶ τῇ ὑποκειμένῃ φύσει, ὥσπερ εἷς ὑπόκειται τῷ κεραμεῖ ‘πηλόσ‘, ἀφ’ οὗ ‘φυράματοσ‘ γίνεται ‘εἰς τιμὴν καὶ εἰς ἀτιμίαν σκεύη‘, οὕτω μιᾶς φύσεως πάσης ψυχῆς ὑποκειμένης τῷ θεῷ καὶ ἵν’ οὕτως εἴπω ἑνὸς ‘φυράματοσ‘</w:t>
      </w:r>
    </w:p>
    <w:p>
      <w:r>
        <w:rPr>
          <w:rFonts w:ascii="Courier New" w:hAnsi="Courier New"/>
          <w:color w:val="555555"/>
          <w:sz w:val="20"/>
        </w:rPr>
        <w:t>[10]</w:t>
      </w:r>
    </w:p>
    <w:p>
      <w:r>
        <w:rPr>
          <w:rFonts w:ascii="Gentium Plus" w:hAnsi="Gentium Plus"/>
          <w:sz w:val="24"/>
        </w:rPr>
        <w:t>ὄντος τῶν λογικῶν ὑποστάσεων, πρεσβύτερά τινα αἴτια πεποίηκεν ‘τούσδε μὲν εἶναι εἰς τιμὴν τούσδε δὲ εἰς ἀτιμίαν‘. εἰ δὲ ἐπιπλήσσει ἡ λέξις τοῦ ἀποστόλου ἡ λέγουσα· „μενοῦνγε, ὦ ἄνθρωπε, σὺ τίς εἶ ὁ ἀνταποκρινόμενος τῷ θεῷ;“ τάχα διδάσκει ὅτι ὁ μὲν παρρησίαν ἔχων πρὸς τὸν θεὸν καὶ πιστὸς καὶ εὖ βιοὺς οὐκ ἂν ἀκούσαι· „σὺ τίς εἶ ὁ ἀντα‐</w:t>
      </w:r>
    </w:p>
    <w:p>
      <w:r>
        <w:rPr>
          <w:rFonts w:ascii="Courier New" w:hAnsi="Courier New"/>
          <w:color w:val="555555"/>
          <w:sz w:val="20"/>
        </w:rPr>
        <w:t>[15]</w:t>
      </w:r>
    </w:p>
    <w:p>
      <w:r>
        <w:rPr>
          <w:rFonts w:ascii="Gentium Plus" w:hAnsi="Gentium Plus"/>
          <w:sz w:val="24"/>
        </w:rPr>
        <w:t>ποκρινόμενος τῷ θεῷ;“ ὁποῖος ἦν Μωσῆς· „Μωσῆς γὰρ ἐλάλει, ὁ δὲ θεὸς αὐτῷ ἀπεκρίνατο φωνῇ“· καὶ ὡς ἀποκρίνεται ὁ θεὸς πρὸς Μωσέα, οὕτως</w:t>
      </w:r>
    </w:p>
    <w:p>
      <w:r>
        <w:rPr>
          <w:rFonts w:ascii="Courier New" w:hAnsi="Courier New"/>
          <w:color w:val="555555"/>
          <w:sz w:val="20"/>
        </w:rPr>
        <w:t>[20]</w:t>
      </w:r>
    </w:p>
    <w:p>
      <w:r>
        <w:rPr>
          <w:rFonts w:ascii="Gentium Plus" w:hAnsi="Gentium Plus"/>
          <w:sz w:val="24"/>
        </w:rPr>
        <w:t>ἔτι μέμφεται; τῷ γὰρ βουλήματι αὐτοῦ τίς ἀνθέστηκεν;“ οὗτος ἂν ἄξιος εἴη τῆς ἐπιπλήξεως τῆς λεγούσης· „μενοῦνγε, ὦ ἄνθρωπε, σὺ τίς εἶ ὁ ἀνταποκρινόμενος τῷ θεῷ;“</w:t>
      </w:r>
    </w:p>
    <w:p>
      <w:r>
        <w:rPr>
          <w:rFonts w:ascii="Courier New" w:hAnsi="Courier New"/>
          <w:color w:val="555555"/>
          <w:sz w:val="20"/>
        </w:rPr>
        <w:t>[3 . 1 . 23]</w:t>
      </w:r>
    </w:p>
    <w:p>
      <w:r>
        <w:rPr>
          <w:rFonts w:ascii="Gentium Plus" w:hAnsi="Gentium Plus"/>
          <w:sz w:val="24"/>
        </w:rPr>
        <w:t>Τοῖς δὲ τὰς φύσεις εἰσάγουσι καὶ χρωμένοις τῷ ῥητῷ ταῦτα λεκτέον. εἰ σώζουσι τὸ ‘ἀπὸ ἑνὸς φυράματοσ‘ γίνεσθαι τοὺς ἀπολλυ‐ μένους καὶ τοὺς σωζομένους, καὶ τὸν δημιουργὸν τῶν σωζομένων</w:t>
      </w:r>
    </w:p>
    <w:p>
      <w:r>
        <w:rPr>
          <w:rFonts w:ascii="Courier New" w:hAnsi="Courier New"/>
          <w:color w:val="555555"/>
          <w:sz w:val="20"/>
        </w:rPr>
        <w:t>[5]</w:t>
      </w:r>
    </w:p>
    <w:p>
      <w:r>
        <w:rPr>
          <w:rFonts w:ascii="Gentium Plus" w:hAnsi="Gentium Plus"/>
          <w:sz w:val="24"/>
        </w:rPr>
        <w:t>πνευματικοὺς ἀλλὰ καὶ χοϊκοὺς (τοῦτο γὰρ αὐτοῖς ἕπεται), δυ‐ νατὸν μέντοι γε ἐκ προτέρων τινῶν κατορθωμάτων γενόμενον νῦν σκεῦος τιμῆς, καὶ μὴ ὅμοια δράσαντα μηδὲ ἀκόλουθα τῷ σκεύει τῆς τιμῆς, γενέσθαι εἰς ἕτερον αἰῶνα σκεῦος ἀτιμίας· ὡς πάλιν οἷόν τέ ἐστι διὰ πρεσβύτερα τούτου τοῦ βίου 〈αἴτια〉 γενόμενον σκεῦος ἀτιμίας</w:t>
      </w:r>
    </w:p>
    <w:p>
      <w:r>
        <w:rPr>
          <w:rFonts w:ascii="Courier New" w:hAnsi="Courier New"/>
          <w:color w:val="555555"/>
          <w:sz w:val="20"/>
        </w:rPr>
        <w:t>[10]</w:t>
      </w:r>
    </w:p>
    <w:p>
      <w:r>
        <w:rPr>
          <w:rFonts w:ascii="Gentium Plus" w:hAnsi="Gentium Plus"/>
          <w:sz w:val="24"/>
        </w:rPr>
        <w:t>ἐνθάδε, διορθωθέντα ἐν τῇ ‘καινῇ κτίσει‘ γενέσθαι ‘σκεῦος τιμῆς ἡγια‐ σμένον καὶ εὔχρηστον τῷ δεσπότῃ, εἰς πᾶν ἔργον ἀγαθὸν ἡτοιμασμέ‐ νον‘. καὶ τάχα οἱ νῦν Ἰσραηλῖται μὴ ἀξίως τῆς εὐγενείας βιώσαντες ἐκπεσοῦνται τοῦ γένους, οἱονεὶ ἀπὸ σκευῶν τιμῆς εἰς σκεῦος ἀτιμίας</w:t>
      </w:r>
    </w:p>
    <w:p>
      <w:r>
        <w:rPr>
          <w:rFonts w:ascii="Courier New" w:hAnsi="Courier New"/>
          <w:color w:val="555555"/>
          <w:sz w:val="20"/>
        </w:rPr>
        <w:t>[15]</w:t>
      </w:r>
    </w:p>
    <w:p>
      <w:r>
        <w:rPr>
          <w:rFonts w:ascii="Gentium Plus" w:hAnsi="Gentium Plus"/>
          <w:sz w:val="24"/>
        </w:rPr>
        <w:t>Ἰσραὴλ προσελθόντες, ἐπὰν καρποφορήσωσιν ἐπὶ πλεῖον, ‘εἰσελεύσονται εἰς ἐκκλησίαν κυρίου‘, οὐκ ἔτι Αἰγύπτιοι καὶ Ἰδουμαῖοι εἶναι λελο‐ γισμένοι ἀλλ’ ἐσόμενοι Ἰσραηλῖται· ὥστε κατὰ τοῦτο διὰ τὰς προ‐ αιρέσεις τινὰς μὲν ἐκ χειρόνων εἰς κρείττονα προκόπτειν, ἑτέρους δὲ ἀπὸ κρειττόνων εἰς χείρονα καταπίπτειν, καὶ ἄλλους ἐν τοῖς καλοῖς</w:t>
      </w:r>
    </w:p>
    <w:p>
      <w:r>
        <w:rPr>
          <w:rFonts w:ascii="Courier New" w:hAnsi="Courier New"/>
          <w:color w:val="555555"/>
          <w:sz w:val="20"/>
        </w:rPr>
        <w:t>[20]</w:t>
      </w:r>
    </w:p>
    <w:p>
      <w:r>
        <w:rPr>
          <w:rFonts w:ascii="Gentium Plus" w:hAnsi="Gentium Plus"/>
          <w:sz w:val="24"/>
        </w:rPr>
        <w:t>τηρεῖσθαι ἢ ἀπὸ καλῶν εἰς κρείττονα ἐπαναβαίνειν, ἄλλους τε αὖ τοῖς κακοῖς παραμένειν ἢ ἀπὸ κακῶν, χεομένης τῆς κακίας, χείρονας</w:t>
      </w:r>
    </w:p>
    <w:p>
      <w:r>
        <w:rPr>
          <w:rFonts w:ascii="Courier New" w:hAnsi="Courier New"/>
          <w:color w:val="555555"/>
          <w:sz w:val="20"/>
        </w:rPr>
        <w:t>[3 . 1 . 24]</w:t>
      </w:r>
    </w:p>
    <w:p>
      <w:r>
        <w:rPr>
          <w:rFonts w:ascii="Gentium Plus" w:hAnsi="Gentium Plus"/>
          <w:sz w:val="24"/>
        </w:rPr>
        <w:t>Ἐπεὶ δὲ ὅπου μὲν ὁ ἀπόστολος οὐ προσποιεῖται τὸ ἐπὶ τῷ θεῷ εἰς τὸ γενέσθαι ‘σκεῦος εἰς τιμὴν ἢ εἰς ἀτιμίαν‘, ἀλλὰ τὸ πᾶν ἐφ’ ἡμᾶς ἀναφέρει λέγων· „ἐὰν οὖν τις ἐκκαθάρῃ ἑαυτόν, ἔσται σκεῦος εἰς τιμήν, ἡγιασμένον καὶ εὔχρηστον τῷ δεσπότῃ, εἰς πᾶν</w:t>
      </w:r>
    </w:p>
    <w:p>
      <w:r>
        <w:rPr>
          <w:rFonts w:ascii="Courier New" w:hAnsi="Courier New"/>
          <w:color w:val="555555"/>
          <w:sz w:val="20"/>
        </w:rPr>
        <w:t>[5]</w:t>
      </w:r>
    </w:p>
    <w:p>
      <w:r>
        <w:rPr>
          <w:rFonts w:ascii="Gentium Plus" w:hAnsi="Gentium Plus"/>
          <w:sz w:val="24"/>
        </w:rPr>
        <w:t>ἔργον ἀγαθὸν ἡτοιμασμένον“, ὅπου δὲ οὐ προσποιεῖται τὸ ἐφ’ ἡμῖν, ἀλλὰ τὸ πᾶν ἐπὶ τὸν θεὸν ἀναφέρειν δοκεῖ φάσκων· „ἐξουσίαν ἔχει ὁ κεραμεὺς τοῦ πηλοῦ ἐκ τοῦ αὐτοῦ φυράματος ποιῆσαι ὃ μὲν εἰς τι‐ μὴν σκεῦος ὃ δὲ εἰς ἀτιμίαν“, καὶ οὐκ ἔστιν ἐναντιώματα τὰ εἰρημένα ὑπ’ αὐτοῦ, συνακτέον ἀμφότερα καὶ ἕνα λόγον ἐξ ἀμφοτέρων τέλειον</w:t>
      </w:r>
    </w:p>
    <w:p>
      <w:r>
        <w:rPr>
          <w:rFonts w:ascii="Courier New" w:hAnsi="Courier New"/>
          <w:color w:val="555555"/>
          <w:sz w:val="20"/>
        </w:rPr>
        <w:t>[10]</w:t>
      </w:r>
    </w:p>
    <w:p>
      <w:r>
        <w:rPr>
          <w:rFonts w:ascii="Gentium Plus" w:hAnsi="Gentium Plus"/>
          <w:sz w:val="24"/>
        </w:rPr>
        <w:t>ἀποδοτέον· οὔτε τὸ ἐφ’ ἡμῖν χωρὶς τῆς ἐπιστήμης τοῦ θεοῦ, οὔτε ἡ ἐπιστήμη τοῦ θεοῦ προκόπτειν ἡμᾶς ἀναγκάζει, ἐὰν μὴ καὶ ἡμεῖς ἐπὶ τὸ ἀγαθόν τι συνεισαγάγωμεν, οὔτε τοῦ ἐφ’ ἡμῖν χωρὶς τῆς ἐπιστή‐ μης τοῦ θεοῦ καὶ τῆς καταχρήσεως τοῦ κατ’ ἀξίαν τοῦ ἐφ’ ἡμῖν</w:t>
      </w:r>
    </w:p>
    <w:p>
      <w:r>
        <w:rPr>
          <w:rFonts w:ascii="Courier New" w:hAnsi="Courier New"/>
          <w:color w:val="555555"/>
          <w:sz w:val="20"/>
        </w:rPr>
        <w:t>[15]</w:t>
      </w:r>
    </w:p>
    <w:p>
      <w:r>
        <w:rPr>
          <w:rFonts w:ascii="Gentium Plus" w:hAnsi="Gentium Plus"/>
          <w:sz w:val="24"/>
        </w:rPr>
        <w:t>θεῷ μόνου κατασκευάζοντος εἰς τιμὴν ἢ εἰς ἀτιμίαν τινά, ἐὰν μὴ ὕλην τινὰ διαφορᾶς σχῇ τὴν ἡμετέραν προαίρεσιν, κλίνουσαν ἐπὶ τὰ κρείττονα ἢ ἐπὶ τὰ χείρονα. καὶ ταῦτα μὲν αὐτάρκως ἡμῖν κατε‐</w:t>
      </w:r>
    </w:p>
    <w:p>
      <w:pPr>
        <w:jc w:val="center"/>
      </w:pPr>
      <w:r>
        <w:rPr>
          <w:rFonts w:ascii="Gentium Plus" w:hAnsi="Gentium Plus"/>
          <w:b/>
          <w:sz w:val="24"/>
        </w:rPr>
        <w:t>Περὶ τοῦ θεοπνεύστου τῆς θείας γραφῆς</w:t>
      </w:r>
    </w:p>
    <w:p>
      <w:r>
        <w:rPr>
          <w:rFonts w:ascii="Courier New" w:hAnsi="Courier New"/>
          <w:color w:val="555555"/>
          <w:sz w:val="20"/>
        </w:rPr>
        <w:t>[4 . 1 . 1]</w:t>
      </w:r>
    </w:p>
    <w:p>
      <w:r>
        <w:rPr>
          <w:rFonts w:ascii="Gentium Plus" w:hAnsi="Gentium Plus"/>
          <w:sz w:val="24"/>
        </w:rPr>
        <w:t>Ἐπεὶ 〈δὲ〉 περὶ τηλικούτων ἐξετάζοντες πραγμάτων, οὐκ ἀρ‐ κούμενοι ταῖς κοιναῖς ἐννοίαις καὶ τῇ ἐναργείᾳ τῶν βλεπομένων, προσπαραλαμβάνομεν εἰς τὴν φαινομένην ἡμῖν ἀπόδειξιν τῶν λεγο‐ μένων μαρτύρια τὰ ἐκ τῶν πεπιστευμένων ἡμῖν εἶναι θείων γραφῶν,</w:t>
      </w:r>
    </w:p>
    <w:p>
      <w:r>
        <w:rPr>
          <w:rFonts w:ascii="Courier New" w:hAnsi="Courier New"/>
          <w:color w:val="555555"/>
          <w:sz w:val="20"/>
        </w:rPr>
        <w:t>[5]</w:t>
      </w:r>
    </w:p>
    <w:p>
      <w:r>
        <w:rPr>
          <w:rFonts w:ascii="Gentium Plus" w:hAnsi="Gentium Plus"/>
          <w:sz w:val="24"/>
        </w:rPr>
        <w:t>τῆς τε λεγομένης παλαιᾶς διαθήκης καὶ τῆς καλουμένης καινῆς, λόγῳ τε πειρώμεθα κρατύνειν ἡμῶν τὴν πίστιν, καὶ οὐδέπω περὶ τῶν γραφῶν ὡς θείων διελέχθημεν· φέρε καὶ περὶ τούτων ὀλίγα ὡς ἐν ἐπιτομῇ διαλάβωμεν, τὰ κινοῦντα ἡμᾶς ὡς περὶ θείων γραμμάτων εἰς τοῦτο παρατιθέμενοι. καὶ πρῶτόν γε τοῦ ἀπ’ αὐτῶν τῶν γραμμάτων</w:t>
      </w:r>
    </w:p>
    <w:p>
      <w:r>
        <w:rPr>
          <w:rFonts w:ascii="Courier New" w:hAnsi="Courier New"/>
          <w:color w:val="555555"/>
          <w:sz w:val="20"/>
        </w:rPr>
        <w:t>[10]</w:t>
      </w:r>
    </w:p>
    <w:p>
      <w:r>
        <w:rPr>
          <w:rFonts w:ascii="Gentium Plus" w:hAnsi="Gentium Plus"/>
          <w:sz w:val="24"/>
        </w:rPr>
        <w:t>καὶ τῶν ἐν αὐτοῖς δηλουμένων ῥητοῖς χρήσασθαι, περὶ Μωσέως καὶ Ἰησοῦ Χριστοῦ, τοῦ νομοθέτου τῶν Ἑβραίων καὶ τοῦ εἰσηγητοῦ τῶν κατὰ χριστιανισμὸν σωτηρίων δογμάτων, ταῦτα διαληπτέον. Πλείστων γὰρ ὅσων νομοθετῶν γεγενημένων ἐν Ἕλλησι καὶ βαρ‐ βάροις, καὶ διδασκάλων δόγματα καταγγελλόντων ἐπαγγελλόμενα τὴν</w:t>
      </w:r>
    </w:p>
    <w:p>
      <w:r>
        <w:rPr>
          <w:rFonts w:ascii="Courier New" w:hAnsi="Courier New"/>
          <w:color w:val="555555"/>
          <w:sz w:val="20"/>
        </w:rPr>
        <w:t>[15]</w:t>
      </w:r>
    </w:p>
    <w:p>
      <w:r>
        <w:rPr>
          <w:rFonts w:ascii="Gentium Plus" w:hAnsi="Gentium Plus"/>
          <w:sz w:val="24"/>
        </w:rPr>
        <w:t>ἀλήθειαν, οὐδένα ἱστορήσαμεν νομοθέτην ζῆλον ἐμποιῆσαι δεδυνη‐ μένον τοῖς λοιποῖς ἔθνεσι περὶ τοῦ παραδέξασθαι τοὺς λόγους αὐτοῦ· πολλήν τε παρασκευὴν τὴν μετὰ τῆς δοκούσης ἀποδείξεως λογικῆς εἰσενεγκαμένων τῶν περὶ ἀληθείας φιλοσοφεῖν ἐπαγγελλομένων, οὐδεὶς δεδύνηται τὴν νομισθεῖσαν αὐτῷ ἀλήθειαν ἔθνεσι διαφόροις ἐμποιῆ‐</w:t>
      </w:r>
    </w:p>
    <w:p>
      <w:r>
        <w:rPr>
          <w:rFonts w:ascii="Courier New" w:hAnsi="Courier New"/>
          <w:color w:val="555555"/>
          <w:sz w:val="20"/>
        </w:rPr>
        <w:t>[20]</w:t>
      </w:r>
    </w:p>
    <w:p>
      <w:r>
        <w:rPr>
          <w:rFonts w:ascii="Gentium Plus" w:hAnsi="Gentium Plus"/>
          <w:sz w:val="24"/>
        </w:rPr>
        <w:t>σαι, ἢ ἑνὸς ἔθνους ἀξιολόγοις πλήθεσι. καίτοιγε ἐβούλοντο ἂν καὶ</w:t>
      </w:r>
    </w:p>
    <w:p>
      <w:r>
        <w:rPr>
          <w:rFonts w:ascii="Courier New" w:hAnsi="Courier New"/>
          <w:color w:val="555555"/>
          <w:sz w:val="20"/>
        </w:rPr>
        <w:t>[25]</w:t>
      </w:r>
    </w:p>
    <w:p>
      <w:r>
        <w:rPr>
          <w:rFonts w:ascii="Gentium Plus" w:hAnsi="Gentium Plus"/>
          <w:sz w:val="24"/>
        </w:rPr>
        <w:t>τῶν πολλῶν ἐθνῶν ἐπὶ τὴν τήρησιν τῶν νόμων καὶ τὴν παραδοχὴν τῶν μαθημάτων, τοῦτο ποιῆσαι οὐδὲ ἐπεβάλοντο τὴν ἀρχήν, οὐκ ἀφρόνως γε σκοπήσαντες περὶ τοῦ ἀδύνατον αὐτοῖς τὸ τοιοῦτον τυγ‐ χάνειν. πᾶσα δὲ Ἑλλὰς καὶ βάρβαρος ἡ κατὰ τὴν οἰκουμένην ἡμῶν ζηλωτὰς ἔχει μυρίους, καταλιπόντας τοὺς πατρῴους νόμους καὶ νο‐</w:t>
      </w:r>
    </w:p>
    <w:p>
      <w:r>
        <w:rPr>
          <w:rFonts w:ascii="Courier New" w:hAnsi="Courier New"/>
          <w:color w:val="555555"/>
          <w:sz w:val="20"/>
        </w:rPr>
        <w:t>[30]</w:t>
      </w:r>
    </w:p>
    <w:p>
      <w:r>
        <w:rPr>
          <w:rFonts w:ascii="Gentium Plus" w:hAnsi="Gentium Plus"/>
          <w:sz w:val="24"/>
        </w:rPr>
        <w:t>μιζομένους θεούς, τῆς τηρήσεως τῶν Μωσέως νόμων καὶ τῆς μαθη‐ τείας τῶν Ἰησοῦ Χριστοῦ λόγων· καίτοιγε μισουμένων μὲν ὑπὸ τῶν τὰ ἀγάλματα προσκυνούντων τῶν τῷ Μωσέως νόμῳ προστιθεμένων, καὶ τὴν ἐπὶ θανάτῳ δὲ πρὸς τῷ μισεῖσθαι κινδυνευόντων τῶν τὸν</w:t>
      </w:r>
    </w:p>
    <w:p>
      <w:r>
        <w:rPr>
          <w:rFonts w:ascii="Courier New" w:hAnsi="Courier New"/>
          <w:color w:val="555555"/>
          <w:sz w:val="20"/>
        </w:rPr>
        <w:t>[4 . 1 . 2]</w:t>
      </w:r>
    </w:p>
    <w:p>
      <w:r>
        <w:rPr>
          <w:rFonts w:ascii="Gentium Plus" w:hAnsi="Gentium Plus"/>
          <w:sz w:val="24"/>
        </w:rPr>
        <w:t>Καὶ ἐὰν ἐπιστήσωμεν πῶς ἐν σφόδρα ὀλίγοις ἔτεσι, τῶν ὁμο‐ λογούντων τὸν χριστιανισμὸν ἐπιβουλευομένων, καί τινων διὰ τοῦτο ἀναιρουμένων, ἑτέρων δὲ ἀπολλύντων τὰς κτήσεις, δεδύνηται ὁ λόγος, καίτοιγε οὐδὲ τῶν διδασκάλων πλεοναζόντων, ‘πανταχόσε κηρυχθῆναι</w:t>
      </w:r>
    </w:p>
    <w:p>
      <w:r>
        <w:rPr>
          <w:rFonts w:ascii="Courier New" w:hAnsi="Courier New"/>
          <w:color w:val="555555"/>
          <w:sz w:val="20"/>
        </w:rPr>
        <w:t>[5]</w:t>
      </w:r>
    </w:p>
    <w:p>
      <w:r>
        <w:rPr>
          <w:rFonts w:ascii="Gentium Plus" w:hAnsi="Gentium Plus"/>
          <w:sz w:val="24"/>
        </w:rPr>
        <w:t>τῆς οἰκουμένησ‘, ὥστε ‘Ἕλληνας καὶ βαρβάρους, σοφούς τε καὶ ἀνοή‐ τουσ‘ προσθέσθαι τῇ διὰ Ἰησοῦ θεοσεβείᾳ, μεῖζον ἢ κατὰ ἄνθρωπον τὸ πρᾶγμα εἶναι λέγειν οὐ διστάξομεν, μετὰ πάσης ἐξουσίας καὶ πει‐ θοῦς τῆς περὶ τοῦ κρατυνθήσεσθαι τὸν λόγον τοῦ Ἰησοῦ διδά‐ ξαντος· ὥστε εὐλόγως ἂν χρησμοὺς νομίσαι τὰς φωνὰς αὐτοῦ, οἷον</w:t>
      </w:r>
    </w:p>
    <w:p>
      <w:r>
        <w:rPr>
          <w:rFonts w:ascii="Courier New" w:hAnsi="Courier New"/>
          <w:color w:val="555555"/>
          <w:sz w:val="20"/>
        </w:rPr>
        <w:t>[10]</w:t>
      </w:r>
    </w:p>
    <w:p>
      <w:r>
        <w:rPr>
          <w:rFonts w:ascii="Gentium Plus" w:hAnsi="Gentium Plus"/>
          <w:sz w:val="24"/>
        </w:rPr>
        <w:t>ὅτι „ἐπὶ βασιλέων καὶ ἡγεμόνων ἀχθήσεσθε ἕνεκεν ἐμοῦ, εἰς μαρτύριον αὐτοῖς καὶ τοῖς ἔθνεσι“ καὶ „πολλοὶ ἐροῦσί μοι ἐν ἐκείνῃ τῇ ἡμέρᾳ· κύριε, κύριε, οὐ τῷ ὀνόματί σου ἐφάγομεν καὶ τῷ ὀνόματί</w:t>
      </w:r>
    </w:p>
    <w:p>
      <w:r>
        <w:rPr>
          <w:rFonts w:ascii="Courier New" w:hAnsi="Courier New"/>
          <w:color w:val="555555"/>
          <w:sz w:val="20"/>
        </w:rPr>
        <w:t>[15]</w:t>
      </w:r>
    </w:p>
    <w:p>
      <w:r>
        <w:rPr>
          <w:rFonts w:ascii="Gentium Plus" w:hAnsi="Gentium Plus"/>
          <w:sz w:val="24"/>
        </w:rPr>
        <w:t>ὑμᾶσ“. εἰρηκέναι μὲν γὰρ ταῦτα ἀποφθεγγόμενον μάτην, ὥστε αὐτὰ μὴ ἀληθῆ γενέσθαι, τάχα εἰκὸς ἦν· ὅτε δὲ ἐκβέβηκε τὰ μετὰ τοσαύτης ἐξουσίας εἰρημένα, ἐμφαίνει θεὸν ἀληθῶς ἐνανθρωπήσαντα σωτηρίας δόγματα τοῖς ἀνθρώποις παραδεδωκέναι.</w:t>
      </w:r>
    </w:p>
    <w:p>
      <w:r>
        <w:rPr>
          <w:rFonts w:ascii="Courier New" w:hAnsi="Courier New"/>
          <w:color w:val="555555"/>
          <w:sz w:val="20"/>
        </w:rPr>
        <w:t>[4 . 1 . 3]</w:t>
      </w:r>
    </w:p>
    <w:p>
      <w:r>
        <w:rPr>
          <w:rFonts w:ascii="Gentium Plus" w:hAnsi="Gentium Plus"/>
          <w:sz w:val="24"/>
        </w:rPr>
        <w:t>Τί δὲ δεῖ λέγειν καὶ ὅτι προεφητεύθη [ὁ Χριστὸς] τότε ‘ἐκλεί‐ ψειν τοὺς ἐξ Ἰούδα ἄρχοντασ‘ εἰρημένους ‘καὶ ἡγουμένους ἐκ τῶν μη‐ ρῶν αὐτοῦ, ὅταν ἔλθῃ ᾧ ἀπόκειται‘, δηλονότι ἡ βασιλεία, ‘καὶ ἐπι‐ δημήσῃ ἡ τῶν ἐθνῶν προσδοκία‘; σαφῶς γὰρ ἐκ τῆς ἱστορίας δῆλον</w:t>
      </w:r>
    </w:p>
    <w:p>
      <w:r>
        <w:rPr>
          <w:rFonts w:ascii="Courier New" w:hAnsi="Courier New"/>
          <w:color w:val="555555"/>
          <w:sz w:val="20"/>
        </w:rPr>
        <w:t>[5]</w:t>
      </w:r>
    </w:p>
    <w:p>
      <w:r>
        <w:rPr>
          <w:rFonts w:ascii="Gentium Plus" w:hAnsi="Gentium Plus"/>
          <w:sz w:val="24"/>
        </w:rPr>
        <w:t>καὶ ἐκ τῶν σήμερον ὁρωμένων, ὅτι ἀπὸ τῶν χρόνων Ἰησοῦ οὐκέτι βασιλεῖς Ἰουδαίων ἐχρημάτισαν, πάντων τῶν Ἰουδαϊκῶν πραγμάτων ἐν οἷς ἐσεμνύνοντο, λέγω δὲ τῶν τε κατὰ τὸν ναὸν καὶ τὸ θυσια‐</w:t>
      </w:r>
    </w:p>
    <w:p>
      <w:r>
        <w:rPr>
          <w:rFonts w:ascii="Courier New" w:hAnsi="Courier New"/>
          <w:color w:val="555555"/>
          <w:sz w:val="20"/>
        </w:rPr>
        <w:t>[10]</w:t>
      </w:r>
    </w:p>
    <w:p>
      <w:r>
        <w:rPr>
          <w:rFonts w:ascii="Gentium Plus" w:hAnsi="Gentium Plus"/>
          <w:sz w:val="24"/>
        </w:rPr>
        <w:t>„ἡμέρας πολλὰς καθήσονται οἱ υἱοὶ Ἰσραὴλ οὐκ ὄντος βασιλέως οὐδὲ ὄντος ἄρχοντος, οὐκ οὔσης θυσίας οὐδὲ ὄντος θυσιαστηρίου οὐδὲ ἱερα‐ τείας οὐδὲ δήλων“. Καὶ τούτοις χρώμεθα τοῖς ῥητοῖς πρὸς τοὺς ἐν τῷ θλίβεσθαι ἀπὸ τῶν ἐν τῇ Γενέσει ὑπὸ τοῦ Ἰακὼβ πρὸς τὸν Ἰούδαν εἰρημένων</w:t>
      </w:r>
    </w:p>
    <w:p>
      <w:r>
        <w:rPr>
          <w:rFonts w:ascii="Courier New" w:hAnsi="Courier New"/>
          <w:color w:val="555555"/>
          <w:sz w:val="20"/>
        </w:rPr>
        <w:t>[15]</w:t>
      </w:r>
    </w:p>
    <w:p>
      <w:r>
        <w:rPr>
          <w:rFonts w:ascii="Gentium Plus" w:hAnsi="Gentium Plus"/>
          <w:sz w:val="24"/>
        </w:rPr>
        <w:t>φάσκοντας τὸν ἐθνάρχην, ἀπὸ τοῦ Ἰούδα γένους τυγχάνοντα, ἄρχειν τοῦ λαοῦ, οὐκ ἐκλειψόντων τῶν ἀπὸ τοῦ σπέρματος αὐτοῦ, ἕως ἧς φαντάζονται Χριστοῦ ἐπιδημίας. εἰ γὰρ „ἡμέρας πολλὰς καθήσονται οἱ υἱοὶ Ἰσραὴλ οὐκ ὄντος βασιλέως οὐδὲ ὄντος ἄρχοντος, οὐκ οὔσης θυσίας οὐδὲ θυσιαστηρίου οὐδὲ ἱερατείας οὐδὲ δήλων“, ἐξ οὗ δὲ</w:t>
      </w:r>
    </w:p>
    <w:p>
      <w:r>
        <w:rPr>
          <w:rFonts w:ascii="Courier New" w:hAnsi="Courier New"/>
          <w:color w:val="555555"/>
          <w:sz w:val="20"/>
        </w:rPr>
        <w:t>[20]</w:t>
      </w:r>
    </w:p>
    <w:p>
      <w:r>
        <w:rPr>
          <w:rFonts w:ascii="Gentium Plus" w:hAnsi="Gentium Plus"/>
          <w:sz w:val="24"/>
        </w:rPr>
        <w:t>κατεσκάφη ὁ ναός, οὐκ ἔστι θυσία οὐδὲ θυσιαστήριον οὐδὲ ἱερατεία, δῆλον ὅτι ‘ἐξέλιπεν ἄρχων ἐξ Ἰούδα καὶ ἡγούμενος ἐκ τῶν μηρῶν αὐτοῦ‘. ἐπεὶ δὲ ἡ προφητεία φησίν· „οὐκ ἐκλείψει ἄρχων ἐξ Ἰούδα</w:t>
      </w:r>
    </w:p>
    <w:p>
      <w:r>
        <w:rPr>
          <w:rFonts w:ascii="Courier New" w:hAnsi="Courier New"/>
          <w:color w:val="555555"/>
          <w:sz w:val="20"/>
        </w:rPr>
        <w:t>[25]</w:t>
      </w:r>
    </w:p>
    <w:p>
      <w:r>
        <w:rPr>
          <w:rFonts w:ascii="Gentium Plus" w:hAnsi="Gentium Plus"/>
          <w:sz w:val="24"/>
        </w:rPr>
        <w:t>ἐθνῶν‘. καὶ τοῦτο σαφὲς ἐκ τοῦ πλήθους τῶν ἐθνῶν τῶν διὰ Χρι‐ στοῦ πεπιστευκότων εἰς τὸν θεόν.</w:t>
      </w:r>
    </w:p>
    <w:p>
      <w:r>
        <w:rPr>
          <w:rFonts w:ascii="Courier New" w:hAnsi="Courier New"/>
          <w:color w:val="555555"/>
          <w:sz w:val="20"/>
        </w:rPr>
        <w:t>[4 . 1 . 4]</w:t>
      </w:r>
    </w:p>
    <w:p>
      <w:r>
        <w:rPr>
          <w:rFonts w:ascii="Gentium Plus" w:hAnsi="Gentium Plus"/>
          <w:sz w:val="24"/>
        </w:rPr>
        <w:t>Καὶ ἐν τῇ τοῦ Δευτερονομίου δὲ ᾠδῇ προφητικῶς δηλοῦται ἡ διὰ τὰ ἁμαρτήματα τοῦ προτέρου λαοῦ ἐσομένη τῶν ἀσυνέτων ἐθνῶν ἐκλογή, οὐ δι’ ἄλλου τινὸς ἢ τοῦ Ἰησοῦ γεγενημένη. „αὐτοὶ“ γάρ φησι „παρεζήλωσάν με ἐπ’ οὐ θεῷ, παρώργισάν με ἐν τοῖς</w:t>
      </w:r>
    </w:p>
    <w:p>
      <w:r>
        <w:rPr>
          <w:rFonts w:ascii="Courier New" w:hAnsi="Courier New"/>
          <w:color w:val="555555"/>
          <w:sz w:val="20"/>
        </w:rPr>
        <w:t>[5]</w:t>
      </w:r>
    </w:p>
    <w:p>
      <w:r>
        <w:rPr>
          <w:rFonts w:ascii="Gentium Plus" w:hAnsi="Gentium Plus"/>
          <w:sz w:val="24"/>
        </w:rPr>
        <w:t>εἰδώλοις αὐτῶν· κἀγὼ παραζηλώσω αὐτοὺς ἐπ’ οὐκ ἔθνει, καὶ ἐπὶ ἔθνει ἀσυνέτῳ παροργιῶ αὐτούσ“. καὶ ἔστι σφόδρα σαφῶς καταλαβεῖν δυνατόν, τίνα τρόπον οἱ λεγόμενοι ‘παρεζηλωκέναι τὸν θεὸν‘ Ἑβραῖοι ‘ἐπὶ τῷ οὐ θεῷ‘ καὶ ‘παρωργικέναι αὐτὸν ἐν τοῖς εἰδώλοις αὐτῶν‘ ‘παρωργίσθησαν‘ εἰς ζηλοτυπίαν ‘ἐπὶ τῷ οὐκ ἔθνει‘, τῷ ‘ἀσυνέτῳ ἔθνει‘,</w:t>
      </w:r>
    </w:p>
    <w:p>
      <w:r>
        <w:rPr>
          <w:rFonts w:ascii="Courier New" w:hAnsi="Courier New"/>
          <w:color w:val="555555"/>
          <w:sz w:val="20"/>
        </w:rPr>
        <w:t>[10]</w:t>
      </w:r>
    </w:p>
    <w:p>
      <w:r>
        <w:rPr>
          <w:rFonts w:ascii="Gentium Plus" w:hAnsi="Gentium Plus"/>
          <w:sz w:val="24"/>
        </w:rPr>
        <w:t>ὅπερ ὁ θεὸς ‘ἐξελέξατο‘ διὰ τῆς ἐπιδημίας Χριστοῦ Ἰησοῦ καὶ τῶν μαθητῶν αὐτοῦ. ‘βλέπομεν‘ οὖν ‘τὴν κλῆσιν ἡμῶν, ὅτι οὐ πολλοὶ σοφοὶ κατὰ σάρκα, οὐ πολλοὶ δυνατοί, οὐ πολλοὶ εὐγενεῖς· ἀλλὰ τὰ</w:t>
      </w:r>
    </w:p>
    <w:p>
      <w:r>
        <w:rPr>
          <w:rFonts w:ascii="Courier New" w:hAnsi="Courier New"/>
          <w:color w:val="555555"/>
          <w:sz w:val="20"/>
        </w:rPr>
        <w:t>[15]</w:t>
      </w:r>
    </w:p>
    <w:p>
      <w:r>
        <w:rPr>
          <w:rFonts w:ascii="Gentium Plus" w:hAnsi="Gentium Plus"/>
          <w:sz w:val="24"/>
        </w:rPr>
        <w:t>ἐκεῖνα τὰ πρότερον ὄντα καταργήσῃ, καὶ μὴ καυχήσηται‘ ‘ὁ κατὰ σάρκα Ἰσραήλ‘ (καλούμενος ὑπὸ τοῦ ἀποστόλου ‘σάρξ‘) ‘ἐνώπιον τοῦ θεοῦ‘.</w:t>
      </w:r>
    </w:p>
    <w:p>
      <w:r>
        <w:rPr>
          <w:rFonts w:ascii="Courier New" w:hAnsi="Courier New"/>
          <w:color w:val="555555"/>
          <w:sz w:val="20"/>
        </w:rPr>
        <w:t>[4 . 1 . 5]</w:t>
      </w:r>
    </w:p>
    <w:p>
      <w:r>
        <w:rPr>
          <w:rFonts w:ascii="Gentium Plus" w:hAnsi="Gentium Plus"/>
          <w:sz w:val="24"/>
        </w:rPr>
        <w:t>Τί δὲ δεῖ λέγειν περὶ τῶν ἐν ψαλμοῖς προφητειῶν περὶ Χρι‐ στοῦ, ᾠδῆς τινος ἐπιγεγραμμένης „ὑπὲρ τοῦ ἀγαπητοῦ“, οὗ ‘ἡ γλῶσσα‘ λέγεται εἶναι „κάλαμος γραμματέως ὀξυγράφου. ὡραῖος κάλλει παρὰ τοὺς υἱοὺς τῶν ἀνθρώπων“, ἐπεὶ ‘ἐξεχύθη χάρις ἐν χείλεσιν αὐτοῦ‘;</w:t>
      </w:r>
    </w:p>
    <w:p>
      <w:r>
        <w:rPr>
          <w:rFonts w:ascii="Courier New" w:hAnsi="Courier New"/>
          <w:color w:val="555555"/>
          <w:sz w:val="20"/>
        </w:rPr>
        <w:t>[5]</w:t>
      </w:r>
    </w:p>
    <w:p>
      <w:r>
        <w:rPr>
          <w:rFonts w:ascii="Gentium Plus" w:hAnsi="Gentium Plus"/>
          <w:sz w:val="24"/>
        </w:rPr>
        <w:t>τεκμήριον γὰρ τῆς ‘ἐκχυθείσης χάριτος ἐν χείλεσιν αὐτοῦ‘ τὸ ὀλίγου διαγεγενημένου χρόνου τῆς διδασκαλίας αὐτοῦ (ἐνιαυτὸν γάρ που καὶ μῆνας ὀλίγους ἐδίδαξε) πεπληρῶσθαι τὴν οἰκουμένην τῆς διδασκαλίας αὐτοῦ καὶ τῆς δι’ αὐτοῦ θεοσεβείας. ‘ἀνατέταλκε‘ γὰρ ‘ἐν ταῖς ἡμέραις αὐτοῦ δικαιοσύνη καὶ πλῆθος εἰρήνησ‘ παραμένον ἕως συντελείας,</w:t>
      </w:r>
    </w:p>
    <w:p>
      <w:r>
        <w:rPr>
          <w:rFonts w:ascii="Courier New" w:hAnsi="Courier New"/>
          <w:color w:val="555555"/>
          <w:sz w:val="20"/>
        </w:rPr>
        <w:t>[10]</w:t>
      </w:r>
    </w:p>
    <w:p>
      <w:r>
        <w:rPr>
          <w:rFonts w:ascii="Gentium Plus" w:hAnsi="Gentium Plus"/>
          <w:sz w:val="24"/>
        </w:rPr>
        <w:t>ὃ ‘ἀνταναίρεσισ‘ ὠνόμασται ‘σελήνησ‘· ‘καὶ μένει κατακυριεύων ἀπὸ</w:t>
      </w:r>
    </w:p>
    <w:p>
      <w:r>
        <w:rPr>
          <w:rFonts w:ascii="Courier New" w:hAnsi="Courier New"/>
          <w:color w:val="555555"/>
          <w:sz w:val="20"/>
        </w:rPr>
        <w:t>[15]</w:t>
      </w:r>
    </w:p>
    <w:p>
      <w:r>
        <w:rPr>
          <w:rFonts w:ascii="Gentium Plus" w:hAnsi="Gentium Plus"/>
          <w:sz w:val="24"/>
        </w:rPr>
        <w:t>φησί· „μεθ’ ἡμῶν ὁ θεός· γνῶτε, ἔθνη, καὶ ἡττᾶσθε, ἰσχυκότες ἡτ‐ τᾶσθε“. ἡττήμεθα γὰρ καὶ νενικήμεθα οἱ ἀπὸ τῶν ἐθνῶν ἑαλω‐ κότες ὑπὸ τῆς χάριτος τοῦ λόγου αὐτοῦ. ἀλλὰ καὶ προείρηται τόπος γενέσεως αὐτοῦ ἐν τῷ Μιχαίᾳ· „καὶ σὺ“ γάρ φησι „Βηθλεέμ, γῆ Ἰούδα, οὐδαμῶς ἐλαχίστη εἶ ἐν τοῖς ἡγεμόσιν Ἰούδα· ἐκ σοῦ γὰρ ἐξελεύσεται</w:t>
      </w:r>
    </w:p>
    <w:p>
      <w:r>
        <w:rPr>
          <w:rFonts w:ascii="Courier New" w:hAnsi="Courier New"/>
          <w:color w:val="555555"/>
          <w:sz w:val="20"/>
        </w:rPr>
        <w:t>[20]</w:t>
      </w:r>
    </w:p>
    <w:p>
      <w:r>
        <w:rPr>
          <w:rFonts w:ascii="Gentium Plus" w:hAnsi="Gentium Plus"/>
          <w:sz w:val="24"/>
        </w:rPr>
        <w:t>ἡγούμενος, ὅστις ποιμανεῖ τὸν λαόν μου τὸν Ἰσραήλ“. καὶ αἱ ἑβδο‐ μήκοντα ἑβδομάδες ἐπληρώθησαν ἕως Χριστοῦ ἡγουμένου κατὰ τὸν Δανιήλ. ἦλθέ τε κατὰ τὸν Ἰὼβ ‘ὁ τὸ μέγα κῆτος χειρωσάμενοσ‘ καὶ ‘δεδωκὼς ἐξουσίαν‘ τοῖς γνησίοις αὐτοῦ μαθηταῖς ‘πατεῖν ἐπάνω ὄφεων καὶ σκορπίων καὶ ἐπὶ πᾶσαν τὴν δύναμιν τοῦ ἐχθροῦ, οὐδὲν ὑπ’ αὐ‐</w:t>
      </w:r>
    </w:p>
    <w:p>
      <w:r>
        <w:rPr>
          <w:rFonts w:ascii="Courier New" w:hAnsi="Courier New"/>
          <w:color w:val="555555"/>
          <w:sz w:val="20"/>
        </w:rPr>
        <w:t>[25]</w:t>
      </w:r>
    </w:p>
    <w:p>
      <w:r>
        <w:rPr>
          <w:rFonts w:ascii="Gentium Plus" w:hAnsi="Gentium Plus"/>
          <w:sz w:val="24"/>
        </w:rPr>
        <w:t>τῶν ἀδικουμένοισ‘.</w:t>
      </w:r>
    </w:p>
    <w:p>
      <w:r>
        <w:rPr>
          <w:rFonts w:ascii="Courier New" w:hAnsi="Courier New"/>
          <w:color w:val="555555"/>
          <w:sz w:val="20"/>
        </w:rPr>
        <w:t>[30]</w:t>
      </w:r>
    </w:p>
    <w:p>
      <w:r>
        <w:rPr>
          <w:rFonts w:ascii="Gentium Plus" w:hAnsi="Gentium Plus"/>
          <w:sz w:val="24"/>
        </w:rPr>
        <w:t>ξένων λόγων προσήκαντο τοὺς ἄνδρας, νικηθέντες ἐν τῷ θέλειν αὐτοῖς ἐπιβουλεύειν ὑπό τινος θείας δυνάμεως ἐπισκοπούσης αὐτούς, οὐκ ἀπιστήσομεν εἰ καὶ τεράστια πεποιήκασιν, ‘ἐπιμαρτυροῦντος τοῦ θεοῦ τοῖς λόγοις αὐτῶν καὶ διὰ σημείων καὶ τεράτων καὶ ποικίλων δυνάμεων‘.</w:t>
      </w:r>
    </w:p>
    <w:p>
      <w:r>
        <w:rPr>
          <w:rFonts w:ascii="Courier New" w:hAnsi="Courier New"/>
          <w:color w:val="555555"/>
          <w:sz w:val="20"/>
        </w:rPr>
        <w:t>[4 . 1 . 6]</w:t>
      </w:r>
    </w:p>
    <w:p>
      <w:r>
        <w:rPr>
          <w:rFonts w:ascii="Gentium Plus" w:hAnsi="Gentium Plus"/>
          <w:sz w:val="24"/>
        </w:rPr>
        <w:t>Ἀποδεικνύντες δὲ ὡς ἐν ἐπιτομῇ περὶ τῆς θεότητος Ἰησοῦ καὶ χρώμενοι τοῖς περὶ αὐτοῦ λόγοις προφητικοῖς, συναποδείκνυμεν θεοπνεύστους εἶναι τὰς προφητευούσας περὶ αὐτοῦ γραφάς, καὶ τὰ καταγγέλλοντα τὴν ἐπιδημίαν αὐτοῦ γράμματα καὶ διδασκαλίαν μετὰ</w:t>
      </w:r>
    </w:p>
    <w:p>
      <w:r>
        <w:rPr>
          <w:rFonts w:ascii="Courier New" w:hAnsi="Courier New"/>
          <w:color w:val="555555"/>
          <w:sz w:val="20"/>
        </w:rPr>
        <w:t>[5]</w:t>
      </w:r>
    </w:p>
    <w:p>
      <w:r>
        <w:rPr>
          <w:rFonts w:ascii="Gentium Plus" w:hAnsi="Gentium Plus"/>
          <w:sz w:val="24"/>
        </w:rPr>
        <w:t>πάσης δυνάμεως καὶ ἐξουσίας εἰρημένα καὶ διὰ τοῦτο τῆς ἀπὸ τῶν ἐθνῶν ἐκλογῆς κεκρατηκότα. λεκτέον δὲ ὅτι τὸ τῶν προφητικῶν λόγων ἔνθεον καὶ τὸ πνευματικὸν τοῦ Μωσέως νόμου ἔλαμψεν ἐπι‐ δημήσαντος Ἰησοῦ. ἐναργῆ γὰρ παραδείγματα περὶ τοῦ θεοπνεύστους</w:t>
      </w:r>
    </w:p>
    <w:p>
      <w:r>
        <w:rPr>
          <w:rFonts w:ascii="Courier New" w:hAnsi="Courier New"/>
          <w:color w:val="555555"/>
          <w:sz w:val="20"/>
        </w:rPr>
        <w:t>[10]</w:t>
      </w:r>
    </w:p>
    <w:p>
      <w:r>
        <w:rPr>
          <w:rFonts w:ascii="Gentium Plus" w:hAnsi="Gentium Plus"/>
          <w:sz w:val="24"/>
        </w:rPr>
        <w:t>οὐ πάνυ δυνατὸν ἦν· ἀλλ’ ἡ Ἰησοῦ ἐπιδημία δυναμένους ὑποπτεύ‐ εσθαι τὸν νόμον καὶ τοὺς προφήτας ὡς οὐ θεῖα εἰς τοὐμφανὲς ἤγαγεν ὡς οὐρανίῳ χάριτι ἀναγεγραμμένα. ὁ δὲ μετ’ ἐπιμελείας καὶ προσο‐ χῆς ἐντυγχάνων τοῖς προφητικοῖς λόγοις, παθὼν ἐξ αὐτοῦ τοῦ ἀνα‐ γινώσκειν ἴχνος ἐνθουσιασμοῦ, δι’ ὧν πάσχει πεισθήσεται οὐκ ἀνθρώ‐</w:t>
      </w:r>
    </w:p>
    <w:p>
      <w:r>
        <w:rPr>
          <w:rFonts w:ascii="Courier New" w:hAnsi="Courier New"/>
          <w:color w:val="555555"/>
          <w:sz w:val="20"/>
        </w:rPr>
        <w:t>[15]</w:t>
      </w:r>
    </w:p>
    <w:p>
      <w:r>
        <w:rPr>
          <w:rFonts w:ascii="Gentium Plus" w:hAnsi="Gentium Plus"/>
          <w:sz w:val="24"/>
        </w:rPr>
        <w:t>πων εἶναι συγγράμματα τοὺς πεπιστευμένους ἡμῖν εἶναι θεοῦ λόγους. καὶ τὸ ἐνυπάρχον δὲ φῶς τῷ Μωσέως νόμῳ, ‘καλύμματι‘ ἐναποκε‐ κρυμμένον, συνέλαμψε τῇ Ἰησοῦ ἐπιδημίᾳ ‘περιαιρεθέντος τοῦ καλύμ‐ ματοσ‘ καὶ ‘τῶν ἀγαθῶν‘ κατὰ βραχὺ εἰς γνῶσιν ἐρχομένων, ὧν ‘σκιὰν εἶχε‘ τὸ γράμμα.</w:t>
      </w:r>
    </w:p>
    <w:p>
      <w:r>
        <w:rPr>
          <w:rFonts w:ascii="Courier New" w:hAnsi="Courier New"/>
          <w:color w:val="555555"/>
          <w:sz w:val="20"/>
        </w:rPr>
        <w:t>[4 . 1 . 7]</w:t>
      </w:r>
    </w:p>
    <w:p>
      <w:r>
        <w:rPr>
          <w:rFonts w:ascii="Gentium Plus" w:hAnsi="Gentium Plus"/>
          <w:sz w:val="24"/>
        </w:rPr>
        <w:t>Πολὺ δ’ ἂν εἴη νῦν ἀναλέγεσθαι τὰς περὶ ἑκάστου τῶν μελ‐ λόντων ἀρχαιοτάτας προφητείας, ἵνα δι’ αὐτῶν ὁ ἀμφιβάλλων πληχθεὶς ὡς ἐνθέων, διψυχίαν πᾶσαν καὶ περισπασμὸν ἀποθέμενος,</w:t>
      </w:r>
    </w:p>
    <w:p>
      <w:r>
        <w:rPr>
          <w:rFonts w:ascii="Courier New" w:hAnsi="Courier New"/>
          <w:color w:val="555555"/>
          <w:sz w:val="20"/>
        </w:rPr>
        <w:t>[5]</w:t>
      </w:r>
    </w:p>
    <w:p>
      <w:r>
        <w:rPr>
          <w:rFonts w:ascii="Gentium Plus" w:hAnsi="Gentium Plus"/>
          <w:sz w:val="24"/>
        </w:rPr>
        <w:t>ἕκαστον τῶν γραμμάτων τοῖς ἀνεπιστήμοσι προσπίπτειν δοκεῖ τὸ ὑπὲρ ἄνθρωπον τῶν νοημάτων, θαυμαστὸν οὐδέν· καὶ γὰρ ἐπὶ τῶν τῆς ἁπτομένης τοῦ παντὸς κόσμου προνοίας ἔργων, τινὰ μὲν ἐναρ‐ γέστατα φαίνεται, ᾗ προνοίας ἐστὶν ἔργα, ἕτερα δὲ οὕτως ἀποκέ‐ κρυπται, ὡς ἀπιστίας χώραν παρέχειν δοκεῖν τῆς περὶ τοῦ τέχνῃ</w:t>
      </w:r>
    </w:p>
    <w:p>
      <w:r>
        <w:rPr>
          <w:rFonts w:ascii="Courier New" w:hAnsi="Courier New"/>
          <w:color w:val="555555"/>
          <w:sz w:val="20"/>
        </w:rPr>
        <w:t>[10]</w:t>
      </w:r>
    </w:p>
    <w:p>
      <w:r>
        <w:rPr>
          <w:rFonts w:ascii="Gentium Plus" w:hAnsi="Gentium Plus"/>
          <w:sz w:val="24"/>
        </w:rPr>
        <w:t>ἀφάτῳ καὶ δυνάμει διοικοῦντος τὰ ὅλα θεοῦ. οὐχ οὕτω γὰρ σαφὴς ὁ περὶ τοῦ προνοοῦντος τεχνικὸς λόγος ἐν τοῖς ἐπὶ γῆς, ὡς ἐν ἡλίῳ καὶ σελήνῃ καὶ ἄστροις· καὶ οὐχ οὕτω δῆλος ἐν τοῖς κατὰ τὰ ἀνθρώ‐ πινα συμπτώματα, ὡς ἐν ταῖς ψυχαῖς καὶ τοῖς σώμασι τῶν ζώων, σφόδρα τοῦ πρὸς τί καὶ ἕνεκα τίνος εὑρισκομένου τοῖς τούτων ἐπι‐</w:t>
      </w:r>
    </w:p>
    <w:p>
      <w:r>
        <w:rPr>
          <w:rFonts w:ascii="Courier New" w:hAnsi="Courier New"/>
          <w:color w:val="555555"/>
          <w:sz w:val="20"/>
        </w:rPr>
        <w:t>[15]</w:t>
      </w:r>
    </w:p>
    <w:p>
      <w:r>
        <w:rPr>
          <w:rFonts w:ascii="Gentium Plus" w:hAnsi="Gentium Plus"/>
          <w:sz w:val="24"/>
        </w:rPr>
        <w:t>μελομένοις περὶ τὰς ὁρμὰς καὶ τὰς φαντασίας καὶ φύσεις τῶν ζώων καὶ τὰς κατασκευὰς τῶν σωμάτων. ἀλλ’ ὥσπερ οὐ χρεοκοπεῖται ἡ πρόνοια διὰ τὰ μὴ γινωσκόμενα παρὰ τοῖς γε ἅπαξ παραδεξαμένοις</w:t>
      </w:r>
    </w:p>
    <w:p>
      <w:r>
        <w:rPr>
          <w:rFonts w:ascii="Courier New" w:hAnsi="Courier New"/>
          <w:color w:val="555555"/>
          <w:sz w:val="20"/>
        </w:rPr>
        <w:t>[20]</w:t>
      </w:r>
    </w:p>
    <w:p>
      <w:r>
        <w:rPr>
          <w:rFonts w:ascii="Gentium Plus" w:hAnsi="Gentium Plus"/>
          <w:sz w:val="24"/>
        </w:rPr>
        <w:t>ἡμῶν παρίστασθαι τῇ κεκρυμμένῃ λαμπρότητι τῶν δογμάτων ἐν εὐτελεῖ καὶ εὐκαταφρονήτῳ λέξει ἀποκειμένῃ. ‘ἔχομεν γὰρ θησαυρὸν ἐν ὀστρακίνοις σκεύεσιν, ἵνα λάμψῃ ἡ ὑπερβολὴ τῆς δυνάμεως τοῦ θεοῦ, καὶ μὴ‘ νομισθῇ εἶναι ‘ἐξ ἡμῶν‘ τῶν ἀνθρώπων. εἰ γὰρ αἱ κατημαξευμέναι τῶν ἀποδείξεων ὁδοὶ παρὰ τοῖς ἀνθρώποις ἐναπο‐</w:t>
      </w:r>
    </w:p>
    <w:p>
      <w:r>
        <w:rPr>
          <w:rFonts w:ascii="Courier New" w:hAnsi="Courier New"/>
          <w:color w:val="555555"/>
          <w:sz w:val="20"/>
        </w:rPr>
        <w:t>[25]</w:t>
      </w:r>
    </w:p>
    <w:p>
      <w:r>
        <w:rPr>
          <w:rFonts w:ascii="Gentium Plus" w:hAnsi="Gentium Plus"/>
          <w:sz w:val="24"/>
        </w:rPr>
        <w:t>κείμεναι τοῖς βιβλίοις κατίσχυσαν τῶν ἀνθρώπων, ‘ἡ πίστισ‘ ἡμῶν ἂν εὐλόγως ὑπελαμβάνετο ‘ἐν σοφίᾳ ἀνθρώπων‘ καὶ οὐκ ‘ἐν δυνάμει θεοῦ‘· νῦν δὲ τῷ ἐπάραντι τοὺς ὀφθαλμοὺς σαφὲς ὅτι ‘ὁ λόγος καὶ τὸ κήρυγμα‘ παρὰ τοῖς πολλοῖς δεδύνηται ‘οὐκ ἐν πειθοῖς σοφίας λόγοις, ἀλλ’ ἐν ἀποδείξει πνεύματος καὶ δυνάμεωσ‘. διόπερ δυνάμεως</w:t>
      </w:r>
    </w:p>
    <w:p>
      <w:r>
        <w:rPr>
          <w:rFonts w:ascii="Courier New" w:hAnsi="Courier New"/>
          <w:color w:val="555555"/>
          <w:sz w:val="20"/>
        </w:rPr>
        <w:t>[30]</w:t>
      </w:r>
    </w:p>
    <w:p>
      <w:r>
        <w:rPr>
          <w:rFonts w:ascii="Gentium Plus" w:hAnsi="Gentium Plus"/>
          <w:sz w:val="24"/>
        </w:rPr>
        <w:t>ἡμᾶς οὐρανίου ἢ καὶ ὑπερουρανίου πληττούσης ἐπὶ τὸ σέβειν τὸν κτίσαντα ἡμᾶς μόνον, πειραθῶμεν ‘ἀφέντες τὸν τῆς ἀρχῆς τοῦ Χρι‐</w:t>
      </w:r>
    </w:p>
    <w:p>
      <w:r>
        <w:rPr>
          <w:rFonts w:ascii="Courier New" w:hAnsi="Courier New"/>
          <w:color w:val="555555"/>
          <w:sz w:val="20"/>
        </w:rPr>
        <w:t>[35]</w:t>
      </w:r>
    </w:p>
    <w:p>
      <w:r>
        <w:rPr>
          <w:rFonts w:ascii="Gentium Plus" w:hAnsi="Gentium Plus"/>
          <w:sz w:val="24"/>
        </w:rPr>
        <w:t>τυγχάνουσαν παρὰ τὴν ‘σοφίαν τοῦ αἰῶνος τούτου καὶ τὴν σοφίαν τῶν ἀρχόντων τοῦ αἰῶνος τούτου τὴν καταργουμένην‘· αὕτη δὲ ἡ σοφία ἡμῖν ἐντυπωθήσεται τρανῶς ‘κατὰ ἀποκάλυψιν μυστηρίου χρόνοις αἰωνίοις σεσιγημένου, φανερωθέντος δὲ νῦν διά τε γραφῶν προφητικῶν καὶ τῆς ἐπιφανείας τοῦ κυρίου καὶ σωτῆρος ἡμῶν</w:t>
      </w:r>
    </w:p>
    <w:p>
      <w:r>
        <w:rPr>
          <w:rFonts w:ascii="Courier New" w:hAnsi="Courier New"/>
          <w:color w:val="555555"/>
          <w:sz w:val="20"/>
        </w:rPr>
        <w:t>[40]</w:t>
      </w:r>
    </w:p>
    <w:p>
      <w:r>
        <w:rPr>
          <w:rFonts w:ascii="Gentium Plus" w:hAnsi="Gentium Plus"/>
          <w:sz w:val="24"/>
        </w:rPr>
        <w:t>Ἰησοῦ Χριστοῦ· ᾧ ἡ δόξα εἰς τοὺς σύμπαντας αἰῶνας. ἀμήν‘.</w:t>
      </w:r>
    </w:p>
    <w:p>
      <w:pPr>
        <w:jc w:val="center"/>
      </w:pPr>
      <w:r>
        <w:rPr>
          <w:rFonts w:ascii="Gentium Plus" w:hAnsi="Gentium Plus"/>
          <w:b/>
          <w:sz w:val="24"/>
        </w:rPr>
        <w:t>Πῶς ἀναγνωστέον καὶ νοητέον τὴν θείαν γραφήν</w:t>
      </w:r>
    </w:p>
    <w:p>
      <w:r>
        <w:rPr>
          <w:rFonts w:ascii="Courier New" w:hAnsi="Courier New"/>
          <w:color w:val="555555"/>
          <w:sz w:val="20"/>
        </w:rPr>
        <w:t>[4 . 2 . 1]</w:t>
      </w:r>
    </w:p>
    <w:p>
      <w:r>
        <w:rPr>
          <w:rFonts w:ascii="Gentium Plus" w:hAnsi="Gentium Plus"/>
          <w:sz w:val="24"/>
        </w:rPr>
        <w:t>Μετὰ τὸ ὡς ἐν ἐπιδρομῇ εἰρηκέναι περὶ τοῦ θεοπνεύστους</w:t>
      </w:r>
    </w:p>
    <w:p>
      <w:r>
        <w:rPr>
          <w:rFonts w:ascii="Courier New" w:hAnsi="Courier New"/>
          <w:color w:val="555555"/>
          <w:sz w:val="20"/>
        </w:rPr>
        <w:t>[5]</w:t>
      </w:r>
    </w:p>
    <w:p>
      <w:r>
        <w:rPr>
          <w:rFonts w:ascii="Gentium Plus" w:hAnsi="Gentium Plus"/>
          <w:sz w:val="24"/>
        </w:rPr>
        <w:t>πολλοῖς μὴ εὑρῆσθαι. Οἵ τε γὰρ σκληροκάρδιοι καὶ ἰδιῶται τῶν ἐκ περιτομῆς εἰς τὸν σωτῆρα ἡμῶν οὐ πεπιστεύκασι, τῇ λέξει τῶν περὶ αὐτοῦ προ‐ φητειῶν κατακολουθεῖν νομίζοντες, καὶ αἰσθητῶς μὴ ὁρῶντες αὐτὸν ‘κηρύξαντα αἰχμαλώτοις ἄφεσιν‘ μηδὲ οἰκοδομήσαντα ἣν νομίζου‐</w:t>
      </w:r>
    </w:p>
    <w:p>
      <w:r>
        <w:rPr>
          <w:rFonts w:ascii="Courier New" w:hAnsi="Courier New"/>
          <w:color w:val="555555"/>
          <w:sz w:val="20"/>
        </w:rPr>
        <w:t>[10]</w:t>
      </w:r>
    </w:p>
    <w:p>
      <w:r>
        <w:rPr>
          <w:rFonts w:ascii="Gentium Plus" w:hAnsi="Gentium Plus"/>
          <w:sz w:val="24"/>
        </w:rPr>
        <w:t>σιν ἀληθῶς ‘πόλιν‘ εἶναι ‘τοῦ θεοῦ‘ μηδὲ ‘ἐξολοθρεύσαντα ἅρματα ἐξ Ἐφραῒμ καὶ ἵππον ἐξ Ἱερουσαλήμ‘, μηδὲ ‘βούτυρον καὶ μέλι φαγόντα, καὶ πρὶν γνῶναι αὐτὸν ἢ προελέσθαι πονηρὰ ἐκλέξασθαι τὸ ἀγαθόν‘· ἔτι δὲ ‘λύκον‘, τὸ ζῷον τὸ τετράποδον, οἰόμενοι προ‐ φητεύεσθαι μέλλειν ‘βόσκεσθαι μετὰ ἀρνὸς καὶ πάρδαλιν ἐρίφῳ συν‐</w:t>
      </w:r>
    </w:p>
    <w:p>
      <w:r>
        <w:rPr>
          <w:rFonts w:ascii="Courier New" w:hAnsi="Courier New"/>
          <w:color w:val="555555"/>
          <w:sz w:val="20"/>
        </w:rPr>
        <w:t>[15]</w:t>
      </w:r>
    </w:p>
    <w:p>
      <w:r>
        <w:rPr>
          <w:rFonts w:ascii="Gentium Plus" w:hAnsi="Gentium Plus"/>
          <w:sz w:val="24"/>
        </w:rPr>
        <w:t>αναπαύεσθαι μοσχάριόν τε καὶ ταῦρον καὶ λέοντα ἅμα βοσκηθήσεσθαι ὑπὸ μικροῦ παιδίου ἀγόμενα καὶ βοῦν καὶ ἄρκον ἅμα νεμηθήσεσθαι, συνεκτρεφομένων αὐτῶν ἀλλήλοις τῶν παιδίων, καὶ λέοντα ὡς βοῦν</w:t>
      </w:r>
    </w:p>
    <w:p>
      <w:r>
        <w:rPr>
          <w:rFonts w:ascii="Courier New" w:hAnsi="Courier New"/>
          <w:color w:val="555555"/>
          <w:sz w:val="20"/>
        </w:rPr>
        <w:t>[20]</w:t>
      </w:r>
    </w:p>
    <w:p>
      <w:r>
        <w:rPr>
          <w:rFonts w:ascii="Gentium Plus" w:hAnsi="Gentium Plus"/>
          <w:sz w:val="24"/>
        </w:rPr>
        <w:t>κύριον ἡμῶν Ἰησοῦν, ἀλλ’ ὡς παρὰ τὸ δέον Χριστὸν ἑαυτὸν ἀνα‐ γορεύσαντα ἐσταύρωσαν. Οἵ τε ἀπὸ τῶν αἱρέσεων ἀναγινώσκοντες τὸ „πῦρ ἐκκέκαυται ἐκ τοῦ θυμοῦ μου“ καὶ „ἐγὼ θεὸς ζηλωτής, ἀποδιδοὺς ἁμαρ‐ τίας πατέρων ἐπὶ τέκνα ἐπὶ τρίτην καὶ τετάρτην γενεάν“ καὶ</w:t>
      </w:r>
    </w:p>
    <w:p>
      <w:r>
        <w:rPr>
          <w:rFonts w:ascii="Courier New" w:hAnsi="Courier New"/>
          <w:color w:val="555555"/>
          <w:sz w:val="20"/>
        </w:rPr>
        <w:t>[25]</w:t>
      </w:r>
    </w:p>
    <w:p>
      <w:r>
        <w:rPr>
          <w:rFonts w:ascii="Gentium Plus" w:hAnsi="Gentium Plus"/>
          <w:sz w:val="24"/>
        </w:rPr>
        <w:t>„μεταμεμέλημαι χρίσας τὸν Σαοὺλ εἰς βασιλέα“ καὶ „ἐγὼ θεὸς ποιῶν εἰρήνην καὶ κτίζων κακά“, καὶ ἐν ἄλλοις τὸ „οὐκ ἔστι κακία ἐν πόλει, ἣν κύριος οὐκ ἐποίησεν“, ἔτι δὲ καὶ τὸ „κατέβη κακὰ παρὰ κυρίου ἐπὶ πύλας Ἱερουσαλήμ“, καὶ „πνεῦμα πονηρὸν παρὰ θεοῦ ἔπνιγε τὸν Σαούλ“, καὶ μυρία ὅσα τούτοις παραπλήσια, ἀπιστῆσαι μὲν ὡς</w:t>
      </w:r>
    </w:p>
    <w:p>
      <w:r>
        <w:rPr>
          <w:rFonts w:ascii="Courier New" w:hAnsi="Courier New"/>
          <w:color w:val="555555"/>
          <w:sz w:val="20"/>
        </w:rPr>
        <w:t>[30]</w:t>
      </w:r>
    </w:p>
    <w:p>
      <w:r>
        <w:rPr>
          <w:rFonts w:ascii="Gentium Plus" w:hAnsi="Gentium Plus"/>
          <w:sz w:val="24"/>
        </w:rPr>
        <w:t>θεοῦ ταῖς γραφαῖς οὐ τετολμήκασι, πιστεύοντες δὲ αὐτὰς εἶναι τοῦ δημιουργοῦ, ᾧ Ἰουδαῖοι λατρεύουσιν, ᾠήθησαν, ὡς ἀτελοῦς καὶ οὐκ ἀγαθοῦ τυγχάνοντος τοῦ δημιουργοῦ, τὸν σωτῆρα ἐπιδεδημηκέναι τελειότερον καταγγέλλοντα θεόν, ὅν φασι μὴ τὸν δημιουργὸν τυγχά‐</w:t>
      </w:r>
    </w:p>
    <w:p>
      <w:r>
        <w:rPr>
          <w:rFonts w:ascii="Courier New" w:hAnsi="Courier New"/>
          <w:color w:val="555555"/>
          <w:sz w:val="20"/>
        </w:rPr>
        <w:t>[35]</w:t>
      </w:r>
    </w:p>
    <w:p>
      <w:r>
        <w:rPr>
          <w:rFonts w:ascii="Gentium Plus" w:hAnsi="Gentium Plus"/>
          <w:sz w:val="24"/>
        </w:rPr>
        <w:t>δημιουργοῦ, ὅς ἐστιν ἀγέννητος μόνος θεός, ἀναπλασμοῖς ἑαυτοὺς ἐπιδεδώκασι, μυθοποιοῦντες ἑαυτοῖς ὑποθέσεις, καθ’ ἃς οἴονται γε‐ γονέναι τὰ βλεπόμενα, καὶ ἕτερά τινα μὴ βλεπόμενα, ἅπερ ἡ ψυχὴ αὐτῶν ἀνειδωλοποίησεν. Ἀλλὰ μὴν καὶ οἱ ἀκεραιότεροι τῶν ἀπὸ τῆς ἐκκλησίας αὐχούντων</w:t>
      </w:r>
    </w:p>
    <w:p>
      <w:r>
        <w:rPr>
          <w:rFonts w:ascii="Courier New" w:hAnsi="Courier New"/>
          <w:color w:val="555555"/>
          <w:sz w:val="20"/>
        </w:rPr>
        <w:t>[40]</w:t>
      </w:r>
    </w:p>
    <w:p>
      <w:r>
        <w:rPr>
          <w:rFonts w:ascii="Gentium Plus" w:hAnsi="Gentium Plus"/>
          <w:sz w:val="24"/>
        </w:rPr>
        <w:t>τυγχάνειν τοῦ μὲν δημιουργοῦ μείζονα οὐδένα ὑπειλήφασιν, ὑγιῶς τοῦτο ποιοῦντες· τοιαῦτα δὲ ὑπολαμβάνουσι περὶ αὐτοῦ, ὁποῖα οὐδὲ περὶ τοῦ ὠμοτάτου καὶ ἀδικωτάτου ἀνθρώπου.</w:t>
      </w:r>
    </w:p>
    <w:p>
      <w:r>
        <w:rPr>
          <w:rFonts w:ascii="Courier New" w:hAnsi="Courier New"/>
          <w:color w:val="555555"/>
          <w:sz w:val="20"/>
        </w:rPr>
        <w:t>[4 . 2 . 2]</w:t>
      </w:r>
    </w:p>
    <w:p>
      <w:r>
        <w:rPr>
          <w:rFonts w:ascii="Gentium Plus" w:hAnsi="Gentium Plus"/>
          <w:sz w:val="24"/>
        </w:rPr>
        <w:t>Αἰτία δὲ πᾶσι τοῖς προειρημένοις ψευδοδοξιῶν καὶ ἀσεβειῶν ἢ ἰδιωτικῶν περὶ θεοῦ λόγων οὐκ ἄλλη τις εἶναι δοκεῖ ἢ ἡ γραφὴ κατὰ τὰ πνευματικὰ μὴ νενοημένη, ἀλλ’ ὡς πρὸς τὸ ψιλὸν γράμμα ἐξειλημμένη. διόπερ τοῖς πειθομένοις μὴ ἀνθρώπων εἶναι συγγράμ‐</w:t>
      </w:r>
    </w:p>
    <w:p>
      <w:r>
        <w:rPr>
          <w:rFonts w:ascii="Courier New" w:hAnsi="Courier New"/>
          <w:color w:val="555555"/>
          <w:sz w:val="20"/>
        </w:rPr>
        <w:t>[5]</w:t>
      </w:r>
    </w:p>
    <w:p>
      <w:r>
        <w:rPr>
          <w:rFonts w:ascii="Gentium Plus" w:hAnsi="Gentium Plus"/>
          <w:sz w:val="24"/>
        </w:rPr>
        <w:t>ματα τὰς ἱερὰς βίβλους, ἀλλ’ ἐξ ἐπιπνοίας τοῦ ἁγίου πνεύματος βουλήματι τοῦ πατρὸς τῶν ὅλων διὰ Ἰησοῦ Χριστοῦ ταύτας ἀναγε‐ γράφθαι καὶ εἰς ἡμᾶς ἐληλυθέναι, τὰς φαινομένας ὁδοὺς ὑποδεικτέον, ἐχομένοις τοῦ κανόνος τῆς Ἰησοῦ Χριστοῦ κατὰ διαδοχὴν τῶν ἀπο‐</w:t>
      </w:r>
    </w:p>
    <w:p>
      <w:r>
        <w:rPr>
          <w:rFonts w:ascii="Courier New" w:hAnsi="Courier New"/>
          <w:color w:val="555555"/>
          <w:sz w:val="20"/>
        </w:rPr>
        <w:t>[10]</w:t>
      </w:r>
    </w:p>
    <w:p>
      <w:r>
        <w:rPr>
          <w:rFonts w:ascii="Gentium Plus" w:hAnsi="Gentium Plus"/>
          <w:sz w:val="24"/>
        </w:rPr>
        <w:t>Καὶ ὅτι μὲν οἰκονομίαι τινές εἰσι μυστικαί, δηλούμεναι διὰ τῶν θείων γραφῶν, πάντες καὶ οἱ ἀκεραιότατοι τῶν τῷ λόγῳ προσιόντων πεπιστεύκασι· τίνες δὲ αὗται, οἱ εὐγνώμονες καὶ ἄτυφοι ὁμολογοῦσι μὴ εἰδέναι. εἰ γοῦν ἐπαπορήσαι τις περὶ τῆς τοῦ Λὼτ θυγατρομιξίας καὶ τῶν δύο γυναικῶν τοῦ Ἀβραὰμ δύο τε ἀδελφῶν γεγαμημένων τῷ</w:t>
      </w:r>
    </w:p>
    <w:p>
      <w:r>
        <w:rPr>
          <w:rFonts w:ascii="Courier New" w:hAnsi="Courier New"/>
          <w:color w:val="555555"/>
          <w:sz w:val="20"/>
        </w:rPr>
        <w:t>[15]</w:t>
      </w:r>
    </w:p>
    <w:p>
      <w:r>
        <w:rPr>
          <w:rFonts w:ascii="Gentium Plus" w:hAnsi="Gentium Plus"/>
          <w:sz w:val="24"/>
        </w:rPr>
        <w:t>Ἰακὼβ καὶ δύο παιδισκῶν τετεκνωκυιῶν ἐξ αὐτοῦ, οὐδὲν ἄλλο φή‐ σουσιν ἢ μυστήρια ταῦτα τυγχάνειν ὑφ’ ἡμῶν μὴ νοούμενα. ἀλλὰ καὶ ἐπὰν ἡ κατασκευὴ τῆς σκηνῆς ἀναγινώσκηται, πειθόμενοι τύπους εἶναι τὰ γεγραμμένα ζητοῦσιν ᾧ δυνήσονται ἐφαρμόσαι ἕκαστον τῶν κατὰ τὴν σκηνὴν λεγομένων· ὅσον μὲν ἐπὶ τῷ πείθεσθαι ὅτι τύπος</w:t>
      </w:r>
    </w:p>
    <w:p>
      <w:r>
        <w:rPr>
          <w:rFonts w:ascii="Courier New" w:hAnsi="Courier New"/>
          <w:color w:val="555555"/>
          <w:sz w:val="20"/>
        </w:rPr>
        <w:t>[20]</w:t>
      </w:r>
    </w:p>
    <w:p>
      <w:r>
        <w:rPr>
          <w:rFonts w:ascii="Gentium Plus" w:hAnsi="Gentium Plus"/>
          <w:sz w:val="24"/>
        </w:rPr>
        <w:t>τινός ἐστιν ἡ σκηνὴ οὐ διαμαρτάνοντες, ὅσον δὲ ἐπὶ τῷ τῷδέ τινι ἀξίως τῆς γραφῆς ἐφαρμόζειν τὸν λόγον, οὗ ἐστι τύπος ἡ σκηνή, ἔσθ’ ὅτε ἀποπίπτοντες· καὶ πᾶσαν δὲ διήγησιν νομιζομένην περὶ</w:t>
      </w:r>
    </w:p>
    <w:p>
      <w:r>
        <w:rPr>
          <w:rFonts w:ascii="Courier New" w:hAnsi="Courier New"/>
          <w:color w:val="555555"/>
          <w:sz w:val="20"/>
        </w:rPr>
        <w:t>[25]</w:t>
      </w:r>
    </w:p>
    <w:p>
      <w:r>
        <w:rPr>
          <w:rFonts w:ascii="Gentium Plus" w:hAnsi="Gentium Plus"/>
          <w:sz w:val="24"/>
        </w:rPr>
        <w:t>ἐν δὲ τῷ τίνων, πῇ μὲν διὰ τὴν ἕξιν οὐ πάνυ συγκεκροτημένην, πῇ δὲ διὰ τὴν προπέτειαν, ἔσθ’ ὅτε κἂν συγκεκροτημένος τις τυγχάνῃ καὶ ἀπρόπτωτος, διὰ τὴν εἰς ὑπερβολὴν χαλεπωτάτην εὕρεσιν τῶν πραγμάτων τοῖς ἀνθρώποις, οὐ πάνυ σαφηνίζεται ὁ περὶ τούτων ἑκάστου λόγος.</w:t>
      </w:r>
    </w:p>
    <w:p>
      <w:r>
        <w:rPr>
          <w:rFonts w:ascii="Courier New" w:hAnsi="Courier New"/>
          <w:color w:val="555555"/>
          <w:sz w:val="20"/>
        </w:rPr>
        <w:t>[4 . 2 . 3]</w:t>
      </w:r>
    </w:p>
    <w:p>
      <w:r>
        <w:rPr>
          <w:rFonts w:ascii="Gentium Plus" w:hAnsi="Gentium Plus"/>
          <w:sz w:val="24"/>
        </w:rPr>
        <w:t>Καὶ τί δεῖ λέγειν περὶ τῶν προφητειῶν, ἃς πάντες ἴσμεν ‘αἰνιγμάτων‘ καὶ ‘σκοτεινῶν‘ πεπληρῶσθαι ‘λόγων‘; κἂν ἐπὶ τὰ εὐαγγέλια δὲ φθάσωμεν, κἀκείνων ὁ ἀκριβὴς νοῦς, ἅτε νοῦς ὢν Χριστοῦ, δεῖται χάριτος τῆς δοθείσης τῷ εἰρηκότι· „ἡμεῖς δὲ νοῦν Χριστοῦ ἔχομεν,</w:t>
      </w:r>
    </w:p>
    <w:p>
      <w:r>
        <w:rPr>
          <w:rFonts w:ascii="Courier New" w:hAnsi="Courier New"/>
          <w:color w:val="555555"/>
          <w:sz w:val="20"/>
        </w:rPr>
        <w:t>[5]</w:t>
      </w:r>
    </w:p>
    <w:p>
      <w:r>
        <w:rPr>
          <w:rFonts w:ascii="Gentium Plus" w:hAnsi="Gentium Plus"/>
          <w:sz w:val="24"/>
        </w:rPr>
        <w:t>ἵνα εἰδῶμεν τὰ ὑπὸ τοῦ θεοῦ χαρισθέντα ἡμῖν· ἃ καὶ λαλοῦμεν, οὐκ ἐν διδακτοῖς ἀνθρωπίνης σοφίας λόγοις, ἀλλ’ ἐν διδακτοῖς πνεύματοσ“. καὶ τὰ ἀποκεκαλυμμένα δὲ τῷ Ἰωάννῃ τίς οὐκ ἂν ἀναγνοὺς κατα‐</w:t>
      </w:r>
    </w:p>
    <w:p>
      <w:r>
        <w:rPr>
          <w:rFonts w:ascii="Courier New" w:hAnsi="Courier New"/>
          <w:color w:val="555555"/>
          <w:sz w:val="20"/>
        </w:rPr>
        <w:t>[10]</w:t>
      </w:r>
    </w:p>
    <w:p>
      <w:r>
        <w:rPr>
          <w:rFonts w:ascii="Gentium Plus" w:hAnsi="Gentium Plus"/>
          <w:sz w:val="24"/>
        </w:rPr>
        <w:t>τῶν βασανίζειν ἐπισταμένων λόγους δόξαιεν ἂν εἶναι σαφεῖς καὶ εὐ‐ χερῶς νοούμεναι, μυρίων ὅσων κἀκεῖ ὡς δι’ ὀπῆς μεγίστων καὶ πλεί‐ στων νοημάτων βραχεῖαν ἀφορμὴν παρεχόντων; Διόπερ τούτων οὕτως ἐχόντων καὶ μυρίων ὅσων σφαλλομένων, οὐκ ἀκίνδυνον ἐν τῷ ἀναγινώσκειν εὐχερῶς ἀποφαίνεσθαι νοεῖν τὰ δεόμενα</w:t>
      </w:r>
    </w:p>
    <w:p>
      <w:r>
        <w:rPr>
          <w:rFonts w:ascii="Courier New" w:hAnsi="Courier New"/>
          <w:color w:val="555555"/>
          <w:sz w:val="20"/>
        </w:rPr>
        <w:t>[15]</w:t>
      </w:r>
    </w:p>
    <w:p>
      <w:r>
        <w:rPr>
          <w:rFonts w:ascii="Gentium Plus" w:hAnsi="Gentium Plus"/>
          <w:sz w:val="24"/>
        </w:rPr>
        <w:t>‘τῆς κλειδὸς τῆς γνώσεωσ‘, ἥντινα ὁ σωτήρ φησιν εἶναι παρὰ ‘τοῖς νομικοῖσ‘· καὶ ἀπαγγελλέτωσαν οἱ μὴ βουλόμενοι παρὰ τοῖς πρὸ τῆς ἐπιδημίας τοῦ Χριστοῦ τὴν ἀλήθειαν τυγχάνειν, πῶς ‘ἡ τῆς γνώσεως κλεὶσ‘ ὑπὸ τοῦ κυρίου ἡμῶν Ἰησοῦ Χριστοῦ λέγεται παρ’ ἐκείνοις τυγχάνειν, τοῖς, ὥς φασιν αὐτοί, μὴ ἔχουσι βίβλους περιεχούσας τὰ</w:t>
      </w:r>
    </w:p>
    <w:p>
      <w:r>
        <w:rPr>
          <w:rFonts w:ascii="Courier New" w:hAnsi="Courier New"/>
          <w:color w:val="555555"/>
          <w:sz w:val="20"/>
        </w:rPr>
        <w:t>[20]</w:t>
      </w:r>
    </w:p>
    <w:p>
      <w:r>
        <w:rPr>
          <w:rFonts w:ascii="Gentium Plus" w:hAnsi="Gentium Plus"/>
          <w:sz w:val="24"/>
        </w:rPr>
        <w:t>ἀπόρρητα τῆς γνώσεως καὶ παντελῆ μυστήρια. ἔχει γὰρ οὕτως ἡ λέξις· „οὐαὶ ὑμῖν τοῖς νομικοῖς, ὅτι ἤρατε τὴν κλεῖδα τῆς γνώσεως· αὐτοὶ</w:t>
      </w:r>
    </w:p>
    <w:p>
      <w:r>
        <w:rPr>
          <w:rFonts w:ascii="Courier New" w:hAnsi="Courier New"/>
          <w:color w:val="555555"/>
          <w:sz w:val="20"/>
        </w:rPr>
        <w:t>[4 . 2 . 4]</w:t>
      </w:r>
    </w:p>
    <w:p>
      <w:r>
        <w:rPr>
          <w:rFonts w:ascii="Gentium Plus" w:hAnsi="Gentium Plus"/>
          <w:sz w:val="24"/>
        </w:rPr>
        <w:t>Ἡ τοίνυν φαινομένη ἡμῖν ὁδὸς τοῦ πῶς δεῖ ἐντυγχάνειν ταῖς γραφαῖς καὶ τὸν νοῦν αὐτῶν ἐκλαμβάνειν ἐστὶ τοιαύτη, ἀπ’ αὐτῶν τῶν λογίων ἐξιχνευομένη. παρὰ τῷ Σολομῶντι ἐν ταῖς Παρ‐ οιμίαις εὑρίσκομεν τοιοῦτόν τι προστασσόμενον περὶ τῶν γεγραμμέ‐</w:t>
      </w:r>
    </w:p>
    <w:p>
      <w:r>
        <w:rPr>
          <w:rFonts w:ascii="Courier New" w:hAnsi="Courier New"/>
          <w:color w:val="555555"/>
          <w:sz w:val="20"/>
        </w:rPr>
        <w:t>[5]</w:t>
      </w:r>
    </w:p>
    <w:p>
      <w:r>
        <w:rPr>
          <w:rFonts w:ascii="Gentium Plus" w:hAnsi="Gentium Plus"/>
          <w:sz w:val="24"/>
        </w:rPr>
        <w:t>νων θείων δογμάτων· „καὶ σὺ δὲ ἀπόγραψαι αὐτὰ τρισσῶς ἐν βουλῇ καὶ γνώσει, τοῦ ἀποκρίνασθαι λόγους ἀληθείας τοῖς προβαλλομένοις σοι“. οὐκοῦν τριχῶς ἀπογράφεσθαι δεῖ εἰς τὴν ἑαυτοῦ ψυχὴν τὰ τῶν ἁγίων γραμμάτων νοήματα· ἵνα ὁ μὲν ἁπλούστερος οἰκοδομῆται ἀπὸ τῆς οἱονεὶ σαρκὸς τῆς γραφῆς, οὕτως ὀνομαζόντων ἡμῶν τὴν πρό‐</w:t>
      </w:r>
    </w:p>
    <w:p>
      <w:r>
        <w:rPr>
          <w:rFonts w:ascii="Courier New" w:hAnsi="Courier New"/>
          <w:color w:val="555555"/>
          <w:sz w:val="20"/>
        </w:rPr>
        <w:t>[10]</w:t>
      </w:r>
    </w:p>
    <w:p>
      <w:r>
        <w:rPr>
          <w:rFonts w:ascii="Gentium Plus" w:hAnsi="Gentium Plus"/>
          <w:sz w:val="24"/>
        </w:rPr>
        <w:t>χειρον ἐκδοχήν, ὁ δὲ ἐπὶ ποσὸν ἀναβεβηκὼς ἀπὸ τῆς ὡσπερεὶ ψυχῆς αὐτῆς, ὁ δὲ τέλειος καὶ ὅμοιος τοῖς παρὰ τῷ ἀποστόλῳ λεγομένοις· „σοφίαν δὲ λαλοῦμεν ἐν τοῖς τελείοις, σοφίαν δὲ οὐ τοῦ αἰῶνος τού‐ του οὐδὲ τῶν ἀρχόντων τοῦ αἰῶνος τούτου τῶν καταργουμένων, ἀλλὰ λαλοῦμεν θεοῦ σοφίαν ἐν μυστηρίῳ τὴν ἀποκεκρυμμένην, ἣν</w:t>
      </w:r>
    </w:p>
    <w:p>
      <w:r>
        <w:rPr>
          <w:rFonts w:ascii="Courier New" w:hAnsi="Courier New"/>
          <w:color w:val="555555"/>
          <w:sz w:val="20"/>
        </w:rPr>
        <w:t>[15]</w:t>
      </w:r>
    </w:p>
    <w:p>
      <w:r>
        <w:rPr>
          <w:rFonts w:ascii="Gentium Plus" w:hAnsi="Gentium Plus"/>
          <w:sz w:val="24"/>
        </w:rPr>
        <w:t>προώρισεν ὁ θεὸς πρὸ τῶν αἰώνων εἰς δόξαν ἡμῶν“, ἀπὸ ‘τοῦ πνευ‐ ματικοῦ νόμου‘, ‘σκιὰν περιέχοντος τῶν μελλόντων ἀγαθῶν‘. ὥσπερ γὰρ ὁ ἄνθρωπος συνέστηκεν ἐκ σώματος καὶ ψυχῆς καὶ πνεύματος, τὸν αὐτὸν τρόπον καὶ ἡ οἰκονομηθεῖσα ὑπὸ θεοῦ εἰς ἀνθρώπων σωτηρίαν δοθῆναι γραφή.</w:t>
      </w:r>
    </w:p>
    <w:p>
      <w:r>
        <w:rPr>
          <w:rFonts w:ascii="Courier New" w:hAnsi="Courier New"/>
          <w:color w:val="555555"/>
          <w:sz w:val="20"/>
        </w:rPr>
        <w:t>[20]</w:t>
      </w:r>
    </w:p>
    <w:p>
      <w:r>
        <w:rPr>
          <w:rFonts w:ascii="Gentium Plus" w:hAnsi="Gentium Plus"/>
          <w:sz w:val="24"/>
        </w:rPr>
        <w:t>Διὰ τοῦτο ἡμεῖς καὶ τὸ ἐν τῷ ὑπό τινων καταφρονουμένῳ βιβλίῳ, τῷ Ποιμένι, περὶ τοῦ προστάσσεσθαι τὸν Ἑρμᾶν ‘δύο γράψαι βιβλία‘, καὶ μετὰ ταῦτα αὐτὸν ‘ἀναγγέλλειν τοῖς πρεσβυτέροις τῆς ἐκκλησίασ‘ ἃ μεμάθηκεν ὑπὸ τοῦ πνεύματος, οὕτω διηγούμεθα. ἔστι δὲ ἡ λέξις αὕτη· „γράψεις δύο βιβλία, καὶ δώσεις ἓν Κλήμεντι καὶ ἓν Γραπτῇ.</w:t>
      </w:r>
    </w:p>
    <w:p>
      <w:r>
        <w:rPr>
          <w:rFonts w:ascii="Courier New" w:hAnsi="Courier New"/>
          <w:color w:val="555555"/>
          <w:sz w:val="20"/>
        </w:rPr>
        <w:t>[25]</w:t>
      </w:r>
    </w:p>
    <w:p>
      <w:r>
        <w:rPr>
          <w:rFonts w:ascii="Gentium Plus" w:hAnsi="Gentium Plus"/>
          <w:sz w:val="24"/>
        </w:rPr>
        <w:t>καὶ Γραπτὴ μὲν νουθετήσει τὰς χήρας καὶ τοὺς ὀρφανούς, Κλήμης δὲ πέμψει εἰς τὰς ἔξω πόλεις, σὺ δὲ ἀναγγελεῖς τοῖς πρεσβυτέροις τῆς ἐκκλησίασ“. Γραπτὴ μὲν γάρ, ἡ ‘νουθετοῦσα τὰς χήρας καὶ τοὺς ὀρφανούσ‘, αὐτὸ ψιλόν ἐστι τὸ γράμμα, νουθετοῦν τοὺς παῖδας τὰς ψυχὰς καὶ μηδέπω πατέρα θεὸν ἐπιγράψασθαι δυναμένους καὶ διὰ</w:t>
      </w:r>
    </w:p>
    <w:p>
      <w:r>
        <w:rPr>
          <w:rFonts w:ascii="Courier New" w:hAnsi="Courier New"/>
          <w:color w:val="555555"/>
          <w:sz w:val="20"/>
        </w:rPr>
        <w:t>[30]</w:t>
      </w:r>
    </w:p>
    <w:p>
      <w:r>
        <w:rPr>
          <w:rFonts w:ascii="Gentium Plus" w:hAnsi="Gentium Plus"/>
          <w:sz w:val="24"/>
        </w:rPr>
        <w:t>τοῦτο ‘ὀρφανοὺσ‘ καλουμένους, νουθετοῦν δὲ καὶ τὰς μηκέτι μὲν τῷ παρανόμῳ νυμφίῳ χρωμένας, ‘χηρευούσασ‘ δὲ τῷ μηδέπω ἀξίας αὐτὰς</w:t>
      </w:r>
    </w:p>
    <w:p>
      <w:r>
        <w:rPr>
          <w:rFonts w:ascii="Courier New" w:hAnsi="Courier New"/>
          <w:color w:val="555555"/>
          <w:sz w:val="20"/>
        </w:rPr>
        <w:t>[35]</w:t>
      </w:r>
    </w:p>
    <w:p>
      <w:r>
        <w:rPr>
          <w:rFonts w:ascii="Gentium Plus" w:hAnsi="Gentium Plus"/>
          <w:sz w:val="24"/>
        </w:rPr>
        <w:t>ψυχάς. οὐκέτι δὲ διὰ γραμμάτων, ἀλλὰ διὰ ζώντων λόγων αὐτὸς ὁ μαθητὴς τοῦ πνεύματος προστάσσεται ‘ἀναγγέλλειν τοῖς τῆς πάσης ἐκκλησίας τοῦ θεοῦ πρεσβυτέροισ‘ πεπολιωμένοις ὑπὸ φρονήσεως.</w:t>
      </w:r>
    </w:p>
    <w:p>
      <w:r>
        <w:rPr>
          <w:rFonts w:ascii="Courier New" w:hAnsi="Courier New"/>
          <w:color w:val="555555"/>
          <w:sz w:val="20"/>
        </w:rPr>
        <w:t>[4 . 2 . 5]</w:t>
      </w:r>
    </w:p>
    <w:p>
      <w:r>
        <w:rPr>
          <w:rFonts w:ascii="Gentium Plus" w:hAnsi="Gentium Plus"/>
          <w:sz w:val="24"/>
        </w:rPr>
        <w:t>Ἀλλ’ ἐπεί εἰσί τινες γραφαὶ τὸ σωματικὸν οὐδαμῶς ἔχου‐ σαι, ὡς ἐν τοῖς ἑξῆς δείξομεν, ἔστιν ὅπου οἱονεὶ τὴν ψυχὴν καὶ τὸ πνεῦμα τῆς γραφῆς μόνα χρὴ ζητεῖν. καὶ τάχα διὰ τοῦτο αἱ ‘ἐπὶ καθαρισμῷ τῶν Ἰουδαίων ὑδρίαι κεῖσθαι‘ λεγόμεναι, ὡς ἐν τῷ κατὰ</w:t>
      </w:r>
    </w:p>
    <w:p>
      <w:r>
        <w:rPr>
          <w:rFonts w:ascii="Courier New" w:hAnsi="Courier New"/>
          <w:color w:val="555555"/>
          <w:sz w:val="20"/>
        </w:rPr>
        <w:t>[5]</w:t>
      </w:r>
    </w:p>
    <w:p>
      <w:r>
        <w:rPr>
          <w:rFonts w:ascii="Gentium Plus" w:hAnsi="Gentium Plus"/>
          <w:sz w:val="24"/>
        </w:rPr>
        <w:t>Ἰωάννην εὐαγγελίῳ ἀνέγνωμεν, ‘χωροῦσιν ἀνὰ μετρητὰς δύο ἢ τρεῖσ‘· αἰνισσομένου τοῦ λόγου περὶ τῶν παρὰ τῷ ἀποστόλῳ ‘ἐν κρυπτῷ Ἰουδαίων‘, ὡς ἄρα οὗτοι καθαρίζονται διὰ τοῦ λόγου τῶν γραφῶν, ὅπου μὲν ‘δύο μετρητάσ‘, τὸν ἵν’ οὕτως εἴπω ψυχικὸν καὶ τὸν πνευ‐</w:t>
      </w:r>
    </w:p>
    <w:p>
      <w:r>
        <w:rPr>
          <w:rFonts w:ascii="Courier New" w:hAnsi="Courier New"/>
          <w:color w:val="555555"/>
          <w:sz w:val="20"/>
        </w:rPr>
        <w:t>[10]</w:t>
      </w:r>
    </w:p>
    <w:p>
      <w:r>
        <w:rPr>
          <w:rFonts w:ascii="Gentium Plus" w:hAnsi="Gentium Plus"/>
          <w:sz w:val="24"/>
        </w:rPr>
        <w:t>τοῖς προειρημένοις καὶ τὸ σωματικὸν οἰκοδομῆσαι δυνάμενον. ‘ἓξ‘ δὲ ‘ὑδρίαι‘ εὐλόγως εἰσὶ τοῖς ἐν κόσμῳ καθαριζομένοις, γεγενημένῳ ἐν ἓξ ἡμέραις, ἀριθμῷ τελείῳ.</w:t>
      </w:r>
    </w:p>
    <w:p>
      <w:r>
        <w:rPr>
          <w:rFonts w:ascii="Courier New" w:hAnsi="Courier New"/>
          <w:color w:val="555555"/>
          <w:sz w:val="20"/>
        </w:rPr>
        <w:t>[4 . 2 . 6]</w:t>
      </w:r>
    </w:p>
    <w:p>
      <w:r>
        <w:rPr>
          <w:rFonts w:ascii="Gentium Plus" w:hAnsi="Gentium Plus"/>
          <w:sz w:val="24"/>
        </w:rPr>
        <w:t>Ἀπὸ μὲν οὖν τῆς πρώτης ἐκδοχῆς καὶ κατὰ τοῦτο ὠφε‐ λούσης ὅτι ἔστιν ὄνασθαι, μαρτυρεῖ τὰ πλήθη τῶν γνησίως καὶ ἁπλούστερον πεπιστευκότων· τῆς δὲ ὡς ἂν εἰς ψυχὴν ἀναγομένης διηγήσεως παράδειγμα τὸ παρὰ τῷ Παύλῳ ἐν τῇ πρώτῃ πρὸς Κοριν‐</w:t>
      </w:r>
    </w:p>
    <w:p>
      <w:r>
        <w:rPr>
          <w:rFonts w:ascii="Courier New" w:hAnsi="Courier New"/>
          <w:color w:val="555555"/>
          <w:sz w:val="20"/>
        </w:rPr>
        <w:t>[5]</w:t>
      </w:r>
    </w:p>
    <w:p>
      <w:r>
        <w:rPr>
          <w:rFonts w:ascii="Gentium Plus" w:hAnsi="Gentium Plus"/>
          <w:sz w:val="24"/>
        </w:rPr>
        <w:t>θίους κείμενον. „γέγραπται γάρ·“ φησιν „οὐ φιμώσεις βοῦν ἀλοῶντα“. ἔπειτα διηγούμενος τοῦτον τὸν νόμον ἐπιφέρει· „μὴ τῶν βοῶν μέλει τῷ θεῷ; ἢ δι’ ἡμᾶς πάντως λέγει; δι’ ἡμᾶς γὰρ ἐγράφη, ὅτι ὀφείλει ἐπ’ ἐλπίδι ὁ ἀροτριῶν ἀροτριᾶν καὶ ὁ ἀλοῶν ἐπ’ ἐλπίδι τοῦ μετέχειν“. καὶ πλεῖσται δὲ περιφερόμεναι τοῖς πλήθεσιν ἁρμόζουσαι ἑρμηνεῖαι</w:t>
      </w:r>
    </w:p>
    <w:p>
      <w:r>
        <w:rPr>
          <w:rFonts w:ascii="Courier New" w:hAnsi="Courier New"/>
          <w:color w:val="555555"/>
          <w:sz w:val="20"/>
        </w:rPr>
        <w:t>[10]</w:t>
      </w:r>
    </w:p>
    <w:p>
      <w:r>
        <w:rPr>
          <w:rFonts w:ascii="Gentium Plus" w:hAnsi="Gentium Plus"/>
          <w:sz w:val="24"/>
        </w:rPr>
        <w:t>καὶ οἰκοδομοῦσαι τοὺς ὑψηλοτέρων ἀκούειν μὴ δυναμένους τὸν αὐτόν πως ἔχουσι χαρακτῆρα. Πνευματικὴ δὲ διήγησις τῷ δυναμένῳ ἀποδεῖξαι, ποίων ‘ἐπου‐</w:t>
      </w:r>
    </w:p>
    <w:p>
      <w:r>
        <w:rPr>
          <w:rFonts w:ascii="Courier New" w:hAnsi="Courier New"/>
          <w:color w:val="555555"/>
          <w:sz w:val="20"/>
        </w:rPr>
        <w:t>[15]</w:t>
      </w:r>
    </w:p>
    <w:p>
      <w:r>
        <w:rPr>
          <w:rFonts w:ascii="Gentium Plus" w:hAnsi="Gentium Plus"/>
          <w:sz w:val="24"/>
        </w:rPr>
        <w:t>πάντων κατὰ τὴν ἀποστολικὴν ἐπαγγελίαν ζητητέον ‘σοφίαν ἐν μυ‐ στηρίῳ τὴν ἀποκεκρυμμένην, ἣν προώρισεν ὁ θεὸς πρὸ τῶν αἰώνων εἰς δόξαν τῶν δικαίων, ἣν οὐδεὶς τῶν ἀρχόντων τοῦ αἰῶνος τούτου ἔγνωκε‘. φησὶ δέ που ὁ αὐτὸς ἀπόστολος, χρησάμενός τισι ῥητοῖς ἀπὸ τῆς Ἐξόδου καὶ τῶν Ἀριθμῶν, ὅτι „ταῦτα τυπικῶς συνέβαινεν ἐκεί‐</w:t>
      </w:r>
    </w:p>
    <w:p>
      <w:r>
        <w:rPr>
          <w:rFonts w:ascii="Courier New" w:hAnsi="Courier New"/>
          <w:color w:val="555555"/>
          <w:sz w:val="20"/>
        </w:rPr>
        <w:t>[20]</w:t>
      </w:r>
    </w:p>
    <w:p>
      <w:r>
        <w:rPr>
          <w:rFonts w:ascii="Gentium Plus" w:hAnsi="Gentium Plus"/>
          <w:sz w:val="24"/>
        </w:rPr>
        <w:t>νοις, ἐγράφη δὲ δι’ ἡμᾶς, εἰς οὓς τὰ τέλη τῶν αἰώνων κατήντηκε“. καὶ ἀφορμὰς δίδωσι τοῦ τίνων ἐκεῖνα τύποι ἐτύγχανον, λέγων· „ἔπινον γὰρ ἐκ πνευματικῆς ἀκολουθούσης πέτρας, ἡ δὲ πέτρα ἦν ὁ Χριστόσ“. καὶ τὰ περὶ τῆς σκηνῆς δὲ ἐν ἑτέρᾳ ἐπιστολῇ ὑπογράφων ἐχρήσατο τῷ· „ποιήσεις πάντα κατὰ τὸν τύπον τὸν δειχθέντα σοι ἐν τῷ ὄρει“.</w:t>
      </w:r>
    </w:p>
    <w:p>
      <w:r>
        <w:rPr>
          <w:rFonts w:ascii="Courier New" w:hAnsi="Courier New"/>
          <w:color w:val="555555"/>
          <w:sz w:val="20"/>
        </w:rPr>
        <w:t>[25]</w:t>
      </w:r>
    </w:p>
    <w:p>
      <w:r>
        <w:rPr>
          <w:rFonts w:ascii="Gentium Plus" w:hAnsi="Gentium Plus"/>
          <w:sz w:val="24"/>
        </w:rPr>
        <w:t>ἀλλὰ μὴν καὶ ἐν τῇ πρὸς Γαλάτας ἐπιστολῇ, οἱονεὶ ὀνειδίζων τοῖς ἀναγινώσκειν νομίζουσι τὸν νόμον καὶ μὴ συνιεῖσιν αὐτόν, μὴ συνιέναι κρίνων ἐκείνους, ὅσοι μὴ ἀλληγορίας εἶναι ἐν τοῖς γεγραμμένοις νο‐</w:t>
      </w:r>
    </w:p>
    <w:p>
      <w:r>
        <w:rPr>
          <w:rFonts w:ascii="Courier New" w:hAnsi="Courier New"/>
          <w:color w:val="555555"/>
          <w:sz w:val="20"/>
        </w:rPr>
        <w:t>[30]</w:t>
      </w:r>
    </w:p>
    <w:p>
      <w:r>
        <w:rPr>
          <w:rFonts w:ascii="Gentium Plus" w:hAnsi="Gentium Plus"/>
          <w:sz w:val="24"/>
        </w:rPr>
        <w:t>παιδίσκης καὶ ἕνα ἐκ τῆς ἐλευθέρας. ἀλλ’ ὁ μὲν ἐκ τῆς παιδίσκης κατὰ σάρκα γεγέννηται, ὁ δὲ ἐκ τῆς ἐλευθέρας διὰ τῆς ἐπαγγελίας· ἅτινά ἐστιν ἀλληγορούμενα· αὗται γάρ εἰσι δύο διαθῆκαι“ καὶ τὰ ἑξῆς. παρατηρητέον γὰρ ἕκαστον τῶν εἰρημένων ὑπ’ αὐτοῦ, ὅτι φησίν· „οἱ ὑπὸ νόμον θέλοντες εἶναι“, οὐχὶ ‘οἱ ὑπὸ τὸν νόμον ὄντεσ‘, καὶ· „τὸν</w:t>
      </w:r>
    </w:p>
    <w:p>
      <w:r>
        <w:rPr>
          <w:rFonts w:ascii="Courier New" w:hAnsi="Courier New"/>
          <w:color w:val="555555"/>
          <w:sz w:val="20"/>
        </w:rPr>
        <w:t>[35]</w:t>
      </w:r>
    </w:p>
    <w:p>
      <w:r>
        <w:rPr>
          <w:rFonts w:ascii="Gentium Plus" w:hAnsi="Gentium Plus"/>
          <w:sz w:val="24"/>
        </w:rPr>
        <w:t>νόμον οὐκ ἀκούετε;“ τοῦ ‘ἀκούειν‘ ἐν τῷ νοεῖν καὶ γινώσκειν κρινο‐ μένου. καὶ ἐν τῇ πρὸς Κολασσαεῖς δὲ ἐπιστολῇ, διὰ βραχέων τὸ βούλημα τῆς πάσης ἐπιτεμνόμενος νομοθεσίας, φησί· „μὴ οὖν τις ὑμᾶς κρινέτω ἢ ἐν βρώσει ἢ ἐν πόσει ἢ ἐν μέρει ἑορτῆς ἢ νουμηνίας ἢ σαβ‐ βάτων, ἅ ἐστι σκιὰ τῶν μελλόντων“. ἔτι δὲ καὶ ἐν τῇ πρὸς Ἑβραίους</w:t>
      </w:r>
    </w:p>
    <w:p>
      <w:r>
        <w:rPr>
          <w:rFonts w:ascii="Courier New" w:hAnsi="Courier New"/>
          <w:color w:val="555555"/>
          <w:sz w:val="20"/>
        </w:rPr>
        <w:t>[40]</w:t>
      </w:r>
    </w:p>
    <w:p>
      <w:r>
        <w:rPr>
          <w:rFonts w:ascii="Gentium Plus" w:hAnsi="Gentium Plus"/>
          <w:sz w:val="24"/>
        </w:rPr>
        <w:t>περὶ τῶν ἐκ περιτομῆς διαλεγόμενος γράφει· „οἵτινες ὑποδείγματι καὶ σκιᾷ λατρεύουσι τῶν ἐπουρανίων“. ἀλλ’ εἰκὸς διὰ ταῦτα περὶ μὲν τῶν πέντε Μωσέως ἐπιγεγραμμένων βιβλίων μὴ ἂν διστάξαι τοὺς τὸν</w:t>
      </w:r>
    </w:p>
    <w:p>
      <w:r>
        <w:rPr>
          <w:rFonts w:ascii="Courier New" w:hAnsi="Courier New"/>
          <w:color w:val="555555"/>
          <w:sz w:val="20"/>
        </w:rPr>
        <w:t>[45]</w:t>
      </w:r>
    </w:p>
    <w:p>
      <w:r>
        <w:rPr>
          <w:rFonts w:ascii="Gentium Plus" w:hAnsi="Gentium Plus"/>
          <w:sz w:val="24"/>
        </w:rPr>
        <w:t>τηρητέον δὲ ἐκ τῆς πρὸς Ῥωμαίους τό· „κατέλιπον ἐμαυτῷ ἑπτα‐ κισχιλίους ἄνδρας, οἵτινες οὐκ ἔκαμψαν γόνυ τῇ Βάαλ“, κείμενον ἐν τῇ τρίτῃ τῶν Βασιλειῶν, ὅτι ὁ Παῦλος εἴληφεν ἀντὶ τῶν ‘κατ’ ἐκ‐ λογὴν‘ Ἰσραηλιτῶν, τῷ μὴ μόνον τὰ ἔθνη ὠφελῆσθαι ἀπὸ τῆς Χριστοῦ ἐπιδημίας ἀλλὰ καί τινας τῶν ἀπὸ τοῦ θείου γένους.</w:t>
      </w:r>
    </w:p>
    <w:p>
      <w:r>
        <w:rPr>
          <w:rFonts w:ascii="Courier New" w:hAnsi="Courier New"/>
          <w:color w:val="555555"/>
          <w:sz w:val="20"/>
        </w:rPr>
        <w:t>[4 . 2 . 7]</w:t>
      </w:r>
    </w:p>
    <w:p>
      <w:r>
        <w:rPr>
          <w:rFonts w:ascii="Gentium Plus" w:hAnsi="Gentium Plus"/>
          <w:sz w:val="24"/>
        </w:rPr>
        <w:t>Τούτων οὕτως ἐχόντων τοὺς φαινομένους ἡμῖν χαρακτῆρας τῆς νοήσεως τῶν γραφῶν ὑποτυπωτέον. καὶ πρῶτόν γε τοῦτο ὑπο‐ δεικτέον, ὅτι ὁ σκοπὸς τῷ φωτίζοντι πνεύματι προνοίᾳ θεοῦ διὰ τοῦ ‘ἐν ἀρχῇ πρὸς τὸν θεὸν λόγου‘ τοὺς διακόνους τῆς ἀληθείας, προφή‐</w:t>
      </w:r>
    </w:p>
    <w:p>
      <w:r>
        <w:rPr>
          <w:rFonts w:ascii="Courier New" w:hAnsi="Courier New"/>
          <w:color w:val="555555"/>
          <w:sz w:val="20"/>
        </w:rPr>
        <w:t>[5]</w:t>
      </w:r>
    </w:p>
    <w:p>
      <w:r>
        <w:rPr>
          <w:rFonts w:ascii="Gentium Plus" w:hAnsi="Gentium Plus"/>
          <w:sz w:val="24"/>
        </w:rPr>
        <w:t>τας καὶ ἀποστόλους, ἦν προηγουμένως μὲν ὁ περὶ τῶν ἀπορρήτων</w:t>
      </w:r>
    </w:p>
    <w:p>
      <w:r>
        <w:rPr>
          <w:rFonts w:ascii="Courier New" w:hAnsi="Courier New"/>
          <w:color w:val="555555"/>
          <w:sz w:val="20"/>
        </w:rPr>
        <w:t>[10]</w:t>
      </w:r>
    </w:p>
    <w:p>
      <w:r>
        <w:rPr>
          <w:rFonts w:ascii="Gentium Plus" w:hAnsi="Gentium Plus"/>
          <w:sz w:val="24"/>
        </w:rPr>
        <w:t>περὶ τῶν ψυχῶν, οὐκ ἄλλως δυναμένων τῆς τελειότητος τυχεῖν χωρὶς τῆς πλουσίας καὶ σοφῆς περὶ θεοῦ ἀληθείας, τὰ περὶ θεοῦ ἀναγκαίως ὡς προηγούμενα τέτακται καὶ τοῦ μονογενοῦς αὐτοῦ· ποίας ἐστὶ φύ‐ σεως, καὶ τίνα τρόπον υἱὸς τυγχάνει θεοῦ, καὶ τίνες αἱ αἰτίαι τοῦ μέχρι σαρκὸς ἀνθρωπίνης αὐτὸν καταβεβηκέναι καὶ πάντη ἄνθρωπον</w:t>
      </w:r>
    </w:p>
    <w:p>
      <w:r>
        <w:rPr>
          <w:rFonts w:ascii="Courier New" w:hAnsi="Courier New"/>
          <w:color w:val="555555"/>
          <w:sz w:val="20"/>
        </w:rPr>
        <w:t>[15]</w:t>
      </w:r>
    </w:p>
    <w:p>
      <w:r>
        <w:rPr>
          <w:rFonts w:ascii="Gentium Plus" w:hAnsi="Gentium Plus"/>
          <w:sz w:val="24"/>
        </w:rPr>
        <w:t>ἀνειληφέναι, τίς τε καὶ ἡ τούτου ἐνέργεια, καὶ εἰς τίνας καὶ πότε γινομένη. ἀναγκαίως δὲ ὡς περὶ συγγενῶν καὶ τῶν ἄλλων λογικῶν, θειοτέρων τε καὶ ἐκπεπτωκότων τῆς μακαριότητος, καὶ τῶν αἰτίων τῆς τούτων ἐκπτώσεως, ἐχρῆν εἰς τοὺς λόγους τῆς θείας ἀνειλῆφθαι διδασκαλίας, καὶ περὶ τῆς διαφορᾶς τῶν ψυχῶν, καὶ πόθεν αἱ δια‐</w:t>
      </w:r>
    </w:p>
    <w:p>
      <w:r>
        <w:rPr>
          <w:rFonts w:ascii="Courier New" w:hAnsi="Courier New"/>
          <w:color w:val="555555"/>
          <w:sz w:val="20"/>
        </w:rPr>
        <w:t>[20]</w:t>
      </w:r>
    </w:p>
    <w:p>
      <w:r>
        <w:rPr>
          <w:rFonts w:ascii="Gentium Plus" w:hAnsi="Gentium Plus"/>
          <w:sz w:val="24"/>
        </w:rPr>
        <w:t>φοραὶ αὗται ἐληλύθασι, τίς τε ὁ κόσμος καὶ διὰ τί ὑπέστη, ἔτι δὲ πόθεν ἡ κακία τοσαύτη καὶ τηλικαύτη ἐστὶν ἐπὶ γῆς, καὶ εἰ μὴ μόνον</w:t>
      </w:r>
    </w:p>
    <w:p>
      <w:r>
        <w:rPr>
          <w:rFonts w:ascii="Courier New" w:hAnsi="Courier New"/>
          <w:color w:val="555555"/>
          <w:sz w:val="20"/>
        </w:rPr>
        <w:t>[4 . 2 . 8]</w:t>
      </w:r>
    </w:p>
    <w:p>
      <w:r>
        <w:rPr>
          <w:rFonts w:ascii="Gentium Plus" w:hAnsi="Gentium Plus"/>
          <w:sz w:val="24"/>
        </w:rPr>
        <w:t>Τούτων δὴ καὶ τῶν παραπλησίων προκειμένων τῷ φωτίζοντι πνεύματι τὰς τῶν ἁγίων ὑπηρετῶν τῆς ἀληθείας ψυχάς, δεύτερος ἦν σκοπὸς διὰ τοὺς μὴ δυναμένους τὸν κάματον ἐνεγκεῖν ὑπὲρ τοῦ τὰ τηλικαῦτα εὑρεῖν, κρύψαι τὸν περὶ τῶν προειρημένων λόγον ἐν</w:t>
      </w:r>
    </w:p>
    <w:p>
      <w:r>
        <w:rPr>
          <w:rFonts w:ascii="Courier New" w:hAnsi="Courier New"/>
          <w:color w:val="555555"/>
          <w:sz w:val="20"/>
        </w:rPr>
        <w:t>[5]</w:t>
      </w:r>
    </w:p>
    <w:p>
      <w:r>
        <w:rPr>
          <w:rFonts w:ascii="Gentium Plus" w:hAnsi="Gentium Plus"/>
          <w:sz w:val="24"/>
        </w:rPr>
        <w:t>λέξεσιν ἐμφαινούσαις διήγησιν περιέχουσαν ἀπαγγελίαν τὴν περὶ τῶν αἰσθητῶν δημιουργημάτων καὶ ἀνθρώπου κτίσεως καὶ τῶν ἐκ τῶν πρώτων κατὰ διαδοχὴν μέχρι πολλῶν γεγενημένων, καὶ ἄλλαις ἱστο‐ ρίαις ἀπαγγελλούσαις δικαίων πράξεις καὶ τῶν αὐτῶν τούτων ποτὲ γενόμενα ἁμαρτήματα ὡς ἀνθρώπων καὶ ἀνόμων καὶ ἀσεβῶν πονη‐</w:t>
      </w:r>
    </w:p>
    <w:p>
      <w:r>
        <w:rPr>
          <w:rFonts w:ascii="Courier New" w:hAnsi="Courier New"/>
          <w:color w:val="555555"/>
          <w:sz w:val="20"/>
        </w:rPr>
        <w:t>[10]</w:t>
      </w:r>
    </w:p>
    <w:p>
      <w:r>
        <w:rPr>
          <w:rFonts w:ascii="Gentium Plus" w:hAnsi="Gentium Plus"/>
          <w:sz w:val="24"/>
        </w:rPr>
        <w:t>ρίας καὶ ἀκολασίας καὶ πλεονεξίας. παραδοξότατα δέ, διὰ ἱστορίας τῆς περὶ πολέμων καὶ νενικηκότων καὶ νενικημένων τινὰ τῶν ἀπορ‐ ρήτων τοῖς ταῦτα βασανίζειν δυναμένοις σαφηνίζεται. καὶ ἔτι θαυ‐ μασιώτερον, διὰ γραπτῆς νομοθεσίας οἱ τῆς ἀληθείας νόμοι προ‐ φητεύονται, μετὰ ἀληθῶς πρεπούσης θεοῦ σοφίᾳ δυνάμεως πάντων</w:t>
      </w:r>
    </w:p>
    <w:p>
      <w:r>
        <w:rPr>
          <w:rFonts w:ascii="Courier New" w:hAnsi="Courier New"/>
          <w:color w:val="555555"/>
          <w:sz w:val="20"/>
        </w:rPr>
        <w:t>[15]</w:t>
      </w:r>
    </w:p>
    <w:p>
      <w:r>
        <w:rPr>
          <w:rFonts w:ascii="Gentium Plus" w:hAnsi="Gentium Plus"/>
          <w:sz w:val="24"/>
        </w:rPr>
        <w:t>τούτων εἱρμῷ ἀναγεγραμμένων. προέκειτο γὰρ καὶ τὸ ἔνδυμα τῶν πνευματικῶν, λέγω δὲ τὸ σωματικὸν τῶν γραφῶν, ἐν πολλοῖς ποιῆσαι οὐκ ἀνωφελὲς δυνάμενόν τε τοὺς πολλούς, ὡς χωροῦσι, βελτιοῦν.</w:t>
      </w:r>
    </w:p>
    <w:p>
      <w:r>
        <w:rPr>
          <w:rFonts w:ascii="Courier New" w:hAnsi="Courier New"/>
          <w:color w:val="555555"/>
          <w:sz w:val="20"/>
        </w:rPr>
        <w:t>[4 . 2 . 9]</w:t>
      </w:r>
    </w:p>
    <w:p>
      <w:r>
        <w:rPr>
          <w:rFonts w:ascii="Gentium Plus" w:hAnsi="Gentium Plus"/>
          <w:sz w:val="24"/>
        </w:rPr>
        <w:t>Ἀλλ’ ἐπείπερ, εἰ δι’ ὅλων σαφῶς τὸ τῆς νομοθεσίας χρή‐ σιμον αὐτόθεν ἐφαίνετο καὶ τὸ τῆς ἱστορίας ἀκόλουθον καὶ γλα‐ φυρόν, ἠπιστήσαμεν ἂν ἄλλο τι παρὰ τὸ πρόχειρον νοεῖσθαι δύνασθαι ἐν ταῖς γραφαῖς, ᾠκονόμησέ τινα οἱονεὶ ‘σκάνδαλα‘ καὶ ‘προσκόμματα‘</w:t>
      </w:r>
    </w:p>
    <w:p>
      <w:r>
        <w:rPr>
          <w:rFonts w:ascii="Courier New" w:hAnsi="Courier New"/>
          <w:color w:val="555555"/>
          <w:sz w:val="20"/>
        </w:rPr>
        <w:t>[5]</w:t>
      </w:r>
    </w:p>
    <w:p>
      <w:r>
        <w:rPr>
          <w:rFonts w:ascii="Gentium Plus" w:hAnsi="Gentium Plus"/>
          <w:sz w:val="24"/>
        </w:rPr>
        <w:t>καὶ ‘ἀδύνατα‘ διὰ μέσου ἐγκαταταχθῆναι τῷ νόμῳ καὶ τῇ ἱστορίᾳ ὁ τοῦ θεοῦ λόγος, ἵνα μὴ πάντη ὑπὸ τῆς λέξεως ἑλκόμενοι τὸ ἀγωγὸν ἄκρατον ἐχούσης, ἤτοι ὡς μηδὲν ἄξιον θεοῦ μανθάνοντες, τέλεον ἀποστῶμεν τῶν δογμάτων, ἢ μὴ κινούμενοι ἀπὸ τοῦ γράμματος μηδὲν θειότερον μάθωμεν. χρὴ δὲ καὶ τοῦτο εἰδέναι, ὅτι τοῦ προηγου‐</w:t>
      </w:r>
    </w:p>
    <w:p>
      <w:r>
        <w:rPr>
          <w:rFonts w:ascii="Courier New" w:hAnsi="Courier New"/>
          <w:color w:val="555555"/>
          <w:sz w:val="20"/>
        </w:rPr>
        <w:t>[10]</w:t>
      </w:r>
    </w:p>
    <w:p>
      <w:r>
        <w:rPr>
          <w:rFonts w:ascii="Gentium Plus" w:hAnsi="Gentium Plus"/>
          <w:sz w:val="24"/>
        </w:rPr>
        <w:t>μένου σκοποῦ τυγχάνοντος τὸν ἐν τοῖς πνευματικοῖς εἱρμὸν ἀπαγ‐ γεῖλαι γεγενημένοις καὶ πρακτέοις, ὅπου μὲν εὗρε γενόμενα κατὰ τὴν ἱστορίαν ὁ λόγος ἐφαρμόσαι δυνάμενα τοῖς μυστικοῖς τούτοις, ἐχρή‐ σατο ἀποκρύπτων ἀπὸ τῶν πολλῶν τὸν βαθύτερον νοῦν· ὅπου δὲ</w:t>
      </w:r>
    </w:p>
    <w:p>
      <w:r>
        <w:rPr>
          <w:rFonts w:ascii="Courier New" w:hAnsi="Courier New"/>
          <w:color w:val="555555"/>
          <w:sz w:val="20"/>
        </w:rPr>
        <w:t>[15]</w:t>
      </w:r>
    </w:p>
    <w:p>
      <w:r>
        <w:rPr>
          <w:rFonts w:ascii="Gentium Plus" w:hAnsi="Gentium Plus"/>
          <w:sz w:val="24"/>
        </w:rPr>
        <w:t>τινων πρᾶξις ἡ προαναγεγραμμένη διὰ τὰ μυστικώτερα, συνύφηνεν ἡ γραφὴ τῇ ἱστορίᾳ τὸ μὴ γενόμενον, πῇ μὲν μηδὲ δυνατὸν γενέσθαι, πῇ δὲ δυνατὸν μὲν γενέσθαι, οὐ μὴν γεγενημένον, καὶ ἔσθ’ ὅτε μὲν ὀλίγαι λέξεις παρεμβεβλημέναι εἰσὶ κατὰ τὸ σῶμα οὐκ ἀληθευόμεναι, ἔσθ’ ὅτε δὲ πλείονες. τὸ δ’ ἀνάλογον καὶ ἐπὶ τῆς νομοθεσίας ἐκλη‐</w:t>
      </w:r>
    </w:p>
    <w:p>
      <w:r>
        <w:rPr>
          <w:rFonts w:ascii="Courier New" w:hAnsi="Courier New"/>
          <w:color w:val="555555"/>
          <w:sz w:val="20"/>
        </w:rPr>
        <w:t>[20]</w:t>
      </w:r>
    </w:p>
    <w:p>
      <w:r>
        <w:rPr>
          <w:rFonts w:ascii="Gentium Plus" w:hAnsi="Gentium Plus"/>
          <w:sz w:val="24"/>
        </w:rPr>
        <w:t>πτέον, ἐν ᾗ ἔστι πλεονάκις εὑρεῖν καὶ τὸ αὐτόθεν χρήσιμον, πρὸς τοὺς καιροὺς τῆς νομοθεσίας ἁρμόζον· ἐνίοτε δὲ λόγος χρήσιμος οὐκ ἐμφαίνεται. καὶ ἄλλοτε καὶ ἀδύνατα νομοθετεῖται διὰ τοὺς ἐντρε‐ χεστέρους καὶ ζητητικωτέρους, ἵνα τῇ βασάνῳ τῆς ἐξετάσεως τῶν γεγραμμένων ἐπιδιδόντες ἑαυτοὺς πεῖσμα ἀξιόλογον λάβωσι περὶ τοῦ</w:t>
      </w:r>
    </w:p>
    <w:p>
      <w:r>
        <w:rPr>
          <w:rFonts w:ascii="Courier New" w:hAnsi="Courier New"/>
          <w:color w:val="555555"/>
          <w:sz w:val="20"/>
        </w:rPr>
        <w:t>[25]</w:t>
      </w:r>
    </w:p>
    <w:p>
      <w:r>
        <w:rPr>
          <w:rFonts w:ascii="Gentium Plus" w:hAnsi="Gentium Plus"/>
          <w:sz w:val="24"/>
        </w:rPr>
        <w:t>δεῖν τοῦ θεοῦ ἄξιον νοῦν εἰς τὰ τοιαῦτα ζητεῖν. οὐ μόνον δὲ περὶ τῶν πρὸ τῆς παρουσίας ταῦτα τὸ πνεῦμα ᾠκονόμησεν, ἀλλὰ γὰρ ἅτε τὸ αὐτὸ τυγχάνον καὶ ἀπὸ τοῦ ἑνὸς θεοῦ, τὸ ὅμοιον καὶ ἐπὶ τῶν εὐαγγελίων πεποίηκε καὶ ἐπὶ τῶν ἀποστόλων, οὐδὲ τούτων</w:t>
      </w:r>
    </w:p>
    <w:p>
      <w:r>
        <w:rPr>
          <w:rFonts w:ascii="Courier New" w:hAnsi="Courier New"/>
          <w:color w:val="555555"/>
          <w:sz w:val="20"/>
        </w:rPr>
        <w:t>[30]</w:t>
      </w:r>
    </w:p>
    <w:p>
      <w:r>
        <w:rPr>
          <w:rFonts w:ascii="Gentium Plus" w:hAnsi="Gentium Plus"/>
          <w:sz w:val="24"/>
        </w:rPr>
        <w:t>ἐχόντων μὴ γεγενημένων, οὐδὲ τὴν νομοθεσίαν καὶ τὰς ἐντολὰς πάντως τὸ εὔλογον ἐντεῦθεν ἐμφαίνοντα.</w:t>
      </w:r>
    </w:p>
    <w:p>
      <w:r>
        <w:rPr>
          <w:rFonts w:ascii="Courier New" w:hAnsi="Courier New"/>
          <w:color w:val="555555"/>
          <w:sz w:val="20"/>
        </w:rPr>
        <w:t>[4 . 3 n]</w:t>
      </w:r>
    </w:p>
    <w:p>
      <w:r>
        <w:rPr>
          <w:rFonts w:ascii="Gentium Plus" w:hAnsi="Gentium Plus"/>
          <w:sz w:val="24"/>
        </w:rPr>
        <w:t>Τίς ὁ τῆς ἐν τῇ θείᾳ γραφῇ ἀσαφείας λόγος καὶ τοῦ κατὰ τὸ ῥητὸν ἔν τισιν ἀδυνάτου ἢ ἀλόγου</w:t>
      </w:r>
    </w:p>
    <w:p>
      <w:r>
        <w:rPr>
          <w:rFonts w:ascii="Courier New" w:hAnsi="Courier New"/>
          <w:color w:val="555555"/>
          <w:sz w:val="20"/>
        </w:rPr>
        <w:t>[4 . 3 . 1]</w:t>
      </w:r>
    </w:p>
    <w:p>
      <w:r>
        <w:rPr>
          <w:rFonts w:ascii="Gentium Plus" w:hAnsi="Gentium Plus"/>
          <w:sz w:val="24"/>
        </w:rPr>
        <w:t>Τίς γοῦν νοῦν ἔχων οἰήσεται ‘πρώτην καὶ δευτέραν καὶ τρίτην ἡμέραν ἑσπέραν τε καὶ πρωΐαν‘ χωρὶς ἡλίου γεγονέναι καὶ</w:t>
      </w:r>
    </w:p>
    <w:p>
      <w:r>
        <w:rPr>
          <w:rFonts w:ascii="Courier New" w:hAnsi="Courier New"/>
          <w:color w:val="555555"/>
          <w:sz w:val="20"/>
        </w:rPr>
        <w:t>[5]</w:t>
      </w:r>
    </w:p>
    <w:p>
      <w:r>
        <w:rPr>
          <w:rFonts w:ascii="Gentium Plus" w:hAnsi="Gentium Plus"/>
          <w:sz w:val="24"/>
        </w:rPr>
        <w:t>‘πεφυτευκέναι παράδεισον ἐν Ἐδὲμ κατὰ ἀνατολάσ‘, καὶ ‘ξύλον ζωῆσ‘ ἐν αὐτῷ πεποιηκέναι ὁρατὸν καὶ αἰσθητόν, ὥστε διὰ τῶν σωματικῶν ὀδόντων γευσάμενον τοῦ καρποῦ τὸ ζῆν ἀναλαμβάνειν· καὶ πάλιν ‘καλοῦ καὶ πονηροῦ‘ μετέχειν τινὰ παρὰ τὸ μεμασῆσθαι τὸ ἀπὸ τοῦδε τοῦ ξύλου λαμβανόμενον; ἐὰν δὲ καὶ ‘θεὸς τὸ δειλινὸν ἐν τῷ παρα‐</w:t>
      </w:r>
    </w:p>
    <w:p>
      <w:r>
        <w:rPr>
          <w:rFonts w:ascii="Courier New" w:hAnsi="Courier New"/>
          <w:color w:val="555555"/>
          <w:sz w:val="20"/>
        </w:rPr>
        <w:t>[10]</w:t>
      </w:r>
    </w:p>
    <w:p>
      <w:r>
        <w:rPr>
          <w:rFonts w:ascii="Gentium Plus" w:hAnsi="Gentium Plus"/>
          <w:sz w:val="24"/>
        </w:rPr>
        <w:t>δείσῳ περιπατεῖν‘ λέγηται καὶ ‘ὁ Ἀδὰμ ὑπὸ τὸ ξύλον κρύπτεσθαι‘, οὐκ οἶμαι διστάξειν τινὰ περὶ τοῦ αὐτὰ τροπικῶς διὰ δοκούσης ἱστορίας καὶ οὐ σωματικῶς γεγενημένης μηνύειν τινὰ μυστήρια. ἀλλὰ καὶ ‘Κάιν ἐξερχόμενος ἀπὸ προσώπου τοῦ θεοῦ‘ σαφῶς τοῖς ἐπιστήσασι φαίνεται κινεῖν τὸν ἐντυγχάνοντα ζητεῖν, 〈τί〉 ‘πρόσωπον θεοῦ‘ καὶ</w:t>
      </w:r>
    </w:p>
    <w:p>
      <w:r>
        <w:rPr>
          <w:rFonts w:ascii="Courier New" w:hAnsi="Courier New"/>
          <w:color w:val="555555"/>
          <w:sz w:val="20"/>
        </w:rPr>
        <w:t>[15]</w:t>
      </w:r>
    </w:p>
    <w:p>
      <w:r>
        <w:rPr>
          <w:rFonts w:ascii="Gentium Plus" w:hAnsi="Gentium Plus"/>
          <w:sz w:val="24"/>
        </w:rPr>
        <w:t>τὸ ‘ἐξέρχεσθαί‘ τινα ἀπ’ αὐτοῦ. καὶ τί δεῖ πλείω λέγειν, τῶν μὴ πάνυ ἀμβλέων μυρία ὅσα τοιαῦτα δυναμένων συναγαγεῖν, ἀναγεγραμμένα μὲν ὡς γεγονότα, οὐ γεγενημένα δὲ κατὰ τὴν λέξιν; ἀλλὰ καὶ τὰ εὐαγγέλια δὲ τοῦ αὐτοῦ εἴδους τῶν λόγων πεπλήρωται, ‘εἰς ὑψηλὸν ὄροσ‘ τὸν Ἰησοῦν ἀναβιβάζοντος τοῦ διαβόλου, ἵν’ ἐκεῖθεν αὐτῷ ‘δείξῃ</w:t>
      </w:r>
    </w:p>
    <w:p>
      <w:r>
        <w:rPr>
          <w:rFonts w:ascii="Courier New" w:hAnsi="Courier New"/>
          <w:color w:val="555555"/>
          <w:sz w:val="20"/>
        </w:rPr>
        <w:t>[20]</w:t>
      </w:r>
    </w:p>
    <w:p>
      <w:r>
        <w:rPr>
          <w:rFonts w:ascii="Gentium Plus" w:hAnsi="Gentium Plus"/>
          <w:sz w:val="24"/>
        </w:rPr>
        <w:t>τοῦ παντὸς κόσμου τὰς βασιλείας καὶ τὴν δόξαν αὐτῶν‘. τίς γὰρ οὐκ ἂν τῶν μὴ παρέργως ἀναγινωσκόντων τὰ τοιαῦτα καταγινώσκοι τῶν οἰομένων τῷ τῆς σαρκὸς ὀφθαλμῷ, δεηθέντι ὕψους ὑπὲρ τοῦ κατανοηθῆναι δύνασθαι τὰ κατωτέρω καὶ ὑποκείμενα, ἑωρᾶσθαι τὴν Περσῶν καὶ Σκυθῶν καὶ Ἰνδῶν καὶ Παρθυαίων βασιλείαν, καὶ ὡς</w:t>
      </w:r>
    </w:p>
    <w:p>
      <w:r>
        <w:rPr>
          <w:rFonts w:ascii="Courier New" w:hAnsi="Courier New"/>
          <w:color w:val="555555"/>
          <w:sz w:val="20"/>
        </w:rPr>
        <w:t>[25]</w:t>
      </w:r>
    </w:p>
    <w:p>
      <w:r>
        <w:rPr>
          <w:rFonts w:ascii="Gentium Plus" w:hAnsi="Gentium Plus"/>
          <w:sz w:val="24"/>
        </w:rPr>
        <w:t>δοξάζονται παρὰ ἀνθρώποις οἱ βασιλεύοντες; παραπλησίως δὲ τούτοις καὶ ἄλλα μυρία ἀπὸ τῶν εὐαγγελίων ἔνεστι τὸν ἀκριβοῦντα τηρῆσαι ὑπὲρ τοῦ συγκαταθέσθαι συνυφαίνεσθαι ταῖς κατὰ τὸ ῥητὸν γεγενη‐ μέναις ἱστορίαις ἕτερα μὴ συμβεβηκότα.</w:t>
      </w:r>
    </w:p>
    <w:p>
      <w:r>
        <w:rPr>
          <w:rFonts w:ascii="Courier New" w:hAnsi="Courier New"/>
          <w:color w:val="555555"/>
          <w:sz w:val="20"/>
        </w:rPr>
        <w:t>[4 . 3 . 2]</w:t>
      </w:r>
    </w:p>
    <w:p>
      <w:r>
        <w:rPr>
          <w:rFonts w:ascii="Gentium Plus" w:hAnsi="Gentium Plus"/>
          <w:sz w:val="24"/>
        </w:rPr>
        <w:t>Ἐὰν δὲ καὶ ἐπὶ τὴν νομοθεσίαν ἔλθωμεν τὴν Μωσέως, πολλοὶ τῶν νόμων, τὸ ὅσον ἐπὶ τῷ καθ’ ἑαυτοὺς τηρεῖσθαι, τὸ ἄλογον ἐμφαίνουσιν, ἕτεροι δὲ τὸ ἀδύνατον. τὸ μὲν ἄλογον, γῦπες ἐσθίεσθαι ἀπαγορευόμενοι, οὐδενὸς οὐδὲ ἐν τοῖς μεγίστοις λιμοῖς</w:t>
      </w:r>
    </w:p>
    <w:p>
      <w:r>
        <w:rPr>
          <w:rFonts w:ascii="Courier New" w:hAnsi="Courier New"/>
          <w:color w:val="555555"/>
          <w:sz w:val="20"/>
        </w:rPr>
        <w:t>[5]</w:t>
      </w:r>
    </w:p>
    <w:p>
      <w:r>
        <w:rPr>
          <w:rFonts w:ascii="Gentium Plus" w:hAnsi="Gentium Plus"/>
          <w:sz w:val="24"/>
        </w:rPr>
        <w:t>ἐκβιασθέντος ὑπὸ τῆς ἐνδείας ἐπὶ τοῦτο τὸ ζῷον φθάσαι· καὶ ‘ὀκ‐ ταήμερα παιδία ἀπερίτμητα ἐξολοθρεύεσθαι ἐκ τοῦ γένους αὐτῶν‘ κελευόμενα, δέον, εἰ ὅλως ἐχρῆν τι περὶ τούτων κατὰ τὸ ῥητὸν νενομοθετῆσθαι, τοὺς πατέρας αὐτῶν κελεύεσθαι ἀναιρεῖσθαι ἢ τοὺς παρ’ οἷς τρέφονται· νῦν δέ φησιν ἡ γραφή· „ἀπερίτμητος πᾶς ἄρρην,</w:t>
      </w:r>
    </w:p>
    <w:p>
      <w:r>
        <w:rPr>
          <w:rFonts w:ascii="Courier New" w:hAnsi="Courier New"/>
          <w:color w:val="555555"/>
          <w:sz w:val="20"/>
        </w:rPr>
        <w:t>[10]</w:t>
      </w:r>
    </w:p>
    <w:p>
      <w:r>
        <w:rPr>
          <w:rFonts w:ascii="Gentium Plus" w:hAnsi="Gentium Plus"/>
          <w:sz w:val="24"/>
        </w:rPr>
        <w:t>ὃς οὐ περιτμηθήσεται τῇ ἡμέρᾳ τῇ ὀγδόῃ, ἐξολοθρευθήσεται ἐκ τοῦ γένους αὐτοῦ“. εἰ δὲ καὶ ἀδύνατα νομοθετούμενα βούλεσθε ἰδεῖν, ἐπισκεψώμεθα ὅτι τραγέλαφος μὲν τῶν ἀδυνάτων ὑποστῆναι ζῷον τυγχάνει, ὃν ὡς καθαρὸν κελεύει Μωσῆς ἡμᾶς προσφέρεσθαι· γρὺψ δὲ οὐχ ἱστόρηταί ποτε ὑποχείριος ἀνθρώπῳ γεγονέναι, ὃν ἀπαγορεύει</w:t>
      </w:r>
    </w:p>
    <w:p>
      <w:r>
        <w:rPr>
          <w:rFonts w:ascii="Courier New" w:hAnsi="Courier New"/>
          <w:color w:val="555555"/>
          <w:sz w:val="20"/>
        </w:rPr>
        <w:t>[15]</w:t>
      </w:r>
    </w:p>
    <w:p>
      <w:r>
        <w:rPr>
          <w:rFonts w:ascii="Gentium Plus" w:hAnsi="Gentium Plus"/>
          <w:sz w:val="24"/>
        </w:rPr>
        <w:t>ἐσθίεσθαι ὁ νομοθέτης. ἀλλὰ καὶ τὸ διαβόητον σάββατον τῷ ἀκρι‐ βοῦντι τό· „καθήσεσθε ἕκαστος εἰς τοὺς οἴκους ὑμῶν· μηδεὶς ὑμῶν ἐκπορευέσθω ἐκ τοῦ τόπου αὐτοῦ τῇ ἡμέρᾳ τῇ ἑβδόμῃ“ ἀδύνατόν ἐστι φυλαχθῆναι κατὰ τὴν λέξιν, οὐδενὸς ζῴου δυναμένου δι’ ὅλης καθέζεσθαι τῆς ἡμέρας καὶ ἀκινητεῖν ἀπὸ τοῦ καθέζεσθαι. διόπερ</w:t>
      </w:r>
    </w:p>
    <w:p>
      <w:r>
        <w:rPr>
          <w:rFonts w:ascii="Courier New" w:hAnsi="Courier New"/>
          <w:color w:val="555555"/>
          <w:sz w:val="20"/>
        </w:rPr>
        <w:t>[20]</w:t>
      </w:r>
    </w:p>
    <w:p>
      <w:r>
        <w:rPr>
          <w:rFonts w:ascii="Gentium Plus" w:hAnsi="Gentium Plus"/>
          <w:sz w:val="24"/>
        </w:rPr>
        <w:t>τινὰ μὲν οἱ ἐκ περιτομῆς καὶ ὅσοι θέλουσι πλέον τῆς λέξεως δηλοῦ‐ σθαι μηδὲν οὐδὲ τὴν ἀρχὴν ζητοῦσιν, ὥσπερ τὰ περὶ τραγελάφου καὶ γρυπὸς καὶ γυπός, εἴς τινα δὲ φλυαροῦσιν εὑρησιλογοῦντες, ψυχρὰς παραδόσεις φέροντες, ὥσπερ καὶ περὶ τοῦ σαββάτου, φάσκοντες τόπον ἑκάστου εἶναι δισχιλίους πήχεις, ἄλλοι δέ, ὧν ἐστι Δοσίθεος ὁ Σαμα‐</w:t>
      </w:r>
    </w:p>
    <w:p>
      <w:r>
        <w:rPr>
          <w:rFonts w:ascii="Courier New" w:hAnsi="Courier New"/>
          <w:color w:val="555555"/>
          <w:sz w:val="20"/>
        </w:rPr>
        <w:t>[25]</w:t>
      </w:r>
    </w:p>
    <w:p>
      <w:r>
        <w:rPr>
          <w:rFonts w:ascii="Gentium Plus" w:hAnsi="Gentium Plus"/>
          <w:sz w:val="24"/>
        </w:rPr>
        <w:t>ρεύς, καταγινώσκοντες τῆς τοιαύτης διηγήσεως οἴονται ἐπὶ τοῦ σχή‐ ματος, οὗ ἂν καταληφθῇ τις ἐν τῇ ἡμέρᾳ τοῦ σαββάτου, μένειν</w:t>
      </w:r>
    </w:p>
    <w:p>
      <w:r>
        <w:rPr>
          <w:rFonts w:ascii="Courier New" w:hAnsi="Courier New"/>
          <w:color w:val="555555"/>
          <w:sz w:val="20"/>
        </w:rPr>
        <w:t>[30]</w:t>
      </w:r>
    </w:p>
    <w:p>
      <w:r>
        <w:rPr>
          <w:rFonts w:ascii="Gentium Plus" w:hAnsi="Gentium Plus"/>
          <w:sz w:val="24"/>
        </w:rPr>
        <w:t>ὑπόδημα, οὐ μὴν καὶ τὸ τοιόνδε, καὶ τὸ ἥλους ἔχον σανδάλιον, οὐ μὴν καὶ τὸ ἀνήλωτον, καὶ τὸ οὑτωσὶ ἐπὶ τοῦ ὤμου φορούμενον, οὐ μὴν καὶ ἐπὶ τῶν δύο ὤμων.</w:t>
      </w:r>
    </w:p>
    <w:p>
      <w:r>
        <w:rPr>
          <w:rFonts w:ascii="Courier New" w:hAnsi="Courier New"/>
          <w:color w:val="555555"/>
          <w:sz w:val="20"/>
        </w:rPr>
        <w:t>[4 . 3 . 3]</w:t>
      </w:r>
    </w:p>
    <w:p>
      <w:r>
        <w:rPr>
          <w:rFonts w:ascii="Gentium Plus" w:hAnsi="Gentium Plus"/>
          <w:sz w:val="24"/>
        </w:rPr>
        <w:t>Εἰ δὲ καὶ ἐπὶ τὸ εὐαγγέλιον ἐλθόντες τὰ ὅμοια ζητή‐ σαιμεν, τί ἂν εἴη ἀλογώτερον τοῦ· „μηδένα κατὰ τὴν ὁδὸν ἀσπά‐ σησθε“, ὅπερ ἐντέλλεσθαι νομίζουσιν οἱ ἀκέραιοι τὸν σωτῆρα τοῖς ἀποστόλοις; ἀλλὰ καὶ ‘δεξιὰ σιαγὼν τύπτεσθαι‘ λεγομένη ἀπιθανω‐</w:t>
      </w:r>
    </w:p>
    <w:p>
      <w:r>
        <w:rPr>
          <w:rFonts w:ascii="Courier New" w:hAnsi="Courier New"/>
          <w:color w:val="555555"/>
          <w:sz w:val="20"/>
        </w:rPr>
        <w:t>[5]</w:t>
      </w:r>
    </w:p>
    <w:p>
      <w:r>
        <w:rPr>
          <w:rFonts w:ascii="Gentium Plus" w:hAnsi="Gentium Plus"/>
          <w:sz w:val="24"/>
        </w:rPr>
        <w:t>τάτη ἐστί, παντὸς τοῦ τύπτοντος, εἰ μὴ ἄρα πεπονθώς τι παρὰ φύσιν τυγχάνει, τῇ δεξιᾷ χειρὶ τύπτοντος τὴν ἀριστερὰν σιαγόνα. ἀδύνατον δὲ ἀπὸ τοῦ εὐαγγελίου ἐστὶ λαβεῖν ‘ὀφθαλμὸν δεξιὸν σκανδα‐</w:t>
      </w:r>
    </w:p>
    <w:p>
      <w:r>
        <w:rPr>
          <w:rFonts w:ascii="Courier New" w:hAnsi="Courier New"/>
          <w:color w:val="555555"/>
          <w:sz w:val="20"/>
        </w:rPr>
        <w:t>[10]</w:t>
      </w:r>
    </w:p>
    <w:p>
      <w:r>
        <w:rPr>
          <w:rFonts w:ascii="Gentium Plus" w:hAnsi="Gentium Plus"/>
          <w:sz w:val="24"/>
        </w:rPr>
        <w:t>τὸν δεξιόν; τίς δὲ καὶ καταγνοὺς ἑαυτοῦ ἐν τῷ ἑωρακέναι ‘γυναῖκα πρὸς τὸ ἐπιθυμῆσαι‘, ἀναφέρων τὴν αἰτίαν ἐπὶ μόνον τὸν ‘δεξιὸν ὀφθαλμόν‘, εὐλόγως ἂν τοῦτον ‘ἀποβάλοι‘; ἀλλὰ καὶ ὁ ἀπόστολος νομοθετεῖ λέγων· „περιτετμημένος τις ἐκλήθη; μὴ ἐπισπάσθω“. πρῶ‐ τον μὲν ὁ βουλόμενος ὄψεται ὅτι παρὰ τὴν προκειμένην αὐτῷ ὁμι‐</w:t>
      </w:r>
    </w:p>
    <w:p>
      <w:r>
        <w:rPr>
          <w:rFonts w:ascii="Courier New" w:hAnsi="Courier New"/>
          <w:color w:val="555555"/>
          <w:sz w:val="20"/>
        </w:rPr>
        <w:t>[15]</w:t>
      </w:r>
    </w:p>
    <w:p>
      <w:r>
        <w:rPr>
          <w:rFonts w:ascii="Gentium Plus" w:hAnsi="Gentium Plus"/>
          <w:sz w:val="24"/>
        </w:rPr>
        <w:t>λίαν ταῦτά φησι· πῶς γὰρ περὶ γάμου καὶ ἁγνείας νομοθετῶν οὐ δόξει ταῦτα εἰκῆ παρεμβεβληκέναι; δεύτερον δὲ τίς ἐρεῖ ἀδικεῖν τόν, εἰ δυνατόν, διὰ τὴν παρὰ τοῖς πολλοῖς νομιζομένην ἀσχημοσύνην ἐπὶ τῷ περιτετμῆσθαι, ἐπιδιδόντα ἑαυτὸν τῷ ἐπισπάσασθαι;</w:t>
      </w:r>
    </w:p>
    <w:p>
      <w:r>
        <w:rPr>
          <w:rFonts w:ascii="Courier New" w:hAnsi="Courier New"/>
          <w:color w:val="555555"/>
          <w:sz w:val="20"/>
        </w:rPr>
        <w:t>[4 . 3 . 4]</w:t>
      </w:r>
    </w:p>
    <w:p>
      <w:r>
        <w:rPr>
          <w:rFonts w:ascii="Gentium Plus" w:hAnsi="Gentium Plus"/>
          <w:sz w:val="24"/>
        </w:rPr>
        <w:t>Ταῦτα δὲ ἡμῖν πάντα εἴρηται ὑπὲρ τοῦ δεῖξαι ὅτι σκοπὸς τῇ δωρουμένῃ ἡμῖν θείᾳ δυνάμει τὰς ἱερὰς γραφάς ἐστιν οὐχὶ τὰ ὑπὸ τῆς λέξεως παριστάμενα μόνα ἐκλαμβάνειν, ἐνίοτε τούτων ὅσον ἐπὶ τῷ ῥητῷ οὐκ ἀληθῶν ἀλλὰ καὶ ἀλόγων καὶ ἀδυνάτων</w:t>
      </w:r>
    </w:p>
    <w:p>
      <w:r>
        <w:rPr>
          <w:rFonts w:ascii="Courier New" w:hAnsi="Courier New"/>
          <w:color w:val="555555"/>
          <w:sz w:val="20"/>
        </w:rPr>
        <w:t>[5]</w:t>
      </w:r>
    </w:p>
    <w:p>
      <w:r>
        <w:rPr>
          <w:rFonts w:ascii="Gentium Plus" w:hAnsi="Gentium Plus"/>
          <w:sz w:val="24"/>
        </w:rPr>
        <w:t>τυγχανόντων, καὶ ὅτι προσύφανταί τινα τῇ γενομένῃ ἱστορίᾳ καὶ τῇ κατὰ τὸ ῥητὸν χρησίμῳ νομοθεσίᾳ. ἵνα δὲ μὴ ὑπολάβῃ τις ἡμᾶς ἐπὶ πάντων τοῦτο λέγειν, ὅτι οὐδεμία ἱστορία γέγονεν, ἐπεί τις οὐ γέγονε, καὶ οὐδεμία νομοθεσία κατὰ τὸ ῥητὸν τηρητέα ἐστίν, ἐπεί τις κατὰ τὴν λέξιν ἄλογος τυγχάνει ἢ ἀδύνατος, ἢ ὅτι τὰ περὶ τοῦ</w:t>
      </w:r>
    </w:p>
    <w:p>
      <w:r>
        <w:rPr>
          <w:rFonts w:ascii="Courier New" w:hAnsi="Courier New"/>
          <w:color w:val="555555"/>
          <w:sz w:val="20"/>
        </w:rPr>
        <w:t>[10]</w:t>
      </w:r>
    </w:p>
    <w:p>
      <w:r>
        <w:rPr>
          <w:rFonts w:ascii="Gentium Plus" w:hAnsi="Gentium Plus"/>
          <w:sz w:val="24"/>
        </w:rPr>
        <w:t>σωτῆρος γεγραμμένα κατὰ τὸ αἰσθητὸν οὐκ ἀληθεύεται, ἢ ὅτι οὐδε‐ μίαν νομοθεσίαν αὐτοῦ καὶ ἐντολὴν φυλακτέον· λεκτέον ὅτι σαφῶς ἡμῖν παρίσταται περί τινων τὸ τῆς ἱστορίας εἶναι ἀληθές, ὡς ὅτι Ἀβραὰμ ἐν τῷ διπλῷ σπηλαίῳ ἐτάφη ἐν Χεβρὼν καὶ Ἰσαὰκ καὶ Ἰακὼβ καὶ ἑκάστου τούτων μία γυνή, καὶ ὅτι Σίκιμα μερὶς δέδοται</w:t>
      </w:r>
    </w:p>
    <w:p>
      <w:r>
        <w:rPr>
          <w:rFonts w:ascii="Courier New" w:hAnsi="Courier New"/>
          <w:color w:val="555555"/>
          <w:sz w:val="20"/>
        </w:rPr>
        <w:t>[15]</w:t>
      </w:r>
    </w:p>
    <w:p>
      <w:r>
        <w:rPr>
          <w:rFonts w:ascii="Gentium Plus" w:hAnsi="Gentium Plus"/>
          <w:sz w:val="24"/>
        </w:rPr>
        <w:t>τῷ Ἰωσήφ, καὶ Ἰερουσαλὴμ μητρόπολίς ἐστι τῆς Ἰουδαίας, ἐν ᾗ ᾠκοδόμητο ὑπὸ Σολομῶντος ναὸς θεοῦ, καὶ ἄλλα μυρία. πολλῷ γὰρ πλείονά ἐστι τὰ κατὰ τὴν ἱστορίαν ἀληθευόμενα τῶν προσυφαν‐</w:t>
      </w:r>
    </w:p>
    <w:p>
      <w:r>
        <w:rPr>
          <w:rFonts w:ascii="Courier New" w:hAnsi="Courier New"/>
          <w:color w:val="555555"/>
          <w:sz w:val="20"/>
        </w:rPr>
        <w:t>[20]</w:t>
      </w:r>
    </w:p>
    <w:p>
      <w:r>
        <w:rPr>
          <w:rFonts w:ascii="Gentium Plus" w:hAnsi="Gentium Plus"/>
          <w:sz w:val="24"/>
        </w:rPr>
        <w:t>σοι“, χωρὶς πάσης ἀναγωγῆς χρησίμην τυγχάνειν καὶ τηρητέαν γε, καὶ τοῦ ἀποστόλου Παύλου χρησαμένου αὐτῇ αὐτολεξεί; τί δὲ δεῖ λέγειν περὶ τοῦ· „οὐ φονεύσεις, οὐ μοιχεύσεις, οὐ κλέψεις, οὐ ψευδο‐ μαρτυρήσεισ“; καὶ πάλιν ἐν τῷ εὐαγγελίῳ ἐντολαί εἰσι γεγραμμέναι οὐ ζητούμεναι, πότερον αὐτὰς κατὰ τὴν λέξιν τηρητέον ἢ οὔ, ὡς ἡ</w:t>
      </w:r>
    </w:p>
    <w:p>
      <w:r>
        <w:rPr>
          <w:rFonts w:ascii="Courier New" w:hAnsi="Courier New"/>
          <w:color w:val="555555"/>
          <w:sz w:val="20"/>
        </w:rPr>
        <w:t>[25]</w:t>
      </w:r>
    </w:p>
    <w:p>
      <w:r>
        <w:rPr>
          <w:rFonts w:ascii="Gentium Plus" w:hAnsi="Gentium Plus"/>
          <w:sz w:val="24"/>
        </w:rPr>
        <w:t>φάσκουσα· „ἐγὼ δὲ λέγω ὑμῖν, ὃς ἐὰν ὀργισθῇ τῷ ἀδελφῷ αὐτοῦ“ καὶ τὰ ἑξῆς, καί· „ἐγὼ δὲ λέγω ὑμῖν μὴ ὀμόσαι ὅλωσ“. καὶ παρὰ τῷ ἀποστόλῳ τὸ ῥητὸν τηρητέον· „νουθετεῖτε τοὺς ἀτάκτους, παρα‐ μυθεῖσθε τοὺς ὀλιγοψύχους, ἀντέχεσθε τῶν ἀσθενῶν, μακροθυμεῖτε πρὸς πάντασ“, εἰ καὶ παρὰ τοῖς φιλοτιμοτέροις δύναται σώζειν</w:t>
      </w:r>
    </w:p>
    <w:p>
      <w:r>
        <w:rPr>
          <w:rFonts w:ascii="Courier New" w:hAnsi="Courier New"/>
          <w:color w:val="555555"/>
          <w:sz w:val="20"/>
        </w:rPr>
        <w:t>[30]</w:t>
      </w:r>
    </w:p>
    <w:p>
      <w:r>
        <w:rPr>
          <w:rFonts w:ascii="Gentium Plus" w:hAnsi="Gentium Plus"/>
          <w:sz w:val="24"/>
        </w:rPr>
        <w:t>ἕκαστον αὐτῶν, μετὰ τοῦ μὴ ἀθετεῖσθαι τὴν κατὰ τὸ ῥητὸν ἐντολήν, ‘βάθη σοφίας θεοῦ‘.</w:t>
      </w:r>
    </w:p>
    <w:p>
      <w:r>
        <w:rPr>
          <w:rFonts w:ascii="Courier New" w:hAnsi="Courier New"/>
          <w:color w:val="555555"/>
          <w:sz w:val="20"/>
        </w:rPr>
        <w:t>[4 . 3 . 5]</w:t>
      </w:r>
    </w:p>
    <w:p>
      <w:r>
        <w:rPr>
          <w:rFonts w:ascii="Gentium Plus" w:hAnsi="Gentium Plus"/>
          <w:sz w:val="24"/>
        </w:rPr>
        <w:t>Ὁ μέντοι γε ἀκριβὴς ἐπί τινων περιελκυσθήσεται, χωρὶς πολλῆς βασάνου μὴ δυνάμενος ἀποφήνασθαι, πότερον ἥδε ἡ νομιζομένη ἱστορία γέγονε κατὰ τὴν λέξιν ἢ οὔ, καὶ τῆσδε τῆς νομοθεσίας τὸ ῥητὸν τηρητέον ἢ οὔ. διὰ τοῦτο δεῖ ἀκριβῶς τὸν ἐντυγχάνοντα</w:t>
      </w:r>
    </w:p>
    <w:p>
      <w:r>
        <w:rPr>
          <w:rFonts w:ascii="Courier New" w:hAnsi="Courier New"/>
          <w:color w:val="555555"/>
          <w:sz w:val="20"/>
        </w:rPr>
        <w:t>[5]</w:t>
      </w:r>
    </w:p>
    <w:p>
      <w:r>
        <w:rPr>
          <w:rFonts w:ascii="Gentium Plus" w:hAnsi="Gentium Plus"/>
          <w:sz w:val="24"/>
        </w:rPr>
        <w:t>τηροῦντα τὸ τοῦ σωτῆρος πρόσταγμα τὸ λέγον· „ἐρευνᾶτε τὰς γραφάσ“ ἐπιμελῶς βασανίζειν, πῇ τὸ κατὰ τὴν λέξιν ἀληθές ἐστι καὶ πῇ ἀδύνατον, καὶ ὅση δύναμις ἐξιχνεύειν ἀπὸ τῶν ὁμοίων φωνῶν τὸν πανταχοῦ διεσπαρμένον τῆς γραφῆς νοῦν τοῦ κατὰ τὴν λέξιν ἀδυνάτου. ἐπεὶ τοίνυν, ὡς σαφὲς ἔσται τοῖς ἐντυγχάνου‐</w:t>
      </w:r>
    </w:p>
    <w:p>
      <w:r>
        <w:rPr>
          <w:rFonts w:ascii="Courier New" w:hAnsi="Courier New"/>
          <w:color w:val="555555"/>
          <w:sz w:val="20"/>
        </w:rPr>
        <w:t>[10]</w:t>
      </w:r>
    </w:p>
    <w:p>
      <w:r>
        <w:rPr>
          <w:rFonts w:ascii="Gentium Plus" w:hAnsi="Gentium Plus"/>
          <w:sz w:val="24"/>
        </w:rPr>
        <w:t>σιν, ἀδύνατος μὲν ὁ ὡς πρὸς τὸ ῥητὸν εἱρμός, οὐκ ἀδύνατος δὲ ἀλλὰ καὶ ἀληθὴς ὁ προηγούμενος, ὅλον τὸν νοῦν φιλοτιμητέον κατα‐ λαμβάνειν, συνείροντα τὸν περὶ τῶν κατὰ τὴν λέξιν ἀδυνάτων λόγον νοητῶς τοῖς οὐ μόνον οὐκ ἀδυνάτοις ἀλλὰ καὶ ἀληθέσι κατὰ τὴν ἱστορίαν, συναλληγορουμένοις τοῖς ὅσον ἐπὶ τῇ λέξει μὴ γεγενημένοις.</w:t>
      </w:r>
    </w:p>
    <w:p>
      <w:r>
        <w:rPr>
          <w:rFonts w:ascii="Courier New" w:hAnsi="Courier New"/>
          <w:color w:val="555555"/>
          <w:sz w:val="20"/>
        </w:rPr>
        <w:t>[15]</w:t>
      </w:r>
    </w:p>
    <w:p>
      <w:r>
        <w:rPr>
          <w:rFonts w:ascii="Gentium Plus" w:hAnsi="Gentium Plus"/>
          <w:sz w:val="24"/>
        </w:rPr>
        <w:t>διακείμεθα γὰρ ἡμεῖς περὶ πάσης τῆς θείας γραφῆς, ὅτι πᾶσα μὲν ἔχει τὸ πνευματικόν, οὐ πᾶσα δὲ τὸ σωματικόν· πολλαχοῦ γὰρ ἐλέγχεται ἀδύνατον ὂν τὸ σωματικόν. Διόπερ πολλὴν προσοχὴν συνεισακτέον τῷ εὐλαβῶς ἐντυγχάνοντι ὡς θείοις γράμμασι ταῖς θείαις βίβλοις, ὧν ὁ χαρακτὴρ τῆς νοήσεως</w:t>
      </w:r>
    </w:p>
    <w:p>
      <w:r>
        <w:rPr>
          <w:rFonts w:ascii="Courier New" w:hAnsi="Courier New"/>
          <w:color w:val="555555"/>
          <w:sz w:val="20"/>
        </w:rPr>
        <w:t>[20]</w:t>
      </w:r>
    </w:p>
    <w:p>
      <w:r>
        <w:rPr>
          <w:rFonts w:ascii="Gentium Plus" w:hAnsi="Gentium Plus"/>
          <w:sz w:val="24"/>
        </w:rPr>
        <w:t>τοιοῦτος ἡμῖν φαίνεται·</w:t>
      </w:r>
    </w:p>
    <w:p>
      <w:r>
        <w:rPr>
          <w:rFonts w:ascii="Courier New" w:hAnsi="Courier New"/>
          <w:color w:val="555555"/>
          <w:sz w:val="20"/>
        </w:rPr>
        <w:t>[4 . 3 . 6]</w:t>
      </w:r>
    </w:p>
    <w:p>
      <w:r>
        <w:rPr>
          <w:rFonts w:ascii="Gentium Plus" w:hAnsi="Gentium Plus"/>
          <w:sz w:val="24"/>
        </w:rPr>
        <w:t>Ἔθνος τι ἐπὶ γῆς ἀπαγγέλλουσιν οἱ λόγοι ἐξειλέχθαι τὸν θεόν, ὃ καλοῦσιν ὀνόμασι πλείοσι. καλεῖται γὰρ τοῦτο τὸ πᾶν ἔθνος Ἰσραήλ,</w:t>
      </w:r>
    </w:p>
    <w:p>
      <w:r>
        <w:rPr>
          <w:rFonts w:ascii="Courier New" w:hAnsi="Courier New"/>
          <w:color w:val="555555"/>
          <w:sz w:val="20"/>
        </w:rPr>
        <w:t>[5]</w:t>
      </w:r>
    </w:p>
    <w:p>
      <w:r>
        <w:rPr>
          <w:rFonts w:ascii="Gentium Plus" w:hAnsi="Gentium Plus"/>
          <w:sz w:val="24"/>
        </w:rPr>
        <w:t>Ἰσραήλ, αἱ δὲ λοιπαὶ δύο καὶ ἡ Λευιτική, ὑπὸ τῶν ἐκ σπέρματος τοῦ Δαυεὶδ βασιλευόμεναι, Ἰούδας. ὁ δὲ σύμπας τόπος, ὅντινα ᾤκουν οἱ ἀπὸ τοῦ ἔθνους, δεδομένος αὐτοῖς ἀπὸ τοῦ θεοῦ, κα‐ λεῖται Ἰουδαία, ἧς μητρόπολις Ἱερουσαλήμ, μητρόπολις δηλονότι πλειόνων πόλεων, ὧν τὰ ὀνόματα πολλαχοῦ μὲν καὶ ἄλλοθι διεσπαρ‐</w:t>
      </w:r>
    </w:p>
    <w:p>
      <w:r>
        <w:rPr>
          <w:rFonts w:ascii="Courier New" w:hAnsi="Courier New"/>
          <w:color w:val="555555"/>
          <w:sz w:val="20"/>
        </w:rPr>
        <w:t>[10]</w:t>
      </w:r>
    </w:p>
    <w:p>
      <w:r>
        <w:rPr>
          <w:rFonts w:ascii="Gentium Plus" w:hAnsi="Gentium Plus"/>
          <w:sz w:val="24"/>
        </w:rPr>
        <w:t>μένως κεῖται, ὑφ’ ἓν δὲ κατειλεγμέναι εἰσὶν ἐν Ἰησοῦ τῷ τοῦ Ναυῆ. τούτων οὕτως ἐχόντων, ὑψῶν τὸ διανοητικὸν ἡμῶν ὁ ἀπόστολός φησί που· „βλέπετε τὸν Ἰσραὴλ κατὰ σάρκα“, ὡς ὄντος τινὸς Ἰσραὴλ κατὰ πνεῦμα. καὶ ἀλλαχοῦ λέγει· „οὐ γὰρ τὰ τέκνα τῆς σαρκὸς ταῦτα τέκνα τοῦ θεοῦ“, „οὐδὲ πάντες οἱ ἐξ Ἰσραὴλ οὗτοι Ἰσραήλ“.</w:t>
      </w:r>
    </w:p>
    <w:p>
      <w:r>
        <w:rPr>
          <w:rFonts w:ascii="Courier New" w:hAnsi="Courier New"/>
          <w:color w:val="555555"/>
          <w:sz w:val="20"/>
        </w:rPr>
        <w:t>[15]</w:t>
      </w:r>
    </w:p>
    <w:p>
      <w:r>
        <w:rPr>
          <w:rFonts w:ascii="Gentium Plus" w:hAnsi="Gentium Plus"/>
          <w:sz w:val="24"/>
        </w:rPr>
        <w:t>ἀλλ’ οὐδὲ „ὁ ἐν τῷ φανερῷ Ἰουδαῖός ἐστιν, οὐδὲ ἡ ἐν τῷ φανερῷ ἐν σαρκὶ περιτομή· ἀλλ’ ὁ ἐν τῷ κρυπτῷ Ἰουδαῖος, καὶ περιτομὴ καρδίας ἐν πνεύματι, οὐ γράμματι“. εἰ γὰρ ἡ κρίσις τοῦ Ἰουδαίου ἐκ τοῦ κρυπτοῦ λαμβάνεται, νοητέον ὅτι, ὥσπερ Ἰουδαίων σωματικῶν</w:t>
      </w:r>
    </w:p>
    <w:p>
      <w:r>
        <w:rPr>
          <w:rFonts w:ascii="Courier New" w:hAnsi="Courier New"/>
          <w:color w:val="555555"/>
          <w:sz w:val="20"/>
        </w:rPr>
        <w:t>[20]</w:t>
      </w:r>
    </w:p>
    <w:p>
      <w:r>
        <w:rPr>
          <w:rFonts w:ascii="Gentium Plus" w:hAnsi="Gentium Plus"/>
          <w:sz w:val="24"/>
        </w:rPr>
        <w:t>ψυχῆς τὴν εὐγένειαν ταύτην κατά τινας λόγους ἀπορρήτους κεκτη‐ μένης. ἀλλὰ καὶ πολλαὶ προφητεῖαι περὶ τοῦ Ἰσραὴλ καὶ τοῦ Ἰούδα προφητεύουσι, διηγούμεναι τὰ ἐσόμενα αὐτοῖς. καὶ οὐ δήπου αἱ τοσαῦται τούτοις γεγραμμέναι ἐπαγγελίαι, ὅσον ἐπὶ τῇ λέξει ταπειναὶ τυγχάνουσαι καὶ οὐδὲν ἀνάστημα παριστᾶσαι καὶ ἀξίωμα ἐπαγγελίας</w:t>
      </w:r>
    </w:p>
    <w:p>
      <w:r>
        <w:rPr>
          <w:rFonts w:ascii="Courier New" w:hAnsi="Courier New"/>
          <w:color w:val="555555"/>
          <w:sz w:val="20"/>
        </w:rPr>
        <w:t>[25]</w:t>
      </w:r>
    </w:p>
    <w:p>
      <w:r>
        <w:rPr>
          <w:rFonts w:ascii="Gentium Plus" w:hAnsi="Gentium Plus"/>
          <w:sz w:val="24"/>
        </w:rPr>
        <w:t>θεοῦ, οὐχὶ ἀναγωγῆς μυστικῆς δέονται. εἰ δὲ αἱ ἐπαγγελίαι νοηταί εἰσι δι’ αἰσθητῶν ἀπαγγελλόμεναι, καὶ οἷς αἱ ἐπαγγελίαι, οὐ σωματικοί.</w:t>
      </w:r>
    </w:p>
    <w:p>
      <w:r>
        <w:rPr>
          <w:rFonts w:ascii="Courier New" w:hAnsi="Courier New"/>
          <w:color w:val="555555"/>
          <w:sz w:val="20"/>
        </w:rPr>
        <w:t>[4 . 3 . 7]</w:t>
      </w:r>
    </w:p>
    <w:p>
      <w:r>
        <w:rPr>
          <w:rFonts w:ascii="Gentium Plus" w:hAnsi="Gentium Plus"/>
          <w:sz w:val="24"/>
        </w:rPr>
        <w:t>Καὶ ἵνα μὴ ἐπιδιατρίβωμεν τῷ λόγῳ τῷ περὶ τοῦ ‘ἐν κρυπτῷ Ἰουδαίου‘ καὶ τῷ περὶ ‘τοῦ ἔσω ἀνθρώπου‘ Ἰσραηλίτου, καὶ τούτων αὐτάρκων ὄντων τοῖς μὴ ἀκέντροις, ἐπὶ τὸ προκείμενον ἐπανερχό‐ μεθα καί φαμεν τὸν Ἰακὼβ πατέρα εἶναι τῶν δώδεκα πατριαρχῶν,</w:t>
      </w:r>
    </w:p>
    <w:p>
      <w:r>
        <w:rPr>
          <w:rFonts w:ascii="Courier New" w:hAnsi="Courier New"/>
          <w:color w:val="555555"/>
          <w:sz w:val="20"/>
        </w:rPr>
        <w:t>[5]</w:t>
      </w:r>
    </w:p>
    <w:p>
      <w:r>
        <w:rPr>
          <w:rFonts w:ascii="Gentium Plus" w:hAnsi="Gentium Plus"/>
          <w:sz w:val="24"/>
        </w:rPr>
        <w:t>κἀκείνους τῶν δημάρχων, καὶ ἔτι ἐκείνους τῶν ἑξῆς Ἰσραηλιτῶν. ἆρ’ οὖν οἱ μὲν σωματικοὶ Ἰσραηλῖται τὴν ἀναγωγὴν ἔχουσιν ἐπὶ τοὺς δημάρχους, καὶ οἱ δήμαρχοι πρὸς τοὺς πατριάρχας, οἱ δὲ πατριάρχαι πρὸς τὸν Ἰακὼβ καὶ τοὺς ἔτι ἀνωτέρω· οἱ δὲ νοητοὶ Ἰσραηλῖται, ὧν τύπος ἦσαν οἱ σωματικοί, οὐχὶ ἐκ δήμων εἰσί, τῶν</w:t>
      </w:r>
    </w:p>
    <w:p>
      <w:r>
        <w:rPr>
          <w:rFonts w:ascii="Courier New" w:hAnsi="Courier New"/>
          <w:color w:val="555555"/>
          <w:sz w:val="20"/>
        </w:rPr>
        <w:t>[10]</w:t>
      </w:r>
    </w:p>
    <w:p>
      <w:r>
        <w:rPr>
          <w:rFonts w:ascii="Gentium Plus" w:hAnsi="Gentium Plus"/>
          <w:sz w:val="24"/>
        </w:rPr>
        <w:t>δήμων ἐκ φυλῶν ἐληλυθότων, καὶ τῶν φυλῶν ἀπὸ ἑνός τινος, γένεσιν οὐ τοιαύτην σωματικὴν ἔχοντος ἀλλὰ τὴν κρείττονα, γεγενη‐ μένου κἀκείνου ἐκ τοῦ Ἰσαάκ, καταβεβηκότος κἀκείνου ἐκ τοῦ Ἀβραάμ, πάντων ἀναγομένων ἐπὶ τὸν Ἀδάμ, ὃν ὁ ἀπόστολος εἶναί φησι τὸν Χριστόν; πᾶσα γὰρ ἀρχὴ πατριῶν τῶν ὡς πρὸς τὸν τῶν ὅλων θεὸν</w:t>
      </w:r>
    </w:p>
    <w:p>
      <w:r>
        <w:rPr>
          <w:rFonts w:ascii="Courier New" w:hAnsi="Courier New"/>
          <w:color w:val="555555"/>
          <w:sz w:val="20"/>
        </w:rPr>
        <w:t>[15]</w:t>
      </w:r>
    </w:p>
    <w:p>
      <w:r>
        <w:rPr>
          <w:rFonts w:ascii="Gentium Plus" w:hAnsi="Gentium Plus"/>
          <w:sz w:val="24"/>
        </w:rPr>
        <w:t>κατωτέρω ἀπὸ Χριστοῦ ἤρξατο τοῦ μετὰ τὸν τῶν ὅλων θεὸν καὶ πατέρα οὕτω πατρὸς ὄντος πάσης ψυχῆς, ὡς ὁ Ἀδὰμ πατήρ ἐστι πάντων τῶν ἀνθρώπων. εἰ δὲ καὶ ἡ Εὔα ἐπιτέτευκται τῷ Παύλῳ εἰς τὴν ἐκκλησίαν ἀναγομένη, οὐ θαυμαστόν, τοῦ Κάιν ἐκ τῆς Εὔας γεγενημένου καὶ πάντων τῶν ἑξῆς τὴν ἀναγωγὴν ἐχόντων ἐπὶ τὴν</w:t>
      </w:r>
    </w:p>
    <w:p>
      <w:r>
        <w:rPr>
          <w:rFonts w:ascii="Courier New" w:hAnsi="Courier New"/>
          <w:color w:val="555555"/>
          <w:sz w:val="20"/>
        </w:rPr>
        <w:t>[20]</w:t>
      </w:r>
    </w:p>
    <w:p>
      <w:r>
        <w:rPr>
          <w:rFonts w:ascii="Gentium Plus" w:hAnsi="Gentium Plus"/>
          <w:sz w:val="24"/>
        </w:rPr>
        <w:t>Εὔαν, ἐκπτώματα τῆς ἐκκλησίας τυγχάνειν, πάντων ἀπὸ τῆς ἐκκλη‐</w:t>
      </w:r>
    </w:p>
    <w:p>
      <w:r>
        <w:rPr>
          <w:rFonts w:ascii="Courier New" w:hAnsi="Courier New"/>
          <w:color w:val="555555"/>
          <w:sz w:val="20"/>
        </w:rPr>
        <w:t>[4 . 3 . 8]</w:t>
      </w:r>
    </w:p>
    <w:p>
      <w:r>
        <w:rPr>
          <w:rFonts w:ascii="Gentium Plus" w:hAnsi="Gentium Plus"/>
          <w:sz w:val="24"/>
        </w:rPr>
        <w:t>Εἰ δὲ πληκτικά ἐστι τὰ περὶ τοῦ Ἰσραὴλ καὶ τῶν φυλῶν καὶ τῶν δήμων αὐτοῦ ἡμῖν εἰρημένα, ἐπὰν φάσκῃ ὁ σωτήρ· „οὐκ ἀπεστάλην εἰ μὴ εἰς τὰ πρόβατα τὰ ἀπολωλότα οἴκου Ἰσραήλ“, οὐκ ἐκλαμβάνομεν ταῦτα ὡς οἱ πτωχοὶ τῇ διανοίᾳ Ἐβιωναῖοι, τῆς</w:t>
      </w:r>
    </w:p>
    <w:p>
      <w:r>
        <w:rPr>
          <w:rFonts w:ascii="Courier New" w:hAnsi="Courier New"/>
          <w:color w:val="555555"/>
          <w:sz w:val="20"/>
        </w:rPr>
        <w:t>[5]</w:t>
      </w:r>
    </w:p>
    <w:p>
      <w:r>
        <w:rPr>
          <w:rFonts w:ascii="Gentium Plus" w:hAnsi="Gentium Plus"/>
          <w:sz w:val="24"/>
        </w:rPr>
        <w:t>πτωχείας τῆς διανοίας ἐπώνυμοι (‘ἐβίων‘ γὰρ ὁ πτωχὸς παρ’ Ἑβραίοις ὀνομάζεται), ὥστε ὑπολαβεῖν ἐπὶ τοὺς σαρκίνους Ἰσραηλίτας προηγου‐ μένως τὸν Χριστὸν ἐπιδεδημηκέναι. „οὐ“ γὰρ „τὰ τέκνα τῆς σαρκὸς ταῦτα τέκνα τοῦ θεοῦ“. πάλιν ὁ ἀπόστολος περὶ τῆς Ἱερουσαλὴμ τοιαῦτά τινα διδάσκει, ὅτι „ἡ ἄνω Ἱερουσαλὴμ ἐλευθέρα ἐστίν, ἥτις ἐστὶ</w:t>
      </w:r>
    </w:p>
    <w:p>
      <w:r>
        <w:rPr>
          <w:rFonts w:ascii="Courier New" w:hAnsi="Courier New"/>
          <w:color w:val="555555"/>
          <w:sz w:val="20"/>
        </w:rPr>
        <w:t>[10]</w:t>
      </w:r>
    </w:p>
    <w:p>
      <w:r>
        <w:rPr>
          <w:rFonts w:ascii="Gentium Plus" w:hAnsi="Gentium Plus"/>
          <w:sz w:val="24"/>
        </w:rPr>
        <w:t>μήτηρ ἡμῶν“. καὶ ἐν ἄλλῃ ἐπιστολῇ· „ἀλλὰ προσεληλύθατε Σιὼν ὄρει καὶ πόλει θεοῦ ζῶντος, Ἱερουσαλὴμ ἐπουρανίῳ, καὶ μυριάσιν ἀγγέλων, πανηγύρει καὶ ἐκκλησίᾳ πρωτοτόκων ἀπογεγραμμένων ἐν οὐρανοῖσ“. εἰ τοίνυν ἐστὶν ἐν ψυχῶν γένει ὁ Ἰσραήλ, καὶ ἐν οὐρανῷ τις πόλις Ἱερουσαλήμ, ἀκολουθεῖ τὰς πόλεις Ἰσραὴλ μητροπόλει χρῆ‐</w:t>
      </w:r>
    </w:p>
    <w:p>
      <w:r>
        <w:rPr>
          <w:rFonts w:ascii="Courier New" w:hAnsi="Courier New"/>
          <w:color w:val="555555"/>
          <w:sz w:val="20"/>
        </w:rPr>
        <w:t>[15]</w:t>
      </w:r>
    </w:p>
    <w:p>
      <w:r>
        <w:rPr>
          <w:rFonts w:ascii="Gentium Plus" w:hAnsi="Gentium Plus"/>
          <w:sz w:val="24"/>
        </w:rPr>
        <w:t>σθαι τῇ ἐν οὐρανοῖς Ἱερουσαλὴμ καὶ ἀκολούθως τῇ πάσῃ Ἰουδαίᾳ. ὅσα τοιγαροῦν προφητεύεται περὶ Ἱερουσαλὴμ καὶ λέγεται περὶ αὐτῆς, εἰ †θεοῦ ὡς θεοῦ† ἀκούωμεν καὶ σοφίαν φθεγγομένου, περὶ τῆς ἐπ‐ ουρανίου πόλεως καὶ παντὸς τοῦ τόπου τοῦ περιεκτικοῦ τῶν πόλεων τῆς ἁγίας γῆς νοητέον τὰς γραφὰς ἀπαγγέλλειν. τάχα γὰρ ὁ σωτὴρ</w:t>
      </w:r>
    </w:p>
    <w:p>
      <w:r>
        <w:rPr>
          <w:rFonts w:ascii="Courier New" w:hAnsi="Courier New"/>
          <w:color w:val="555555"/>
          <w:sz w:val="20"/>
        </w:rPr>
        <w:t>[20]</w:t>
      </w:r>
    </w:p>
    <w:p>
      <w:r>
        <w:rPr>
          <w:rFonts w:ascii="Gentium Plus" w:hAnsi="Gentium Plus"/>
          <w:sz w:val="24"/>
        </w:rPr>
        <w:t>ἐπ’ ἐκείνας ἡμᾶς ἀνάγων τὰς πόλεις, τοῖς εὐδοκιμήσασιν ἐν τῷ τὰς μνᾶς καλῶς ᾠκονομηκέναι ἐπιστασίαν δίδωσι ‘δέκα‘ ἢ ‘πέντε πόλεων‘.</w:t>
      </w:r>
    </w:p>
    <w:p>
      <w:r>
        <w:rPr>
          <w:rFonts w:ascii="Courier New" w:hAnsi="Courier New"/>
          <w:color w:val="555555"/>
          <w:sz w:val="20"/>
        </w:rPr>
        <w:t>[4 . 3 . 9]</w:t>
      </w:r>
    </w:p>
    <w:p>
      <w:r>
        <w:rPr>
          <w:rFonts w:ascii="Gentium Plus" w:hAnsi="Gentium Plus"/>
          <w:sz w:val="24"/>
        </w:rPr>
        <w:t>Εἰ τοίνυν αἱ προφητεῖαι αἱ περὶ Ἰουδαίας καὶ περὶ Ἱερουσαλὴμ καὶ Ἰσραὴλ καὶ Ἰούδα καὶ Ἰακώβ, μὴ σαρκίνως ἡμῶν ἐκλαμβα‐ νόντων ταῦτα, μυστήρια τοιάδε τινὰ ὑποβάλλουσιν, ἀκόλουθον ἂν εἴη καὶ τὰς προφητείας τὰς περὶ Αἰγύπτου καὶ Αἰγυπτίων καὶ</w:t>
      </w:r>
    </w:p>
    <w:p>
      <w:r>
        <w:rPr>
          <w:rFonts w:ascii="Courier New" w:hAnsi="Courier New"/>
          <w:color w:val="555555"/>
          <w:sz w:val="20"/>
        </w:rPr>
        <w:t>[5]</w:t>
      </w:r>
    </w:p>
    <w:p>
      <w:r>
        <w:rPr>
          <w:rFonts w:ascii="Gentium Plus" w:hAnsi="Gentium Plus"/>
          <w:sz w:val="24"/>
        </w:rPr>
        <w:t>Βαβυλῶνος καὶ Βαβυλωνίων καὶ Τύρου καὶ Τυρίων καὶ Σιδῶνος καὶ Σιδωνίων ἢ τῶν λοιπῶν ἐθνῶν, μὴ μόνον περὶ τῶν σωματικῶν τούτων Αἰγυπτίων καὶ Βαβυλωνίων καὶ Τυρίων καὶ Σιδωνίων προ‐ φητεύειν. εἰ γὰρ Ἰσραηλῖται νοητοί, ἀκόλουθον καὶ Αἰγυπτίους εἶναι</w:t>
      </w:r>
    </w:p>
    <w:p>
      <w:r>
        <w:rPr>
          <w:rFonts w:ascii="Courier New" w:hAnsi="Courier New"/>
          <w:color w:val="555555"/>
          <w:sz w:val="20"/>
        </w:rPr>
        <w:t>[10]</w:t>
      </w:r>
    </w:p>
    <w:p>
      <w:r>
        <w:rPr>
          <w:rFonts w:ascii="Gentium Plus" w:hAnsi="Gentium Plus"/>
          <w:sz w:val="24"/>
        </w:rPr>
        <w:t>λεγόμενα περὶ Φαραὼ βασιλέως Αἰγύπτου 〈περὶ〉 ἀνθρώπου τινὸς ἄρξαν‐ τος ἢ ἄρξοντος τῆς Αἰγύπτου λέγεσθαι, ὡς δῆλον ἔσται τοῖς παρατη‐ ρουμένοις. ὁμοίως τὰ περὶ τοῦ ἄρχοντος Τύρου οὐ δύναται νοεῖσθαι περί τινος ἀνθρώπου ἄρξοντος τῆς Τύρου. καὶ τὰ περὶ τοῦ Να‐ βουχοδονόσορ πολλαχοῦ λεγόμενα καὶ μάλιστα ἐν τῷ Ἡσαΐᾳ οὐχ</w:t>
      </w:r>
    </w:p>
    <w:p>
      <w:r>
        <w:rPr>
          <w:rFonts w:ascii="Courier New" w:hAnsi="Courier New"/>
          <w:color w:val="555555"/>
          <w:sz w:val="20"/>
        </w:rPr>
        <w:t>[15]</w:t>
      </w:r>
    </w:p>
    <w:p>
      <w:r>
        <w:rPr>
          <w:rFonts w:ascii="Gentium Plus" w:hAnsi="Gentium Plus"/>
          <w:sz w:val="24"/>
        </w:rPr>
        <w:t>οἷόν τε ἐκλαβεῖν περὶ τοῦ ἀνθρώπου ἐκείνου· οὔτε γὰρ ‘ἐξέπεσεν ἐκ τοῦ οὐρανοῦ‘, οὔτε ‘ἑωσφόροσ‘ ἦν, οὐδὲ ‘πρωῒ ἀνέτελλεν‘ ἐπὶ τὴν γῆν ὁ Ναβουχοδονόσορ ὁ ἄνθρωπος. οὐ μὴν οὐδὲ τὰ λεγόμενα ἐν τῷ Ἰεζεκιὴλ περὶ Αἰγύπτου, ὡς ‘τεσσαράκοντα ἔτεσιν ἐρημωθησομένησ‘, ὥστε ‘πόδα ἀνθρώπου‘ μὴ εὑρεθῆναι ἐκεῖ, καὶ ὡς ἐπὶ τοσοῦτον πολε‐</w:t>
      </w:r>
    </w:p>
    <w:p>
      <w:r>
        <w:rPr>
          <w:rFonts w:ascii="Courier New" w:hAnsi="Courier New"/>
          <w:color w:val="555555"/>
          <w:sz w:val="20"/>
        </w:rPr>
        <w:t>[20]</w:t>
      </w:r>
    </w:p>
    <w:p>
      <w:r>
        <w:rPr>
          <w:rFonts w:ascii="Gentium Plus" w:hAnsi="Gentium Plus"/>
          <w:sz w:val="24"/>
        </w:rPr>
        <w:t>μηθησομένης ποτέ, ὥστε δι’ ὅλης αὐτῆς τὸ αἷμα γενέσθαι μέχρι τῶν γονάτων, νοῦν τις ἔχων ἐκλήψεται περὶ τῆς παρακειμένης Αἰγύπτου</w:t>
      </w:r>
    </w:p>
    <w:p>
      <w:r>
        <w:rPr>
          <w:rFonts w:ascii="Courier New" w:hAnsi="Courier New"/>
          <w:color w:val="555555"/>
          <w:sz w:val="20"/>
        </w:rPr>
        <w:t>[4 . 3 . 10]</w:t>
      </w:r>
    </w:p>
    <w:p>
      <w:r>
        <w:rPr>
          <w:rFonts w:ascii="Gentium Plus" w:hAnsi="Gentium Plus"/>
          <w:sz w:val="24"/>
        </w:rPr>
        <w:t>Τάχα δὲ ὥσπερ οἱ ἐντεῦθεν κατὰ τὸν κοινὸν θάνατον ἀποθνῄσκοντες ἐκ τῶν ἐνταῦθα πεπραγμένων οἰκονομοῦνται, εἰ κρι‐ θεῖεν ἄξιοι τοῦ καλουμένου χωρίου ‘ᾅδου‘, τόπων διαφόρων τυγχάνειν κατὰ τὴν ἀναλογίαν τῶν ἁμαρτημάτων· οὕτως οἱ ἐκεῖθεν, ἵν’ οὕτως</w:t>
      </w:r>
    </w:p>
    <w:p>
      <w:r>
        <w:rPr>
          <w:rFonts w:ascii="Courier New" w:hAnsi="Courier New"/>
          <w:color w:val="555555"/>
          <w:sz w:val="20"/>
        </w:rPr>
        <w:t>[5]</w:t>
      </w:r>
    </w:p>
    <w:p>
      <w:r>
        <w:rPr>
          <w:rFonts w:ascii="Gentium Plus" w:hAnsi="Gentium Plus"/>
          <w:sz w:val="24"/>
        </w:rPr>
        <w:t>εἴπω, ἀποθνῄσκοντες εἰς τὸν ᾅδην τοῦτον καταβαίνουσι, κρινόμενοι ἄξιοι τῶν τοῦ παντὸς περιγείου τόπου διαφόρων οἰκητηρίων βελτι‐</w:t>
      </w:r>
    </w:p>
    <w:p>
      <w:r>
        <w:rPr>
          <w:rFonts w:ascii="Courier New" w:hAnsi="Courier New"/>
          <w:color w:val="555555"/>
          <w:sz w:val="20"/>
        </w:rPr>
        <w:t>[10]</w:t>
      </w:r>
    </w:p>
    <w:p>
      <w:r>
        <w:rPr>
          <w:rFonts w:ascii="Gentium Plus" w:hAnsi="Gentium Plus"/>
          <w:sz w:val="24"/>
        </w:rPr>
        <w:t>ἀπολωλότα οἴκου Ἰσραήλ‘· καὶ πολλῶν ἀπὸ τοῦ Ἰσραὴλ μὴ εἰξάντων</w:t>
      </w:r>
    </w:p>
    <w:p>
      <w:r>
        <w:rPr>
          <w:rFonts w:ascii="Courier New" w:hAnsi="Courier New"/>
          <w:color w:val="555555"/>
          <w:sz w:val="20"/>
        </w:rPr>
        <w:t>[4 . 3 . 11]</w:t>
      </w:r>
    </w:p>
    <w:p>
      <w:r>
        <w:rPr>
          <w:rFonts w:ascii="Gentium Plus" w:hAnsi="Gentium Plus"/>
          <w:sz w:val="24"/>
        </w:rPr>
        <w:t>〈...〉 Κέκρυπται δέ, ὡς ἡγούμεθα, ἐν ταῖς ἱστορίαις ταῦτα. καὶ γὰρ „ἡ βασιλεία τῶν οὐρανῶν ὁμοία ἐστὶ θησαυρῷ κεκρυμμένῳ ἐν τῷ ἀγρῷ, ὃν ὁ εὑρὼν ἔκρυψε καὶ ἀπὸ τῆς χαρᾶς αὐτοῦ ὑπάγει καὶ πάντα ὅσα ἔχει πωλεῖ καὶ ἀγοράζει τὸν ἀγρὸν ἐκεῖνον“. καὶ</w:t>
      </w:r>
    </w:p>
    <w:p>
      <w:r>
        <w:rPr>
          <w:rFonts w:ascii="Courier New" w:hAnsi="Courier New"/>
          <w:color w:val="555555"/>
          <w:sz w:val="20"/>
        </w:rPr>
        <w:t>[5]</w:t>
      </w:r>
    </w:p>
    <w:p>
      <w:r>
        <w:rPr>
          <w:rFonts w:ascii="Gentium Plus" w:hAnsi="Gentium Plus"/>
          <w:sz w:val="24"/>
        </w:rPr>
        <w:t>ἐπιστήσωμεν εἰ μὴ τὸ βλεπόμενον τῆς γραφῆς καὶ τὸ ἐπιπόλαιον αὐτῆς καὶ πρόχειρον ὁ πᾶς ἐστιν ‘ἀγρὸσ‘ πλήρης παντοδαπῶν τυγχάνων</w:t>
      </w:r>
    </w:p>
    <w:p>
      <w:r>
        <w:rPr>
          <w:rFonts w:ascii="Courier New" w:hAnsi="Courier New"/>
          <w:color w:val="555555"/>
          <w:sz w:val="20"/>
        </w:rPr>
        <w:t>[10]</w:t>
      </w:r>
    </w:p>
    <w:p>
      <w:r>
        <w:rPr>
          <w:rFonts w:ascii="Gentium Plus" w:hAnsi="Gentium Plus"/>
          <w:sz w:val="24"/>
        </w:rPr>
        <w:t>καὶ ἀοράτους καὶ ἀποκρύφουσ‘ καλεῖ, δεομένους, ἵν’ εὑρεθῶσι, θεοῦ τοῦ μόνου δυναμένου τὰς κρυπτούσας αὐτοὺς ‘χαλκᾶς πύλας συν‐ τρῖψαι‘ καὶ τοὺς ‘σιδηροῦσ‘ ἐπικειμένους ‘ταῖς θύραις μοχλοὺς συνθλά‐ σαι‘, ἵν’ εὑρεθῇ πάντα τὰ ἐν τῇ Γενέσει περὶ τῶν διαφόρων ἀλη‐ θινῶν ψυχῆς γενῶν καὶ οἱονεὶ σπερμάτων, ἐγγύς που τοῦ Ἰσραὴλ ἢ</w:t>
      </w:r>
    </w:p>
    <w:p>
      <w:r>
        <w:rPr>
          <w:rFonts w:ascii="Courier New" w:hAnsi="Courier New"/>
          <w:color w:val="555555"/>
          <w:sz w:val="20"/>
        </w:rPr>
        <w:t>[15]</w:t>
      </w:r>
    </w:p>
    <w:p>
      <w:r>
        <w:rPr>
          <w:rFonts w:ascii="Gentium Plus" w:hAnsi="Gentium Plus"/>
          <w:sz w:val="24"/>
        </w:rPr>
        <w:t>πόρρω τυγχανόντων, καὶ ἡ ‘εἰς Αἴγυπτον κάθοδος τῶν ἑβδομήκοντα ψυχῶν‘, ὅπως ἐκεῖ γένωνται „ὡσεὶ τὰ ἄστρα τοῦ οὐρανοῦ τῷ πλή‐ θει“. ἀλλ’ ἐπεὶ οὐ πάντες οἱ ἐξ αὐτῶν ‘φῶσ‘ εἰσι ‘τοῦ κόσμου‘ („οὐ γὰρ πάντες οἱ ἐξ Ἰσραὴλ οὗτοι Ἰσραήλ“), γίνονται ἐκ τῶν ἑβδομή‐ κοντα „καὶ ὡσεὶ ἄμμος ἡ παρὰ τὸ χεῖλος τῆς θαλάσσης ἡ ἀναρίθ‐</w:t>
      </w:r>
    </w:p>
    <w:p>
      <w:r>
        <w:rPr>
          <w:rFonts w:ascii="Courier New" w:hAnsi="Courier New"/>
          <w:color w:val="555555"/>
          <w:sz w:val="20"/>
        </w:rPr>
        <w:t>[20]</w:t>
      </w:r>
    </w:p>
    <w:p>
      <w:r>
        <w:rPr>
          <w:rFonts w:ascii="Gentium Plus" w:hAnsi="Gentium Plus"/>
          <w:sz w:val="24"/>
        </w:rPr>
        <w:t>μητοσ“.</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