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Πλάτων ὁ κωμῳδιοποιός (Ἀθηναῖος)</w:t>
      </w:r>
      <w:r>
        <w:br/>
      </w:r>
      <w:r>
        <w:rPr>
          <w:i/>
          <w:color w:val="666666"/>
          <w:sz w:val="28"/>
        </w:rPr>
        <w:t xml:space="preserve">by Plato the Comic Poet 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αὐτὴ δ’ ἀμαυρὸc ἀcθενήc τ’ ἐγιγνόμην.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ἀφροδίcιοc λόγοc.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οἴμοι τάλαc, ἀπολεῖc μ’ Ἀφροδιταρίδιον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τὼ προcεμφερῆ τὴν cοφίαν.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ἀπαμβρακοῦ καὶ μὴ προδῷc cαυτήν.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ὧδ’ ἀναιcχυντοῦντε τὼ μιλτηλιφῆ.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τοῖc νεῴc.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ᾠδικῶc.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ἀντικαταλαβεῖν.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ἀναλαβεῖν.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ἀνεκτά.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ἀνταcπάζομαι.</w:t>
      </w:r>
    </w:p>
    <w:p>
      <w:r>
        <w:rPr>
          <w:rFonts w:ascii="Courier New" w:hAnsi="Courier New"/>
          <w:color w:val="555555"/>
          <w:sz w:val="20"/>
        </w:rPr>
        <w:t>[13]</w:t>
      </w:r>
    </w:p>
    <w:p>
      <w:r>
        <w:rPr>
          <w:rFonts w:ascii="Gentium Plus" w:hAnsi="Gentium Plus"/>
          <w:sz w:val="24"/>
        </w:rPr>
        <w:t>χρηcμῳδόληροc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τὸν ἀλεκτρυόνα τὸν ᾠδὸν ἀποπνίξαcά μου.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ἵναπερ ποδώκηc ἐcτ’ Ἀχιλλεὺc ὅ τε Μίνωc.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αὐχμηρόβιοc.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...ὦ τᾶν, ταχὺ τρέχων ἀπωλόμην.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ἄγναπτοc χλαῖνα.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φιλόζωοc.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πατρὶc 〈δ’〉 Ἀθῆναί μοὔcτιν 〈αἱ〉 χρυcάμπυκεc.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αἰκάλλειν.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ἁμάρτια(?)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ἀμβλώψ, ἀμβλωπόc.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ἀμφίδρομοc πορθμόc.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ἀνακαλπάζει (vel καλπάζει).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ἀναπλήcαc.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βόα νῦν ἀντίδουπά μοι.</w:t>
      </w:r>
    </w:p>
    <w:p>
      <w:pPr>
        <w:jc w:val="center"/>
      </w:pPr>
      <w:r>
        <w:rPr>
          <w:rFonts w:ascii="Gentium Plus" w:hAnsi="Gentium Plus"/>
          <w:b/>
          <w:sz w:val="24"/>
        </w:rPr>
        <w:t>Πλάτ]ωνοc·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[... γυναῖκα κρ]εῖccόν ἐcτ’ ἐν οἰκίαι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