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τὸν Πλάτωνος Κρατύλον</w:t>
      </w:r>
      <w:r>
        <w:br/>
      </w:r>
      <w:r>
        <w:rPr>
          <w:i/>
          <w:color w:val="666666"/>
          <w:sz w:val="40"/>
        </w:rPr>
        <w:t>Commentary on Plato's Cratylus</w:t>
      </w:r>
    </w:p>
    <w:p>
      <w:pPr>
        <w:jc w:val="center"/>
      </w:pPr>
      <w:r>
        <w:rPr>
          <w:rFonts w:ascii="Times New Roman" w:hAnsi="Times New Roman"/>
          <w:color w:val="1E3A70"/>
          <w:sz w:val="32"/>
        </w:rPr>
        <w:t>Πρόκλος ὁ Διάδοχος</w:t>
      </w:r>
      <w:r>
        <w:br/>
      </w:r>
      <w:r>
        <w:rPr>
          <w:i/>
          <w:color w:val="666666"/>
          <w:sz w:val="28"/>
        </w:rPr>
        <w:t>by Proclus the Successor</w:t>
      </w:r>
    </w:p>
    <w:p/>
    <w:p>
      <w:r>
        <w:rPr>
          <w:rFonts w:ascii="Courier New" w:hAnsi="Courier New"/>
          <w:color w:val="555555"/>
          <w:sz w:val="20"/>
        </w:rPr>
        <w:t>[in Cra . tit1]</w:t>
      </w:r>
    </w:p>
    <w:p>
      <w:r>
        <w:rPr>
          <w:rFonts w:ascii="Gentium Plus" w:hAnsi="Gentium Plus"/>
          <w:sz w:val="24"/>
        </w:rPr>
        <w:t>ΕΚ ΤΩΝ ΤΟΥ ΦΙΛΟΣΟΦΟΥ ΠΡΟΚΛΟΥ ΣΧΟΛΙΩΝ ΕΙΣ ΤΟΝ ΚΡΑΤΥΛΟΝ ΠΛΑΤΩΝΟΣ ΕΚΛΟΓΑΙ ΧΡΗΣΙΜΟΙ.</w:t>
      </w:r>
    </w:p>
    <w:p>
      <w:r>
        <w:rPr>
          <w:rFonts w:ascii="Courier New" w:hAnsi="Courier New"/>
          <w:color w:val="555555"/>
          <w:sz w:val="20"/>
        </w:rPr>
        <w:t>[in Cra . 1]</w:t>
      </w:r>
    </w:p>
    <w:p>
      <w:r>
        <w:rPr>
          <w:rFonts w:ascii="Gentium Plus" w:hAnsi="Gentium Plus"/>
          <w:sz w:val="24"/>
        </w:rPr>
        <w:t>Ὁ σκοπὸς τοῦ Κρατύλου τὴν ἐν ἐσχάτοις ἐπιδεῖξαι τῶν ψυχῶν γόνιμον ἐνέργειαν καὶ τὴν ἀφομοιωτικὴν δύναμιν, ἣν κατ’ οὐσίαν λαχοῦσαι διὰ τῆς τῶν ὀνομάτων ὀρθότητος αὐτὴν ἐπιδείκνυνται. ἐπειδὴ δὲ ἡ μεριστὴ τῶν ψυχῶν ἐνέρ‐</w:t>
      </w:r>
    </w:p>
    <w:p>
      <w:r>
        <w:rPr>
          <w:rFonts w:ascii="Courier New" w:hAnsi="Courier New"/>
          <w:color w:val="555555"/>
          <w:sz w:val="20"/>
        </w:rPr>
        <w:t>[5]</w:t>
      </w:r>
    </w:p>
    <w:p>
      <w:r>
        <w:rPr>
          <w:rFonts w:ascii="Gentium Plus" w:hAnsi="Gentium Plus"/>
          <w:sz w:val="24"/>
        </w:rPr>
        <w:t>γεια διαμαρτάνει πολλαχοῦ τῶν οἰκείων τελῶν, καθάπερ δὴ καὶ ἡ μερικὴ φύσις, χώραν εἰκότως ἔχει καὶ τὰ ἀόριστα καὶ τύχῃ καὶ αὐτομάτως περιφερόμενα ὀνόματα, καὶ οὐ πάντα τῆς νοερᾶς ἐπιστήμης ἐστὶν ἔκγονα καὶ τῆς πρὸς τὰ πράγματα συγγενείας στοχάζεται.</w:t>
      </w:r>
    </w:p>
    <w:p>
      <w:r>
        <w:rPr>
          <w:rFonts w:ascii="Courier New" w:hAnsi="Courier New"/>
          <w:color w:val="555555"/>
          <w:sz w:val="20"/>
        </w:rPr>
        <w:t>[in Cra . 2]</w:t>
      </w:r>
    </w:p>
    <w:p>
      <w:r>
        <w:rPr>
          <w:rFonts w:ascii="Gentium Plus" w:hAnsi="Gentium Plus"/>
          <w:sz w:val="24"/>
        </w:rPr>
        <w:t>Ὅτι ὁ Κρατύλος λογικός τέ ἐστιν καὶ διαλεκτικός, ἀλλ’ οὐ κατὰ τὰς τοῦ Περιπάτου ψιλὰς τῶν πραγμάτων μεθόδους διαλεκτικάς, ἀλλὰ κατὰ τὸν μέγαν Πλάτωνα εἰδότα τὴν δια‐ λεκτικὴν ἁρμόζειν μόνοις τοῖς κεκαθαρμένοις τὴν διάνοιαν</w:t>
      </w:r>
    </w:p>
    <w:p>
      <w:r>
        <w:rPr>
          <w:rFonts w:ascii="Courier New" w:hAnsi="Courier New"/>
          <w:color w:val="555555"/>
          <w:sz w:val="20"/>
        </w:rPr>
        <w:t>[5]</w:t>
      </w:r>
    </w:p>
    <w:p>
      <w:r>
        <w:rPr>
          <w:rFonts w:ascii="Gentium Plus" w:hAnsi="Gentium Plus"/>
          <w:sz w:val="24"/>
        </w:rPr>
        <w:t>τελέως καὶ διὰ τῶν μαθημάτων παιδευθεῖσι καὶ διὰ τῶν ἀρε‐ τῶν τὸ νεαροπρεπὲς τῶν ἠθῶν ἀποκαθαρθεῖσι καὶ ἁπλῶς γνη‐ σίως φιλοσοφήσασιν, καὶ θριγκὸν οὖσαν τῶν μαθημάτων καὶ ἀνάγουσαν ἡμᾶς ἐπὶ τὴν μίαν πάντων αἰτίαν τἀγαθόν, καὶ</w:t>
      </w:r>
    </w:p>
    <w:p>
      <w:r>
        <w:rPr>
          <w:rFonts w:ascii="Courier New" w:hAnsi="Courier New"/>
          <w:color w:val="555555"/>
          <w:sz w:val="20"/>
        </w:rPr>
        <w:t>[10]</w:t>
      </w:r>
    </w:p>
    <w:p>
      <w:r>
        <w:rPr>
          <w:rFonts w:ascii="Gentium Plus" w:hAnsi="Gentium Plus"/>
          <w:sz w:val="24"/>
        </w:rPr>
        <w:t>φανοτάτῳ πυρὶ λεχθεῖσαν ὑπ’ αὐτοῦ (Phileb. p 16c). ἡ γὰρ τοῦ Περιπάτου ἀναλυτικὴ καὶ τὸ ταύτης κεφάλαιον, ἡ ἀπόδειξις, πᾶσιν εὔληπτα καὶ ἀρίδηλα τοῖς μὴ παντάπασι σκοτοδινιῶσιν καὶ πολὺ τὸ τῆς Λήθης ὕδωρ ἐμφορηθεῖσιν.</w:t>
      </w:r>
    </w:p>
    <w:p>
      <w:r>
        <w:rPr>
          <w:rFonts w:ascii="Courier New" w:hAnsi="Courier New"/>
          <w:color w:val="555555"/>
          <w:sz w:val="20"/>
        </w:rPr>
        <w:t>[in Cra . 3]</w:t>
      </w:r>
    </w:p>
    <w:p>
      <w:r>
        <w:rPr>
          <w:rFonts w:ascii="Gentium Plus" w:hAnsi="Gentium Plus"/>
          <w:sz w:val="24"/>
        </w:rPr>
        <w:t>Ὅτι νοῦς ἐστιν ὁ τῆς διαλεκτικῆς προβολεύς. ἀφ’ ἑαυτοῦ ὅλου ὅλην αὐτὴν ἀπογεννῶν· καὶ κατὰ μὲν τὴν ἀφ’ ἑνὸς πάντων πρόοδον τὴν διαιρετικὴν ὑφίστησι, κατὰ δὲ τὴν συναγωγὴν ἑκάστου πρὸς μίαν ἰδιότητος περίληψιν τὴν ὁρι‐</w:t>
      </w:r>
    </w:p>
    <w:p>
      <w:r>
        <w:rPr>
          <w:rFonts w:ascii="Courier New" w:hAnsi="Courier New"/>
          <w:color w:val="555555"/>
          <w:sz w:val="20"/>
        </w:rPr>
        <w:t>[5]</w:t>
      </w:r>
    </w:p>
    <w:p>
      <w:r>
        <w:rPr>
          <w:rFonts w:ascii="Gentium Plus" w:hAnsi="Gentium Plus"/>
          <w:sz w:val="24"/>
        </w:rPr>
        <w:t>στικὴν ὑφίστησι· κατὰ δὲ τὴν ἐπ’ ἄλληλα παρουσίαν τῶν εἰδῶν, δι’ ἣν καὶ ἔστιν ὅ ἐστιν ἕκαστον καὶ μετέχει τῶν λοιπῶν εἰ‐ δῶν, τὴν ἀποδεικτικήν· κατὰ δὲ τὴν ἐπιστροφὴν πάντων εἰς τὸ ἓν καὶ τὰς οἰκείας ἀρχὰς τὴν ἀναλυτικὴν γεννᾷ.</w:t>
      </w:r>
    </w:p>
    <w:p>
      <w:r>
        <w:rPr>
          <w:rFonts w:ascii="Courier New" w:hAnsi="Courier New"/>
          <w:color w:val="555555"/>
          <w:sz w:val="20"/>
        </w:rPr>
        <w:t>[in Cra . 4]</w:t>
      </w:r>
    </w:p>
    <w:p>
      <w:r>
        <w:rPr>
          <w:rFonts w:ascii="Gentium Plus" w:hAnsi="Gentium Plus"/>
          <w:sz w:val="24"/>
        </w:rPr>
        <w:t>Ὅτι ὁ μὲν Ἀριστοτέλης (Rhet. I 1355a34—b25) μίαν εἶναι λέγει ῥητορικὴν καὶ μίαν διαλεκτικὴν δυναμένας ἐπ’ ἄμφω, ὡς ἄν τις προαιρῆται, πείθειν ἢ ἐλέγχειν· ὁ δὲ Πλάτων ἄμεινον δύο ἑκατέρας εἶναι λέγει. ἡ μὲν γάρ τίς ἐστι,</w:t>
      </w:r>
    </w:p>
    <w:p>
      <w:r>
        <w:rPr>
          <w:rFonts w:ascii="Courier New" w:hAnsi="Courier New"/>
          <w:color w:val="555555"/>
          <w:sz w:val="20"/>
        </w:rPr>
        <w:t>[5]</w:t>
      </w:r>
    </w:p>
    <w:p>
      <w:r>
        <w:rPr>
          <w:rFonts w:ascii="Gentium Plus" w:hAnsi="Gentium Plus"/>
          <w:sz w:val="24"/>
        </w:rPr>
        <w:t>φησί, ῥητορικὴ κολακεία καὶ ἄτεχνος, ἣν ἐν Γοργίᾳ δια‐ βάλλει· ἡ δὲ ἐπιστήμη τῶν ἀγαθῶν καὶ δικαίων, ἣν ἐν Φαί‐ δρῳ ἀνυμνεῖ. καὶ πάλιν τὴν μὲν τοῦ Ἀριστοτέλους διαλεκτι‐ κὴν ὡς ἐριστικὴν ἀποπέμπεται, τὴν δὲ τῶν ὄντων τὰς ἀρχὰς ὁρῶσαν διαλεκτικὴν ἀγαπᾷ ὡς μέρος φιλοσοφίας.</w:t>
      </w:r>
    </w:p>
    <w:p>
      <w:r>
        <w:rPr>
          <w:rFonts w:ascii="Courier New" w:hAnsi="Courier New"/>
          <w:color w:val="555555"/>
          <w:sz w:val="20"/>
        </w:rPr>
        <w:t>[in Cra . 5]</w:t>
      </w:r>
    </w:p>
    <w:p>
      <w:r>
        <w:rPr>
          <w:rFonts w:ascii="Gentium Plus" w:hAnsi="Gentium Plus"/>
          <w:sz w:val="24"/>
        </w:rPr>
        <w:t>Ὅτι εἰ ἀδύνατον συνελθεῖν γνῶσιν καὶ ἄγνοιαν τοῦ αὐτοῦ ἅμα, ἀδύνατον τὰς δύο ῥητορικὰς συνελθεῖν· ἡ μὲν γὰρ ἀγνοεῖ τὰ ἀγαθά, ἡ δὲ γινώσκει.</w:t>
      </w:r>
    </w:p>
    <w:p>
      <w:r>
        <w:rPr>
          <w:rFonts w:ascii="Courier New" w:hAnsi="Courier New"/>
          <w:color w:val="555555"/>
          <w:sz w:val="20"/>
        </w:rPr>
        <w:t>[in Cra . 6]</w:t>
      </w:r>
    </w:p>
    <w:p>
      <w:r>
        <w:rPr>
          <w:rFonts w:ascii="Gentium Plus" w:hAnsi="Gentium Plus"/>
          <w:sz w:val="24"/>
        </w:rPr>
        <w:t>Ὅτι ὁ παρὼν διάλογος ἐπιστήμονας ἡμᾶς ποιεῖ τῆς τῶν ὀνομάτων ὀρθότητος, καὶ δεῖ τὸν μέλλοντα εἶναι διαλεκτι‐ κὸν ἀπὸ ταύτης ἄρχεσθαι τῆς θεωρίας.</w:t>
      </w:r>
    </w:p>
    <w:p>
      <w:r>
        <w:rPr>
          <w:rFonts w:ascii="Courier New" w:hAnsi="Courier New"/>
          <w:color w:val="555555"/>
          <w:sz w:val="20"/>
        </w:rPr>
        <w:t>[in Cra . 7]</w:t>
      </w:r>
    </w:p>
    <w:p>
      <w:r>
        <w:rPr>
          <w:rFonts w:ascii="Gentium Plus" w:hAnsi="Gentium Plus"/>
          <w:sz w:val="24"/>
        </w:rPr>
        <w:t>Ὅτι ὥσπερ ἐν Παρμενίδῃ τὴν ὅλην διαλεκτικὴν παραδιδοὺς οὐ ψιλήν, ἀλλὰ μετὰ τῆς τῶν ὄντων θεωρίας παρ‐ έδωκεν, οὕτως καὶ νῦν τὴν τῶν ὀνομάτων ὀρθότητα μετὰ τῆς τῶν πραγμάτων ἐπιστήμης.</w:t>
      </w:r>
    </w:p>
    <w:p>
      <w:r>
        <w:rPr>
          <w:rFonts w:ascii="Courier New" w:hAnsi="Courier New"/>
          <w:color w:val="555555"/>
          <w:sz w:val="20"/>
        </w:rPr>
        <w:t>[in Cra . 8]</w:t>
      </w:r>
    </w:p>
    <w:p>
      <w:r>
        <w:rPr>
          <w:rFonts w:ascii="Gentium Plus" w:hAnsi="Gentium Plus"/>
          <w:sz w:val="24"/>
        </w:rPr>
        <w:t>Ὅτι τὰς ἀρχὰς τῶν ὄντων καὶ τῆς διαλεκτικῆς νῦν παραδιδόναι βούλεται ὁ Πλάτων, εἴπερ τὰ ὀνόματα μετὰ τῶν ὧν εἰσὶν ὀνόματα συμπαραδίδωσιν.</w:t>
      </w:r>
    </w:p>
    <w:p>
      <w:r>
        <w:rPr>
          <w:rFonts w:ascii="Courier New" w:hAnsi="Courier New"/>
          <w:color w:val="555555"/>
          <w:sz w:val="20"/>
        </w:rPr>
        <w:t>[in Cra . 9]</w:t>
      </w:r>
    </w:p>
    <w:p>
      <w:r>
        <w:rPr>
          <w:rFonts w:ascii="Gentium Plus" w:hAnsi="Gentium Plus"/>
          <w:sz w:val="24"/>
        </w:rPr>
        <w:t>Διὰ τί λέγων ὁ Πλάτων (Pol. p 261e) ὅτι οἱ τῶν ὀνο‐ μάτων ὑπερορῶντες πλουσιώτεροι φρονήσεως εἰς γῆρας ἀναφανησόμεθα, αὐτὸς νῦν προηγουμένως περὶ ὀνομάτων ζητεῖ; ἦ τοῦτο σκοπεῖ οὐ καθ’ ὃ λέγονται, ἀλλὰ καθ’ ὃ εἰκόνες</w:t>
      </w:r>
    </w:p>
    <w:p>
      <w:r>
        <w:rPr>
          <w:rFonts w:ascii="Courier New" w:hAnsi="Courier New"/>
          <w:color w:val="555555"/>
          <w:sz w:val="20"/>
        </w:rPr>
        <w:t>[5]</w:t>
      </w:r>
    </w:p>
    <w:p>
      <w:r>
        <w:rPr>
          <w:rFonts w:ascii="Gentium Plus" w:hAnsi="Gentium Plus"/>
          <w:sz w:val="24"/>
        </w:rPr>
        <w:t>εἰσὶ τῶν πραγμάτων; καὶ γὰρ ἡ ὁριστικὴ τριττή ἐστιν· ἢ γὰρ ἀπὸ τοῦ ἀνωτάτω γένους ἀρχομένη διὰ πάντων τῶν μέσων ἕως τῶν ὑστάτων διαφορῶν πρόεισιν, ὅπερ ὁ Ἐλεάτης ξένος ποιεῖ ὁριζόμενος τόν τε σοφιστὴν (Soph. p 268cd) καὶ τὸν πολιτικόν (Pol. p 267bc)· ἢ τὸ ἐγγὺς καὶ γνώριμον γένος λα‐</w:t>
      </w:r>
    </w:p>
    <w:p>
      <w:r>
        <w:rPr>
          <w:rFonts w:ascii="Courier New" w:hAnsi="Courier New"/>
          <w:color w:val="555555"/>
          <w:sz w:val="20"/>
        </w:rPr>
        <w:t>[10]</w:t>
      </w:r>
    </w:p>
    <w:p>
      <w:r>
        <w:rPr>
          <w:rFonts w:ascii="Gentium Plus" w:hAnsi="Gentium Plus"/>
          <w:sz w:val="24"/>
        </w:rPr>
        <w:t>βοῦσα διὰ τῶν ἑξῆς διαφορῶν πρόεισιν, ὡς ἔχει τὸ ἄνθρω‐ πός ἐστι ζῷον πεζὸν δίπουν καὶ τὰ τοιαῦτα· ἢ ὀνόματι μόνῳ χρῆται, οἷον καλόν ἐστι τὸ πρέπον καὶ ψυχή ἐστιν φυσιόχη οὐσία καὶ τὰ τοιαῦτα. καὶ ἔστιν οὗτος ὁ τρίτος τρόπος τῆς ὁριστικῆς ἐπισφαλέστατος. εἰ γὰρ ἔτυχεν ἀπ’ ἀρ‐</w:t>
      </w:r>
    </w:p>
    <w:p>
      <w:r>
        <w:rPr>
          <w:rFonts w:ascii="Courier New" w:hAnsi="Courier New"/>
          <w:color w:val="555555"/>
          <w:sz w:val="20"/>
        </w:rPr>
        <w:t>[15]</w:t>
      </w:r>
    </w:p>
    <w:p>
      <w:r>
        <w:rPr>
          <w:rFonts w:ascii="Gentium Plus" w:hAnsi="Gentium Plus"/>
          <w:sz w:val="24"/>
        </w:rPr>
        <w:t>χῆς ὁ ὀνοματοθέτης ἀνεπιστήμων, ἀνάγκη διαπίπτειν τὸν χρησάμενον τῷ κειμένῳ ὀνόματι εἰς τὸν ὁρισμόν. διὰ τοῦτο οὖν ὁ Πλάτων νῦν προηγουμένως ζητεῖ περὶ τῶν τοιούτων ὀνομάτων, καὶ διὰ μέσων αὐτῶν ἐπὶ τὰ πράγματα ἀνατείνεται. ἀλλὰ καὶ πρὸς ἀπόδειξιν τοῦτο συμβάλλεται, ὡς ἐν Φαίδρῳ</w:t>
      </w:r>
    </w:p>
    <w:p>
      <w:r>
        <w:rPr>
          <w:rFonts w:ascii="Courier New" w:hAnsi="Courier New"/>
          <w:color w:val="555555"/>
          <w:sz w:val="20"/>
        </w:rPr>
        <w:t>[20]</w:t>
      </w:r>
    </w:p>
    <w:p>
      <w:r>
        <w:rPr>
          <w:rFonts w:ascii="Gentium Plus" w:hAnsi="Gentium Plus"/>
          <w:sz w:val="24"/>
        </w:rPr>
        <w:t>(p 244d) τὴν μαντικὴν τῆς οἰωνιστικῆς κρείττω ἀπὸ τοῦ ὀνόματος ἐπεχείρησεν ἀποδεικνύναι· ἀλλὰ καὶ πρὸς ἀνάλυσιν, ὡς ἐν τῷ Φαίδρῳ (p 252c) τὸν μὲν μετεχόμενον ὑπὸ τῶν θνη‐</w:t>
      </w:r>
    </w:p>
    <w:p>
      <w:r>
        <w:rPr>
          <w:rFonts w:ascii="Courier New" w:hAnsi="Courier New"/>
          <w:color w:val="555555"/>
          <w:sz w:val="20"/>
        </w:rPr>
        <w:t>[25]</w:t>
      </w:r>
    </w:p>
    <w:p>
      <w:r>
        <w:rPr>
          <w:rFonts w:ascii="Gentium Plus" w:hAnsi="Gentium Plus"/>
          <w:sz w:val="24"/>
        </w:rPr>
        <w:t>τῆς ἐνεργείας, καὶ οὕτως ἀνιὼν καὶ ἀναλύων φαίνεται· ἀλλὰ καὶ πρὸς διαίρεσιν πολλάκις ἀναγκαῖον τοῦτο· οὕτως γοῦν ὁ Σωκράτης (Gorg. p 497d) διεῖλεν ὅτι ἄλλο τὸ ἡδὺ καὶ ἄλλο τὸ ἀγαθόν, διότι καὶ τὰ ὀνόματα δύο.</w:t>
      </w:r>
    </w:p>
    <w:p>
      <w:r>
        <w:rPr>
          <w:rFonts w:ascii="Courier New" w:hAnsi="Courier New"/>
          <w:color w:val="555555"/>
          <w:sz w:val="20"/>
        </w:rPr>
        <w:t>[in Cra . 10]</w:t>
      </w:r>
    </w:p>
    <w:p>
      <w:r>
        <w:rPr>
          <w:rFonts w:ascii="Gentium Plus" w:hAnsi="Gentium Plus"/>
          <w:sz w:val="24"/>
        </w:rPr>
        <w:t>Ὅτι ὑπόκεινται πρόσωπα νῦν Κρατύλος τε ὁ Ἡρακλεί‐ τειος, οὗ καὶ Πλάτων ἠκροάσατο, ὅστις ἔλεγεν τὰ ὀνόματα πάντα φύσει εἶναι, τὰ γὰρ μὴ φύσει μήδ’ ὀνόματα εἶναι, ὥσπερ καὶ τὸν ψευδόμενόν φαμεν μηδὲν λέγειν· καὶ Ἑρμο‐</w:t>
      </w:r>
    </w:p>
    <w:p>
      <w:r>
        <w:rPr>
          <w:rFonts w:ascii="Courier New" w:hAnsi="Courier New"/>
          <w:color w:val="555555"/>
          <w:sz w:val="20"/>
        </w:rPr>
        <w:t>[5]</w:t>
      </w:r>
    </w:p>
    <w:p>
      <w:r>
        <w:rPr>
          <w:rFonts w:ascii="Gentium Plus" w:hAnsi="Gentium Plus"/>
          <w:sz w:val="24"/>
        </w:rPr>
        <w:t>γένης ὁ Σωκρατικός, ὅστις ἀπεναντίας ἔλεγεν οὐδὲν εἶναι ὄνομα φύσει, ἀλλὰ πάντα θέσει· καὶ τρίτος Σωκράτης, ὅστις ἐπικρίνας ἔδειξε τὰ μὲν αὐτῶν εἶναι φύσει, τὰ δὲ καὶ θέσει, οἷον τύχῃ γεγονότα. τὰ μὲν γὰρ ἐπὶ τοῖς ἀιδίοις μᾶλλον τοῦ φύσει μετέχει, τὰ δ’ ἐπὶ τοῖς φθαρτοῖς μᾶλλον τοῦ τυχαίου.</w:t>
      </w:r>
    </w:p>
    <w:p>
      <w:r>
        <w:rPr>
          <w:rFonts w:ascii="Courier New" w:hAnsi="Courier New"/>
          <w:color w:val="555555"/>
          <w:sz w:val="20"/>
        </w:rPr>
        <w:t>[10]</w:t>
      </w:r>
    </w:p>
    <w:p>
      <w:r>
        <w:rPr>
          <w:rFonts w:ascii="Gentium Plus" w:hAnsi="Gentium Plus"/>
          <w:sz w:val="24"/>
        </w:rPr>
        <w:t>ὁ γὰρ τὸν ἑαυτοῦ παῖδα Ἀθανάσιον καλέσας δηλοῖ τὴν περὶ ταῦτα τῶν ὀνομάτων πλημμέλειαν. ἔτι δὲ καὶ τῶν ὀνομάτων ἐχόντων εἶδος καὶ ὕλην, κατὰ μὲν τὸ εἶδος μᾶλλον τοῦ φύσει μετέχουσι, κατὰ δὲ τὴν ὕλην μᾶλλον τοῦ θέσει. καὶ πρὸς μὲν Ἑρμογένη λέγων χωρίζει τά τε μονίμως ἐν θεοῖς ἱδρυ‐</w:t>
      </w:r>
    </w:p>
    <w:p>
      <w:r>
        <w:rPr>
          <w:rFonts w:ascii="Courier New" w:hAnsi="Courier New"/>
          <w:color w:val="555555"/>
          <w:sz w:val="20"/>
        </w:rPr>
        <w:t>[15]</w:t>
      </w:r>
    </w:p>
    <w:p>
      <w:r>
        <w:rPr>
          <w:rFonts w:ascii="Gentium Plus" w:hAnsi="Gentium Plus"/>
          <w:sz w:val="24"/>
        </w:rPr>
        <w:t>μένα ὀνόματα, οἷον μυρίνη καὶ τὰ τοιαῦτα, καὶ τὰ ἐν ψυ‐ χαῖς, οἷον βατίεια· πρὸς δὲ Κρατύλον ἀποδέχεται μὲν τὴν πρὸς τὰ πράγματα τῶν ὀνομάτων ἀναφοράν, δείκνυσι δ’ ὅτι ἐστὶ καὶ τὸ τυχαῖον πολὺ ἐν τοῖς ὀνόμασιν, ἅμα δὲ καὶ ὅτι οὐ πάντα κινεῖται τὰ πράγματα.</w:t>
      </w:r>
    </w:p>
    <w:p>
      <w:r>
        <w:rPr>
          <w:rFonts w:ascii="Courier New" w:hAnsi="Courier New"/>
          <w:color w:val="555555"/>
          <w:sz w:val="20"/>
        </w:rPr>
        <w:t>[in Cra . 11]</w:t>
      </w:r>
    </w:p>
    <w:p>
      <w:r>
        <w:rPr>
          <w:rFonts w:ascii="Gentium Plus" w:hAnsi="Gentium Plus"/>
          <w:sz w:val="24"/>
        </w:rPr>
        <w:t>Ὅτι ὁ μὲν οὐρανὸς μᾶλλον ἔχων τὴν κίνησιν, ἔχει καὶ τὴν στάσιν τρόπον τινά, οἷον ἐν τοῖς πόλοις καὶ τοῖς τοι‐ ούτοις· ἡ δὲ γῆ μᾶλλον ἔχουσα τὴν στάσιν, ἔχει καὶ τὴν κί‐</w:t>
      </w:r>
    </w:p>
    <w:p>
      <w:r>
        <w:rPr>
          <w:rFonts w:ascii="Courier New" w:hAnsi="Courier New"/>
          <w:color w:val="555555"/>
          <w:sz w:val="20"/>
        </w:rPr>
        <w:t>[in Cra . 12]</w:t>
      </w:r>
    </w:p>
    <w:p>
      <w:r>
        <w:rPr>
          <w:rFonts w:ascii="Gentium Plus" w:hAnsi="Gentium Plus"/>
          <w:sz w:val="24"/>
        </w:rPr>
        <w:t>Ὅτι τὰ ὀνόματα, καὶ 〈τὰ〉 τὸ φύσει ἔχοντα τοῦ θέσει μετέχει, καὶ τὰ θέσει ὄντα καὶ τοῦ φύσει μετείληφεν· καὶ διὰ τοῦτο τὰ ὀνόματα πάντα φύσει καὶ πάντα θέσει, καὶ τὰ μὲν φύσει τὰ δὲ θέσει.</w:t>
      </w:r>
    </w:p>
    <w:p>
      <w:r>
        <w:rPr>
          <w:rFonts w:ascii="Courier New" w:hAnsi="Courier New"/>
          <w:color w:val="555555"/>
          <w:sz w:val="20"/>
        </w:rPr>
        <w:t>[in Cra . 13]</w:t>
      </w:r>
    </w:p>
    <w:p>
      <w:r>
        <w:rPr>
          <w:rFonts w:ascii="Gentium Plus" w:hAnsi="Gentium Plus"/>
          <w:sz w:val="24"/>
        </w:rPr>
        <w:t>Ὅτι τὰ δύο ταῦτα μειράκια ἐξεναντίας δοξάζοντα ἄλληλα ἀνατρέποντα μερικῶς, οὐκ ἠδύναντο καθολικῶς τὸ οἰ‐ κεῖον κατασκευάσαι· καὶ γὰρ τὸ μὲν καθόλου διὰ τοῦ μερικοῦ ἀνασκευάζεται, οὐκέτι δὲ διὰ τοῦ αὐτοῦ τὸ ἀντικείμενον κατα‐</w:t>
      </w:r>
    </w:p>
    <w:p>
      <w:r>
        <w:rPr>
          <w:rFonts w:ascii="Courier New" w:hAnsi="Courier New"/>
          <w:color w:val="555555"/>
          <w:sz w:val="20"/>
        </w:rPr>
        <w:t>[5]</w:t>
      </w:r>
    </w:p>
    <w:p>
      <w:r>
        <w:rPr>
          <w:rFonts w:ascii="Gentium Plus" w:hAnsi="Gentium Plus"/>
          <w:sz w:val="24"/>
        </w:rPr>
        <w:t>σκευάζεται, ἀλλὰ διὰ τοῦ καθόλου· οἷς ὁ Σωκράτης ἐπιγενό‐ μενος καὶ διαιτήσας διήρθρωσεν τὰ πράγματα ἐπιστημονικῶς.</w:t>
      </w:r>
    </w:p>
    <w:p>
      <w:r>
        <w:rPr>
          <w:rFonts w:ascii="Courier New" w:hAnsi="Courier New"/>
          <w:color w:val="555555"/>
          <w:sz w:val="20"/>
        </w:rPr>
        <w:t>[in Cra . 14]</w:t>
      </w:r>
    </w:p>
    <w:p>
      <w:r>
        <w:rPr>
          <w:rFonts w:ascii="Gentium Plus" w:hAnsi="Gentium Plus"/>
          <w:sz w:val="24"/>
        </w:rPr>
        <w:t>Ὅτι ὁ μὲν Κρατύλος, ἐπιστημονικὸς ὢν καὶ βραχυ‐ λογώτατος, ὅπερ ἦν ἐξαίρετον τῶν Ἡρακλειτείων, διὰ τὸ μὴ φθάνειν ἀμειφθέντα τὰ πράγματα τῇ ἀστάτῳ ἑαυτῶν φύσει προλαμβάνειν αὐτὰ βουλομένων, δι’ ἐλαχίστων φαίνεται συλ‐</w:t>
      </w:r>
    </w:p>
    <w:p>
      <w:r>
        <w:rPr>
          <w:rFonts w:ascii="Courier New" w:hAnsi="Courier New"/>
          <w:color w:val="555555"/>
          <w:sz w:val="20"/>
        </w:rPr>
        <w:t>[5]</w:t>
      </w:r>
    </w:p>
    <w:p>
      <w:r>
        <w:rPr>
          <w:rFonts w:ascii="Gentium Plus" w:hAnsi="Gentium Plus"/>
          <w:sz w:val="24"/>
        </w:rPr>
        <w:t>λαβῶν καὶ ῥημάτων δι’ ὅλου τοῦ διαλόγου ἀποκρινόμενος· διὸ καὶ τὸ βούλει (p 383a) ἐκ προοιμίων εὐθὺς τούτῳ ἀνέ‐ θηκεν ὁ μιμητικώτατος Πλάτων· ὁ δὲ Ἑρμογένης, δοξαστι‐ κὸς ὢν καὶ ταῖς τῶν πολλῶν προσκεχηνὼς δόξαις, τό τε θέσει τῶν ὀνομάτων εἰσήγαγεν καὶ τὸ εἴ σοι δοκεῖ οἰκειότατα</w:t>
      </w:r>
    </w:p>
    <w:p>
      <w:r>
        <w:rPr>
          <w:rFonts w:ascii="Courier New" w:hAnsi="Courier New"/>
          <w:color w:val="555555"/>
          <w:sz w:val="20"/>
        </w:rPr>
        <w:t>[10]</w:t>
      </w:r>
    </w:p>
    <w:p>
      <w:r>
        <w:rPr>
          <w:rFonts w:ascii="Gentium Plus" w:hAnsi="Gentium Plus"/>
          <w:sz w:val="24"/>
        </w:rPr>
        <w:t>ὑπὸ Κρατύλου ἤκουσεν· ἡ γὰρ δόκησις τῶν ἀβουλήτων πολ‐ λάκις ἐστὶ καὶ 〈ἀ〉προαιρέτων, ὥσπερ ἡ βούλησις τῶν ἀγαθῶν μόνων.</w:t>
      </w:r>
    </w:p>
    <w:p>
      <w:r>
        <w:rPr>
          <w:rFonts w:ascii="Courier New" w:hAnsi="Courier New"/>
          <w:color w:val="555555"/>
          <w:sz w:val="20"/>
        </w:rPr>
        <w:t>[in Cra . 15]</w:t>
      </w:r>
    </w:p>
    <w:p>
      <w:r>
        <w:rPr>
          <w:rFonts w:ascii="Gentium Plus" w:hAnsi="Gentium Plus"/>
          <w:sz w:val="24"/>
        </w:rPr>
        <w:t>Ὅτι πᾶσα ἡ Ἀπολλωνιακὴ σειρὰ τῆς δημιουργικῆς τοῦ Διὸς ἐξήρτηται ἡγεμονίας.</w:t>
      </w:r>
    </w:p>
    <w:p>
      <w:r>
        <w:rPr>
          <w:rFonts w:ascii="Courier New" w:hAnsi="Courier New"/>
          <w:color w:val="555555"/>
          <w:sz w:val="20"/>
        </w:rPr>
        <w:t>[in Cra . 16]</w:t>
      </w:r>
    </w:p>
    <w:p>
      <w:r>
        <w:rPr>
          <w:rFonts w:ascii="Gentium Plus" w:hAnsi="Gentium Plus"/>
          <w:sz w:val="24"/>
        </w:rPr>
        <w:t>Ὅτι τῆς Κρατύλου δόξης γέγονεν Πυθαγόρας τε καὶ Ἐπίκουρος (frg 335 Us.), Δημόκριτος (frg 26 Diels)</w:t>
      </w:r>
    </w:p>
    <w:p>
      <w:r>
        <w:rPr>
          <w:rFonts w:ascii="Courier New" w:hAnsi="Courier New"/>
          <w:color w:val="555555"/>
          <w:sz w:val="20"/>
        </w:rPr>
        <w:t>[5]</w:t>
      </w:r>
    </w:p>
    <w:p>
      <w:r>
        <w:rPr>
          <w:rFonts w:ascii="Gentium Plus" w:hAnsi="Gentium Plus"/>
          <w:sz w:val="24"/>
        </w:rPr>
        <w:t>ρον εἰς σοφίαν, ὁ τὰ ὀνόματα τοῖς πράγμασι θέμενος. ᾐνίττετο δὲ διὰ μὲν τοῦ ἀριθμοῦ τὸν νοητὸν διάκοσμον τὸν πε‐ ριέχοντα τὸ πλῆθος τῶν νοερῶν εἰδῶν· ἐκεῖ γὰρ ὁ πρώτως καὶ κυρίως ἀριθμὸς μετὰ τὸ ἓν ὑπέστη τὸ ὑπερούσιον, ὃς καὶ τὰ μέτρα τῆς οὐσίας πᾶσι τοῖς οὖσι χορηγεῖ, ἐν ᾧ καὶ ἡ ὄντως</w:t>
      </w:r>
    </w:p>
    <w:p>
      <w:r>
        <w:rPr>
          <w:rFonts w:ascii="Courier New" w:hAnsi="Courier New"/>
          <w:color w:val="555555"/>
          <w:sz w:val="20"/>
        </w:rPr>
        <w:t>[10]</w:t>
      </w:r>
    </w:p>
    <w:p>
      <w:r>
        <w:rPr>
          <w:rFonts w:ascii="Gentium Plus" w:hAnsi="Gentium Plus"/>
          <w:sz w:val="24"/>
        </w:rPr>
        <w:t>σοφία καὶ ἡ γνῶσις, ἑαυτῆς οὖσα καὶ πρὸς ἑαυτὴν ἐστραμμένη καὶ ἑαυτὴν τελειοῦσα· καὶ ὥσπερ ἐκεῖ νοητὸν καὶ νοῦς καὶ νόησις ταυτόν, οὕτως καὶ ἀριθμὸς καὶ σοφία ταυτόν ἐστι ἐκεῖ· διὰ δὲ τοῦ θεμένου τὰ ὀνόματα τὴν ψυχὴν ᾐνίττετο, ἥτις ἀπὸ νοῦ μὲν ὑπέστη· καὶ αὐτὰ μὲν τὰ πράγματα οὐκ</w:t>
      </w:r>
    </w:p>
    <w:p>
      <w:r>
        <w:rPr>
          <w:rFonts w:ascii="Courier New" w:hAnsi="Courier New"/>
          <w:color w:val="555555"/>
          <w:sz w:val="20"/>
        </w:rPr>
        <w:t>[15]</w:t>
      </w:r>
    </w:p>
    <w:p>
      <w:r>
        <w:rPr>
          <w:rFonts w:ascii="Gentium Plus" w:hAnsi="Gentium Plus"/>
          <w:sz w:val="24"/>
        </w:rPr>
        <w:t>ἔστιν ὥσπερ ὁ νοῦς πρώτως, ἔχει δ’ αὐτῶν εἰκόνας καὶ λό‐ γους οὐσιώδεις διεξοδικούς, οἷον ἀγάλματα τῶν ὄντων, ὥσπερ τὰ ὀνόματα ἀπομιμούμενα τὰ νοερὰ εἴδη τοὺς ἀριθμούς· τὸ μὲν οὖν εἶναι πᾶσιν ἀπὸ νοῦ τοῦ ἑαυτὸν γινώσκοντος καὶ σοφοῦ, τὸ δ’ ὀνομάζεσθαι ἀπὸ ψυχῆς τῆς νοῦν μιμουμένης.</w:t>
      </w:r>
    </w:p>
    <w:p>
      <w:r>
        <w:rPr>
          <w:rFonts w:ascii="Courier New" w:hAnsi="Courier New"/>
          <w:color w:val="555555"/>
          <w:sz w:val="20"/>
        </w:rPr>
        <w:t>[20]</w:t>
      </w:r>
    </w:p>
    <w:p>
      <w:r>
        <w:rPr>
          <w:rFonts w:ascii="Gentium Plus" w:hAnsi="Gentium Plus"/>
          <w:sz w:val="24"/>
        </w:rPr>
        <w:t>οὐκ ἄρα, φησὶ Πυθαγόρας, τοῦ τυχόντος ἐστὶ τὸ ὀνοματουρ‐ γεῖν, ἀλλὰ τοῦ τὸν νοῦν ὁρῶντος καὶ τὴν φύσιν τῶν ὄντων· φύσει ἄρα τὰ ὀνόματα. Ὁ δὲ Δημόκριτος (frg 26 Diels) θέσει λέγων τὰ ὀνόματα διὰ τεσσάρων ἐπιχειρημάτων τοῦτο κατεσκεύαζεν· ἐκ τῆς ὁμω‐</w:t>
      </w:r>
    </w:p>
    <w:p>
      <w:r>
        <w:rPr>
          <w:rFonts w:ascii="Courier New" w:hAnsi="Courier New"/>
          <w:color w:val="555555"/>
          <w:sz w:val="20"/>
        </w:rPr>
        <w:t>[25]</w:t>
      </w:r>
    </w:p>
    <w:p>
      <w:r>
        <w:rPr>
          <w:rFonts w:ascii="Gentium Plus" w:hAnsi="Gentium Plus"/>
          <w:sz w:val="24"/>
        </w:rPr>
        <w:t>νυμίας· τὰ γὰρ διάφορα πράγματα τῷ αὐτῷ καλοῦνται ὀνό‐ ματι, οὐκ ἄρα φύσει τὸ ὄνομα· καὶ ἐκ τῆς πολυωνυμίας· εἰ γὰρ τὰ διάφορα ὀνόματα ἐπὶ τὸ αὐτὸ καὶ ἓν πρᾶγμα ἐφαρμό‐ σουσιν, καὶ ἐπάλληλα, ὅπερ ἀδύνατον· τρίτον ἐκ τῆς τῶν ὀνο‐ μάτων μεταθέσεως· διὰ τί γὰρ τὸν Ἀριστοκλέα μὲν Πλάτωνα,</w:t>
      </w:r>
    </w:p>
    <w:p>
      <w:r>
        <w:rPr>
          <w:rFonts w:ascii="Courier New" w:hAnsi="Courier New"/>
          <w:color w:val="555555"/>
          <w:sz w:val="20"/>
        </w:rPr>
        <w:t>[30]</w:t>
      </w:r>
    </w:p>
    <w:p>
      <w:r>
        <w:rPr>
          <w:rFonts w:ascii="Gentium Plus" w:hAnsi="Gentium Plus"/>
          <w:sz w:val="24"/>
        </w:rPr>
        <w:t>τὸν δὲ Τύρταμον Θεόφραστον μετωνομάσαμεν, εἰ φύσει τὰ ὀνόματα; ἐκ δὲ τῆς τῶν ὁμοίων ἐλλείψεως· διὰ τί ἀπὸ μὲν τῆς φρονήσεως λέγομεν φρονεῖν, ἀπὸ δὲ τῆς δικαιοσύνης οὐ‐ κέτι παρονομάζομεν; τύχῃ ἄρα καὶ οὐ φύσει τὰ ὀνόματα. καλεῖ δὲ ὁ αὐτὸς τὸ μὲν πρῶτον ἐπιχείρημα πολύσημον, τὸ δὲ</w:t>
      </w:r>
    </w:p>
    <w:p>
      <w:r>
        <w:rPr>
          <w:rFonts w:ascii="Courier New" w:hAnsi="Courier New"/>
          <w:color w:val="555555"/>
          <w:sz w:val="20"/>
        </w:rPr>
        <w:t>[35]</w:t>
      </w:r>
    </w:p>
    <w:p>
      <w:r>
        <w:rPr>
          <w:rFonts w:ascii="Gentium Plus" w:hAnsi="Gentium Plus"/>
          <w:sz w:val="24"/>
        </w:rPr>
        <w:t>δεύτερον ἰσόρροπον, 〈τὸ δὲ τρίτον μετώνυμον〉, τὸ δὲ τέταρτον νώνυμον. ἐπιλυόμενοι δέ τινές φασιν, πρὸς μὲν τὸ πρῶτον ὅτι οὐδὲν θαυμαστόν, εἰ τὸ ἓν ὄνομα πλείω ἐνει‐ κονίζεται πράγματα, ὡς τὸ ἔρως καὶ ἀπὸ τῆς ῥώμης καὶ ἀπὸ τοῦ πτέρως διάφορα δηλοῖ· πρὸς δὲ τὸ δεύτερον ὅτι</w:t>
      </w:r>
    </w:p>
    <w:p>
      <w:r>
        <w:rPr>
          <w:rFonts w:ascii="Courier New" w:hAnsi="Courier New"/>
          <w:color w:val="555555"/>
          <w:sz w:val="20"/>
        </w:rPr>
        <w:t>[40]</w:t>
      </w:r>
    </w:p>
    <w:p>
      <w:r>
        <w:rPr>
          <w:rFonts w:ascii="Gentium Plus" w:hAnsi="Gentium Plus"/>
          <w:sz w:val="24"/>
        </w:rPr>
        <w:t>οὐδὲν κωλύει κατ’ ἄλλο καὶ ἄλλο δηλοῦν τὰ διάφορα ὀνόματα τὸ αὐτό, οἷον μέροψ καὶ ἄνθρωπος, κατὰ μὲν τὸ μεμερισ‐ μένην ἔχειν ζωὴν μέροψ, κατὰ δὲ τὸ ἀναθρεῖν ἃ ὄπωπεν ἄνθρωπος· πρὸς δὲ τὸ τρίτον ὅτι τοῦτο αὐτὸ σημεῖον τοῦ φύσει εἶναι τὰ ὀνόματα, ὅτι μετατίθεμεν τὰ οὐ κυρίως καὶ</w:t>
      </w:r>
    </w:p>
    <w:p>
      <w:r>
        <w:rPr>
          <w:rFonts w:ascii="Courier New" w:hAnsi="Courier New"/>
          <w:color w:val="555555"/>
          <w:sz w:val="20"/>
        </w:rPr>
        <w:t>[45]</w:t>
      </w:r>
    </w:p>
    <w:p>
      <w:r>
        <w:rPr>
          <w:rFonts w:ascii="Gentium Plus" w:hAnsi="Gentium Plus"/>
          <w:sz w:val="24"/>
        </w:rPr>
        <w:t>παρὰ φύσιν κείμενα ἐπὶ τὰ κατὰ φύσιν· πρὸς δὲ τὸ τέταρτον ὅτι οὐδὲν θαυμαστόν, εἰ ἐξ ἀρχῆς κείμενα ὑπὸ τοῦ πολλοῦ χρόνου ἐξέλιπον.</w:t>
      </w:r>
    </w:p>
    <w:p>
      <w:r>
        <w:rPr>
          <w:rFonts w:ascii="Courier New" w:hAnsi="Courier New"/>
          <w:color w:val="555555"/>
          <w:sz w:val="20"/>
        </w:rPr>
        <w:t>[in Cra . 17]</w:t>
      </w:r>
    </w:p>
    <w:p>
      <w:r>
        <w:rPr>
          <w:rFonts w:ascii="Gentium Plus" w:hAnsi="Gentium Plus"/>
          <w:sz w:val="24"/>
        </w:rPr>
        <w:t>Ὅτι τὸ φύσει τετραχῶς· ἢ γὰρ ὡς αἱ τῶν ζῴων καὶ φυτῶν οὐσίαι ὅλαι τε καὶ τὰ μέρη αὐτῶν· ἢ 〈ὡσ〉 αἱ τού‐ των ἐνέργειαι καὶ δυνάμεις, ὡς ἡ τοῦ πυρὸς κουφότης καὶ θερμότης· ἢ ὡς αἱ σκιαὶ καὶ αἱ ἐμφάσεις ἐν τοῖς κατόπτροις·</w:t>
      </w:r>
    </w:p>
    <w:p>
      <w:r>
        <w:rPr>
          <w:rFonts w:ascii="Courier New" w:hAnsi="Courier New"/>
          <w:color w:val="555555"/>
          <w:sz w:val="20"/>
        </w:rPr>
        <w:t>[5]</w:t>
      </w:r>
    </w:p>
    <w:p>
      <w:r>
        <w:rPr>
          <w:rFonts w:ascii="Gentium Plus" w:hAnsi="Gentium Plus"/>
          <w:sz w:val="24"/>
        </w:rPr>
        <w:t>ἢ ὡς αἱ τεχνηταὶ εἰκόνες ἐοικυῖαι τοῖς ἀρχετύποις ἑαυτῶν. ὁ μὲν οὖν Ἐπίκουρος (frg 335 Us.) κατὰ τὸ δεύτερον σημαι‐ νόμενον ᾤετο φύσει εἶναι τὰ ὀνόματα, ὡς ἔργα φύσεως προη‐ γούμενα, ὡς τὴν φωνὴν καὶ τὴν ὅρασιν, καὶ ὡς τὸ ὁρᾶν</w:t>
      </w:r>
    </w:p>
    <w:p>
      <w:r>
        <w:rPr>
          <w:rFonts w:ascii="Courier New" w:hAnsi="Courier New"/>
          <w:color w:val="555555"/>
          <w:sz w:val="20"/>
        </w:rPr>
        <w:t>[10]</w:t>
      </w:r>
    </w:p>
    <w:p>
      <w:r>
        <w:rPr>
          <w:rFonts w:ascii="Gentium Plus" w:hAnsi="Gentium Plus"/>
          <w:sz w:val="24"/>
        </w:rPr>
        <w:t>εἶναι ὡς ἔργον φύσεως. ὁ δὲ Κρατύλος κατὰ τὸ τέταρτον· διὸ καὶ ἴδιόν φησιν ἑκάστου πράγματος εἶναι τὸ ὄνομα ὡς οἰκείως τεθὲν ὑπὸ τῶν πρώτως θεμένων ἐντέχνως καὶ ἐπιστη‐ μόνως. ὁ γὰρ Ἐπίκουρος (frg 335 Us.) ἔλεγεν ὅτι οὐχὶ ἐπιστημόνως οὗτοι ἔθεντο τὰ ὀνόματα, ἀλλὰ φυσικῶς κινού‐</w:t>
      </w:r>
    </w:p>
    <w:p>
      <w:r>
        <w:rPr>
          <w:rFonts w:ascii="Courier New" w:hAnsi="Courier New"/>
          <w:color w:val="555555"/>
          <w:sz w:val="20"/>
        </w:rPr>
        <w:t>[15]</w:t>
      </w:r>
    </w:p>
    <w:p>
      <w:r>
        <w:rPr>
          <w:rFonts w:ascii="Gentium Plus" w:hAnsi="Gentium Plus"/>
          <w:sz w:val="24"/>
        </w:rPr>
        <w:t>μενοι ὡς οἱ βήσσοντες καὶ πταίροντες καὶ μυκώμενοι καὶ ὑλακτοῦντες καὶ στενάζοντες. ὁ δὲ Σωκράτης κατὰ τὸ τέταρ‐ τον σημαινόμενον λέγει φύσει εἶναι τὰ ὀνόματα, ὡς διανοίας μὲν ἐπιστήμονος ἔκγονα καὶ οὐχὶ ὀρέξεως φυσικῆς, ἀλλὰ ψυχῆς φανταζομένης, οἰκείως δὲ τοῖς πράγμασι τεθέντα ἐξ</w:t>
      </w:r>
    </w:p>
    <w:p>
      <w:r>
        <w:rPr>
          <w:rFonts w:ascii="Courier New" w:hAnsi="Courier New"/>
          <w:color w:val="555555"/>
          <w:sz w:val="20"/>
        </w:rPr>
        <w:t>[20]</w:t>
      </w:r>
    </w:p>
    <w:p>
      <w:r>
        <w:rPr>
          <w:rFonts w:ascii="Gentium Plus" w:hAnsi="Gentium Plus"/>
          <w:sz w:val="24"/>
        </w:rPr>
        <w:t>ἀρχῆς κατὰ τὸ δυνατόν· καὶ κατὰ μὲν τὸ εἶδος τὰ αὐτὰ πάντα καὶ μίαν ἔχει δύναμιν καὶ φύσει ἐστίν, κατὰ δὲ τὴν ὕλην διαφέρει ἀλλήλων καὶ θέσει ἐστίν· κατὰ μὲν γὰρ τὸ εἶδος ἔοικε τοῖς πράγμασι, κατὰ δὲ τὴν ὕλην διαφέρει ἀλλήλων.</w:t>
      </w:r>
    </w:p>
    <w:p>
      <w:r>
        <w:rPr>
          <w:rFonts w:ascii="Courier New" w:hAnsi="Courier New"/>
          <w:color w:val="555555"/>
          <w:sz w:val="20"/>
        </w:rPr>
        <w:t>[in Cra . 18]</w:t>
      </w:r>
    </w:p>
    <w:p>
      <w:r>
        <w:rPr>
          <w:rFonts w:ascii="Gentium Plus" w:hAnsi="Gentium Plus"/>
          <w:sz w:val="24"/>
        </w:rPr>
        <w:t>Ὅτι ἔοικεν τὸ μὲν Κρατύλος ὄνομα κεῖσθαι παρὰ τὸ περικρατῆσαι ἀραρότως τῶν Ἡρακλείτου δογμάτων καὶ διὰ τοῦτο καταφρονῆσαι τῶν ῥευστῶν ὡς μηδὲ κυρίως ὄν‐ των· τὸ δὲ Σωκράτης παρὰ τὸ σωτῆρα εἶναι τοῦ κράτους</w:t>
      </w:r>
    </w:p>
    <w:p>
      <w:r>
        <w:rPr>
          <w:rFonts w:ascii="Courier New" w:hAnsi="Courier New"/>
          <w:color w:val="555555"/>
          <w:sz w:val="20"/>
        </w:rPr>
        <w:t>[5]</w:t>
      </w:r>
    </w:p>
    <w:p>
      <w:r>
        <w:rPr>
          <w:rFonts w:ascii="Gentium Plus" w:hAnsi="Gentium Plus"/>
          <w:sz w:val="24"/>
        </w:rPr>
        <w:t>τῆς ψυχῆς, τουτέστι τοῦ λόγου, καὶ μὴ καθέλκεσθαι ὑπὸ τῶν αἰσθήσεων.</w:t>
      </w:r>
    </w:p>
    <w:p>
      <w:r>
        <w:rPr>
          <w:rFonts w:ascii="Courier New" w:hAnsi="Courier New"/>
          <w:color w:val="555555"/>
          <w:sz w:val="20"/>
        </w:rPr>
        <w:t>[in Cra . 19]</w:t>
      </w:r>
    </w:p>
    <w:p>
      <w:r>
        <w:rPr>
          <w:rFonts w:ascii="Gentium Plus" w:hAnsi="Gentium Plus"/>
          <w:sz w:val="24"/>
        </w:rPr>
        <w:t>Ὅτι τὰ μὲν ἀίδια ἐκ τῶν δυνάμεων ἢ ἐνεργειῶν ἔλαχεν τῆς ὀνομασίας, τὰ δὲ γενητὰ ἐκ τῆς χρείας καὶ κοι‐ νωνίας.</w:t>
      </w:r>
    </w:p>
    <w:p>
      <w:r>
        <w:rPr>
          <w:rFonts w:ascii="Courier New" w:hAnsi="Courier New"/>
          <w:color w:val="555555"/>
          <w:sz w:val="20"/>
        </w:rPr>
        <w:t>[in Cra . 20]</w:t>
      </w:r>
    </w:p>
    <w:p>
      <w:r>
        <w:rPr>
          <w:rFonts w:ascii="Gentium Plus" w:hAnsi="Gentium Plus"/>
          <w:sz w:val="24"/>
        </w:rPr>
        <w:t>Ὅτι δεῖ τὸν μιμήσασθαί τι βουλόμενον ἐπιστήμονα εἶναι δυοῖν, τοῦ τε ἀρχετύπου καὶ τῆς δημιουργικῆς τέχνης.</w:t>
      </w:r>
    </w:p>
    <w:p>
      <w:r>
        <w:rPr>
          <w:rFonts w:ascii="Courier New" w:hAnsi="Courier New"/>
          <w:color w:val="555555"/>
          <w:sz w:val="20"/>
        </w:rPr>
        <w:t>[in Cra . 21]</w:t>
      </w:r>
    </w:p>
    <w:p>
      <w:r>
        <w:rPr>
          <w:rFonts w:ascii="Gentium Plus" w:hAnsi="Gentium Plus"/>
          <w:sz w:val="24"/>
        </w:rPr>
        <w:t>Ὅτι Ἑρμογένης παρ’ Αἰσχίνῃ (p 25 Herm.) κω‐ μῳδεῖται ὡς χρημάτων ἥττων· ἀμέλει τὸν Τηλαύγη ἑταῖρον ὄντα καὶ χαρίεντα παρεώρα ἀθεράπευτον. τὸ δὲ ὄνομα παρὰ</w:t>
      </w:r>
    </w:p>
    <w:p>
      <w:r>
        <w:rPr>
          <w:rFonts w:ascii="Courier New" w:hAnsi="Courier New"/>
          <w:color w:val="555555"/>
          <w:sz w:val="20"/>
        </w:rPr>
        <w:t>[5]</w:t>
      </w:r>
    </w:p>
    <w:p>
      <w:r>
        <w:rPr>
          <w:rFonts w:ascii="Gentium Plus" w:hAnsi="Gentium Plus"/>
          <w:sz w:val="24"/>
        </w:rPr>
        <w:t>Ἑρμῆς θεός ἐστιν κερδῶν ἔφορος, οὗτος δὲ δυστυχὴς ἦν περὶ τὸ κερδαίνειν.</w:t>
      </w:r>
    </w:p>
    <w:p>
      <w:r>
        <w:rPr>
          <w:rFonts w:ascii="Courier New" w:hAnsi="Courier New"/>
          <w:color w:val="555555"/>
          <w:sz w:val="20"/>
        </w:rPr>
        <w:t>[in Cra . 22]</w:t>
      </w:r>
    </w:p>
    <w:p>
      <w:r>
        <w:rPr>
          <w:rFonts w:ascii="Gentium Plus" w:hAnsi="Gentium Plus"/>
          <w:sz w:val="24"/>
        </w:rPr>
        <w:t>Ὅτι διαβέβληνται οἱ Ἡρακλείτειοι καὶ ὡς ἀλαζόνες καὶ ὡς εἴρωνες καὶ ὡς ὑπερόπται ἔν τε Θεαιτήτῳ (p 179esqq) ὑπὸ Θεοδώρου καὶ νῦν (p 384a) ὑπὸ Ἑρμογένους, πλὴν οὐχ ὑπὸ φιλοσόφων· ὁ μὲν γὰρ γεωμέτρης, ὁ δὲ νεανίσκος· οὐ</w:t>
      </w:r>
    </w:p>
    <w:p>
      <w:r>
        <w:rPr>
          <w:rFonts w:ascii="Courier New" w:hAnsi="Courier New"/>
          <w:color w:val="555555"/>
          <w:sz w:val="20"/>
        </w:rPr>
        <w:t>[5]</w:t>
      </w:r>
    </w:p>
    <w:p>
      <w:r>
        <w:rPr>
          <w:rFonts w:ascii="Gentium Plus" w:hAnsi="Gentium Plus"/>
          <w:sz w:val="24"/>
        </w:rPr>
        <w:t>γὰρ σχολὴ τῷ ὄντως φιλοσόφῳ τὸν καιρὸν εἰς τοιαῦτα ἀνα‐ λίσκειν.</w:t>
      </w:r>
    </w:p>
    <w:p>
      <w:r>
        <w:rPr>
          <w:rFonts w:ascii="Courier New" w:hAnsi="Courier New"/>
          <w:color w:val="555555"/>
          <w:sz w:val="20"/>
        </w:rPr>
        <w:t>[in Cra . 23]</w:t>
      </w:r>
    </w:p>
    <w:p>
      <w:r>
        <w:rPr>
          <w:rFonts w:ascii="Gentium Plus" w:hAnsi="Gentium Plus"/>
          <w:sz w:val="24"/>
        </w:rPr>
        <w:t>Ὅτι οὐκ εὐκαταφρόνητον ἡγεῖται ὁ Σωκράτης τὸ περὶ ὀνομάτων ὀρθότητος σκέμμα, ἀλλὰ διὰ τῆς παροιμίας τοῦ χαλεπὰ τὰ καλὰ (p 384b) εἶναι ἀποσεμνύνει αὐτό.</w:t>
      </w:r>
    </w:p>
    <w:p>
      <w:r>
        <w:rPr>
          <w:rFonts w:ascii="Courier New" w:hAnsi="Courier New"/>
          <w:color w:val="555555"/>
          <w:sz w:val="20"/>
        </w:rPr>
        <w:t>[in Cra . 24]</w:t>
      </w:r>
    </w:p>
    <w:p>
      <w:r>
        <w:rPr>
          <w:rFonts w:ascii="Gentium Plus" w:hAnsi="Gentium Plus"/>
          <w:sz w:val="24"/>
        </w:rPr>
        <w:t>Ὅτι εἰρωνευόμενος νῦν (p 384bc) ὁ Σωκράτης διαβάλλει τὸν σοφιστὴν Πρόδικον. ἐκ γὰρ τῆς δραχμαίας, ὡς ἔοικεν, ἐπιδείξεως κατέγνω καὶ τὴν πεντηκοντάδραχμον ἀπατηλὴν οὖσαν καὶ πορισμοῦ χάριν ἐπιτηδευθεῖσαν· οἱ γὰρ</w:t>
      </w:r>
    </w:p>
    <w:p>
      <w:r>
        <w:rPr>
          <w:rFonts w:ascii="Courier New" w:hAnsi="Courier New"/>
          <w:color w:val="555555"/>
          <w:sz w:val="20"/>
        </w:rPr>
        <w:t>[5]</w:t>
      </w:r>
    </w:p>
    <w:p>
      <w:r>
        <w:rPr>
          <w:rFonts w:ascii="Gentium Plus" w:hAnsi="Gentium Plus"/>
          <w:sz w:val="24"/>
        </w:rPr>
        <w:t>τὰς πεντήκοντα καταβαλλόμενοι δραχμὰς ἠξιοῦντο τῆς ἀκροά‐ σεως. τὸ δὲ κακοῦργον τοῦ σοφιστοῦ διὰ τῶν τριῶν τούτων δεῖ ἐννοεῖν, ὅτι ἀργυρίῳ ἐτίμα ὁ σοφιστὴς τὴν τελεωτέραν καὶ ἀτελεστέραν γνῶσιν· ὅτι ἐκ μόνης ἀκροάσεως ἐπηγγέλλετο τὴν γνῶσιν ἐντιθέναι· ὅτι οὐκ ἐκ τῶν ἄλλων τῆς μαρτυρίας ἀλλ’</w:t>
      </w:r>
    </w:p>
    <w:p>
      <w:r>
        <w:rPr>
          <w:rFonts w:ascii="Courier New" w:hAnsi="Courier New"/>
          <w:color w:val="555555"/>
          <w:sz w:val="20"/>
        </w:rPr>
        <w:t>[10]</w:t>
      </w:r>
    </w:p>
    <w:p>
      <w:r>
        <w:rPr>
          <w:rFonts w:ascii="Gentium Plus" w:hAnsi="Gentium Plus"/>
          <w:sz w:val="24"/>
        </w:rPr>
        <w:t>ἐκ τῆς αὐτοῦ τοῦ σοφιστοῦ ἀποφάσεως λέγει τὴν τοιαύτην γίνεσθαι γνῶσιν.</w:t>
      </w:r>
    </w:p>
    <w:p>
      <w:r>
        <w:rPr>
          <w:rFonts w:ascii="Courier New" w:hAnsi="Courier New"/>
          <w:color w:val="555555"/>
          <w:sz w:val="20"/>
        </w:rPr>
        <w:t>[in Cra . 25]</w:t>
      </w:r>
    </w:p>
    <w:p>
      <w:r>
        <w:rPr>
          <w:rFonts w:ascii="Gentium Plus" w:hAnsi="Gentium Plus"/>
          <w:sz w:val="24"/>
        </w:rPr>
        <w:t>Ὅτι τὸ μὲν ζητεῖν ἀπὸ τῆς τοῦ Ἑρμοῦ μητρὸς Μαίας ταῖς ψυχαῖς ἐνδίδοται, ἡ δὲ εὕρεσις ἀπὸ τῆς Ἑρμαϊκῆς σειρᾶς. καὶ γὰρ τὰ ὁλικώτερα γένη τῶν θεῶν καὶ πρὸ τῶν μερικωτέρων ἐνεργεῖ καὶ μετ’ αὐτῶν καὶ ὕστερον· διὸ καὶ</w:t>
      </w:r>
    </w:p>
    <w:p>
      <w:r>
        <w:rPr>
          <w:rFonts w:ascii="Courier New" w:hAnsi="Courier New"/>
          <w:color w:val="555555"/>
          <w:sz w:val="20"/>
        </w:rPr>
        <w:t>[5]</w:t>
      </w:r>
    </w:p>
    <w:p>
      <w:r>
        <w:rPr>
          <w:rFonts w:ascii="Gentium Plus" w:hAnsi="Gentium Plus"/>
          <w:sz w:val="24"/>
        </w:rPr>
        <w:t>ἀτελὴς ἡ ζήτησις καὶ ὡς εἰπεῖν ὕλην προπαρασκευαζομένην</w:t>
      </w:r>
    </w:p>
    <w:p>
      <w:r>
        <w:rPr>
          <w:rFonts w:ascii="Courier New" w:hAnsi="Courier New"/>
          <w:color w:val="555555"/>
          <w:sz w:val="20"/>
        </w:rPr>
        <w:t>[in Cra . 26]</w:t>
      </w:r>
    </w:p>
    <w:p>
      <w:r>
        <w:rPr>
          <w:rFonts w:ascii="Gentium Plus" w:hAnsi="Gentium Plus"/>
          <w:sz w:val="24"/>
        </w:rPr>
        <w:t>Ὅτι οἱ μὲν σοφισταὶ χαίρουσι τοῖς ἐπιδεικτικοῖς λόγοις, οἱ δὲ φιλόσοφοι τοῖς διαλογικοῖς· καὶ πάλιν ὡς εἰδω‐ λοποιοὶ οἱ σοφισταὶ ὑποδύονται τὸν διαλεκτικόν, καὶ οὕτως γίνεται ἡ ἐριστικὴ αὐτῶν ἐνόχλησις.</w:t>
      </w:r>
    </w:p>
    <w:p>
      <w:r>
        <w:rPr>
          <w:rFonts w:ascii="Courier New" w:hAnsi="Courier New"/>
          <w:color w:val="555555"/>
          <w:sz w:val="20"/>
        </w:rPr>
        <w:t>[in Cra . 27]</w:t>
      </w:r>
    </w:p>
    <w:p>
      <w:r>
        <w:rPr>
          <w:rFonts w:ascii="Gentium Plus" w:hAnsi="Gentium Plus"/>
          <w:sz w:val="24"/>
        </w:rPr>
        <w:t>Εἰ αἱ τοῦ Σωκράτους εἰρωνεῖαι οὐκ ὀφείλουσιν χηρεύειν ἀληθείας, πῶς λέγει νῦν (p 384bc) μὴ εἰδέναι τὸ ἀληθές; ἧ τοῦτο λέγει ὅτι καθ’ ἕξιν εἰδὼς οὐκ οἶδεν κατὰ προχείρισιν; ἢ ὅτι πολὺ ἐν τοῖς ὀνόμασι τὸ μὴ ὂν καὶ ἀόριστον</w:t>
      </w:r>
    </w:p>
    <w:p>
      <w:r>
        <w:rPr>
          <w:rFonts w:ascii="Courier New" w:hAnsi="Courier New"/>
          <w:color w:val="555555"/>
          <w:sz w:val="20"/>
        </w:rPr>
        <w:t>[5]</w:t>
      </w:r>
    </w:p>
    <w:p>
      <w:r>
        <w:rPr>
          <w:rFonts w:ascii="Gentium Plus" w:hAnsi="Gentium Plus"/>
          <w:sz w:val="24"/>
        </w:rPr>
        <w:t>διὰ τὴν τῆς γενέσεως πλημμέλειαν;</w:t>
      </w:r>
    </w:p>
    <w:p>
      <w:r>
        <w:rPr>
          <w:rFonts w:ascii="Courier New" w:hAnsi="Courier New"/>
          <w:color w:val="555555"/>
          <w:sz w:val="20"/>
        </w:rPr>
        <w:t>[in Cra . 28]</w:t>
      </w:r>
    </w:p>
    <w:p>
      <w:r>
        <w:rPr>
          <w:rFonts w:ascii="Gentium Plus" w:hAnsi="Gentium Plus"/>
          <w:sz w:val="24"/>
        </w:rPr>
        <w:t>Ὅτι τῆς Ἑρμαϊκῆς δόσεως τὰ μέν ἐστι νοερὰ καὶ πρῶτα ἀγαθά, τὰ δὲ δεύτερα καὶ τῆς διανοίας τελεσιουργά, τὰ δὲ τρίτα καὶ τῆς ἀλογίας καθαρτικὰ καὶ διαφερόντως τῶν φανταστικῶν κινήσεων μετρητικά, τὰ δὲ τῶν τῆς φύσεως</w:t>
      </w:r>
    </w:p>
    <w:p>
      <w:r>
        <w:rPr>
          <w:rFonts w:ascii="Courier New" w:hAnsi="Courier New"/>
          <w:color w:val="555555"/>
          <w:sz w:val="20"/>
        </w:rPr>
        <w:t>[5]</w:t>
      </w:r>
    </w:p>
    <w:p>
      <w:r>
        <w:rPr>
          <w:rFonts w:ascii="Gentium Plus" w:hAnsi="Gentium Plus"/>
          <w:sz w:val="24"/>
        </w:rPr>
        <w:t>λόγων ὑποστατικά, τὰ δὲ καὶ τῶν ἔξω πορίμων δυνάμεων καὶ τῶν κερδῶν χορηγά· ταῦτα γάρ ἐστι τὰ ἔσχατα τοῦ θεοῦ δῶρα καὶ ἔνυλα, ἅπερ, ὥς φασιν οἱ ἀστρολόγοι, ἐν ταῖς ἀδόξοις διαθέσεσιν ὁ θεὸς δίδωσιν.</w:t>
      </w:r>
    </w:p>
    <w:p>
      <w:r>
        <w:rPr>
          <w:rFonts w:ascii="Courier New" w:hAnsi="Courier New"/>
          <w:color w:val="555555"/>
          <w:sz w:val="20"/>
        </w:rPr>
        <w:t>[in Cra . 29]</w:t>
      </w:r>
    </w:p>
    <w:p>
      <w:r>
        <w:rPr>
          <w:rFonts w:ascii="Gentium Plus" w:hAnsi="Gentium Plus"/>
          <w:sz w:val="24"/>
        </w:rPr>
        <w:t>Ὅτι τῷ φιλοσόφῳ προσήκει ἥκιστα μὲν περὶ τῶν καθ’ ἕκαστα πραγμάτων διαλέγεσθαι, φησὶν ὁ Πλάτων, πρὸς δὲ τὴν τῶν ὅλων καὶ κοινῶν ἀνάγεσθαι θεωρίαν.</w:t>
      </w:r>
    </w:p>
    <w:p>
      <w:r>
        <w:rPr>
          <w:rFonts w:ascii="Courier New" w:hAnsi="Courier New"/>
          <w:color w:val="555555"/>
          <w:sz w:val="20"/>
        </w:rPr>
        <w:t>[in Cra . 30]</w:t>
      </w:r>
    </w:p>
    <w:p>
      <w:r>
        <w:rPr>
          <w:rFonts w:ascii="Gentium Plus" w:hAnsi="Gentium Plus"/>
          <w:sz w:val="24"/>
        </w:rPr>
        <w:t>Τὸ συνημμένον Ἑρμογένους (p 384d) οὕτως· εἰ ἔστιν μετάθεσις τῶν ὀνομάτων, θέσει τὰ ὀνόματά ἐστι καὶ σύμβολα τῶν πραγμάτων· ἀλλὰ μὴν τὸ πρῶτον· καὶ τὸ δεύ‐ τερον ἄρα. τὸ δὲ συνημμένον τοῦ Πρόκλου οὕτως· εἰ τὰ</w:t>
      </w:r>
    </w:p>
    <w:p>
      <w:r>
        <w:rPr>
          <w:rFonts w:ascii="Courier New" w:hAnsi="Courier New"/>
          <w:color w:val="555555"/>
          <w:sz w:val="20"/>
        </w:rPr>
        <w:t>[5]</w:t>
      </w:r>
    </w:p>
    <w:p>
      <w:r>
        <w:rPr>
          <w:rFonts w:ascii="Gentium Plus" w:hAnsi="Gentium Plus"/>
          <w:sz w:val="24"/>
        </w:rPr>
        <w:t>ὀνόματα σύμβολα τῶν πραγμάτων καὶ θέσει, οὐκ ἔτι χρείαν ἔχομεν τῆς τῶν ὀνομάτων μεταθέσεως· ἀλλὰ μὴν τὸ πρῶτον· καὶ τὸ δεύτερον ἄρα. καὶ συνάγεται ἐν πρώτῳ σχήματι· εἰ</w:t>
      </w:r>
    </w:p>
    <w:p>
      <w:r>
        <w:rPr>
          <w:rFonts w:ascii="Courier New" w:hAnsi="Courier New"/>
          <w:color w:val="555555"/>
          <w:sz w:val="20"/>
        </w:rPr>
        <w:t>[10]</w:t>
      </w:r>
    </w:p>
    <w:p>
      <w:r>
        <w:rPr>
          <w:rFonts w:ascii="Gentium Plus" w:hAnsi="Gentium Plus"/>
          <w:sz w:val="24"/>
        </w:rPr>
        <w:t>καθ’ ἕκαστα ἑώρων μόνον, οὐκ ἔτι δὲ καὶ εἰς τὰ ἀίδια· τῶν γὰρ ἀιδίων καὶ τὰ ὀνόματα θεῖα καὶ σεβάσμια ὡς ἱερὰ θεῶν, τὰς δυνάμεις τε καὶ ἐνεργείας τῶν θεῶν ἀποτυπούμενα, ἅπερ καὶ ὁ ἐν Φιλήβῳ (p 12bc) Σωκράτης σέβει, καὶ πέρα τοῦ μεγίστου φόβου περὶ αὐτὰ εὐλάβειαν ἔχει.</w:t>
      </w:r>
    </w:p>
    <w:p>
      <w:r>
        <w:rPr>
          <w:rFonts w:ascii="Courier New" w:hAnsi="Courier New"/>
          <w:color w:val="555555"/>
          <w:sz w:val="20"/>
        </w:rPr>
        <w:t>[in Cra . 31]</w:t>
      </w:r>
    </w:p>
    <w:p>
      <w:r>
        <w:rPr>
          <w:rFonts w:ascii="Gentium Plus" w:hAnsi="Gentium Plus"/>
          <w:sz w:val="24"/>
        </w:rPr>
        <w:t>Ὅτι ὁ Ἑρμογένης (p 385d) ὀρθότητά τινα οἴεται εἶναι τῶν ὀνομάτων, ἀλλὰ ταύτην ἐξηρτῆσθαι τῆς θέσεως, ὥσπερ εἴ τις λέγοι τὸ δίκαιον ὀρθὸν μὲν εἶναι, ἀλλὰ θέσει (ἄλλο γὰρ παρ’ ἄλλοις). τί οὖν ἂν εἴποι ἐπὶ τῶν ἐν τοῖς ἀιδίοις</w:t>
      </w:r>
    </w:p>
    <w:p>
      <w:r>
        <w:rPr>
          <w:rFonts w:ascii="Courier New" w:hAnsi="Courier New"/>
          <w:color w:val="555555"/>
          <w:sz w:val="20"/>
        </w:rPr>
        <w:t>[5]</w:t>
      </w:r>
    </w:p>
    <w:p>
      <w:r>
        <w:rPr>
          <w:rFonts w:ascii="Gentium Plus" w:hAnsi="Gentium Plus"/>
          <w:sz w:val="24"/>
        </w:rPr>
        <w:t>κειμένων ὀνομάτων;</w:t>
      </w:r>
    </w:p>
    <w:p>
      <w:r>
        <w:rPr>
          <w:rFonts w:ascii="Courier New" w:hAnsi="Courier New"/>
          <w:color w:val="555555"/>
          <w:sz w:val="20"/>
        </w:rPr>
        <w:t>[in Cra . 32]</w:t>
      </w:r>
    </w:p>
    <w:p>
      <w:r>
        <w:rPr>
          <w:rFonts w:ascii="Gentium Plus" w:hAnsi="Gentium Plus"/>
          <w:sz w:val="24"/>
        </w:rPr>
        <w:t>Ὅτι τὸ τοῦ Ἑρμογένους ἦθος φιλομαθὲς καὶ φιλόλογον καὶ φιλάληθες παραδέδοται ἐξ ὧν λέγει αὐτός (p 384de).</w:t>
      </w:r>
    </w:p>
    <w:p>
      <w:r>
        <w:rPr>
          <w:rFonts w:ascii="Courier New" w:hAnsi="Courier New"/>
          <w:color w:val="555555"/>
          <w:sz w:val="20"/>
        </w:rPr>
        <w:t>[in Cra . 33]</w:t>
      </w:r>
    </w:p>
    <w:p>
      <w:r>
        <w:rPr>
          <w:rFonts w:ascii="Gentium Plus" w:hAnsi="Gentium Plus"/>
          <w:sz w:val="24"/>
        </w:rPr>
        <w:t>Ὅτι τρισὶν ἐπιχειρήμασιν ὁ Σωκράτης διελέγχει τὴν Ἑρμογένους θέσιν, ὧν τὸ μὲν πρῶτον ἐντρεπτικόν, τὸ δὲ δεύτερον βιαστικόν, τὸ δὲ τρίτον πειθοῦς τελεωτάτης αἴτιον. καὶ ἔστι τὸ μὲν πρῶτον τοιοῦτον· εἰ θέσει τὰ ὀνόματα, ἔσται</w:t>
      </w:r>
    </w:p>
    <w:p>
      <w:r>
        <w:rPr>
          <w:rFonts w:ascii="Courier New" w:hAnsi="Courier New"/>
          <w:color w:val="555555"/>
          <w:sz w:val="20"/>
        </w:rPr>
        <w:t>[5]</w:t>
      </w:r>
    </w:p>
    <w:p>
      <w:r>
        <w:rPr>
          <w:rFonts w:ascii="Gentium Plus" w:hAnsi="Gentium Plus"/>
          <w:sz w:val="24"/>
        </w:rPr>
        <w:t>ὁμοίως καὶ ἰδιώτης καὶ πόλις κυρία τῆς τῶν πραγμάτων ὀνο‐ μασίας, καὶ κληθήσονται τὰ πράγματα ἄλλως καὶ ἄλλως καὶ ἀμειφθήσονται πολυσχιδῶς διὰ τὸ ἀόριστον εἶναι τὸ τῶν καθ’ ἕκαστα τυχαῖον καὶ ἄνευ ἐπιστήμης προαιρούμενον καὶ δοκοῦν· ἀλλὰ μὴν οὐ τὸ ἑπόμενον· οὐδ’ ἄρα τὸ ἡγούμενον.</w:t>
      </w:r>
    </w:p>
    <w:p>
      <w:r>
        <w:rPr>
          <w:rFonts w:ascii="Courier New" w:hAnsi="Courier New"/>
          <w:color w:val="555555"/>
          <w:sz w:val="20"/>
        </w:rPr>
        <w:t>[in Cra . 34]</w:t>
      </w:r>
    </w:p>
    <w:p>
      <w:r>
        <w:rPr>
          <w:rFonts w:ascii="Gentium Plus" w:hAnsi="Gentium Plus"/>
          <w:sz w:val="24"/>
        </w:rPr>
        <w:t>Ὅτι παντὸς πράγματος τὴν ἄπληστον μετουσίαν ἀνατρέπειν καὶ ἑαυτὴν ὅλην ὁ ἐν Πολιτείᾳ (VIII p 563esqq) λέγει Σωκράτης.</w:t>
      </w:r>
    </w:p>
    <w:p>
      <w:r>
        <w:rPr>
          <w:rFonts w:ascii="Courier New" w:hAnsi="Courier New"/>
          <w:color w:val="555555"/>
          <w:sz w:val="20"/>
        </w:rPr>
        <w:t>[in Cra . 35]</w:t>
      </w:r>
    </w:p>
    <w:p>
      <w:r>
        <w:rPr>
          <w:rFonts w:ascii="Gentium Plus" w:hAnsi="Gentium Plus"/>
          <w:sz w:val="24"/>
        </w:rPr>
        <w:t>Ὅτι αἱ ψυχαὶ πρὸ τοῦ πεσεῖν εἰς γένεσιν εἶχον πάντα φανὰ καὶ αὐταῖς γνώριμα, καὶ ἡ μία ταῖς πάσαις ἐγινώσκετο καὶ αἱ πᾶσαι τῇ μιᾷ.</w:t>
      </w:r>
    </w:p>
    <w:p>
      <w:r>
        <w:rPr>
          <w:rFonts w:ascii="Courier New" w:hAnsi="Courier New"/>
          <w:color w:val="555555"/>
          <w:sz w:val="20"/>
        </w:rPr>
        <w:t>[in Cra . 36]</w:t>
      </w:r>
    </w:p>
    <w:p>
      <w:r>
        <w:rPr>
          <w:rFonts w:ascii="Gentium Plus" w:hAnsi="Gentium Plus"/>
          <w:sz w:val="24"/>
        </w:rPr>
        <w:t>Ὅτι ἄλλο βούλεται δηλοῦν ἡ παρὰ Ἀριστοτέλει (de interpr. 17a, 25) ἀλήθεια τοῦ ἀποφαντικοῦ λόγου, καὶ ἄλλο ἡ παρὰ Πλάτωνι νῦν (p 385bc) λεγομένη, καθ’ ἥν, φησί, καὶ τὰ ὀνόματα καθ’ αὑτὰ λεγόμενα ἀληθεύουσιν. ἡ</w:t>
      </w:r>
    </w:p>
    <w:p>
      <w:r>
        <w:rPr>
          <w:rFonts w:ascii="Courier New" w:hAnsi="Courier New"/>
          <w:color w:val="555555"/>
          <w:sz w:val="20"/>
        </w:rPr>
        <w:t>[5]</w:t>
      </w:r>
    </w:p>
    <w:p>
      <w:r>
        <w:rPr>
          <w:rFonts w:ascii="Gentium Plus" w:hAnsi="Gentium Plus"/>
          <w:sz w:val="24"/>
        </w:rPr>
        <w:t>μὲν γὰρ τοῦ Ἀριστοτέλους τὴν σύνθεσιν καὶ διαίρεσιν λέγει τοῦ κατηγορουμένου καὶ ὑποκειμένου ἔχειν τό τε ψεῦδος καὶ τὸ ἀληθές. ὁ δὲ μέγας Πλάτων τετραχῶς οἶδε τῷ τῆς ἀλη‐ θείας καὶ ψεύδους χρῆσθαι σημαινομένῳ· ἢ γὰρ κατὰ τὰς ὑπάρξεις αὐτὰς τῶν πραγμάτων, ὡς ὅταν τὰ μὲν ὄντως ὄντα</w:t>
      </w:r>
    </w:p>
    <w:p>
      <w:r>
        <w:rPr>
          <w:rFonts w:ascii="Courier New" w:hAnsi="Courier New"/>
          <w:color w:val="555555"/>
          <w:sz w:val="20"/>
        </w:rPr>
        <w:t>[10]</w:t>
      </w:r>
    </w:p>
    <w:p>
      <w:r>
        <w:rPr>
          <w:rFonts w:ascii="Gentium Plus" w:hAnsi="Gentium Plus"/>
          <w:sz w:val="24"/>
        </w:rPr>
        <w:t>ἀληθῶς εἶναι λέγῃ, τὰ δὲ οὐκ ὄντως ὄντα ψευδῶς· ἢ κατὰ τὰ πάθη τὰ ἐπακολουθοῦντα ταῖς προηγουμέναις κινήσεσιν, ὥσπερ ἀληθῆ καὶ ψευδῆ διεῖλεν ἡδονὴν ὁ ἐν Φιλήβῳ (p 36c sqq, 40cd) Σωκράτης· ἢ κατὰ τὰς γνώσεις, ὡς ὅταν διορίζηται ψευδεῖς δόξας καὶ ἀληθεῖς· ἢ κατὰ τὰ ὄργανα τῆς γνωστικῆς</w:t>
      </w:r>
    </w:p>
    <w:p>
      <w:r>
        <w:rPr>
          <w:rFonts w:ascii="Courier New" w:hAnsi="Courier New"/>
          <w:color w:val="555555"/>
          <w:sz w:val="20"/>
        </w:rPr>
        <w:t>[15]</w:t>
      </w:r>
    </w:p>
    <w:p>
      <w:r>
        <w:rPr>
          <w:rFonts w:ascii="Gentium Plus" w:hAnsi="Gentium Plus"/>
          <w:sz w:val="24"/>
        </w:rPr>
        <w:t>ζωῆς, οἷον τοὺς λόγους καὶ τὰ ὀνόματα καὶ τὰ στοιχεῖα· καὶ γὰρ ἐν τούτοις ὁρᾷ τὴν ἀλήθειαν καὶ τὸ ψεῦδος κατὰ τὴν πρὸς τὰ πράγματα ἐφάρμοσιν καὶ συμφωνίαν. ἔχουσι δὲ καὶ οἱ ῥήτορες ἰδέαν λόγου τινά, ἣν καλοῦσιν ἀλήθειαν.</w:t>
      </w:r>
    </w:p>
    <w:p>
      <w:r>
        <w:rPr>
          <w:rFonts w:ascii="Courier New" w:hAnsi="Courier New"/>
          <w:color w:val="555555"/>
          <w:sz w:val="20"/>
        </w:rPr>
        <w:t>[in Cra . 37]</w:t>
      </w:r>
    </w:p>
    <w:p>
      <w:r>
        <w:rPr>
          <w:rFonts w:ascii="Gentium Plus" w:hAnsi="Gentium Plus"/>
          <w:sz w:val="24"/>
        </w:rPr>
        <w:t>Ὅτι Ἀντισθένης ἔλεγεν (ap. Aristot. metaph. IV, p 1024b, 32—34) μὴ δεῖν ἀντιλέγειν· πᾶς γάρ, φησί, λόγος ἀληθεύει· ὁ γὰρ λέγων τὶ λέγει· ὁ δέ τι λέγων τὸ ὂν λέγει· ὁ δὲ τὸ ὂν λέγων ἀληθεύει. ῥητέον οὖν πρὸς αὐτὸν ὅτι ἔστιν</w:t>
      </w:r>
    </w:p>
    <w:p>
      <w:r>
        <w:rPr>
          <w:rFonts w:ascii="Courier New" w:hAnsi="Courier New"/>
          <w:color w:val="555555"/>
          <w:sz w:val="20"/>
        </w:rPr>
        <w:t>[5]</w:t>
      </w:r>
    </w:p>
    <w:p>
      <w:r>
        <w:rPr>
          <w:rFonts w:ascii="Gentium Plus" w:hAnsi="Gentium Plus"/>
          <w:sz w:val="24"/>
        </w:rPr>
        <w:t>καὶ τὸ ψεῦδος καὶ οὐδὲν κωλύει τὸν τὸ ὂν λέγοντα ψεῦδος λέγειν· καὶ ἔτι ὁ λέγων περί τινος λέγει, καὶ οὐχὶ τὶ λέγει.</w:t>
      </w:r>
    </w:p>
    <w:p>
      <w:r>
        <w:rPr>
          <w:rFonts w:ascii="Courier New" w:hAnsi="Courier New"/>
          <w:color w:val="555555"/>
          <w:sz w:val="20"/>
        </w:rPr>
        <w:t>[in Cra . 38]</w:t>
      </w:r>
    </w:p>
    <w:p>
      <w:r>
        <w:rPr>
          <w:rFonts w:ascii="Gentium Plus" w:hAnsi="Gentium Plus"/>
          <w:sz w:val="24"/>
        </w:rPr>
        <w:t>Τὸ κατὰ Πρωταγόρου ἐπιχείρημα (p 386a—d) τοιοῦτον· εἰ οἷα φαίνεται ἑκάστῳ τὰ πράγματα, τοιαῦτά εἰσιν, οὐκ ἔσονται οἱ μὲν φρόνιμοι τῶν ἀνθρώπων οἱ δὲ ἄφρονες· ἀλλὰ μὴν οὐ τὸ δεύτερον· οὐδ’ ἄρα τὸ πρῶτον.</w:t>
      </w:r>
    </w:p>
    <w:p>
      <w:r>
        <w:rPr>
          <w:rFonts w:ascii="Courier New" w:hAnsi="Courier New"/>
          <w:color w:val="555555"/>
          <w:sz w:val="20"/>
        </w:rPr>
        <w:t>[in Cra . 39]</w:t>
      </w:r>
    </w:p>
    <w:p>
      <w:r>
        <w:rPr>
          <w:rFonts w:ascii="Gentium Plus" w:hAnsi="Gentium Plus"/>
          <w:sz w:val="24"/>
        </w:rPr>
        <w:t>Ὅτι πᾶς πονηρὸς δι’ ἄγνοιαν τῶν ὡς ἀληθῶς ἀγαθῶν ταύτην νοσεῖ τὴν νόσον καὶ ἄκων ἐστὶ τοιοῦτος· οὐ‐</w:t>
      </w:r>
    </w:p>
    <w:p>
      <w:r>
        <w:rPr>
          <w:rFonts w:ascii="Courier New" w:hAnsi="Courier New"/>
          <w:color w:val="555555"/>
          <w:sz w:val="20"/>
        </w:rPr>
        <w:t>[in Cra . 40]</w:t>
      </w:r>
    </w:p>
    <w:p>
      <w:r>
        <w:rPr>
          <w:rFonts w:ascii="Gentium Plus" w:hAnsi="Gentium Plus"/>
          <w:sz w:val="24"/>
        </w:rPr>
        <w:t>Ὅτι μᾶλλον οἱ κακοὶ γινώσκονται ὑπὸ τῶν ἀγαθῶν ἀνδρῶν ἤπερ ἡ τῶν ἀγαθῶν ἀρετὴ τοῖς κακοῖς φανερά, διότι τυφλὸν ἡ κακία καὶ ἀγνοεῖ πρῶτον ἑαυτήν, εἶτα καὶ τοὺς ἄλλους, καὶ ὅτι οἱ μὲν κακοὶ οὐ τοσοῦτον δύνανται τῆς ἀγα‐</w:t>
      </w:r>
    </w:p>
    <w:p>
      <w:r>
        <w:rPr>
          <w:rFonts w:ascii="Courier New" w:hAnsi="Courier New"/>
          <w:color w:val="555555"/>
          <w:sz w:val="20"/>
        </w:rPr>
        <w:t>[5]</w:t>
      </w:r>
    </w:p>
    <w:p>
      <w:r>
        <w:rPr>
          <w:rFonts w:ascii="Gentium Plus" w:hAnsi="Gentium Plus"/>
          <w:sz w:val="24"/>
        </w:rPr>
        <w:t>θουργίας τῶν καλῶν ἀπολαῦσαι διὰ ἠλιθιότητα, οἱ δὲ καλοὶ μᾶλλον κακύνονται πάσχοντες ὑπὸ τῶν πονηρῶν· τὰ γὰρ χερείονα, φασίν (Hom. Α 576), νικᾷ· καὶ ὁ Σωκράτης μᾶλλον μετέλαβεν τῆς τοῦ Ἀνύτου κακουργίας ἤπερ τῆς Σω‐ κράτους ἀγαθότητος ἐκεῖνος ἀπώνατο.</w:t>
      </w:r>
    </w:p>
    <w:p>
      <w:r>
        <w:rPr>
          <w:rFonts w:ascii="Courier New" w:hAnsi="Courier New"/>
          <w:color w:val="555555"/>
          <w:sz w:val="20"/>
        </w:rPr>
        <w:t>[in Cra . 41]</w:t>
      </w:r>
    </w:p>
    <w:p>
      <w:r>
        <w:rPr>
          <w:rFonts w:ascii="Gentium Plus" w:hAnsi="Gentium Plus"/>
          <w:sz w:val="24"/>
        </w:rPr>
        <w:t>Ὅτι ἄλλο τὸ Πρωταγόρου δόγμα (p 386c) καὶ ἄλλο τὸ Εὐθυδήμου (p 386d)· τὸ μὲν γὰρ λέγει ὅτι οὐδὲν ὂν τὸ ὑποκείμενον φαντάζεται τοῖον ἢ τοῖον παρὰ τοῖς αἰσθανομένοις διὰ τὴν σύμμιξιν τοῦ ποιοῦντος καὶ πάσχοντος· τὸ δὲ τοῦ</w:t>
      </w:r>
    </w:p>
    <w:p>
      <w:r>
        <w:rPr>
          <w:rFonts w:ascii="Courier New" w:hAnsi="Courier New"/>
          <w:color w:val="555555"/>
          <w:sz w:val="20"/>
        </w:rPr>
        <w:t>[5]</w:t>
      </w:r>
    </w:p>
    <w:p>
      <w:r>
        <w:rPr>
          <w:rFonts w:ascii="Gentium Plus" w:hAnsi="Gentium Plus"/>
          <w:sz w:val="24"/>
        </w:rPr>
        <w:t>Εὐθυδήμου ἕκαστον ποιεῖ τὰ πάντα ὂν ἅμα καὶ ἀεί, καὶ πάντα ἀληθεύειν, οἷον τὸν λέγοντα τὸ ξύλον λευκὸν καὶ μέλαν καὶ μικρὸν καὶ μέγα καὶ ξηρὸν καὶ ὑγρόν, καὶ τὰς τούτων ἀποφάσεις πάσας ἀληθεύειν. ἐκ διαφόρων οὖν ἀρχῶν ὁρμώ‐ μενοι οὗτοι οἱ σοφισταὶ εἰς τὸ αὐτὸ καταλήγουσιν.</w:t>
      </w:r>
    </w:p>
    <w:p>
      <w:r>
        <w:rPr>
          <w:rFonts w:ascii="Courier New" w:hAnsi="Courier New"/>
          <w:color w:val="555555"/>
          <w:sz w:val="20"/>
        </w:rPr>
        <w:t>[in Cra . 42]</w:t>
      </w:r>
    </w:p>
    <w:p>
      <w:r>
        <w:rPr>
          <w:rFonts w:ascii="Gentium Plus" w:hAnsi="Gentium Plus"/>
          <w:sz w:val="24"/>
        </w:rPr>
        <w:t>Ὅτι ἡ τῆς πρώτης ἀπειρίας δύναμις πᾶσι τοῖς ὁπωσοῦν εἶναι δυναμένοις ἀφ’ ἑαυτῆς δίδωσι τὴν πρόοδον, τὸ δὲ πέρας ἕκαστον ἀφορίζει καὶ περιγράφει καὶ ἵστησιν ἐν οἰκείοις ὅροις· ὥσπερ καὶ ἐπὶ τῶν ἀριθμῶν τὸ μὲν εἶδος πᾶσιν</w:t>
      </w:r>
    </w:p>
    <w:p>
      <w:r>
        <w:rPr>
          <w:rFonts w:ascii="Courier New" w:hAnsi="Courier New"/>
          <w:color w:val="555555"/>
          <w:sz w:val="20"/>
        </w:rPr>
        <w:t>[5]</w:t>
      </w:r>
    </w:p>
    <w:p>
      <w:r>
        <w:rPr>
          <w:rFonts w:ascii="Gentium Plus" w:hAnsi="Gentium Plus"/>
          <w:sz w:val="24"/>
        </w:rPr>
        <w:t>ἀπὸ τῆς μονάδος ἐφήκει καὶ τοῦ πέρατος, τὸ δ’ ἀνέκλειπτον κατὰ τὴν πρόοδον ἀπὸ τῆς γονίμου δυάδος· ὥστε ἕκαστον τῶν ὄντων φύσιν ἔχει τινὰ καὶ ὅρον καὶ ἰδιότητα καὶ τάξιν οἰκείαν διὰ τὸ πρῶτον πέρας· ἔστιν ἄρα καὶ ἡ ἀντίφασις ἐν τοῖς λόγοις ὡρισμένως τὸ ψεῦδος καὶ τὸ ἀληθὲς παριστᾶσα.</w:t>
      </w:r>
    </w:p>
    <w:p>
      <w:r>
        <w:rPr>
          <w:rFonts w:ascii="Courier New" w:hAnsi="Courier New"/>
          <w:color w:val="555555"/>
          <w:sz w:val="20"/>
        </w:rPr>
        <w:t>[in Cra . 43]</w:t>
      </w:r>
    </w:p>
    <w:p>
      <w:r>
        <w:rPr>
          <w:rFonts w:ascii="Gentium Plus" w:hAnsi="Gentium Plus"/>
          <w:sz w:val="24"/>
        </w:rPr>
        <w:t>Ὅτι τὸ πράττειν ἐπὶ μόνων τῶν κατὰ διάνοιαν ἐνεργούντων λέγεται, ἐπὶ δὲ τῶν ἄλλων τὸ ποιεῖν (p 387c)·</w:t>
      </w:r>
    </w:p>
    <w:p>
      <w:r>
        <w:rPr>
          <w:rFonts w:ascii="Courier New" w:hAnsi="Courier New"/>
          <w:color w:val="555555"/>
          <w:sz w:val="20"/>
        </w:rPr>
        <w:t>[5]</w:t>
      </w:r>
    </w:p>
    <w:p>
      <w:r>
        <w:rPr>
          <w:rFonts w:ascii="Gentium Plus" w:hAnsi="Gentium Plus"/>
          <w:sz w:val="24"/>
        </w:rPr>
        <w:t>ἢ πράττει.</w:t>
      </w:r>
    </w:p>
    <w:p>
      <w:r>
        <w:rPr>
          <w:rFonts w:ascii="Courier New" w:hAnsi="Courier New"/>
          <w:color w:val="555555"/>
          <w:sz w:val="20"/>
        </w:rPr>
        <w:t>[in Cra . 44]</w:t>
      </w:r>
    </w:p>
    <w:p>
      <w:r>
        <w:rPr>
          <w:rFonts w:ascii="Gentium Plus" w:hAnsi="Gentium Plus"/>
          <w:sz w:val="24"/>
        </w:rPr>
        <w:t>Ὅτι τὸ λέγειν (p 387bc) ὑπὸ τὸ πράττειν ἐστίν, ἐκ διαιρέσεως τοιαύτης δείκνυται· πᾶσα γὰρ ψυχῆς ἐνέργεια ἢ ἄνευ σώματος γίνεται, καὶ ἔστιν τοῦτο φαντασία δόξα νόησις, ἢ μετὰ σώματος, καὶ τοῦτο διττόν· ἢ γὰρ</w:t>
      </w:r>
    </w:p>
    <w:p>
      <w:r>
        <w:rPr>
          <w:rFonts w:ascii="Courier New" w:hAnsi="Courier New"/>
          <w:color w:val="555555"/>
          <w:sz w:val="20"/>
        </w:rPr>
        <w:t>[5]</w:t>
      </w:r>
    </w:p>
    <w:p>
      <w:r>
        <w:rPr>
          <w:rFonts w:ascii="Gentium Plus" w:hAnsi="Gentium Plus"/>
          <w:sz w:val="24"/>
        </w:rPr>
        <w:t>ἀπροαίρετος, καὶ ἔστιν τοῦτο αἴσθησις καὶ κίνησις ἀκού‐ σιος, ἢ μετὰ προαιρέσεως, καὶ ἔστιν τοῦτο πρᾶξις, ὑφ’ ἣν ἡ διάλεξις.</w:t>
      </w:r>
    </w:p>
    <w:p>
      <w:r>
        <w:rPr>
          <w:rFonts w:ascii="Courier New" w:hAnsi="Courier New"/>
          <w:color w:val="555555"/>
          <w:sz w:val="20"/>
        </w:rPr>
        <w:t>[in Cra . 45]</w:t>
      </w:r>
    </w:p>
    <w:p>
      <w:r>
        <w:rPr>
          <w:rFonts w:ascii="Gentium Plus" w:hAnsi="Gentium Plus"/>
          <w:sz w:val="24"/>
        </w:rPr>
        <w:t>Ἄπορον πῶς τὸ ὀνομάζειν (p 387c) λέγειν ἐστίν· εἰ γὰρ τὸ ὄνομα μή ἐστιν λόγος, οὐδὲ τὸ ὀνομάζειν λέγειν ἂν εἴη. ἦ πρῶτον μὲν τὸ ὀνομάζειν μέρος εἶπεν τοῦ λέγειν εἶναι καὶ οὐχὶ λέγειν, ὥσπερ καὶ τὸ ὄνομα τοῦ λόγου</w:t>
      </w:r>
    </w:p>
    <w:p>
      <w:r>
        <w:rPr>
          <w:rFonts w:ascii="Courier New" w:hAnsi="Courier New"/>
          <w:color w:val="555555"/>
          <w:sz w:val="20"/>
        </w:rPr>
        <w:t>[5]</w:t>
      </w:r>
    </w:p>
    <w:p>
      <w:r>
        <w:rPr>
          <w:rFonts w:ascii="Gentium Plus" w:hAnsi="Gentium Plus"/>
          <w:sz w:val="24"/>
        </w:rPr>
        <w:t>μέρος ἀλλ’ οὐ λόγος; εἰ δὲ τὸ μὲν τῆς πράξεως μέρος πρᾶξις, τὸ δὲ τοῦ λόγου μέρος οὐ λόγος. θαυμαστὸν οὐδέν· καὶ γὰρ τὸ μὲν τοῦ σώματος μέρος σῶμα, τὸ δὲ τοῦ προσώπου μέρος οὐ πρόσωπον· καίτοι καὶ τοῦτο σῶμά ἐστιν, ὥσπερ καὶ τὸ λέγειν πρᾶξις· ἀλλὰ τὰ μὲν ὁμοιομερῆ, τὰ δ’ ἀνομοιομερῆ.</w:t>
      </w:r>
    </w:p>
    <w:p>
      <w:r>
        <w:rPr>
          <w:rFonts w:ascii="Courier New" w:hAnsi="Courier New"/>
          <w:color w:val="555555"/>
          <w:sz w:val="20"/>
        </w:rPr>
        <w:t>[10]</w:t>
      </w:r>
    </w:p>
    <w:p>
      <w:r>
        <w:rPr>
          <w:rFonts w:ascii="Gentium Plus" w:hAnsi="Gentium Plus"/>
          <w:sz w:val="24"/>
        </w:rPr>
        <w:t>δεύτερον δ’ ὅτι τὴν ἀκολουθίαν οὐκ ἀναγκαῖον σῴζεσθαι τὴν αὐτὴν ἐπί τε τῶν εἰδῶν καὶ τῶν κινήσεων· ἔστι δ’ ὁ μὲν λόγος καὶ τὸ ὄνομα εἴδη καὶ τέλεια καὶ ὅλα, αἱ δὲ κινήσεις κατὰ μέρος ὑφίστανται, καὶ διὰ τοῦτο καὶ τὸ ὀνομάζειν λέγειν τι ἐστίν· διὰ γὰρ τοῦ ὀνομάζειν πρόεισι τὸ λέγειν. τὸ δὲ</w:t>
      </w:r>
    </w:p>
    <w:p>
      <w:r>
        <w:rPr>
          <w:rFonts w:ascii="Courier New" w:hAnsi="Courier New"/>
          <w:color w:val="555555"/>
          <w:sz w:val="20"/>
        </w:rPr>
        <w:t>[15]</w:t>
      </w:r>
    </w:p>
    <w:p>
      <w:r>
        <w:rPr>
          <w:rFonts w:ascii="Gentium Plus" w:hAnsi="Gentium Plus"/>
          <w:sz w:val="24"/>
        </w:rPr>
        <w:t>τρίτον ὅτι καὶ τὸ λέγειν διττὸν καὶ ὁ λόγος, τὰ μὲν κατὰ τοῦ ὅλου λεγόμενα τοῦ ἐξ ὀνομάτων ὑφεστῶτος, τὰ δὲ κατὰ πάσης φωνῆς σημαντικῆς· οὕτως γὰρ καὶ Ἀριστοτέλης ἐν Κατη‐ γορίαις (p 4a,22—34 sqq, al.) τὴν δόξαν λόγον προσείρηκεν· καὶ ἡ συνήθεια δὲ τὸ λέγειν τάττει καὶ κατὰ τῶν ψιλὸν ὄνομα</w:t>
      </w:r>
    </w:p>
    <w:p>
      <w:r>
        <w:rPr>
          <w:rFonts w:ascii="Courier New" w:hAnsi="Courier New"/>
          <w:color w:val="555555"/>
          <w:sz w:val="20"/>
        </w:rPr>
        <w:t>[20]</w:t>
      </w:r>
    </w:p>
    <w:p>
      <w:r>
        <w:rPr>
          <w:rFonts w:ascii="Gentium Plus" w:hAnsi="Gentium Plus"/>
          <w:sz w:val="24"/>
        </w:rPr>
        <w:t>προφερομένων· εἰώθαμεν γὰρ ἐπιτάττειν τισὶ τὸ ὄνομα τὸ</w:t>
      </w:r>
    </w:p>
    <w:p>
      <w:r>
        <w:rPr>
          <w:rFonts w:ascii="Courier New" w:hAnsi="Courier New"/>
          <w:color w:val="555555"/>
          <w:sz w:val="20"/>
        </w:rPr>
        <w:t>[in Cra . 46]</w:t>
      </w:r>
    </w:p>
    <w:p>
      <w:r>
        <w:rPr>
          <w:rFonts w:ascii="Gentium Plus" w:hAnsi="Gentium Plus"/>
          <w:sz w:val="24"/>
        </w:rPr>
        <w:t>Προκείσθω δεῖξαι ὅτι τὸ ὀρθὸν ὄνομα φύσει καὶ οὐ θέσει τὴν ὀρθότητα ἔλαχεν· καὶ πρῶτον λεκτέον οὕτως· εἰ τὸ ὀνομάζειν ᾗ τὰ πράγματα πέφυκεν γινόμενον ὀρθῶς ἔχει, τὸ ὄνομα φύσει τῆς ὀρθότητος τυγχάνει· ἀλλὰ μὴν τὸ πρῶ‐</w:t>
      </w:r>
    </w:p>
    <w:p>
      <w:r>
        <w:rPr>
          <w:rFonts w:ascii="Courier New" w:hAnsi="Courier New"/>
          <w:color w:val="555555"/>
          <w:sz w:val="20"/>
        </w:rPr>
        <w:t>[5]</w:t>
      </w:r>
    </w:p>
    <w:p>
      <w:r>
        <w:rPr>
          <w:rFonts w:ascii="Gentium Plus" w:hAnsi="Gentium Plus"/>
          <w:sz w:val="24"/>
        </w:rPr>
        <w:t>τον· καὶ τὸ δεύτερον ἄρα. δεύτερος λόγος ἀναλύων τὴν πρόσ‐ ληψιν· εἰ τὸ λέγειν διὰ τὰ πράγματα ἔχει τὸ ὀρθόν, καὶ τὸ ὀνομάζειν ᾗ τὰ πράγματα πέφυκεν γινόμενον ὀρθῶς ἔχει· ἀλλὰ μὴν τὸ πρῶτον· καὶ τὸ δεύτερον ἄρα. τρίτος λόγος ἀνα‐ λύων τοῦ δευτέρου τὴν πρόσληψιν· εἰ πᾶσα πρᾶξις κατὰ τὴν</w:t>
      </w:r>
    </w:p>
    <w:p>
      <w:r>
        <w:rPr>
          <w:rFonts w:ascii="Courier New" w:hAnsi="Courier New"/>
          <w:color w:val="555555"/>
          <w:sz w:val="20"/>
        </w:rPr>
        <w:t>[10]</w:t>
      </w:r>
    </w:p>
    <w:p>
      <w:r>
        <w:rPr>
          <w:rFonts w:ascii="Gentium Plus" w:hAnsi="Gentium Plus"/>
          <w:sz w:val="24"/>
        </w:rPr>
        <w:t>πρὸς τὰ πράγματα οἰκειότητα εὖ πράττεται, καὶ τὸ λέγειν διὰ τὰ πράγματα ἔχει τὸ ὀρθόν· ἀλλὰ μὴν τὸ πρῶτον· καὶ τὸ δεύτερον ἄρα. τέταρτος ἀναλύων τοῦ τρίτου τὴν πρόσληψιν· εἰ τὰ πράγματα πάντα ἔχει τινὰ φύσιν ἰδίαν καὶ οὐκ εἰσὶν θέσει αἱ πράξεις, κατὰ τὴν πρὸς τὰ πράγματα οἰκειότητα εὖ</w:t>
      </w:r>
    </w:p>
    <w:p>
      <w:r>
        <w:rPr>
          <w:rFonts w:ascii="Courier New" w:hAnsi="Courier New"/>
          <w:color w:val="555555"/>
          <w:sz w:val="20"/>
        </w:rPr>
        <w:t>[15]</w:t>
      </w:r>
    </w:p>
    <w:p>
      <w:r>
        <w:rPr>
          <w:rFonts w:ascii="Gentium Plus" w:hAnsi="Gentium Plus"/>
          <w:sz w:val="24"/>
        </w:rPr>
        <w:t>πράττονται· ἀλλὰ μὴν τὸ πρῶτον· καὶ τὸ δεύτερον ἄρα. πέμ‐ πτος ἀναλύων τοῦ τετάρτου τὴν πρόσληψιν· εἰ μήτε πάντα ἐστὶν ὁμοίως πᾶσι καὶ ἀεί, μήτε ἰδίᾳ ἑκάστῳ ἕκαστον, ἔχει τινὰ φύσιν τὰ πράγματα ἰδίαν ἕκαστον· ἀλλὰ μὴν τὸ πρῶ‐ τον· τὸ ἄρα δεύτερον. ἕκτος ἀναλύων τοῦ πέμπτου τὴν πρόσ‐</w:t>
      </w:r>
    </w:p>
    <w:p>
      <w:r>
        <w:rPr>
          <w:rFonts w:ascii="Courier New" w:hAnsi="Courier New"/>
          <w:color w:val="555555"/>
          <w:sz w:val="20"/>
        </w:rPr>
        <w:t>[20]</w:t>
      </w:r>
    </w:p>
    <w:p>
      <w:r>
        <w:rPr>
          <w:rFonts w:ascii="Gentium Plus" w:hAnsi="Gentium Plus"/>
          <w:sz w:val="24"/>
        </w:rPr>
        <w:t>ληψιν· εἰ τῶν ἀνθρώπων οἱ μὲν πάνυ φρόνιμοί εἰσιν οἱ δ’ ἄφρονες, οὔτε πάντα ἐστὶν ὁμοίως πᾶσι καὶ ἀεί, οὔτε ἰδίᾳ ἑκάστῳ τῶν ὄντων ἕκαστον· ἀλλὰ μὴν τὸ πρῶτον· τὸ ἄρα δεύτερον. ἕβδομος ἀναλύων τοῦ ἕκτου τὴν πρόσληψιν· εἰ τῶν ἀνθρώπων οἱ μὲν πάνυ χρηστοί εἰσιν οἱ δὲ πάνυ πονη‐</w:t>
      </w:r>
    </w:p>
    <w:p>
      <w:r>
        <w:rPr>
          <w:rFonts w:ascii="Courier New" w:hAnsi="Courier New"/>
          <w:color w:val="555555"/>
          <w:sz w:val="20"/>
        </w:rPr>
        <w:t>[25]</w:t>
      </w:r>
    </w:p>
    <w:p>
      <w:r>
        <w:rPr>
          <w:rFonts w:ascii="Gentium Plus" w:hAnsi="Gentium Plus"/>
          <w:sz w:val="24"/>
        </w:rPr>
        <w:t>ροί, οἱ μὲν πάνυ φρόνιμοί εἰσιν τῶν ἀνθρώπων οἱ δὲ πάνυ ἄφρονες· ἀλλὰ μὴν τὸ πρῶτον· καὶ τὸ δεύτερον ἄρα.</w:t>
      </w:r>
    </w:p>
    <w:p>
      <w:r>
        <w:rPr>
          <w:rFonts w:ascii="Courier New" w:hAnsi="Courier New"/>
          <w:color w:val="555555"/>
          <w:sz w:val="20"/>
        </w:rPr>
        <w:t>[in Cra . 47]</w:t>
      </w:r>
    </w:p>
    <w:p>
      <w:r>
        <w:rPr>
          <w:rFonts w:ascii="Gentium Plus" w:hAnsi="Gentium Plus"/>
          <w:sz w:val="24"/>
        </w:rPr>
        <w:t>Εἰ τὰ ὀνόματα κατὰ τὸν Ἀριστοτέλην (de interpr. p 16a,19 sqq) θέσει ἐστὶν καὶ σύμβολα τῶν πρα‐ γμάτων καὶ τῶν νοημάτων, δεῖ καὶ τοὺς ἐξ αὐτῶν συγκει‐ μένους λόγους ἀποφαντικοὺς θέσει ὄντας μὴ λέγεσθαι ὑπ’</w:t>
      </w:r>
    </w:p>
    <w:p>
      <w:r>
        <w:rPr>
          <w:rFonts w:ascii="Courier New" w:hAnsi="Courier New"/>
          <w:color w:val="555555"/>
          <w:sz w:val="20"/>
        </w:rPr>
        <w:t>[5]</w:t>
      </w:r>
    </w:p>
    <w:p>
      <w:r>
        <w:rPr>
          <w:rFonts w:ascii="Gentium Plus" w:hAnsi="Gentium Plus"/>
          <w:sz w:val="24"/>
        </w:rPr>
        <w:t>αὐτοῦ ἐκείνου (de interpr. p 17a,2—5) ἐοικέναι τοῖς συν‐ θέτοις νοήμασιν, μηδὲ καθ’ αὑτοὺς δεκτικοὺς εἶναι ἀληθείας ἢ ψεύδους· ἀλλὰ μὴν οἱ ἀποφαντικοὶ λόγοι οὐσιωδῶς ἔχοντες τὸ ψεύδεσθαι ἢ ἀληθεύειν οὐ θέσει τοῦτο ἔχουσι, οὐδ’ ἄρα τὰ ὀνόματα θέσει.</w:t>
      </w:r>
    </w:p>
    <w:p>
      <w:r>
        <w:rPr>
          <w:rFonts w:ascii="Courier New" w:hAnsi="Courier New"/>
          <w:color w:val="555555"/>
          <w:sz w:val="20"/>
        </w:rPr>
        <w:t>[in Cra . 48]</w:t>
      </w:r>
    </w:p>
    <w:p>
      <w:r>
        <w:rPr>
          <w:rFonts w:ascii="Gentium Plus" w:hAnsi="Gentium Plus"/>
          <w:sz w:val="24"/>
        </w:rPr>
        <w:t>Εἰ (p 387dsqq) ὁ ὀνομάζων πᾶς πράττει τι, ὁ δὲ πράττων δι’ ὀργάνου πράττει, καὶ ὁ ὀνομάζων ἄρα δι’ ὀργάνου ὀνομάζων ὀργάνῳ χρῆται τῷ ὀνόματι· ἀλλὰ τῶν ὀργά‐ νων τὰ μὲν φύσει, ὡς χείρ, πούς, τὰ δὲ θέσει, ὡς χαλινὸς</w:t>
      </w:r>
    </w:p>
    <w:p>
      <w:r>
        <w:rPr>
          <w:rFonts w:ascii="Courier New" w:hAnsi="Courier New"/>
          <w:color w:val="555555"/>
          <w:sz w:val="20"/>
        </w:rPr>
        <w:t>[5]</w:t>
      </w:r>
    </w:p>
    <w:p>
      <w:r>
        <w:rPr>
          <w:rFonts w:ascii="Gentium Plus" w:hAnsi="Gentium Plus"/>
          <w:sz w:val="24"/>
        </w:rPr>
        <w:t>καὶ τὸ ὄνομα (τοιοῦτον γάρ ἐστι)· τούτων δὲ τῶν τεχνητῶν τὰ μὲν πρὸς τὸ ὑφιστάνειν τι πεποίηται ὡς τὸ σκέπαρνον, τὰ δὲ πρὸς τὸ σημαίνειν καὶ διδάσκειν· τοιοῦτον οὖν καὶ τὸ ὄνο‐ μα· ὄργανον γάρ ἐστιν διδασκαλικὸν καὶ ἐκφαντορι‐ κὸν τῆς τῶν πραγμάτων οὐσίας (p 388bc), καὶ ἔστιν τὸ μὲν</w:t>
      </w:r>
    </w:p>
    <w:p>
      <w:r>
        <w:rPr>
          <w:rFonts w:ascii="Courier New" w:hAnsi="Courier New"/>
          <w:color w:val="555555"/>
          <w:sz w:val="20"/>
        </w:rPr>
        <w:t>[10]</w:t>
      </w:r>
    </w:p>
    <w:p>
      <w:r>
        <w:rPr>
          <w:rFonts w:ascii="Gentium Plus" w:hAnsi="Gentium Plus"/>
          <w:sz w:val="24"/>
        </w:rPr>
        <w:t>ἐν τῷ τοιούτῳ ὅρῳ παραληφθὲν ἀπὸ τοῦ χρωμένου τῷ ὀρ‐ γάνῳ, τὸ δ’ ἐκφαντορικὸν ἀπὸ τοῦ παραδείγματος. δεῖται δ’ ὡς μὲν ὄργανον τοῦ χρωμένου, ὡς δὲ εἰκὼν τῆς πρὸς τὸ παράδειγμα ἀναφορᾶς· ὥστε δῆλον ἐκ τούτων ὅτι οὐκ ἔστι τὸ ὄνομα σύμβολον οὐδὲ θέσεως ἔργον τῆς τυχούσης, ἀλλὰ</w:t>
      </w:r>
    </w:p>
    <w:p>
      <w:r>
        <w:rPr>
          <w:rFonts w:ascii="Courier New" w:hAnsi="Courier New"/>
          <w:color w:val="555555"/>
          <w:sz w:val="20"/>
        </w:rPr>
        <w:t>[15]</w:t>
      </w:r>
    </w:p>
    <w:p>
      <w:r>
        <w:rPr>
          <w:rFonts w:ascii="Gentium Plus" w:hAnsi="Gentium Plus"/>
          <w:sz w:val="24"/>
        </w:rPr>
        <w:t>συγγενὲς τοῖς πράγμασι καὶ φύσει οἰκεῖον· πᾶν γὰρ ὄργανον πρὸς τὸ οἰκεῖον ἔργον συντέτακται, καὶ οὐκ ἂν ἄλλῳ τινὶ ἁρ‐ μόσειεν ἢ ἐκείνῳ πρὸς ὃ γέγονεν· ὥστε καὶ τὸ ὄνομα, ἅτε ὂν ὄργανον, ἔχει τινὰ συμφυᾶ δύναμιν καὶ τοῖς σημαινομένοις συνηρμοσμένην, καὶ διδασκαλικὸν ὂν ἐκφαντορικὴν ἔχει τάξιν</w:t>
      </w:r>
    </w:p>
    <w:p>
      <w:r>
        <w:rPr>
          <w:rFonts w:ascii="Courier New" w:hAnsi="Courier New"/>
          <w:color w:val="555555"/>
          <w:sz w:val="20"/>
        </w:rPr>
        <w:t>[20]</w:t>
      </w:r>
    </w:p>
    <w:p>
      <w:r>
        <w:rPr>
          <w:rFonts w:ascii="Gentium Plus" w:hAnsi="Gentium Plus"/>
          <w:sz w:val="24"/>
        </w:rPr>
        <w:t>τῶν νοημάτων, καὶ διακριτικὸν ὂν τῆς οὐσίας γνῶσιν ἡμῖν ἐμποιεῖ τῶν πραγμάτων· καὶ αὕτη μὲν ἡ ἐπιχείρησις ἐκ τοῦ εἴδους ἐστὶν τοῦ ὀνόματος, ὥσπερ ἡ πρὸ αὐτῆς ἀπὸ τοῦ παρα‐ δείγματος ἦν, τουτέστι τῶν πραγμάτων.</w:t>
      </w:r>
    </w:p>
    <w:p>
      <w:r>
        <w:rPr>
          <w:rFonts w:ascii="Courier New" w:hAnsi="Courier New"/>
          <w:color w:val="555555"/>
          <w:sz w:val="20"/>
        </w:rPr>
        <w:t>[in Cra . 49]</w:t>
      </w:r>
    </w:p>
    <w:p>
      <w:r>
        <w:rPr>
          <w:rFonts w:ascii="Gentium Plus" w:hAnsi="Gentium Plus"/>
          <w:sz w:val="24"/>
        </w:rPr>
        <w:t>Ὅτι, τοῦ Ἀριστοτέλους λέγοντος (de interpr. p 17a,1—2) εἶναι τὸν λόγον σημαντικόν, οὐχ ὡς ὄργανον δέ, ἀλλὰ θέσει (οὐδὲν γάρ, φησίν, ἐστὶν θαυμαστόν, τῆς φω‐</w:t>
      </w:r>
    </w:p>
    <w:p>
      <w:r>
        <w:rPr>
          <w:rFonts w:ascii="Courier New" w:hAnsi="Courier New"/>
          <w:color w:val="555555"/>
          <w:sz w:val="20"/>
        </w:rPr>
        <w:t>[5]</w:t>
      </w:r>
    </w:p>
    <w:p>
      <w:r>
        <w:rPr>
          <w:rFonts w:ascii="Gentium Plus" w:hAnsi="Gentium Plus"/>
          <w:sz w:val="24"/>
        </w:rPr>
        <w:t>τὰ ὀνόματα, ὥσπερ τὴν ὄρχησιν), ὁ Πρόκλος ἀντιλέγει οὕτως· τὸ ὄνομα οὐκ ἔστιν ἀποτέλεσμα τῶν φυσικῶν ὀργάνων· ᾗ γὰρ ὄνομα, πᾶν ὄνομα σημαντικόν ἐστι τινός· οὐ γὰρ ταὐτὸν ὄνομα καὶ φωνή· τὴν μὲν οὖν φωνὴν τὰ φυσικὰ ὄργανα ἀποτελεῖ, οἷον γλῶσσα καὶ ἀρτηρία καὶ πλεύμων καὶ τὰ τοι‐</w:t>
      </w:r>
    </w:p>
    <w:p>
      <w:r>
        <w:rPr>
          <w:rFonts w:ascii="Courier New" w:hAnsi="Courier New"/>
          <w:color w:val="555555"/>
          <w:sz w:val="20"/>
        </w:rPr>
        <w:t>[10]</w:t>
      </w:r>
    </w:p>
    <w:p>
      <w:r>
        <w:rPr>
          <w:rFonts w:ascii="Gentium Plus" w:hAnsi="Gentium Plus"/>
          <w:sz w:val="24"/>
        </w:rPr>
        <w:t>αῦτα· τὸ δ’ ὄνομα συναπεργάζονται μὲν καὶ ταῦτα διὰ τὴν ὕλην, μάλιστα δ’ αὐτὸ ἡ διάνοια ἀποτελεῖ τοῦ ὀνοματοθέτου, ἥτις καὶ τὴν ὕλην συναρμόζει πρὸς τὸ εἶδος καὶ τὸ παρά‐ δειγμα δεόντως. χρῆται δ’ αὐτῷ ὁ διαλεκτικὸς κειμένῳ· πᾶν γὰρ ὄργανον ἔχει καὶ τὸν χρώμενον καὶ τὸν ποιητήν, καὶ πᾶν</w:t>
      </w:r>
    </w:p>
    <w:p>
      <w:r>
        <w:rPr>
          <w:rFonts w:ascii="Courier New" w:hAnsi="Courier New"/>
          <w:color w:val="555555"/>
          <w:sz w:val="20"/>
        </w:rPr>
        <w:t>[15]</w:t>
      </w:r>
    </w:p>
    <w:p>
      <w:r>
        <w:rPr>
          <w:rFonts w:ascii="Gentium Plus" w:hAnsi="Gentium Plus"/>
          <w:sz w:val="24"/>
        </w:rPr>
        <w:t>τὸ χρώμενον ἔχει καὶ τὴν ποιητικὴν αἰτίαν, καὶ πᾶν τὸ ἔχον τὴν ποιητικὴν αἰτίαν ὑπουργεῖ τινι πρὸς τὴν ἐνέργειαν, ἂν μὴ αὐτόγονον ᾖ καὶ αὐθυπόστατον. εἰ οὖν καὶ τὸ ὄνομα τοι‐ οῦτον, ὁ μέν ἐστιν αὐτοῦ ποιητής, ὁ δὲ χρῆται αὐτῷ γεγονότι. καὶ ἔστιν τοῦ μὲν ἔργον τοῦ δὲ ὄργανον. καὶ οὔτε διὰ τοῦτο</w:t>
      </w:r>
    </w:p>
    <w:p>
      <w:r>
        <w:rPr>
          <w:rFonts w:ascii="Courier New" w:hAnsi="Courier New"/>
          <w:color w:val="555555"/>
          <w:sz w:val="20"/>
        </w:rPr>
        <w:t>[20]</w:t>
      </w:r>
    </w:p>
    <w:p>
      <w:r>
        <w:rPr>
          <w:rFonts w:ascii="Gentium Plus" w:hAnsi="Gentium Plus"/>
          <w:sz w:val="24"/>
        </w:rPr>
        <w:t>φύσει, ὅτι τῆς φύσεως ἀποτέλεσμα, οὔτε διὰ τοῦτο ὄργανον, ὅτι δύναμις αὐτῷ χρῆται φυσική τις· ἀλλὰ τὸ ποιοῦν αὐτὸ τέχνη ἐστὶν καὶ τὸ χρώμενον. ἐπεὶ δὲ καὶ τὸ ποιοῦν πρὸς τὰ πράγματα βλέπον ποιεῖ, καὶ τὸ χρώμενον διὰ τὴν τῶν πραγμάτων διάκρισιν αὐτῷ χρῆται, διὰ τοῦτο λέγεται φύσει καὶ</w:t>
      </w:r>
    </w:p>
    <w:p>
      <w:r>
        <w:rPr>
          <w:rFonts w:ascii="Courier New" w:hAnsi="Courier New"/>
          <w:color w:val="555555"/>
          <w:sz w:val="20"/>
        </w:rPr>
        <w:t>[25]</w:t>
      </w:r>
    </w:p>
    <w:p>
      <w:r>
        <w:rPr>
          <w:rFonts w:ascii="Gentium Plus" w:hAnsi="Gentium Plus"/>
          <w:sz w:val="24"/>
        </w:rPr>
        <w:t>ὡς ἀποτέλεσμα καὶ ὡς ὄργανον· καὶ γὰρ 〈ὡσ〉 εἰκὼν ἀποτελεῖ‐ ται τῶν πραγμάτων καὶ ἐξαγγέλλει αὐτὰ διὰ μέσων τῶν νοη‐ μάτων. ὄργανον οὖν εἰκότως εἴρηται (p 388b) τὸ ὄνομα δι‐ δασκαλικόν, μικρὸν δ’ ὕστερον καὶ ἀποτέλεσμα προσρηθή‐ σεται (p 388dsqq) νομοθετικόν. καὶ ἔστιν τοῦτο ἕνεκα τοῦ δια‐</w:t>
      </w:r>
    </w:p>
    <w:p>
      <w:r>
        <w:rPr>
          <w:rFonts w:ascii="Courier New" w:hAnsi="Courier New"/>
          <w:color w:val="555555"/>
          <w:sz w:val="20"/>
        </w:rPr>
        <w:t>[30]</w:t>
      </w:r>
    </w:p>
    <w:p>
      <w:r>
        <w:rPr>
          <w:rFonts w:ascii="Gentium Plus" w:hAnsi="Gentium Plus"/>
          <w:sz w:val="24"/>
        </w:rPr>
        <w:t>λεκτικοῦ· τέλος γὰρ καὶ ἀγαθὸν τὸ ἐκφαίνειν τὰ πράγματα. διὸ μᾶλλον ὄργανον αὐτὸ εἶναι λέγει ὁ Σωκράτης (p 388a) ἐκ τοῦ κρείττονος αὐτὸ ἀποσεμνύνων. μέσον οὖν ἐστι τοῦτο</w:t>
      </w:r>
    </w:p>
    <w:p>
      <w:r>
        <w:rPr>
          <w:rFonts w:ascii="Courier New" w:hAnsi="Courier New"/>
          <w:color w:val="555555"/>
          <w:sz w:val="20"/>
        </w:rPr>
        <w:t>[35]</w:t>
      </w:r>
    </w:p>
    <w:p>
      <w:r>
        <w:rPr>
          <w:rFonts w:ascii="Gentium Plus" w:hAnsi="Gentium Plus"/>
          <w:sz w:val="24"/>
        </w:rPr>
        <w:t>φησὶν Ἀριστοτέλης (phys. ausc. III, p 202a,13—202b,22), ἀλλὰ τρεῖς τοὐλάχιστον αἱ κινήσεις, ἡ μὲν τοῦ ποιοῦντος, ἡ δὲ τοῦ ποιουμένου, ἡ δὲ τοῦ ὀργάνου μεταξὺ ἀμφοῖν.</w:t>
      </w:r>
    </w:p>
    <w:p>
      <w:r>
        <w:rPr>
          <w:rFonts w:ascii="Courier New" w:hAnsi="Courier New"/>
          <w:color w:val="555555"/>
          <w:sz w:val="20"/>
        </w:rPr>
        <w:t>[in Cra . 50]</w:t>
      </w:r>
    </w:p>
    <w:p>
      <w:r>
        <w:rPr>
          <w:rFonts w:ascii="Gentium Plus" w:hAnsi="Gentium Plus"/>
          <w:sz w:val="24"/>
        </w:rPr>
        <w:t>Ὅτι ἡ κερκὶς καὶ τὸ τρύπανον (p 387esqq) οἰκεῖα παραδείγματα τῷ ὀνόματι· καὶ γὰρ τὸ ὄνομα διακρίνει μὲν τὰ πράγματα ἐξ ἀλλήλων, εἰσδύνει δὲ εἰς τὸν μανθάνοντα διὰ βάθους τῆς ἐννοίας αὐτοῦ.</w:t>
      </w:r>
    </w:p>
    <w:p>
      <w:r>
        <w:rPr>
          <w:rFonts w:ascii="Courier New" w:hAnsi="Courier New"/>
          <w:color w:val="555555"/>
          <w:sz w:val="20"/>
        </w:rPr>
        <w:t>[in Cra . 51]</w:t>
      </w:r>
    </w:p>
    <w:p>
      <w:r>
        <w:rPr>
          <w:rFonts w:ascii="Gentium Plus" w:hAnsi="Gentium Plus"/>
          <w:sz w:val="24"/>
        </w:rPr>
        <w:t>Ὅτι ὥσπερ ὁ ἐν Γοργίᾳ Σωκράτης, τοῦ Καλλικλέους (p 482e) ἀντιδιαιροῦντος τὸ κατὰ νόμον δίκαιον καὶ τὸ κατὰ φύσιν, ἀπέδειξεν (p 489a) τὸν νόμον καὶ τὴν φύσιν ἐπὶ τοῦ δικαίου συντρέχοντα ἀλλήλοις (ἀλλὰ καὶ ἐν τῷ Μίνῳ (p 316b,</w:t>
      </w:r>
    </w:p>
    <w:p>
      <w:r>
        <w:rPr>
          <w:rFonts w:ascii="Courier New" w:hAnsi="Courier New"/>
          <w:color w:val="555555"/>
          <w:sz w:val="20"/>
        </w:rPr>
        <w:t>[5]</w:t>
      </w:r>
    </w:p>
    <w:p>
      <w:r>
        <w:rPr>
          <w:rFonts w:ascii="Gentium Plus" w:hAnsi="Gentium Plus"/>
          <w:sz w:val="24"/>
        </w:rPr>
        <w:t>317c) τὸ αὐτὸ ποιεῖ), οὕτω δεῖ νοεῖν καὶ τὰ ὀνόματα εἶναι νόμῳ καὶ φύσει, ἀλλ’ οὐ τῷ τυχόντι νόμῳ ἀλλὰ τῷ αἰωνίῳ καὶ κατὰ λόγους ἀιδίους ὑφεστηκότι. τὸ γοῦν ὄνομα διὰ μὲν τὴν ποιητικὴν αἰτίαν ἐπιστημονικὴν οὖσαν νόμῳ καὶ θέσει, διὰ δὲ τὴν παραδειγματικὴν αἰτίαν φύσει. ἀλλ’ εἰ ταῦτα οὕ‐</w:t>
      </w:r>
    </w:p>
    <w:p>
      <w:r>
        <w:rPr>
          <w:rFonts w:ascii="Courier New" w:hAnsi="Courier New"/>
          <w:color w:val="555555"/>
          <w:sz w:val="20"/>
        </w:rPr>
        <w:t>[10]</w:t>
      </w:r>
    </w:p>
    <w:p>
      <w:r>
        <w:rPr>
          <w:rFonts w:ascii="Gentium Plus" w:hAnsi="Gentium Plus"/>
          <w:sz w:val="24"/>
        </w:rPr>
        <w:t>τως ἔχει, πῶς ὕστερον (p 429b sqq.) πρὸς Κρατύλον λέγων δείξει ὅτι οὐ μόνον τὸ ὀρθῶς κείμενον δεῖ ὄνομα καλεῖν, ἀλλὰ καὶ τὸ μὴ ὀρθῶς; ῥητέον οὖν πρὸς τοῦτο ὅτι νόμος μὲν τοῦ καθόλου ἐστὶν θεωρητικός· ὅσα οὖν ὀνόματα ἐπὶ τοῖς ἀιδίοις κεῖται, νόμῳ ταῦτά ἐστι κείμενα. ἀλλ’ ἐπεί εἰσιν καὶ</w:t>
      </w:r>
    </w:p>
    <w:p>
      <w:r>
        <w:rPr>
          <w:rFonts w:ascii="Courier New" w:hAnsi="Courier New"/>
          <w:color w:val="555555"/>
          <w:sz w:val="20"/>
        </w:rPr>
        <w:t>[15]</w:t>
      </w:r>
    </w:p>
    <w:p>
      <w:r>
        <w:rPr>
          <w:rFonts w:ascii="Gentium Plus" w:hAnsi="Gentium Plus"/>
          <w:sz w:val="24"/>
        </w:rPr>
        <w:t>τῶν φθαρτῶν ὀνόματα, οὐδὲν θαυμαστόν, εἰ ὁ μὲν καθόλου νόμος τούτων οὐ περικρατεῖ, τὸ δὲ τυχαῖον ἐν τούτοις πολύ, οἷον ὁ καλούμενος Ἀμβρόσιος ἢ Ἀθανάσιος ἢ Πολυ‐ χρόνιος καὶ τὰ ὅμοια. Τίς δὲ ἡ τῶν ὀνομάτων ποιητικὴ τέχνη, συντόμως εἴπω‐</w:t>
      </w:r>
    </w:p>
    <w:p>
      <w:r>
        <w:rPr>
          <w:rFonts w:ascii="Courier New" w:hAnsi="Courier New"/>
          <w:color w:val="555555"/>
          <w:sz w:val="20"/>
        </w:rPr>
        <w:t>[20]</w:t>
      </w:r>
    </w:p>
    <w:p>
      <w:r>
        <w:rPr>
          <w:rFonts w:ascii="Gentium Plus" w:hAnsi="Gentium Plus"/>
          <w:sz w:val="24"/>
        </w:rPr>
        <w:t>μεν· οὐ γὰρ πᾶν ἐστὶν ἐν αὐτῇ τὸ τῆς νομοθετικῆς εἶδος.</w:t>
      </w:r>
    </w:p>
    <w:p>
      <w:r>
        <w:rPr>
          <w:rFonts w:ascii="Courier New" w:hAnsi="Courier New"/>
          <w:color w:val="555555"/>
          <w:sz w:val="20"/>
        </w:rPr>
        <w:t>[25]</w:t>
      </w:r>
    </w:p>
    <w:p>
      <w:r>
        <w:rPr>
          <w:rFonts w:ascii="Gentium Plus" w:hAnsi="Gentium Plus"/>
          <w:sz w:val="24"/>
        </w:rPr>
        <w:t>καὶ πάλιν κατὰ τὴν αὐτὴν δύναμιν ἡ ψυχὴ δύναται ἑαυτὴν ἐξομοιοῦν τοῖς κρείττοσιν ἑαυτῆς θεοῖς ἀγγέλοις δαίμοσιν· ἀλλὰ καὶ τὰ δεύτερα ἀφ’ ἑαυτῆς ἐξομοιοῖ πρὸς ἑαυτὴν διὰ τῆς αὐτῆς δυνάμεως, καὶ ἔτι πρὸς τὰ κρείττω ἑαυτῆς, διὸ θεῶν τε ἀγάλματα καὶ δαιμόνων δημιουργεῖ· βουλομένη δ’</w:t>
      </w:r>
    </w:p>
    <w:p>
      <w:r>
        <w:rPr>
          <w:rFonts w:ascii="Courier New" w:hAnsi="Courier New"/>
          <w:color w:val="555555"/>
          <w:sz w:val="20"/>
        </w:rPr>
        <w:t>[30]</w:t>
      </w:r>
    </w:p>
    <w:p>
      <w:r>
        <w:rPr>
          <w:rFonts w:ascii="Gentium Plus" w:hAnsi="Gentium Plus"/>
          <w:sz w:val="24"/>
        </w:rPr>
        <w:t>ἀύλους τρόπον τινὰ καὶ μόνης τῆς λογικῆς οὐσίας ἐγγόνους ὑποστῆσαι τῶν ὄντων ὁμοιότητας, ἀφ’ ἑαυτῆς, χρωμένη τῇ λεκτικῇ φαντασίᾳ συνεργῷ, τὴν τῶν ὀνομάτων παρήγαγεν οὐ‐ σίαν· καὶ ὥσπερ ἡ τελεστικὴ διὰ δή τινων συμβόλων καὶ ἀπορρήτων συνθημάτων τὰ τῇδε ἀγάλματα τοῖς θεοῖς ἀπει‐</w:t>
      </w:r>
    </w:p>
    <w:p>
      <w:r>
        <w:rPr>
          <w:rFonts w:ascii="Courier New" w:hAnsi="Courier New"/>
          <w:color w:val="555555"/>
          <w:sz w:val="20"/>
        </w:rPr>
        <w:t>[35]</w:t>
      </w:r>
    </w:p>
    <w:p>
      <w:r>
        <w:rPr>
          <w:rFonts w:ascii="Gentium Plus" w:hAnsi="Gentium Plus"/>
          <w:sz w:val="24"/>
        </w:rPr>
        <w:t>κάζει καὶ ἐπιτήδεια ποιεῖ πρὸς ὑποδοχὴν τῶν θείων ἐλλάμ‐ ψεων, οὕτω δὲ καὶ ἡ νομοθετικὴ κατὰ τὴν αὐτὴν ἀφομοιω‐ τικὴν δύναμιν ἀγάλματα τῶν πραγμάτων ὑφίστησι τὰ ὀνό‐ ματα διὰ τοίων καὶ τοίων ἤχων ἀπεικονιζομένη τὴν τῶν ὄντων φύσιν, καὶ ὑποστήσασα παρέδωκεν εἰς χρῆσιν τοῖς ἀνθρώ‐</w:t>
      </w:r>
    </w:p>
    <w:p>
      <w:r>
        <w:rPr>
          <w:rFonts w:ascii="Courier New" w:hAnsi="Courier New"/>
          <w:color w:val="555555"/>
          <w:sz w:val="20"/>
        </w:rPr>
        <w:t>[40]</w:t>
      </w:r>
    </w:p>
    <w:p>
      <w:r>
        <w:rPr>
          <w:rFonts w:ascii="Gentium Plus" w:hAnsi="Gentium Plus"/>
          <w:sz w:val="24"/>
        </w:rPr>
        <w:t>ποις. καὶ διὰ τοῦτο λέγεται κύριος εἶναι τῆς τῶν ὀνομάτων γενέσεως ὁ νομοθέτης, καὶ ὥσπερ εἰς τὰ τῶν θεῶν ἀγάλματα πλημμελεῖν οὐχ ὅσιον, οὕτως οὐδὲ περὶ τὰ ὀνόματα ἁμαρτά‐ νειν εὐαγές· νοῦς γάρ ἐστιν ὁ νομοθετικὸς τούτων δημιουργός, εἰκόνας αὐτοῖς ἐνθεὶς τῶν παραδειγμάτων· καὶ χρὴ σέβειν</w:t>
      </w:r>
    </w:p>
    <w:p>
      <w:r>
        <w:rPr>
          <w:rFonts w:ascii="Courier New" w:hAnsi="Courier New"/>
          <w:color w:val="555555"/>
          <w:sz w:val="20"/>
        </w:rPr>
        <w:t>[45]</w:t>
      </w:r>
    </w:p>
    <w:p>
      <w:r>
        <w:rPr>
          <w:rFonts w:ascii="Gentium Plus" w:hAnsi="Gentium Plus"/>
          <w:sz w:val="24"/>
        </w:rPr>
        <w:t>αὐτὰ διὰ τὴν πρὸς θεοὺς αὐτῶν συγγένειαν. καί μοι δοκεῖ τὸν νομοθέτην (p 389a) ὁ Πλάτων ἀνάλογον ἱδρύων τῷ ὅλῳ δημιουργῷ (καὶ γὰρ ὁ τοὺς εἱμαρμένους νόμους τιθεὶς ἐκεῖ‐ νός ἐστιν κατὰ Τίμαιον (p 41e) καὶ ὁ πάντα διαθεσμοθε‐ τῶν (p 42d), ᾧ συνέπεται Δίκη τῶν ἀπολειπομένων τοῦ</w:t>
      </w:r>
    </w:p>
    <w:p>
      <w:r>
        <w:rPr>
          <w:rFonts w:ascii="Courier New" w:hAnsi="Courier New"/>
          <w:color w:val="555555"/>
          <w:sz w:val="20"/>
        </w:rPr>
        <w:t>[in Cra . 51 (50)]</w:t>
      </w:r>
    </w:p>
    <w:p>
      <w:r>
        <w:rPr>
          <w:rFonts w:ascii="Gentium Plus" w:hAnsi="Gentium Plus"/>
          <w:sz w:val="24"/>
        </w:rPr>
        <w:t>θείου νόμου τιμωρός, ὥς φησιν ὁ Ἀθηναῖος ξένος (Leg.</w:t>
      </w:r>
    </w:p>
    <w:p>
      <w:r>
        <w:rPr>
          <w:rFonts w:ascii="Courier New" w:hAnsi="Courier New"/>
          <w:color w:val="555555"/>
          <w:sz w:val="20"/>
        </w:rPr>
        <w:t>[55]</w:t>
      </w:r>
    </w:p>
    <w:p>
      <w:r>
        <w:rPr>
          <w:rFonts w:ascii="Gentium Plus" w:hAnsi="Gentium Plus"/>
          <w:sz w:val="24"/>
        </w:rPr>
        <w:t>προσαγορεύσας. εἰ οὖν καὶ ὁ νομοθέτης ἀνάλογόν ἐστιν ἐκείνῳ, πῶς οὐχὶ καὶ αὐτὸν κύριον εἶναι δεῖ τῆς θέσεως τῶν ὀνομά‐ των; διὸ καὶ ἐν τούτοις (p 389a) δημιουργὸν προσεῖπεν τὸν νομοθέτην καὶ τῶν δημιουργῶν σπανιώτατον. οὕτως δὲ καὶ ὁ ἐν τῷ Φαίδρῳ (p 255c) Σωκράτης τὸν ἵμερον ὄνομά</w:t>
      </w:r>
    </w:p>
    <w:p>
      <w:r>
        <w:rPr>
          <w:rFonts w:ascii="Courier New" w:hAnsi="Courier New"/>
          <w:color w:val="555555"/>
          <w:sz w:val="20"/>
        </w:rPr>
        <w:t>[60]</w:t>
      </w:r>
    </w:p>
    <w:p>
      <w:r>
        <w:rPr>
          <w:rFonts w:ascii="Gentium Plus" w:hAnsi="Gentium Plus"/>
          <w:sz w:val="24"/>
        </w:rPr>
        <w:t>φησιν εἶναι ὑπὸ τοῦ Διὸς τεθέν, ὃν Ζεὺς Γανυμήδους ἐρῶν ἵμερον ὠνόμασεν. τῶν οὖν ὀνομάτων τὰ μέν ἐστιν ἔκγονα τῶν θεῶν ἥκοντα καὶ μέχρι ψυχῆς, τὰ δὲ ψυχῶν μερικῶν διὰ νοῦ καὶ ἐπιστήμης αὐτὰ δημιουργεῖν δυναμένων, τὰ δὲ διὰ τῶν μέσων γενῶν ὑφιστάμενα· καὶ γὰρ δαίμοσί</w:t>
      </w:r>
    </w:p>
    <w:p>
      <w:r>
        <w:rPr>
          <w:rFonts w:ascii="Courier New" w:hAnsi="Courier New"/>
          <w:color w:val="555555"/>
          <w:sz w:val="20"/>
        </w:rPr>
        <w:t>[65]</w:t>
      </w:r>
    </w:p>
    <w:p>
      <w:r>
        <w:rPr>
          <w:rFonts w:ascii="Gentium Plus" w:hAnsi="Gentium Plus"/>
          <w:sz w:val="24"/>
        </w:rPr>
        <w:t>τινες καὶ ἀγγέλοις προστυχεῖς γεγονότες ἐδιδάχθησαν παρ’ αὐτῶν ὀνόματα μᾶλλον προσήκοντα τοῖς πράγμασιν ἢ ὅσα ἄν‐ θρωποι ἔθεντο. καὶ χρὴ τὰς διαφορὰς αὐτῶν γνωρίζειν τὰ ἀπὸ τῶν ποιητικῶν αἰτιῶν δεδομένας, καὶ πάντα ἀνάγειν εἰς τὸν ἕνα δημιουργὸν τὸν νοερὸν θεόν· ὅθεν καὶ τὸ ὄνομα διτ‐</w:t>
      </w:r>
    </w:p>
    <w:p>
      <w:r>
        <w:rPr>
          <w:rFonts w:ascii="Courier New" w:hAnsi="Courier New"/>
          <w:color w:val="555555"/>
          <w:sz w:val="20"/>
        </w:rPr>
        <w:t>[70]</w:t>
      </w:r>
    </w:p>
    <w:p>
      <w:r>
        <w:rPr>
          <w:rFonts w:ascii="Gentium Plus" w:hAnsi="Gentium Plus"/>
          <w:sz w:val="24"/>
        </w:rPr>
        <w:t>τὰς ἔχει δυνάμεις, τὴν μὲν διδασκαλικὴν τῶν ἐννοιῶν καὶ κοινωνίας αἰτίαν, τὴν δὲ διακριτικὴν τῆς οὐσίας, ἐπεὶ καὶ ὁ δημιουργὸς διττὰς ἔχει δυνάμεις, ταυτοποιόν τε καὶ ἑτεροποιόν.</w:t>
      </w:r>
    </w:p>
    <w:p>
      <w:r>
        <w:rPr>
          <w:rFonts w:ascii="Courier New" w:hAnsi="Courier New"/>
          <w:color w:val="555555"/>
          <w:sz w:val="20"/>
        </w:rPr>
        <w:t>[in Cra . 52]</w:t>
      </w:r>
    </w:p>
    <w:p>
      <w:r>
        <w:rPr>
          <w:rFonts w:ascii="Gentium Plus" w:hAnsi="Gentium Plus"/>
          <w:sz w:val="24"/>
        </w:rPr>
        <w:t>Ὅτι ἡ τοῦ δημιουργικοῦ νοῦ ἀφομοιωτικὴ ἐνέργεια (p 389asqq) διττή ἐστιν, ἡ μὲν καθ’ ἣν τὸν ὅλον ὑφίστησι κόσμον πρὸς τὸ νοητὸν παράδειγμα βλέπων, ἡ δὲ καθ’ ἣν ἐπιφημίζει πρέποντα ὀνόματα ἑκάστοις, περὶ ὧν ἐπὶ βραχὺ</w:t>
      </w:r>
    </w:p>
    <w:p>
      <w:r>
        <w:rPr>
          <w:rFonts w:ascii="Courier New" w:hAnsi="Courier New"/>
          <w:color w:val="555555"/>
          <w:sz w:val="20"/>
        </w:rPr>
        <w:t>[5]</w:t>
      </w:r>
    </w:p>
    <w:p>
      <w:r>
        <w:rPr>
          <w:rFonts w:ascii="Gentium Plus" w:hAnsi="Gentium Plus"/>
          <w:sz w:val="24"/>
        </w:rPr>
        <w:t>μὲν καὶ ὁ Τίμαιος (p 36c) ἐνεδείξατο, τρανέστερον δὲ οἱ θεουργοὶ διδάσκουσιν, καὶ αἱ παρὰ τῶν θεῶν αὐτῶν φῆμαι (or chald p 43)· ἀλλ’ ὄνομα σεμνὸν καὶ ἀκοιμήτῳ στροφάλιγγι κόσμοις ἐνθρῷσκον κραιπνὴν διὰ πατρὸς ἐνιπήν·</w:t>
      </w:r>
    </w:p>
    <w:p>
      <w:r>
        <w:rPr>
          <w:rFonts w:ascii="Courier New" w:hAnsi="Courier New"/>
          <w:color w:val="555555"/>
          <w:sz w:val="20"/>
        </w:rPr>
        <w:t>[10]</w:t>
      </w:r>
    </w:p>
    <w:p>
      <w:r>
        <w:rPr>
          <w:rFonts w:ascii="Gentium Plus" w:hAnsi="Gentium Plus"/>
          <w:sz w:val="24"/>
        </w:rPr>
        <w:t>καὶ ἄλλο λόγιον τοῦτο (or chald p 50) σύμβολα γὰρ πατρικὸς νόος ἔσπειρεν κατὰ κόσμον, οἷς τὰ νοητὰ νοεῖ καὶ ἀφράστῳ κάλλει ἑνοῦται. οὕτως οὖν καὶ ὁ νομοθέτης τήν τε ἀρίστην πολιτείαν πρὸς τὸν ὅλον κόσμον ὁρῶν παραδίδωσι καὶ τὰ ὀνόματα ἐοικότα</w:t>
      </w:r>
    </w:p>
    <w:p>
      <w:r>
        <w:rPr>
          <w:rFonts w:ascii="Courier New" w:hAnsi="Courier New"/>
          <w:color w:val="555555"/>
          <w:sz w:val="20"/>
        </w:rPr>
        <w:t>[15]</w:t>
      </w:r>
    </w:p>
    <w:p>
      <w:r>
        <w:rPr>
          <w:rFonts w:ascii="Gentium Plus" w:hAnsi="Gentium Plus"/>
          <w:sz w:val="24"/>
        </w:rPr>
        <w:t>τοῖς οὖσι τίθεται.</w:t>
      </w:r>
    </w:p>
    <w:p>
      <w:r>
        <w:rPr>
          <w:rFonts w:ascii="Courier New" w:hAnsi="Courier New"/>
          <w:color w:val="555555"/>
          <w:sz w:val="20"/>
        </w:rPr>
        <w:t>[in Cra . 53]</w:t>
      </w:r>
    </w:p>
    <w:p>
      <w:r>
        <w:rPr>
          <w:rFonts w:ascii="Gentium Plus" w:hAnsi="Gentium Plus"/>
          <w:sz w:val="24"/>
        </w:rPr>
        <w:t>Ὅτι τῶν μὲν ἐνταῦθα τεχνητῶν (p 389bc) διωρισ‐ μένας αἰτίας καὶ παραδείγματα ἀπολείπειν οὐκ ἀνεκτόν· τὰ γὰρ ἐκείνων ἀποτελέσματα οὐσίαι τέ εἰσιν καὶ μέτρα οἰκεῖα καὶ τὴν εἰς τὸ πᾶν ἀναφορὰν ἔχει καὶ διὰ τῆς φύσεως πρό‐</w:t>
      </w:r>
    </w:p>
    <w:p>
      <w:r>
        <w:rPr>
          <w:rFonts w:ascii="Courier New" w:hAnsi="Courier New"/>
          <w:color w:val="555555"/>
          <w:sz w:val="20"/>
        </w:rPr>
        <w:t>[5]</w:t>
      </w:r>
    </w:p>
    <w:p>
      <w:r>
        <w:rPr>
          <w:rFonts w:ascii="Gentium Plus" w:hAnsi="Gentium Plus"/>
          <w:sz w:val="24"/>
        </w:rPr>
        <w:t>εισι, τὰ δὲ τεχνητὰ πάντα καὶ ἀνούσιά ἐστιν καὶ πρὸς τὰς ἡμετέρας χρείας καὶ περιστάσεις παντοίως μεταβάλλεται καὶ ὅρον οὐδένα ἔχει τῶν μερῶν ἢ τῆς ἐν αὐτοῖς θέσεως, καὶ διέ‐ στηκε τῶν φύσει συνισταμένων. εἰ δέ τις αὐτὰς τὰς ποιη‐ τικὰς καὶ γονίμους δυνάμεις τῶν θεῶν, ἃς εἰς τὸ πᾶν προ‐</w:t>
      </w:r>
    </w:p>
    <w:p>
      <w:r>
        <w:rPr>
          <w:rFonts w:ascii="Courier New" w:hAnsi="Courier New"/>
          <w:color w:val="555555"/>
          <w:sz w:val="20"/>
        </w:rPr>
        <w:t>[10]</w:t>
      </w:r>
    </w:p>
    <w:p>
      <w:r>
        <w:rPr>
          <w:rFonts w:ascii="Gentium Plus" w:hAnsi="Gentium Plus"/>
          <w:sz w:val="24"/>
        </w:rPr>
        <w:t>άγουσι, τέχνας προσαγορεύοι δημιουργικὰς καὶ νοερὰς καὶ γεννητικὰς καὶ τελεσιουργούς, οὐκ ἂν οὐδ’ ἡμεῖς ἀποδοκιμά‐ σαιμεν τὴν τοιαύτην προσηγορίαν, ἐπεὶ καὶ τοὺς θεολόγους εὑρίσκομεν διὰ τούτων τὰς θείας ποιήσεις ἐνδεικνυμένους, καὶ τοὺς μὲν Κύκλωπας ἁπάσης τεχνικῆς ποιήσεως αἰτίους</w:t>
      </w:r>
    </w:p>
    <w:p>
      <w:r>
        <w:rPr>
          <w:rFonts w:ascii="Courier New" w:hAnsi="Courier New"/>
          <w:color w:val="555555"/>
          <w:sz w:val="20"/>
        </w:rPr>
        <w:t>[15]</w:t>
      </w:r>
    </w:p>
    <w:p>
      <w:r>
        <w:rPr>
          <w:rFonts w:ascii="Gentium Plus" w:hAnsi="Gentium Plus"/>
          <w:sz w:val="24"/>
        </w:rPr>
        <w:t>λέγοντας, οἳ καὶ τὸν Δία καὶ τὴν Ἀθηνᾶν καὶ τὸν Ἥφαιστον ἐδίδαξαν, τὴν δ’ Ἀθηνᾶν τῶν τ’ ἄλλων τεχνῶν καὶ διαφερόν‐ τως τῆς ὑφαντικῆς προστατεῖν, τὸν δ’ Ἥφαιστον ἄλλης ἰδίως ἔφορον τέχνης, αὐτὴν δὲ τὴν ὑφαντικὴν ἀρχομένην μὲν ἀπὸ τῆς δεσποίνης Ἀθηνᾶς</w:t>
      </w:r>
    </w:p>
    <w:p>
      <w:r>
        <w:rPr>
          <w:rFonts w:ascii="Courier New" w:hAnsi="Courier New"/>
          <w:color w:val="555555"/>
          <w:sz w:val="20"/>
        </w:rPr>
        <w:t>[20]</w:t>
      </w:r>
    </w:p>
    <w:p>
      <w:r>
        <w:rPr>
          <w:rFonts w:ascii="Gentium Plus" w:hAnsi="Gentium Plus"/>
          <w:sz w:val="24"/>
        </w:rPr>
        <w:t>(ἥδε γὰρ ἀθανάτων προφερεστάτη ἐστὶν ἁπασέων ἱστὸν ὑφήνασθαι, ταλασήια τ’ ἔργα πινύσσειν</w:t>
      </w:r>
    </w:p>
    <w:p>
      <w:r>
        <w:rPr>
          <w:rFonts w:ascii="Courier New" w:hAnsi="Courier New"/>
          <w:color w:val="555555"/>
          <w:sz w:val="20"/>
        </w:rPr>
        <w:t>[25]</w:t>
      </w:r>
    </w:p>
    <w:p>
      <w:r>
        <w:rPr>
          <w:rFonts w:ascii="Gentium Plus" w:hAnsi="Gentium Plus"/>
          <w:sz w:val="24"/>
        </w:rPr>
        <w:t>ὑφαίνειν λέγονται (Orph. frg 211) τὸν διάκοσμον τῆς ζωῆς), μετεχομένην δὲ ὑπὸ πάντων τῶν ἐν κόσμῳ θεῶν (καὶ γὰρ ὁ εἷς δημιουργὸς τοῖς νέοις δημιουργοῖς προσυφαίνειν τῷ ἀθανά‐ τῳ παρακελεύεται (Tim. p 41d) τὸ θνητὸν εἶδος τῆς ζωῆς), περατουμένην δ’ εἰς τοὺς τῆς γενέσεως προστάτας θεούς, ὧν</w:t>
      </w:r>
    </w:p>
    <w:p>
      <w:r>
        <w:rPr>
          <w:rFonts w:ascii="Courier New" w:hAnsi="Courier New"/>
          <w:color w:val="555555"/>
          <w:sz w:val="20"/>
        </w:rPr>
        <w:t>[30]</w:t>
      </w:r>
    </w:p>
    <w:p>
      <w:r>
        <w:rPr>
          <w:rFonts w:ascii="Gentium Plus" w:hAnsi="Gentium Plus"/>
          <w:sz w:val="24"/>
        </w:rPr>
        <w:t>ἐστιν καὶ ἡ παρ’ Ὁμήρῳ Κίρκη πᾶσαν ὑφαίνουσα τὴν ἐν τῷ τετραστοίχῳ ζωὴν καὶ ἅμα ταῖς ᾠδαῖς ἐναρμόνιον ποιοῦσα τὸν ὑπὸ σελήνην τόπον. ἐν ταύταις οὖν ταῖς ὑφαντικαῖς καὶ ἡ Κίρκη ὑπὸ τῶν θεολόγων παραλαμβάνεται, χρυσῆ μέντοι, καθάπερ φασίν, ἐνδεικνύμενοι τὴν νοερὰν αὐτῆς καὶ ἄχραν‐</w:t>
      </w:r>
    </w:p>
    <w:p>
      <w:r>
        <w:rPr>
          <w:rFonts w:ascii="Courier New" w:hAnsi="Courier New"/>
          <w:color w:val="555555"/>
          <w:sz w:val="20"/>
        </w:rPr>
        <w:t>[35]</w:t>
      </w:r>
    </w:p>
    <w:p>
      <w:r>
        <w:rPr>
          <w:rFonts w:ascii="Gentium Plus" w:hAnsi="Gentium Plus"/>
          <w:sz w:val="24"/>
        </w:rPr>
        <w:t>τον οὐσίαν καὶ ἄυλον καὶ ἀμιγῆ πρὸς τὴν γένεσιν, καὶ τὸ ἔρ‐ γον αὐτῆς διακρίνειν τὰ ἑστῶτα τῶν κινουμένων καὶ χωρίζειν κατὰ τὴν ἑτερότητα τὴν θείαν. εἴ τις οὖν, ὅπερ ἔλεγον, κατὰ ταύτας τὰς ἀναλογίας ἐκπεριτρέχων τὰς μὲν τῶν θεῶν δυνά‐ μεις αἰτίας ἐπονομάζοι τῶν τεχνῶν τούτων, τὰ δ’ ἀποτελέσ‐</w:t>
      </w:r>
    </w:p>
    <w:p>
      <w:r>
        <w:rPr>
          <w:rFonts w:ascii="Courier New" w:hAnsi="Courier New"/>
          <w:color w:val="555555"/>
          <w:sz w:val="20"/>
        </w:rPr>
        <w:t>[40]</w:t>
      </w:r>
    </w:p>
    <w:p>
      <w:r>
        <w:rPr>
          <w:rFonts w:ascii="Gentium Plus" w:hAnsi="Gentium Plus"/>
          <w:sz w:val="24"/>
        </w:rPr>
        <w:t>ματα αὐτῶν ἐκλάμψεις τῶν δυνάμεων τούτων δι’ ὅλου τοῦ κόσμου φοιτώσας, ὀρθῶς ἂν λέγοι. δεῖ γὰρ οὐ τὴν παρ’ ἡμῖν μόνον ὑφαντικὴν τῆς Ἀθηνᾶς ἐξάπτειν, ἀλλὰ πρὸ ταύτης τὴν διὰ τῆς φύσεως ἐνεργοῦσαν καὶ συνάπτουσαν τὰ μὲν γενητὰ τοῖς ἀιδίοις, τὰ δὲ θνητὰ τοῖς ἀθανάτοις, τὰ δὲ σώματα τοῖς</w:t>
      </w:r>
    </w:p>
    <w:p>
      <w:r>
        <w:rPr>
          <w:rFonts w:ascii="Courier New" w:hAnsi="Courier New"/>
          <w:color w:val="555555"/>
          <w:sz w:val="20"/>
        </w:rPr>
        <w:t>[45]</w:t>
      </w:r>
    </w:p>
    <w:p>
      <w:r>
        <w:rPr>
          <w:rFonts w:ascii="Gentium Plus" w:hAnsi="Gentium Plus"/>
          <w:sz w:val="24"/>
        </w:rPr>
        <w:t>ἀσωμάτοις, τὰ δ’ αἰσθητὰ τοῖς νοεροῖς, καὶ τὴν τεκτονικὴν ὅλην ἐν ταῖς φύσεσι πρῶτον θεωρεῖν καὶ τῶν ἄλλων ἑκάστην τεχνῶν· ὥστε καὶ ἡ κερκὶς ἀνάλογον ἔσται πανταχοῦ διακρί‐ νουσα τὰ γένη τὰ συστατικὰ τῶν ὄντων, ἵνα μετὰ τῆς συμ‐ πλοκῆς αὐτῶν καὶ ἡ διαίρεσις μένῃ καὶ σῴζῃ τὴν ἑαυτῶν</w:t>
      </w:r>
    </w:p>
    <w:p>
      <w:r>
        <w:rPr>
          <w:rFonts w:ascii="Courier New" w:hAnsi="Courier New"/>
          <w:color w:val="555555"/>
          <w:sz w:val="20"/>
        </w:rPr>
        <w:t>[in Cra . 53 (50)]</w:t>
      </w:r>
    </w:p>
    <w:p>
      <w:r>
        <w:rPr>
          <w:rFonts w:ascii="Gentium Plus" w:hAnsi="Gentium Plus"/>
          <w:sz w:val="24"/>
        </w:rPr>
        <w:t>ὕπαρξιν εἰλικρινῆ· διὸ καὶ τοὺς παρ’ ἡμῖν τεχνίτας ὑπὸ θεοῖς πράττειν ἐφόροις καὶ προστάταις, καὶ οὐ διὰ τοῦτο τὰ νοητὰ</w:t>
      </w:r>
    </w:p>
    <w:p>
      <w:r>
        <w:rPr>
          <w:rFonts w:ascii="Courier New" w:hAnsi="Courier New"/>
          <w:color w:val="555555"/>
          <w:sz w:val="20"/>
        </w:rPr>
        <w:t>[55]</w:t>
      </w:r>
    </w:p>
    <w:p>
      <w:r>
        <w:rPr>
          <w:rFonts w:ascii="Gentium Plus" w:hAnsi="Gentium Plus"/>
          <w:sz w:val="24"/>
        </w:rPr>
        <w:t>γὰρ πρῶτος τῆς κλίνης ἢ τῆς κερκίδος δημιουργὸς ἐνενόησεν τὸ ποίαν εἶναι δεῖ τὴν κερκίδα, πρὸς τὴν χρείαν ἀποβλέπων καὶ ὑπὸ ταύτης ποδηγούμενος, καὶ λόγον συνεστήσατο παρ’ ἑαυτῷ κερκίδος· οἱ δὲ παρὰ τούτου μαθόντες ἔγνωσάν τε τὸ εἶδος καὶ κατ’ ἐκεῖνο ποιοῦσι τὸ τῆς κερκίδος εἴδωλον, καὶ</w:t>
      </w:r>
    </w:p>
    <w:p>
      <w:r>
        <w:rPr>
          <w:rFonts w:ascii="Courier New" w:hAnsi="Courier New"/>
          <w:color w:val="555555"/>
          <w:sz w:val="20"/>
        </w:rPr>
        <w:t>[60]</w:t>
      </w:r>
    </w:p>
    <w:p>
      <w:r>
        <w:rPr>
          <w:rFonts w:ascii="Gentium Plus" w:hAnsi="Gentium Plus"/>
          <w:sz w:val="24"/>
        </w:rPr>
        <w:t>οὕτως οὐκ ἂν θαυμάσαις, εἰ ἀνεμνήσθησαν, ἤτοι ἐν ἄλλῳ βίῳ μαθόντες τυχὸν ἢ τότε εὑρόντες ἢ κατὰ τὸ τῆς ψυχῆς ἐπινοητικὸν ἢ κατὰ ἀνάμνησιν πάλιν. ἕκαστος οὖν τεχνίτης ἔχει τὸν τῆς κερκίδος λόγον, ὅτι ἐστὶν τοιαδὶ καὶ τοῦδε ἕνεκα γίνεται καὶ πρὸς τοῦτον ἀπεικάζει τὰ ἐκτός· ἡ γὰρ τέχνη τί</w:t>
      </w:r>
    </w:p>
    <w:p>
      <w:r>
        <w:rPr>
          <w:rFonts w:ascii="Courier New" w:hAnsi="Courier New"/>
          <w:color w:val="555555"/>
          <w:sz w:val="20"/>
        </w:rPr>
        <w:t>[65]</w:t>
      </w:r>
    </w:p>
    <w:p>
      <w:r>
        <w:rPr>
          <w:rFonts w:ascii="Gentium Plus" w:hAnsi="Gentium Plus"/>
          <w:sz w:val="24"/>
        </w:rPr>
        <w:t>ἄλλο ἐστὶν ἢ τὸ τεχνητὸν ἔξω τῆς ὕλης ἐν τῇ τοῦ τεχνίτου ψυχῇ; καὶ ὁρᾷς ὅπως ταῦτα μιμήματά ἐστι τῆς δημιουργικῆς τέχνης καὶ τῶν νοερῶν εἰδῶν· ἐκείνων γὰρ ἀεὶ κατὰ τὰ αὐτὰ καὶ ὡσαύτως ἱδρυμένων καὶ τὰ ἐν τῷ κόσμῳ φθειρόμενα σῴ‐ ζεται καὶ πάλιν ἀνανεοῦται διὰ τὴν ἐκείνων μόνιμον ταυτό‐</w:t>
      </w:r>
    </w:p>
    <w:p>
      <w:r>
        <w:rPr>
          <w:rFonts w:ascii="Courier New" w:hAnsi="Courier New"/>
          <w:color w:val="555555"/>
          <w:sz w:val="20"/>
        </w:rPr>
        <w:t>[70]</w:t>
      </w:r>
    </w:p>
    <w:p>
      <w:r>
        <w:rPr>
          <w:rFonts w:ascii="Gentium Plus" w:hAnsi="Gentium Plus"/>
          <w:sz w:val="24"/>
        </w:rPr>
        <w:t>τητα· καὶ ἡ μὲν φθορὰ παρὰ τὴν ὕλην, ἡ δὲ μόνιμος ταυτό‐ της διὰ τὸ αἰώνιον εἶδος, ὥσπερ καὶ ταῖς ἐνταῦθα κερκίσιν ἡ μὲν φθορὰ παρὰ τὴν ὕλην, ἡ δὲ παλιγγενεσία διὰ τὸν ἐν τῷ τεχνίτῃ λόγον. ὅπερ οὖν καὶ ἡ κερκὶς πρὸς τὸν τέκτονα, τοῦτο τὰ ὀνόματα πρὸς τὸν νομοθέτην καὶ τὰ ἐγκόσμια πάντα</w:t>
      </w:r>
    </w:p>
    <w:p>
      <w:r>
        <w:rPr>
          <w:rFonts w:ascii="Courier New" w:hAnsi="Courier New"/>
          <w:color w:val="555555"/>
          <w:sz w:val="20"/>
        </w:rPr>
        <w:t>[75]</w:t>
      </w:r>
    </w:p>
    <w:p>
      <w:r>
        <w:rPr>
          <w:rFonts w:ascii="Gentium Plus" w:hAnsi="Gentium Plus"/>
          <w:sz w:val="24"/>
        </w:rPr>
        <w:t>πρὸς τὸν δημιουργόν. τὰ οὖν εἴδη τριχῶς, νοερῶς ἐπιστημο‐ νικῶς δοξαστικῶς· τῶν μὲν νοερῶν τὰ αἰσθητὰ πάντα, τῶν δ’ ἐπιστημονικῶν τὰ ὀνόματα, τῶν δὲ δοξαστικῶν αἱ κερκίδες.</w:t>
      </w:r>
    </w:p>
    <w:p>
      <w:r>
        <w:rPr>
          <w:rFonts w:ascii="Courier New" w:hAnsi="Courier New"/>
          <w:color w:val="555555"/>
          <w:sz w:val="20"/>
        </w:rPr>
        <w:t>[in Cra . 54]</w:t>
      </w:r>
    </w:p>
    <w:p>
      <w:r>
        <w:rPr>
          <w:rFonts w:ascii="Gentium Plus" w:hAnsi="Gentium Plus"/>
          <w:sz w:val="24"/>
        </w:rPr>
        <w:t>Ὅτι τὰ εἴδη πάντα τῶν ὀργάνων οἰκείας ἔχειν ἑαυ‐ τοῖς δεῖ τὰς ὑποδεχομένας ὕλας συνηρμοσμένας πρὸς τὸ ἔργον ἐφ’ ὃ δεόμεθα τοῦ ὀργάνου· καὶ γὰρ τὸ τῆς τέχνης παρά‐ δειγμα ἡ φύσις οὐ μόνον τοῦ τῶν ὀργάνων εἴδους ἐπιμελεῖ‐</w:t>
      </w:r>
    </w:p>
    <w:p>
      <w:r>
        <w:rPr>
          <w:rFonts w:ascii="Courier New" w:hAnsi="Courier New"/>
          <w:color w:val="555555"/>
          <w:sz w:val="20"/>
        </w:rPr>
        <w:t>[5]</w:t>
      </w:r>
    </w:p>
    <w:p>
      <w:r>
        <w:rPr>
          <w:rFonts w:ascii="Gentium Plus" w:hAnsi="Gentium Plus"/>
          <w:sz w:val="24"/>
        </w:rPr>
        <w:t>ται, ἀλλὰ καὶ τῆς οἰκειοτάτης ὕλης.</w:t>
      </w:r>
    </w:p>
    <w:p>
      <w:r>
        <w:rPr>
          <w:rFonts w:ascii="Courier New" w:hAnsi="Courier New"/>
          <w:color w:val="555555"/>
          <w:sz w:val="20"/>
        </w:rPr>
        <w:t>[in Cra . 55]</w:t>
      </w:r>
    </w:p>
    <w:p>
      <w:r>
        <w:rPr>
          <w:rFonts w:ascii="Gentium Plus" w:hAnsi="Gentium Plus"/>
          <w:sz w:val="24"/>
        </w:rPr>
        <w:t>Ὅτι διττὴ ἡ τοῦ παντὸς δημιουργία· ἡ μὲν γὰρ τοὺς ἐπὶ πάντα διατείνοντας ὑφιστᾶσα λόγους καὶ τὰ εἴδη τὰ ὡσαύ‐ τως ἔχοντα καὶ μηδεμίαν ὑπομένοντα μεταβολήν. ἡ δὲ τὰς μεριστὰς προστιθεῖσα τοῖς γινομένοις διαφορότητας· οἷον τὸ</w:t>
      </w:r>
    </w:p>
    <w:p>
      <w:r>
        <w:rPr>
          <w:rFonts w:ascii="Courier New" w:hAnsi="Courier New"/>
          <w:color w:val="555555"/>
          <w:sz w:val="20"/>
        </w:rPr>
        <w:t>[5]</w:t>
      </w:r>
    </w:p>
    <w:p>
      <w:r>
        <w:rPr>
          <w:rFonts w:ascii="Gentium Plus" w:hAnsi="Gentium Plus"/>
          <w:sz w:val="24"/>
        </w:rPr>
        <w:t>μὲν ἀνθρώπειον εἶδος ἄνωθεν ἀπὸ τῆς μιᾶς ἐφήκει καὶ ὅλης νοερᾶς δημιουργίας διὰ μέσων τῶν ἀστέρων, διὸ καὶ ἀεί ἐστιν ὡς ἐξ ἀκινήτου γινόμενον αἰτίας· ἐπειδὴ δ’ οἱ ἄνθρωποι δια‐ φέρουσιν ἀλλήλων μεγέθεσι καὶ χροιαῖς καὶ τοῖς τοιούτοις, δῆλον ὅτι αὗται αἱ διαφορότητες ἐκ τῆς τῶν νέων θεῶν δευτέρας</w:t>
      </w:r>
    </w:p>
    <w:p>
      <w:r>
        <w:rPr>
          <w:rFonts w:ascii="Courier New" w:hAnsi="Courier New"/>
          <w:color w:val="555555"/>
          <w:sz w:val="20"/>
        </w:rPr>
        <w:t>[10]</w:t>
      </w:r>
    </w:p>
    <w:p>
      <w:r>
        <w:rPr>
          <w:rFonts w:ascii="Gentium Plus" w:hAnsi="Gentium Plus"/>
          <w:sz w:val="24"/>
        </w:rPr>
        <w:t>δημιουργίας προσυφαίνονται καὶ εἰσὶ πολυμετάβλητοι διὰ τὸ ἐκ κινουμένων αἰτίων γίνεσθαι. γίνεται δὲ τοῦτο, ἵνα ἡ τῶν ὄντων ποικιλία γίνηται καὶ ἡ ἀειγενεσία πολλαπλασιάζηται τῶν καθ’ ἕκαστα. αἱ γὰρ οὐράνιοι περίοδοι ἄλλοις ἄλλα ἀπο‐ πληροῦσι καὶ ἄλλοτε ἄλλα παράγουσι, καὶ ἓν τὸ ἐκ πάντων</w:t>
      </w:r>
    </w:p>
    <w:p>
      <w:r>
        <w:rPr>
          <w:rFonts w:ascii="Courier New" w:hAnsi="Courier New"/>
          <w:color w:val="555555"/>
          <w:sz w:val="20"/>
        </w:rPr>
        <w:t>[15]</w:t>
      </w:r>
    </w:p>
    <w:p>
      <w:r>
        <w:rPr>
          <w:rFonts w:ascii="Gentium Plus" w:hAnsi="Gentium Plus"/>
          <w:sz w:val="24"/>
        </w:rPr>
        <w:t>〈π〉λέγμα συντελοῦν πρὸς τὴν τοῦ παντὸς συμπλήρωσιν ἀπ‐ εργάζονται.</w:t>
      </w:r>
    </w:p>
    <w:p>
      <w:r>
        <w:rPr>
          <w:rFonts w:ascii="Courier New" w:hAnsi="Courier New"/>
          <w:color w:val="555555"/>
          <w:sz w:val="20"/>
        </w:rPr>
        <w:t>[in Cra . 56]</w:t>
      </w:r>
    </w:p>
    <w:p>
      <w:r>
        <w:rPr>
          <w:rFonts w:ascii="Gentium Plus" w:hAnsi="Gentium Plus"/>
          <w:sz w:val="24"/>
        </w:rPr>
        <w:t>Ὅτι ἡ κερκὶς εἰκών ἐστιν τῆς διακριτικῆς τῶν ὅλων καὶ τῶν μεριστῶν δυνάμεως τῶν θεῶν· ἐκείνης γὰρ τὴν ἐνέργειαν ἐν τοῖς στήμοσιν ἀποτυποῦται καὶ σύνθημα φέρει τῆς τάξεως τῶν διακριτικῶν θεῶν· καὶ ὅταν οἱ θεολό‐</w:t>
      </w:r>
    </w:p>
    <w:p>
      <w:r>
        <w:rPr>
          <w:rFonts w:ascii="Courier New" w:hAnsi="Courier New"/>
          <w:color w:val="555555"/>
          <w:sz w:val="20"/>
        </w:rPr>
        <w:t>[5]</w:t>
      </w:r>
    </w:p>
    <w:p>
      <w:r>
        <w:rPr>
          <w:rFonts w:ascii="Gentium Plus" w:hAnsi="Gentium Plus"/>
          <w:sz w:val="24"/>
        </w:rPr>
        <w:t>γοι κερκίδας ἐπ’ ἐκείνων παραλαμβάνωσιν, οὔτε ἰδέαν λέ‐ γουσι κερκίδος, οὔτε θέσει καὶ συμβολικῶς μόνον χρῶνται τῷ ὀνόματι· διὰ τί γὰρ κερκίδα μᾶλλον καὶ οὐκ ἄλλο τι λέ‐ γουσιν; πῶς γὰρ οὐκ ἄτοπον τὴν ἐπιστήμην, ὡς ἔτυχεν, χρῆ‐ σθαι τοῖς ὀνόμασι, καὶ ταῦτα ἐπὶ θεῶν; ἀλλά μοι δοκοῦσι</w:t>
      </w:r>
    </w:p>
    <w:p>
      <w:r>
        <w:rPr>
          <w:rFonts w:ascii="Courier New" w:hAnsi="Courier New"/>
          <w:color w:val="555555"/>
          <w:sz w:val="20"/>
        </w:rPr>
        <w:t>[10]</w:t>
      </w:r>
    </w:p>
    <w:p>
      <w:r>
        <w:rPr>
          <w:rFonts w:ascii="Gentium Plus" w:hAnsi="Gentium Plus"/>
          <w:sz w:val="24"/>
        </w:rPr>
        <w:t>κατ’ ἀναλογίαν τὰ τοιαῦτα παραλαμβάνειν. ὃ γάρ ἐστιν κερ‐ κὶς ἐπὶ τῆς ὑφαντικῆς, τοῦτο ἡ διάκρισις ἐπὶ τῆς δημιουρ‐ γίας τῶν εἰδῶν. ἡ δ’ ἀναλογία οὔτ’ ἰδέας ἐστὶν πρὸς εἴδω‐ λον σχέσις, οὔτε θέσει μόνον, οἷον ὡς ὁ Πλάτων ἵππους κα‐ λεῖ (Phaedr. p 246a sqq) τὰς τοιάσδε τῶν ψυχῶν δυνάμεις,</w:t>
      </w:r>
    </w:p>
    <w:p>
      <w:r>
        <w:rPr>
          <w:rFonts w:ascii="Courier New" w:hAnsi="Courier New"/>
          <w:color w:val="555555"/>
          <w:sz w:val="20"/>
        </w:rPr>
        <w:t>[15]</w:t>
      </w:r>
    </w:p>
    <w:p>
      <w:r>
        <w:rPr>
          <w:rFonts w:ascii="Gentium Plus" w:hAnsi="Gentium Plus"/>
          <w:sz w:val="24"/>
        </w:rPr>
        <w:t>οὔτε ὡς ἔτυχεν, οὔτε ἰδέας λέγων τῶν αἰσθητῶν ἵππων ἐκείνας, ἀλλὰ τῇ ἀναλογίᾳ χρώμενος. ὅθεν δὴ καὶ οἱ τελεσταί, διὰ τῆς τοιαύτης οἰκειότητος συμπαθῆ τὰ τῇδε ποιοῦντες τοῖς θεοῖς, χρῶνται τοῖς ὀργάνοις τούτοις ὡς συνθήμασι τῶν θείων δυνάμεων, οἷον κερκίδι μὲν τῶν διακριτικῶν, κρατῆρι δὲ τῶν</w:t>
      </w:r>
    </w:p>
    <w:p>
      <w:r>
        <w:rPr>
          <w:rFonts w:ascii="Courier New" w:hAnsi="Courier New"/>
          <w:color w:val="555555"/>
          <w:sz w:val="20"/>
        </w:rPr>
        <w:t>[20]</w:t>
      </w:r>
    </w:p>
    <w:p>
      <w:r>
        <w:rPr>
          <w:rFonts w:ascii="Gentium Plus" w:hAnsi="Gentium Plus"/>
          <w:sz w:val="24"/>
        </w:rPr>
        <w:t>ζωογονικῶν, σκήπτρῳ δὲ τῶν ἡγεμονικῶν, κλειδὶ δὲ τῶν φρουρητικῶν, καὶ οὕτως ἐπὶ τῶν ἄλλων ἀναλογίᾳ χρώμενοι καλοῦσιν.</w:t>
      </w:r>
    </w:p>
    <w:p>
      <w:r>
        <w:rPr>
          <w:rFonts w:ascii="Courier New" w:hAnsi="Courier New"/>
          <w:color w:val="555555"/>
          <w:sz w:val="20"/>
        </w:rPr>
        <w:t>[in Cra . 57]</w:t>
      </w:r>
    </w:p>
    <w:p>
      <w:r>
        <w:rPr>
          <w:rFonts w:ascii="Gentium Plus" w:hAnsi="Gentium Plus"/>
          <w:sz w:val="24"/>
        </w:rPr>
        <w:t>Ὅτι ἀναλόγως ὡς ἔχουσι τὰ πράγματα πρὸς ἄλληλα, οὕτως καὶ τὰ ἐπ’ αὐτοῖς ὀνόματα πρὸς ἄλληλα ἔχει κατά τε τιμὴν καὶ κατὰ δύναμιν. διὸ καὶ τὰ τῶν θεῶν ὀνόματα τίμια καὶ σεβάσμια καὶ πέρα τοῦ μεγίστου φόβου (Phileb. p 12c)</w:t>
      </w:r>
    </w:p>
    <w:p>
      <w:r>
        <w:rPr>
          <w:rFonts w:ascii="Courier New" w:hAnsi="Courier New"/>
          <w:color w:val="555555"/>
          <w:sz w:val="20"/>
        </w:rPr>
        <w:t>[5]</w:t>
      </w:r>
    </w:p>
    <w:p>
      <w:r>
        <w:rPr>
          <w:rFonts w:ascii="Gentium Plus" w:hAnsi="Gentium Plus"/>
          <w:sz w:val="24"/>
        </w:rPr>
        <w:t>τοῖς σοφοῖς ἄξια, τὰ δὲ τῶν ἀνθρώπων ἢ δαιμόνων ἀναλόγως. διό φασιν, οὐ δεῖ τοὺς Ἕλληνας Αἰγυπτίοις ὀνόμασι χρῆ‐ σθαι θεῶν ἢ Σκυθικοῖς ἢ Περσικοῖς, ἀλλ’ Ἑλληνικοῖς· χαί‐ ρουσι γὰρ οἱ κλιματάρχαι ταῖς τῶν οἰκείων χωρῶν διαλέκτοις ὀνομαζόμενοι.</w:t>
      </w:r>
    </w:p>
    <w:p>
      <w:r>
        <w:rPr>
          <w:rFonts w:ascii="Courier New" w:hAnsi="Courier New"/>
          <w:color w:val="555555"/>
          <w:sz w:val="20"/>
        </w:rPr>
        <w:t>[in Cra . 58]</w:t>
      </w:r>
    </w:p>
    <w:p>
      <w:r>
        <w:rPr>
          <w:rFonts w:ascii="Gentium Plus" w:hAnsi="Gentium Plus"/>
          <w:sz w:val="24"/>
        </w:rPr>
        <w:t>Πρὸς τὸν τοῦ Ἀριστοτέλους λόγον τὸν οὕτως συλλογιζόμενον· ‘τὰ μὲν φύσει παρὰ πᾶσι τὰ αὐτά, τὰ δ’ ὀνό‐ ματα οὐ παρὰ πᾶσι τὰ αὐτά, ὥστε τὰ φύσει ὄντα οὐκ εἰσὶν ὀνόματα καὶ τὰ ὀνόματα οὐκ εἰσὶν φύσει‘ ἐνίσταται Πρό‐</w:t>
      </w:r>
    </w:p>
    <w:p>
      <w:r>
        <w:rPr>
          <w:rFonts w:ascii="Courier New" w:hAnsi="Courier New"/>
          <w:color w:val="555555"/>
          <w:sz w:val="20"/>
        </w:rPr>
        <w:t>[5]</w:t>
      </w:r>
    </w:p>
    <w:p>
      <w:r>
        <w:rPr>
          <w:rFonts w:ascii="Gentium Plus" w:hAnsi="Gentium Plus"/>
          <w:sz w:val="24"/>
        </w:rPr>
        <w:t>κλος, πρὸς μὲν τὴν μείζονα πρότασιν οὕτως· ‘εἰ τὸ ὄνομα εἶδός ἐστιν ἐν διαφόρῳ ὕλῃ ὁρώμενον, παρὰ πᾶσίν ἐστι τὸ αὐτὸ ἅτε εἶδος ὄν· ἀλλὰ μὴν τὸ πρῶτον· καὶ τὸ δεύτερον ἄρα‘· πρὸς δὲ τὴν ἐλάττονα οὕτως· ‘φύσει ὁ ὀφθαλμὸς καὶ ἡ φωνὴ καὶ τὸ χρῶμα καὶ τὰ μεγέθη, ταῦτα δ’ οὐ παρὰ πᾶσι τὰ</w:t>
      </w:r>
    </w:p>
    <w:p>
      <w:r>
        <w:rPr>
          <w:rFonts w:ascii="Courier New" w:hAnsi="Courier New"/>
          <w:color w:val="555555"/>
          <w:sz w:val="20"/>
        </w:rPr>
        <w:t>[10]</w:t>
      </w:r>
    </w:p>
    <w:p>
      <w:r>
        <w:rPr>
          <w:rFonts w:ascii="Gentium Plus" w:hAnsi="Gentium Plus"/>
          <w:sz w:val="24"/>
        </w:rPr>
        <w:t>αὐτὰ διὰ τὴν ἐπίτασιν καὶ ἄνεσιν τὴν τοσαύτην· οὐ πᾶν ἄρα τὸ φύσει παρὰ πᾶσι τὸ αὐτό‘. εἰ δὲ καὶ ταῖς προτάσεσί τις συγχωροίη, ἀλλ’ οὖν τὸ συμπέρασμα οὐ μᾶλλον Ἀριστοτελικόν</w:t>
      </w:r>
    </w:p>
    <w:p>
      <w:r>
        <w:rPr>
          <w:rFonts w:ascii="Courier New" w:hAnsi="Courier New"/>
          <w:color w:val="555555"/>
          <w:sz w:val="20"/>
        </w:rPr>
        <w:t>[15]</w:t>
      </w:r>
    </w:p>
    <w:p>
      <w:r>
        <w:rPr>
          <w:rFonts w:ascii="Gentium Plus" w:hAnsi="Gentium Plus"/>
          <w:sz w:val="24"/>
        </w:rPr>
        <w:t>Σωκράτους ὕστερον· διττὸν γὰρ ἦν τὸ φύσει ὥσπερ καὶ τὸ θέσει.</w:t>
      </w:r>
    </w:p>
    <w:p>
      <w:r>
        <w:rPr>
          <w:rFonts w:ascii="Courier New" w:hAnsi="Courier New"/>
          <w:color w:val="555555"/>
          <w:sz w:val="20"/>
        </w:rPr>
        <w:t>[in Cra . 59]</w:t>
      </w:r>
    </w:p>
    <w:p>
      <w:r>
        <w:rPr>
          <w:rFonts w:ascii="Gentium Plus" w:hAnsi="Gentium Plus"/>
          <w:sz w:val="24"/>
        </w:rPr>
        <w:t>Εἰ ὁ διαλεκτικὸς (p 390c) διδασκαλικός ἐστιν, οὗ‐ τος δὲ ὡς ὀργάνῳ χρῆται τῷ ὀνόματι, οὗτος δὲ κάλλιστα κρί‐ νειεν ἂν τὸν ποιοῦντα τὰ ὄνομα, οὗτος δὲ ἐπιστάτης ἐστὶν τῷ νομοθέτῃ· καὶ ὁ διαλεκτικὸς ἄρα, ἐπιστάτης ὢν τοῦ νομοθέτου,</w:t>
      </w:r>
    </w:p>
    <w:p>
      <w:r>
        <w:rPr>
          <w:rFonts w:ascii="Courier New" w:hAnsi="Courier New"/>
          <w:color w:val="555555"/>
          <w:sz w:val="20"/>
        </w:rPr>
        <w:t>[5]</w:t>
      </w:r>
    </w:p>
    <w:p>
      <w:r>
        <w:rPr>
          <w:rFonts w:ascii="Gentium Plus" w:hAnsi="Gentium Plus"/>
          <w:sz w:val="24"/>
        </w:rPr>
        <w:t>οὐ συγχωρεῖ αὐτῷ εἰκαίως καὶ ὡς ἔτυχεν τιθέναι τὰ ὀνόματα, ἀλλὰ στοχαζόμενον ἀναγκάσει αὐτὸν τῆς τῶν πραγμάτων φύ‐ σεως τοῦτο ποιεῖν.</w:t>
      </w:r>
    </w:p>
    <w:p>
      <w:r>
        <w:rPr>
          <w:rFonts w:ascii="Courier New" w:hAnsi="Courier New"/>
          <w:color w:val="555555"/>
          <w:sz w:val="20"/>
        </w:rPr>
        <w:t>[in Cra . 60]</w:t>
      </w:r>
    </w:p>
    <w:p>
      <w:r>
        <w:rPr>
          <w:rFonts w:ascii="Gentium Plus" w:hAnsi="Gentium Plus"/>
          <w:sz w:val="24"/>
        </w:rPr>
        <w:t>Ὅτι ὁ μὲν Ἀριστοτέλης τὸν ὑπηρετοῦντα δημι‐ ουργὸν τὴν ὕλην γνωρίζειν μᾶλλον ἀφορίζεται, τὸν δὲ χρώ‐ μενον μᾶλλον τὸ εἶδος· ὁ δὲ Πλάτων νῦν τὸν μὲν ὑπηρέτην τῷ καλῷ ἀφορίζεται, τὸν δὲ ἀρχιτέκτονα καὶ χρώμενον τῷ ἀγα‐</w:t>
      </w:r>
    </w:p>
    <w:p>
      <w:r>
        <w:rPr>
          <w:rFonts w:ascii="Courier New" w:hAnsi="Courier New"/>
          <w:color w:val="555555"/>
          <w:sz w:val="20"/>
        </w:rPr>
        <w:t>[5]</w:t>
      </w:r>
    </w:p>
    <w:p>
      <w:r>
        <w:rPr>
          <w:rFonts w:ascii="Gentium Plus" w:hAnsi="Gentium Plus"/>
          <w:sz w:val="24"/>
        </w:rPr>
        <w:t>θῷ. οὐ γάρ, ὥσπερ ὁ Ἀριστοτέλης οὐδὲν ἡγεῖται τοῦ εἴδους σεμνότερον, οὕτως καὶ ὁ μέγας Πλάτων, ἀλλ’ οἶδεν καὶ τὸ ἀγαθὸν ἐπέκεινα τοῦ καλοῦ καὶ τὸν θεὸν ἐπέκεινα τῆς τῶν εἰδῶν οὐσίας.</w:t>
      </w:r>
    </w:p>
    <w:p>
      <w:r>
        <w:rPr>
          <w:rFonts w:ascii="Courier New" w:hAnsi="Courier New"/>
          <w:color w:val="555555"/>
          <w:sz w:val="20"/>
        </w:rPr>
        <w:t>[in Cra . 61]</w:t>
      </w:r>
    </w:p>
    <w:p>
      <w:r>
        <w:rPr>
          <w:rFonts w:ascii="Gentium Plus" w:hAnsi="Gentium Plus"/>
          <w:sz w:val="24"/>
        </w:rPr>
        <w:t>Εἰ τὸ ὄνομα καὶ διδασκαλικὸν (p 388bc) καὶ δια‐ λεκτικὸν ὄργανον νῦν (p 390d) εἴρηκεν, δῆλον ὅτι ὁ διαλεκ‐ τικὸς καὶ διδασκαλικὸς ἂν εἴη. πῶς οὖν ὁ Σωκράτης διαλεκτι‐ κὸν μὲν ἑαυτὸν εἶναι λέγει (p 391a), οὐκέτι δὲ καὶ διδασκαλικόν;</w:t>
      </w:r>
    </w:p>
    <w:p>
      <w:r>
        <w:rPr>
          <w:rFonts w:ascii="Courier New" w:hAnsi="Courier New"/>
          <w:color w:val="555555"/>
          <w:sz w:val="20"/>
        </w:rPr>
        <w:t>[5]</w:t>
      </w:r>
    </w:p>
    <w:p>
      <w:r>
        <w:rPr>
          <w:rFonts w:ascii="Gentium Plus" w:hAnsi="Gentium Plus"/>
          <w:sz w:val="24"/>
        </w:rPr>
        <w:t>ἦ διττὸν τὸ διδάσκειν; τὸ μὲν ὅσα ἔξωθέν τις λέγων ἐντίθησιν τῷ μανθάνοντι, οἷον ὀρχεῖσθαι ἢ γράφειν, τὸ δὲ ὅσα διὰ ἀναμνήσεως ἀποκαθαιρομένης τῆς ψυχῆς εἰς ἐπιστήμην προ‐ καλεῖται· οὐ γὰρ ἀγράφῳ γραμματείῳ ἔοικεν ἡ ψυχὴ οὐδὲ δυνάμει ἔχει τὰ πράγματα ἀλλὰ ἐνεργείᾳ κατακεχωσμένα. τί</w:t>
      </w:r>
    </w:p>
    <w:p>
      <w:r>
        <w:rPr>
          <w:rFonts w:ascii="Courier New" w:hAnsi="Courier New"/>
          <w:color w:val="555555"/>
          <w:sz w:val="20"/>
        </w:rPr>
        <w:t>[10]</w:t>
      </w:r>
    </w:p>
    <w:p>
      <w:r>
        <w:rPr>
          <w:rFonts w:ascii="Gentium Plus" w:hAnsi="Gentium Plus"/>
          <w:sz w:val="24"/>
        </w:rPr>
        <w:t>οὖν μόνῳ τῷ διαλεκτικῷ ἐστιν ὄργανον τὸ ὄνομα ἢ καὶ παντὶ ἀνθρώπῳ; ἦ τὸ λεγόμενον; ὅτι τέμοι ἄν τις τὴν ἄμπελον καὶ</w:t>
      </w:r>
    </w:p>
    <w:p>
      <w:r>
        <w:rPr>
          <w:rFonts w:ascii="Courier New" w:hAnsi="Courier New"/>
          <w:color w:val="555555"/>
          <w:sz w:val="20"/>
        </w:rPr>
        <w:t>[in Cra . 62]</w:t>
      </w:r>
    </w:p>
    <w:p>
      <w:r>
        <w:rPr>
          <w:rFonts w:ascii="Gentium Plus" w:hAnsi="Gentium Plus"/>
          <w:sz w:val="24"/>
        </w:rPr>
        <w:t>Εἰ ὁ χρώμενος τῷ ὀργάνῳ (p 390b) κρείσσων ἐστὶ τοῦ δημιουργήσαντος ὡς ἀρχιτεκτονικώτερος, πῶς ἡ μερικὴ ψυχὴ χρῆται τῇ τε ἀλόγῳ καὶ τῷ ὀστρεΐνῳ σώματι ὑπὸ τῶν νέων δημιουργουμένοις θεῶν; ἦ καὶ ἡ ψυχὴ συντελεῖ πρὸς</w:t>
      </w:r>
    </w:p>
    <w:p>
      <w:r>
        <w:rPr>
          <w:rFonts w:ascii="Courier New" w:hAnsi="Courier New"/>
          <w:color w:val="555555"/>
          <w:sz w:val="20"/>
        </w:rPr>
        <w:t>[5]</w:t>
      </w:r>
    </w:p>
    <w:p>
      <w:r>
        <w:rPr>
          <w:rFonts w:ascii="Gentium Plus" w:hAnsi="Gentium Plus"/>
          <w:sz w:val="24"/>
        </w:rPr>
        <w:t>τὴν δημιουργίαν αὐτῶν, καὶ οἱ νέοι θεοὶ χρῶνται ὡς ὀργάνοις τούτοις, καὶ δεῖ καταλλήλως αὐτὰ λαμβάνειν, τὴν μὲν ὅλην δημιουργίαν εἰς τὴν τοῦ ὅλου, φασίν, χρῆσιν, τὴν δὲ μεριστὴν εἰς τὴν μεριστήν;</w:t>
      </w:r>
    </w:p>
    <w:p>
      <w:r>
        <w:rPr>
          <w:rFonts w:ascii="Courier New" w:hAnsi="Courier New"/>
          <w:color w:val="555555"/>
          <w:sz w:val="20"/>
        </w:rPr>
        <w:t>[in Cra . 63]</w:t>
      </w:r>
    </w:p>
    <w:p>
      <w:r>
        <w:rPr>
          <w:rFonts w:ascii="Gentium Plus" w:hAnsi="Gentium Plus"/>
          <w:sz w:val="24"/>
        </w:rPr>
        <w:t>Εἰ τῷ τοῦ νομοθέτου ἔργῳ χρῆται μὲν καὶ ὁ διαλεκτικὸς ὡς κρείττων, χρῆται δὲ καὶ ὁ δικαστὴς ὡς χείρων, ἄτοπον φαίνεται. ἧ ὁ μὲν ὡς ὀργάνῳ χρῆται, ὁ δὲ ὡς ἀρχῇ καὶ θέσει; καὶ γὰρ ἡ μεριστὴ ψυχὴ τῷ μὲν δαίμονι χρῆται</w:t>
      </w:r>
    </w:p>
    <w:p>
      <w:r>
        <w:rPr>
          <w:rFonts w:ascii="Courier New" w:hAnsi="Courier New"/>
          <w:color w:val="555555"/>
          <w:sz w:val="20"/>
        </w:rPr>
        <w:t>[5]</w:t>
      </w:r>
    </w:p>
    <w:p>
      <w:r>
        <w:rPr>
          <w:rFonts w:ascii="Gentium Plus" w:hAnsi="Gentium Plus"/>
          <w:sz w:val="24"/>
        </w:rPr>
        <w:t>ὡς ἄρχοντι καὶ ἐφόρῳ, τῷ δὲ σώματι ὡς ὀργάνῳ· καὶ γὰρ καὶ ἐν τοῖς παραδείγμασιν αὐτῶν τοῦ Διὸς πατὴρ μὲν ὁ Κρόνος, παῖς δὲ ἡ Δίκη, ὁ μὲν γὰρ νομοθέτης ἀνάλογον τῷ δημιουργῷ Διΐ ἐστι τῷ νόμους τοὺς εἱμαρμένους (Tim. p 41e) ταῖς ψυχαῖς προτιθέντι καὶ τὰ ὀνόματα ταῖς ὅλαις περιφοραῖς ἐπι‐</w:t>
      </w:r>
    </w:p>
    <w:p>
      <w:r>
        <w:rPr>
          <w:rFonts w:ascii="Courier New" w:hAnsi="Courier New"/>
          <w:color w:val="555555"/>
          <w:sz w:val="20"/>
        </w:rPr>
        <w:t>[10]</w:t>
      </w:r>
    </w:p>
    <w:p>
      <w:r>
        <w:rPr>
          <w:rFonts w:ascii="Gentium Plus" w:hAnsi="Gentium Plus"/>
          <w:sz w:val="24"/>
        </w:rPr>
        <w:t>φημίζοντι (Tim. p 36c), ὁ δὲ διαλεκτικὸς ἀνάλογόν ἐστι τῇ Κρονίᾳ μονάδι. καὶ γὰρ ὁ μέγιστος Κρόνος ἄνωθεν τὰς τῶν νοήσεων ἀρχὰς ἐνδίδωσι τῷ δημιουργῷ καὶ ἐπιστατεῖ τῆς ὅλης δημιουργίας· διὸ καὶ δαίμονα αὐτὸν ὁ Ζεὺς καλεῖ παρ’ Ὀρ‐ φεῖ (frg 118)·</w:t>
      </w:r>
    </w:p>
    <w:p>
      <w:r>
        <w:rPr>
          <w:rFonts w:ascii="Courier New" w:hAnsi="Courier New"/>
          <w:color w:val="555555"/>
          <w:sz w:val="20"/>
        </w:rPr>
        <w:t>[15]</w:t>
      </w:r>
    </w:p>
    <w:p>
      <w:r>
        <w:rPr>
          <w:rFonts w:ascii="Gentium Plus" w:hAnsi="Gentium Plus"/>
          <w:sz w:val="24"/>
        </w:rPr>
        <w:t>Ὄρθου δ’ ἡμετέρην γενεήν, ἀριδείκετε δαῖμον. καὶ ἔοικεν τῶν συναγωγῶν καὶ τῶν διαιρέσεων τὰς ἀκροτάτας αἰτίας ἔχειν παρ’ ἑαυτῷ ὁ Κρόνος, διὰ μὲν τῶν Οὐρανίων τομῶν προάγων εἰς τὰ μέρη τὴν ὁλότητα τὴν νοερὰν καὶ προόδων γεν‐</w:t>
      </w:r>
    </w:p>
    <w:p>
      <w:r>
        <w:rPr>
          <w:rFonts w:ascii="Courier New" w:hAnsi="Courier New"/>
          <w:color w:val="555555"/>
          <w:sz w:val="20"/>
        </w:rPr>
        <w:t>[20]</w:t>
      </w:r>
    </w:p>
    <w:p>
      <w:r>
        <w:rPr>
          <w:rFonts w:ascii="Gentium Plus" w:hAnsi="Gentium Plus"/>
          <w:sz w:val="24"/>
        </w:rPr>
        <w:t>Τιτανικῆς γενεᾶς ἡγούμενος, ἀφ’ ἧς ἡ διαίρεσις τῶν ὄντων, διὰ δὲ τῶν καταπόσεων συνάγων τὰ ἑαυτοῦ πάλιν γεννήματα καὶ ἑνίζων πρὸς ἑαυτὸν καὶ ἀναλύων εἰς τὴν ἑαυτοῦ μονοειδῆ καὶ ἀμέριστον αἰτίαν. ἐπεὶ καὶ ὁ δημιουργὸς Ζεὺς παρ’ αὐτοῦ προσεχῶς ὑποδέχεται τὴν ἀλήθειαν τῶν ὄντων καὶ νοεῖ τὰ ἐν</w:t>
      </w:r>
    </w:p>
    <w:p>
      <w:r>
        <w:rPr>
          <w:rFonts w:ascii="Courier New" w:hAnsi="Courier New"/>
          <w:color w:val="555555"/>
          <w:sz w:val="20"/>
        </w:rPr>
        <w:t>[25]</w:t>
      </w:r>
    </w:p>
    <w:p>
      <w:r>
        <w:rPr>
          <w:rFonts w:ascii="Gentium Plus" w:hAnsi="Gentium Plus"/>
          <w:sz w:val="24"/>
        </w:rPr>
        <w:t>αὐτῷ πρώτως· μαντεύει μὲν γὰρ αὐτῷ καὶ ἡ Νύξ, ἀλλ’ ὁ πα‐ τὴρ προσεχῶς, καὶ πάντα τὰ μέτρα τῆς ὅλης δημιουργίας αὐτῷ ἐνδίδωσιν. ἀλλὰ καὶ αὐτὸς ὁ Πλάτων τοὺς ἐπὶ Κρόνου εὐδαι‐ μόνως ζῶντας καὶ τοῦ θεοῦ τροφίμους κατὰ τὴν διαλεκτι‐ κήν φησιν (Polit. p 272bc) ἐνεργεῖν, ἀλλήλοις τε καὶ τοῖς θη‐</w:t>
      </w:r>
    </w:p>
    <w:p>
      <w:r>
        <w:rPr>
          <w:rFonts w:ascii="Courier New" w:hAnsi="Courier New"/>
          <w:color w:val="555555"/>
          <w:sz w:val="20"/>
        </w:rPr>
        <w:t>[30]</w:t>
      </w:r>
    </w:p>
    <w:p>
      <w:r>
        <w:rPr>
          <w:rFonts w:ascii="Gentium Plus" w:hAnsi="Gentium Plus"/>
          <w:sz w:val="24"/>
        </w:rPr>
        <w:t>ρίοις (πάντα γὰρ ἐκεῖ νοερά) διὰ λόγων συνόντας ἐπὶ φιλο‐ σοφίᾳ καὶ ὁμιλοῦντας καὶ πυνθανομένους παρὰ πάσης φύσεως, εἴ τινά τις ἰδίαν δύναμιν ἔχουσαν ᾔσθετο εἰς συναγερμὸν φρονήσεως· τοὺς δὲ τὸν δίϊον βίον ἀνα‐ κυκλοῦντας τῆς νομοθετικῆς δεδεῆσθαι καὶ τῶν ἐκ ταύτης μέ‐</w:t>
      </w:r>
    </w:p>
    <w:p>
      <w:r>
        <w:rPr>
          <w:rFonts w:ascii="Courier New" w:hAnsi="Courier New"/>
          <w:color w:val="555555"/>
          <w:sz w:val="20"/>
        </w:rPr>
        <w:t>[35]</w:t>
      </w:r>
    </w:p>
    <w:p>
      <w:r>
        <w:rPr>
          <w:rFonts w:ascii="Gentium Plus" w:hAnsi="Gentium Plus"/>
          <w:sz w:val="24"/>
        </w:rPr>
        <w:t>τρων εἰς διακόσμησιν τῶν πολιτειῶν. διὸ κἂν τῷ παντὶ διτταὶ ἀνακυκλήσεις, ἡ μὲν ἀναγωγὸς καὶ Κρονία, ἡ δὲ προνοητικὴ καὶ τοῦ Διὸς ἐξηρτημένη· καὶ γὰρ ὁ βασιλεὺς Κρόνος τοῖς τοῦ Διὸς γεννήμασι χρῆται πᾶσι κατὰ τὴν ἐξῃρημένην ὑπερο‐ χήν, καὶ ταῖς μερισταῖς ψυχαῖς δι’ αὐτῶν ὡς εἰκόνων προτείνει</w:t>
      </w:r>
    </w:p>
    <w:p>
      <w:r>
        <w:rPr>
          <w:rFonts w:ascii="Courier New" w:hAnsi="Courier New"/>
          <w:color w:val="555555"/>
          <w:sz w:val="20"/>
        </w:rPr>
        <w:t>[40]</w:t>
      </w:r>
    </w:p>
    <w:p>
      <w:r>
        <w:rPr>
          <w:rFonts w:ascii="Gentium Plus" w:hAnsi="Gentium Plus"/>
          <w:sz w:val="24"/>
        </w:rPr>
        <w:t>τὴν ἀναγωγὸν πορείαν.</w:t>
      </w:r>
    </w:p>
    <w:p>
      <w:r>
        <w:rPr>
          <w:rFonts w:ascii="Courier New" w:hAnsi="Courier New"/>
          <w:color w:val="555555"/>
          <w:sz w:val="20"/>
        </w:rPr>
        <w:t>[in Cra . 64]</w:t>
      </w:r>
    </w:p>
    <w:p>
      <w:r>
        <w:rPr>
          <w:rFonts w:ascii="Gentium Plus" w:hAnsi="Gentium Plus"/>
          <w:sz w:val="24"/>
        </w:rPr>
        <w:t>Ὅτι ὁ μὲν νοῦς ὁ οὐσιώδης ὅλην ἔχει ἐν ἑαυτῷ τὴν τῶν ὄντων ἀληθῆ γνῶσιν ἅμα ἐνεργείᾳ, ὁ δὲ τοῦ φιλο‐ σόφου νοῦς, οὐκ ὢν οὐσιώδης ἀλλ’ ἔλλαμψις νοῦ καὶ ὡς εἰπεῖν εἴδωλον νοῦ, μεριστῶς νοεῖ καί ποτε τῆς ἀληθείας</w:t>
      </w:r>
    </w:p>
    <w:p>
      <w:r>
        <w:rPr>
          <w:rFonts w:ascii="Courier New" w:hAnsi="Courier New"/>
          <w:color w:val="555555"/>
          <w:sz w:val="20"/>
        </w:rPr>
        <w:t>[5]</w:t>
      </w:r>
    </w:p>
    <w:p>
      <w:r>
        <w:rPr>
          <w:rFonts w:ascii="Gentium Plus" w:hAnsi="Gentium Plus"/>
          <w:sz w:val="24"/>
        </w:rPr>
        <w:t>ἐφάπτεται.</w:t>
      </w:r>
    </w:p>
    <w:p>
      <w:r>
        <w:rPr>
          <w:rFonts w:ascii="Courier New" w:hAnsi="Courier New"/>
          <w:color w:val="555555"/>
          <w:sz w:val="20"/>
        </w:rPr>
        <w:t>[in Cra . 65]</w:t>
      </w:r>
    </w:p>
    <w:p>
      <w:r>
        <w:rPr>
          <w:rFonts w:ascii="Gentium Plus" w:hAnsi="Gentium Plus"/>
          <w:sz w:val="24"/>
        </w:rPr>
        <w:t>Ὅτι πέντε εἰσὶν ἕξεις τῶν ἀνθρώπων τοῦ γινώσκειν ἢ μή, διπλῆ ἄγνοια, ἁπλῆ ἄγνοια, ἔφεσις, ζήτησις, εὕρεσις.</w:t>
      </w:r>
    </w:p>
    <w:p>
      <w:r>
        <w:rPr>
          <w:rFonts w:ascii="Courier New" w:hAnsi="Courier New"/>
          <w:color w:val="555555"/>
          <w:sz w:val="20"/>
        </w:rPr>
        <w:t>[in Cra . 66]</w:t>
      </w:r>
    </w:p>
    <w:p>
      <w:r>
        <w:rPr>
          <w:rFonts w:ascii="Gentium Plus" w:hAnsi="Gentium Plus"/>
          <w:sz w:val="24"/>
        </w:rPr>
        <w:t>Ὅτι ὁ ἐπιστήμων τὰς μεθόδους τῆς εὑρέσεως ὑφη‐</w:t>
      </w:r>
    </w:p>
    <w:p>
      <w:r>
        <w:rPr>
          <w:rFonts w:ascii="Courier New" w:hAnsi="Courier New"/>
          <w:color w:val="555555"/>
          <w:sz w:val="20"/>
        </w:rPr>
        <w:t>[in Cra . 67]</w:t>
      </w:r>
    </w:p>
    <w:p>
      <w:r>
        <w:rPr>
          <w:rFonts w:ascii="Gentium Plus" w:hAnsi="Gentium Plus"/>
          <w:sz w:val="24"/>
        </w:rPr>
        <w:t>Ὅτι ἀναλογεῖ Σωκράτης μὲν τῷ νῷ, Ἑρμογένης δὲ τῇ ἀλόγῳ δόξῃ ἐφιεμένῃ τοῦ ἀγαθοῦ, ὁ δὲ Καλλίας τῇ σωματοειδεῖ φαντασίᾳ καὶ ἐνύλῳ· διὸ καὶ ὑπὸ τῶν σοφιστῶν ὡς ἀνδράποδον φενακίζεται. ἡ δὲ δόξα καὶ ἡ φαντασία σχεδὸν</w:t>
      </w:r>
    </w:p>
    <w:p>
      <w:r>
        <w:rPr>
          <w:rFonts w:ascii="Courier New" w:hAnsi="Courier New"/>
          <w:color w:val="555555"/>
          <w:sz w:val="20"/>
        </w:rPr>
        <w:t>[5]</w:t>
      </w:r>
    </w:p>
    <w:p>
      <w:r>
        <w:rPr>
          <w:rFonts w:ascii="Gentium Plus" w:hAnsi="Gentium Plus"/>
          <w:sz w:val="24"/>
        </w:rPr>
        <w:t>ἀδελφαί εἰσιν ὡς ἀγχίθυροι.</w:t>
      </w:r>
    </w:p>
    <w:p>
      <w:r>
        <w:rPr>
          <w:rFonts w:ascii="Courier New" w:hAnsi="Courier New"/>
          <w:color w:val="555555"/>
          <w:sz w:val="20"/>
        </w:rPr>
        <w:t>[in Cra . 68]</w:t>
      </w:r>
    </w:p>
    <w:p>
      <w:r>
        <w:rPr>
          <w:rFonts w:ascii="Gentium Plus" w:hAnsi="Gentium Plus"/>
          <w:sz w:val="24"/>
        </w:rPr>
        <w:t>Ὅτι τῶν ὀνομάτων μιμημάτων ὄντων τῶν πρα‐ γμάτων τῆς οὐσίας καὶ εἰδώλων καὶ συστοίχων τοῖς μιμηταῖς, εἰκότως ὁ Σωκράτης ἀμφοτέρων μὲν εἰς τὴν περὶ τῶν ὀνο‐ μάτων σκέψιν ποιεῖται μνήμην, ἀλλὰ τῶν μὲν τὴν δόκησιν</w:t>
      </w:r>
    </w:p>
    <w:p>
      <w:r>
        <w:rPr>
          <w:rFonts w:ascii="Courier New" w:hAnsi="Courier New"/>
          <w:color w:val="555555"/>
          <w:sz w:val="20"/>
        </w:rPr>
        <w:t>[5]</w:t>
      </w:r>
    </w:p>
    <w:p>
      <w:r>
        <w:rPr>
          <w:rFonts w:ascii="Gentium Plus" w:hAnsi="Gentium Plus"/>
          <w:sz w:val="24"/>
        </w:rPr>
        <w:t>ἐλέγχων καὶ τὸ κενὸν τῆς φαντασίας, τῶν δὲ τὸν ἐνθεασμὸν ἐκφαίνων καὶ τὴν περὶ τῶν ζητουμένων ἔνδειξιν, ἣν προτεί‐ νουσιν τοῖς συνορᾶν δυναμένοις ἐνθουσιάζοντες.</w:t>
      </w:r>
    </w:p>
    <w:p>
      <w:r>
        <w:rPr>
          <w:rFonts w:ascii="Courier New" w:hAnsi="Courier New"/>
          <w:color w:val="555555"/>
          <w:sz w:val="20"/>
        </w:rPr>
        <w:t>[in Cra . 69]</w:t>
      </w:r>
    </w:p>
    <w:p>
      <w:r>
        <w:rPr>
          <w:rFonts w:ascii="Gentium Plus" w:hAnsi="Gentium Plus"/>
          <w:sz w:val="24"/>
        </w:rPr>
        <w:t>Ὅτι οὐδὲν τοῖς ἑαυτοῦ κρείττοσιν ἑπόμενον ἀπο‐ σφάλλεται τῆς οἰκείας τελειότητος.</w:t>
      </w:r>
    </w:p>
    <w:p>
      <w:r>
        <w:rPr>
          <w:rFonts w:ascii="Courier New" w:hAnsi="Courier New"/>
          <w:color w:val="555555"/>
          <w:sz w:val="20"/>
        </w:rPr>
        <w:t>[in Cra . 70]</w:t>
      </w:r>
    </w:p>
    <w:p>
      <w:r>
        <w:rPr>
          <w:rFonts w:ascii="Gentium Plus" w:hAnsi="Gentium Plus"/>
          <w:sz w:val="24"/>
        </w:rPr>
        <w:t>Διὰ τί ὁ Πλάτων, τοὺς περὶ Ὅμηρον ποιητὰς ὡς μιμητὰς ἐκβάλλων τῆς ἑαυτοῦ πολιτείας, νῦν (p 391d) ὡς ἐνθέους αὐτοὺς εἰσάγει καθηγεμόνας τῶν ὀνομάτων τῆς ὀρ‐ θότητος; ἦ ἐκεῖ μὲν ἀνοίκειον ἦν τὸ ποικίλον τῆς μιμήσεως</w:t>
      </w:r>
    </w:p>
    <w:p>
      <w:r>
        <w:rPr>
          <w:rFonts w:ascii="Courier New" w:hAnsi="Courier New"/>
          <w:color w:val="555555"/>
          <w:sz w:val="20"/>
        </w:rPr>
        <w:t>[5]</w:t>
      </w:r>
    </w:p>
    <w:p>
      <w:r>
        <w:rPr>
          <w:rFonts w:ascii="Gentium Plus" w:hAnsi="Gentium Plus"/>
          <w:sz w:val="24"/>
        </w:rPr>
        <w:t>ἤθεσιν ἁπλοῖς καὶ ἀδιαστρόφοις, ἐνταῦθα δὲ καὶ πανταχοῦ τὸ ἔνθουν αὐτῶν ἀγαπᾷ καὶ ἀσπάζεται;</w:t>
      </w:r>
    </w:p>
    <w:p>
      <w:r>
        <w:rPr>
          <w:rFonts w:ascii="Courier New" w:hAnsi="Courier New"/>
          <w:color w:val="555555"/>
          <w:sz w:val="20"/>
        </w:rPr>
        <w:t>[in Cra . 71]</w:t>
      </w:r>
    </w:p>
    <w:p>
      <w:r>
        <w:rPr>
          <w:rFonts w:ascii="Gentium Plus" w:hAnsi="Gentium Plus"/>
          <w:sz w:val="24"/>
        </w:rPr>
        <w:t>Ἀλλ’ ἐπεὶ περὶ θείων ὀνομάτων ὁ παρὼν λόγος (p 391de), δεῖ δὴ περὶ αὐτῶν ἐπὶ σμικρὸν διελθεῖν. καὶ πρῶτον περὶ τῶν ἐν τοῖς θεοῖς αὐτοῖς κρυφίως ἱδρυμένων ὀνομάτων εἴπωμεν· ἐπεὶ καὶ τῶν παλαιῶν οἱ μὲν ἀπὸ τῶν</w:t>
      </w:r>
    </w:p>
    <w:p>
      <w:r>
        <w:rPr>
          <w:rFonts w:ascii="Courier New" w:hAnsi="Courier New"/>
          <w:color w:val="555555"/>
          <w:sz w:val="20"/>
        </w:rPr>
        <w:t>[5]</w:t>
      </w:r>
    </w:p>
    <w:p>
      <w:r>
        <w:rPr>
          <w:rFonts w:ascii="Gentium Plus" w:hAnsi="Gentium Plus"/>
          <w:sz w:val="24"/>
        </w:rPr>
        <w:t>κρειττόνων ἄρχεσθαι γενῶν ταῦτα λέγουσιν, θεοὺς δ’ ἐπέκεινα τῆς τοιαύτης ἱδρῦσθαι σημασίας, οἱ δ’ ἐν αὐτοῖς τοῖς θεοῖς συγχωροῦσιν εἶναι τὰ ὀνόματα καὶ τούτων τοῖς ὑπερτάτην τάξιν λαχοῦσιν. τῶν τοίνυν θεῶν καὶ ὕπαρξιν ἐχόντων ἑνοειδῆ καὶ ἄρρητον καὶ δύναμιν γεννητικὴν τῶν ὅλων καὶ νοῦν</w:t>
      </w:r>
    </w:p>
    <w:p>
      <w:r>
        <w:rPr>
          <w:rFonts w:ascii="Courier New" w:hAnsi="Courier New"/>
          <w:color w:val="555555"/>
          <w:sz w:val="20"/>
        </w:rPr>
        <w:t>[10]</w:t>
      </w:r>
    </w:p>
    <w:p>
      <w:r>
        <w:rPr>
          <w:rFonts w:ascii="Gentium Plus" w:hAnsi="Gentium Plus"/>
          <w:sz w:val="24"/>
        </w:rPr>
        <w:t>τέλειον καὶ πλήρη τῶν νοημάτων καὶ κατὰ τὴν τριάδα ταύτην τὰ πάντα ὑφιστάντων, ἀνάγκη δήπου τῶν ὑψηλοτέρων ἀεὶ καὶ ἐγγυτέρω τἀγαθοῦ τεταγμένων τὰς μεθέξεις διὰ πάντων τῶν ὑφισταμένων χωρεῖν τριαδικῶς, καὶ τὰς μὲν εἶναι τούτων ἀρρητοτέρας ὅσαι κατὰ τὰς ὑπάρξεις ἀφορίζονται τῶν πρώτων,</w:t>
      </w:r>
    </w:p>
    <w:p>
      <w:r>
        <w:rPr>
          <w:rFonts w:ascii="Courier New" w:hAnsi="Courier New"/>
          <w:color w:val="555555"/>
          <w:sz w:val="20"/>
        </w:rPr>
        <w:t>[15]</w:t>
      </w:r>
    </w:p>
    <w:p>
      <w:r>
        <w:rPr>
          <w:rFonts w:ascii="Gentium Plus" w:hAnsi="Gentium Plus"/>
          <w:sz w:val="24"/>
        </w:rPr>
        <w:t>τὰς δὲ φανερωτέρας καὶ μᾶλλον διῃρημένας ὅσαι κατὰ τὸν νοῦν ἐλλάμπονται τῶν ἐξῃρημένων αἰτίων, τὰς δὲ μεταξὺ τού‐ των, οἷαι δή τινες ἐκεῖναι 〈αἱ〉 τῶν γονίμων ἀπορρέουσαι δυ‐ νάμεων. πάντα γὰρ ὑφιστάνοντες οἱ πατέρες τῶν ὅλων, συν‐ θήματα καὶ ἴχνη πᾶσιν ἐνέσπειραν τῆς ἑαυτῶν τριαδικῆς</w:t>
      </w:r>
    </w:p>
    <w:p>
      <w:r>
        <w:rPr>
          <w:rFonts w:ascii="Courier New" w:hAnsi="Courier New"/>
          <w:color w:val="555555"/>
          <w:sz w:val="20"/>
        </w:rPr>
        <w:t>[20]</w:t>
      </w:r>
    </w:p>
    <w:p>
      <w:r>
        <w:rPr>
          <w:rFonts w:ascii="Gentium Plus" w:hAnsi="Gentium Plus"/>
          <w:sz w:val="24"/>
        </w:rPr>
        <w:t>ὑποστάσεως· ἐπεὶ καὶ ἡ φύσις τοῖς σώμασιν ἐντίθησιν τῆς οἰκείας ἰδιότητος ἔναυσμα, δι’ οὗ καὶ κινεῖ τὰ σώματα καὶ οἷον ἐκ πρύμνης κυβερνᾷ, καὶ ὁ δημιουργὸς τῆς ἑαυτοῦ μονα‐ δικῆς ὑπεροχῆς ἐνίδρυσεν εἰκόνα ἐν τῷ παντί, δι’ ἧς ποδηγεῖ τὸν κόσμον, οἷον κυβερνήτης, φησὶν ὁ Πλάτων (Polit. p 272e),</w:t>
      </w:r>
    </w:p>
    <w:p>
      <w:r>
        <w:rPr>
          <w:rFonts w:ascii="Courier New" w:hAnsi="Courier New"/>
          <w:color w:val="555555"/>
          <w:sz w:val="20"/>
        </w:rPr>
        <w:t>[25]</w:t>
      </w:r>
    </w:p>
    <w:p>
      <w:r>
        <w:rPr>
          <w:rFonts w:ascii="Gentium Plus" w:hAnsi="Gentium Plus"/>
          <w:sz w:val="24"/>
        </w:rPr>
        <w:t>πηδαλίων καὶ οἴακος ἐφαπτόμενος. τὰ τοίνυν πηδάλια ταῦτα καὶ ὁ οἴαξ τοῦ παντός, οἷς ἐποχούμενος ὁ δημιουργὸς διακοσμεῖ τὸ πᾶν, οὐκ ἄλλο τι χρὴ νομίζειν ἢ σύμβολα τῆς ὅλης δη‐ μιουργίας, ἡμῖν μὲν δύσληπτα, τοῖς δὲ θεοῖς αὐτοῖς γνώριμα καὶ καταφανῆ. καὶ τί δεῖ περὶ τούτων λέγειν; ἀλλὰ αὐτῆς</w:t>
      </w:r>
    </w:p>
    <w:p>
      <w:r>
        <w:rPr>
          <w:rFonts w:ascii="Courier New" w:hAnsi="Courier New"/>
          <w:color w:val="555555"/>
          <w:sz w:val="20"/>
        </w:rPr>
        <w:t>[30]</w:t>
      </w:r>
    </w:p>
    <w:p>
      <w:r>
        <w:rPr>
          <w:rFonts w:ascii="Gentium Plus" w:hAnsi="Gentium Plus"/>
          <w:sz w:val="24"/>
        </w:rPr>
        <w:t>τῆς ἀρρήτου καὶ ἐπέκεινα τῶν νοητῶν αἰτίας ἐστὶν ἑκάστῳ τῶν ὄντων σύνθημα καὶ μέχρι τῶν ἐσχάτων, δι’ οὗ πάντα εἰς ἐκείνην ἀνήρτηνται τὰ μὲν πορρώτερον τὰ δ’ ἐγγύτερον κατὰ τὴν τρανότητα καὶ τὴν ἀμυδρότητα τοῦ ἐν αὐτοῖς συν‐ θήματος, καὶ τοῦτό ἐστιν τὸ πάντα κινοῦν εἰς τὸν τοῦ ἀγαθοῦ</w:t>
      </w:r>
    </w:p>
    <w:p>
      <w:r>
        <w:rPr>
          <w:rFonts w:ascii="Courier New" w:hAnsi="Courier New"/>
          <w:color w:val="555555"/>
          <w:sz w:val="20"/>
        </w:rPr>
        <w:t>[35]</w:t>
      </w:r>
    </w:p>
    <w:p>
      <w:r>
        <w:rPr>
          <w:rFonts w:ascii="Gentium Plus" w:hAnsi="Gentium Plus"/>
          <w:sz w:val="24"/>
        </w:rPr>
        <w:t>πόθον καὶ ἄσβεστον τὸν ἔρωτα τοῦτον παρεχόμενον τοῖς οὖσιν, ἄγνωστον μὲν ὑπάρχον (διήκει γὰρ καὶ μέχρι τῶν γινώσκειν μὴ δυναμένων), κρεῖττον δ’ ὂν ζωῆς (πάρεστι γὰρ καὶ τοῖς ἀψύχοις), νοερὰν δὲ τὴν δύναμιν οὐκ ἔχον (ἔγκειται γὰρ τοῖς ἀμοίροις τοῦ νοεῖν). ὥσπερ οὖν ἡ φύσις καὶ ἡ μονὰς ἡ δη‐</w:t>
      </w:r>
    </w:p>
    <w:p>
      <w:r>
        <w:rPr>
          <w:rFonts w:ascii="Courier New" w:hAnsi="Courier New"/>
          <w:color w:val="555555"/>
          <w:sz w:val="20"/>
        </w:rPr>
        <w:t>[40]</w:t>
      </w:r>
    </w:p>
    <w:p>
      <w:r>
        <w:rPr>
          <w:rFonts w:ascii="Gentium Plus" w:hAnsi="Gentium Plus"/>
          <w:sz w:val="24"/>
        </w:rPr>
        <w:t>μιουργικὴ καὶ αὐτὸς 〈ὁ〉 πάντων ἐξῃρημένος πατὴρ ἐνέσπει‐ ραν τοῖς δευτέροις τῆς οἰκείας ἰδιότητος συνθήματα, καὶ δι’ ἐκείνων ἐπιστρέφουσι πάντα πρὸς ἑαυτούς, οὕτως δὲ καὶ πάντες οἱ θεοὶ τοῖς ἀφ’ ἑαυτῶν παραγομένοις ἐνδιδόασι τῆς σφετέρας αἰτίας σύμβολα, καὶ διὰ τούτων ἑδράζουσι πάντα ἐν</w:t>
      </w:r>
    </w:p>
    <w:p>
      <w:r>
        <w:rPr>
          <w:rFonts w:ascii="Courier New" w:hAnsi="Courier New"/>
          <w:color w:val="555555"/>
          <w:sz w:val="20"/>
        </w:rPr>
        <w:t>[45]</w:t>
      </w:r>
    </w:p>
    <w:p>
      <w:r>
        <w:rPr>
          <w:rFonts w:ascii="Gentium Plus" w:hAnsi="Gentium Plus"/>
          <w:sz w:val="24"/>
        </w:rPr>
        <w:t>ἑαυτοῖς. τὰ μὲν οὖν τῆς ὑπάρξεως τῶν ὑπερτέρων ἐνσπειρό‐ μενα τοῖς δευτέροις συνθήματα ἄρρητά ἐστιν καὶ ἄγνωστα, καὶ τὸ δραστήριον αὐτῶν καὶ κινητικὸν ὑπεραίρει πᾶσαν νόη‐ σιν. τοιοῦτοι δ’ ἄρα εἰσὶν οἱ τοῦ φωτὸς χαρακτῆρες δι’ ὧν οἱ θεοὶ τοῖς ἑαυτῶν ἐκφαίνονται γεννήμασιν, ἑνιαίως μὲν</w:t>
      </w:r>
    </w:p>
    <w:p>
      <w:r>
        <w:rPr>
          <w:rFonts w:ascii="Courier New" w:hAnsi="Courier New"/>
          <w:color w:val="555555"/>
          <w:sz w:val="20"/>
        </w:rPr>
        <w:t>[in Cra . 71 (50)]</w:t>
      </w:r>
    </w:p>
    <w:p>
      <w:r>
        <w:rPr>
          <w:rFonts w:ascii="Gentium Plus" w:hAnsi="Gentium Plus"/>
          <w:sz w:val="24"/>
        </w:rPr>
        <w:t>ὄντες ἐν αὐτοῖς τοῖς θεοῖς, προφαίνοντες δ’ αὐτοὺς ἐν τοῖς κρείττοσιν ἡμῶν γένεσιν, μεριστῶς δὲ καὶ μορφωτικῶς εἰς ἡμᾶς καταντῶντες. διὸ καὶ παρακελεύονται οἱ θεοὶ (or chald p 57) νοεῖν μορφὴν φωτὸς προταθεῖσαν· ἄνω γὰρ ἀμόρ‐ φωτος οὖσα διὰ τὴν πρόοδον ἐγένετο μεμορφωμένη, καὶ ἐκεῖ</w:t>
      </w:r>
    </w:p>
    <w:p>
      <w:r>
        <w:rPr>
          <w:rFonts w:ascii="Courier New" w:hAnsi="Courier New"/>
          <w:color w:val="555555"/>
          <w:sz w:val="20"/>
        </w:rPr>
        <w:t>[55]</w:t>
      </w:r>
    </w:p>
    <w:p>
      <w:r>
        <w:rPr>
          <w:rFonts w:ascii="Gentium Plus" w:hAnsi="Gentium Plus"/>
          <w:sz w:val="24"/>
        </w:rPr>
        <w:t>κρυφίως καὶ ἑνοειδῶς ἱδρυμένη διὰ κινήσεως ἡμῖν παρ’ αὐτῶν ἐκφαίνεται τῶν θεῶν, τὸ μὲν δραστήριον ἔχουσα διὰ τὴν θείαν αἰτίαν, τὸ δ’ ἐσχηματισμένον διὰ τὴν ὑποδεχομένην οὐσίαν. τὰ δ’ αὖ ἀπὸ τῶν δυνάμεων ἐλλαμπόμενα μέσα πώς ἐστι τῶν ἀρρήτων καὶ τῶν ῥητῶν, διήκοντα μὲν καὶ αὐτὰ διὰ πάντων</w:t>
      </w:r>
    </w:p>
    <w:p>
      <w:r>
        <w:rPr>
          <w:rFonts w:ascii="Courier New" w:hAnsi="Courier New"/>
          <w:color w:val="555555"/>
          <w:sz w:val="20"/>
        </w:rPr>
        <w:t>[60]</w:t>
      </w:r>
    </w:p>
    <w:p>
      <w:r>
        <w:rPr>
          <w:rFonts w:ascii="Gentium Plus" w:hAnsi="Gentium Plus"/>
          <w:sz w:val="24"/>
        </w:rPr>
        <w:t>τῶν μεταξὺ γενῶν (οὐ γὰρ ἦν δυνατὸν εἰς ἡμᾶς καταντῆσαι τὰς πρωτουργοὺς τῶν θεῶν δόσεις, μὴ πολλῷ πρότερον τῶν κρειττόνων ἡμῶν γενῶν μετασχόντων τῆς ἐκεῖθεν ἐλλάμψεως), οἰκείως δ’ ὄντα παρ’ ἑκάστοις καὶ πᾶσι συστοίχως ἐκφαί‐ νοντα τὰς τῶν ὑποστησάντων δυνάμεις. τοιαῦτα δ’ ἐστὶν τὰ</w:t>
      </w:r>
    </w:p>
    <w:p>
      <w:r>
        <w:rPr>
          <w:rFonts w:ascii="Courier New" w:hAnsi="Courier New"/>
          <w:color w:val="555555"/>
          <w:sz w:val="20"/>
        </w:rPr>
        <w:t>[65]</w:t>
      </w:r>
    </w:p>
    <w:p>
      <w:r>
        <w:rPr>
          <w:rFonts w:ascii="Gentium Plus" w:hAnsi="Gentium Plus"/>
          <w:sz w:val="24"/>
        </w:rPr>
        <w:t>καλούμενα σύμβολα τῶν θεῶν· μονοειδῆ μὲν ἐν τοῖς ὑψη‐ λοτέροις ὄντα διακόσμοις, πολυειδῆ δ’ ἐν τοῖς καταδεεστέροις· ἃ καὶ ἡ θεουργία μιμουμένη δι’ ἐκφωνήσεων μέν, ἀδιαρθρώ‐ των δέ, αὐτὰ προφέρεται. τὰ δὲ δὴ τρίτα καὶ ἀπὸ τῶν νοε‐ ρῶν ὑποστάσεων ἐπὶ πάντα καθήκοντα ἰδιώματα καὶ μέχρις</w:t>
      </w:r>
    </w:p>
    <w:p>
      <w:r>
        <w:rPr>
          <w:rFonts w:ascii="Courier New" w:hAnsi="Courier New"/>
          <w:color w:val="555555"/>
          <w:sz w:val="20"/>
        </w:rPr>
        <w:t>[70]</w:t>
      </w:r>
    </w:p>
    <w:p>
      <w:r>
        <w:rPr>
          <w:rFonts w:ascii="Gentium Plus" w:hAnsi="Gentium Plus"/>
          <w:sz w:val="24"/>
        </w:rPr>
        <w:t>ἡμῶν προϊόντα τὰ ὀνόματά ἐστι τὰ θεῖα, δι’ ὧν οἱ θεοὶ κα‐ λοῦνται καὶ οἷς ἀνυμνοῦνται, παρ’ αὐτῶν τῶν θεῶν ἐκφανέντα καὶ εἰς αὐτοὺς ἐπιστρέφοντα, καὶ ὅσον ἐστὶν αὐτῶν φανόν, εἰς γνῶσιν ἀνθρωπίνην προάγοντα· διὰ γὰρ τούτων καὶ ἀλλή‐ λοις σημαίνειν τι δυνάμεθα περὶ ἐκείνων καὶ αὐτοὶ πρὸς ἑαυ‐</w:t>
      </w:r>
    </w:p>
    <w:p>
      <w:r>
        <w:rPr>
          <w:rFonts w:ascii="Courier New" w:hAnsi="Courier New"/>
          <w:color w:val="555555"/>
          <w:sz w:val="20"/>
        </w:rPr>
        <w:t>[75]</w:t>
      </w:r>
    </w:p>
    <w:p>
      <w:r>
        <w:rPr>
          <w:rFonts w:ascii="Gentium Plus" w:hAnsi="Gentium Plus"/>
          <w:sz w:val="24"/>
        </w:rPr>
        <w:t>τοὺς διαλέγεσθαι. μετέχουσιν δ’ ἄλλως ἄλλοι καὶ τούτων, οἷον Αἰγύπτιοι κατὰ τὴν ἐπιχώριον φωνὴν τοιαῦτα παρὰ τῶν θεῶν ἔλαβον ὀνόματα, Χαλδαῖοι δὲ καὶ Ἰνδοὶ ἄλλως κατὰ τὴν οἰ‐ κείαν γλῶσσαν καὶ Ἕλληνες ὡσαύτως κατὰ τὴν σφετέραν διά‐ λεκτον. κἂν ὅδε οὖν ὁ θεὸς παρ’ Ἕλλησι μὲν καλῆται παρὰ</w:t>
      </w:r>
    </w:p>
    <w:p>
      <w:r>
        <w:rPr>
          <w:rFonts w:ascii="Courier New" w:hAnsi="Courier New"/>
          <w:color w:val="555555"/>
          <w:sz w:val="20"/>
        </w:rPr>
        <w:t>[80]</w:t>
      </w:r>
    </w:p>
    <w:p>
      <w:r>
        <w:rPr>
          <w:rFonts w:ascii="Gentium Plus" w:hAnsi="Gentium Plus"/>
          <w:sz w:val="24"/>
        </w:rPr>
        <w:t>τῶν θεῶν Βριάρεως, παρὰ δὲ Χαλδαίοις ἄλλως, ἑκάτερον τῶν ὀνομάτων ἔγγονον εἶναι τῶν θεῶν ὑποληπτέον καὶ ση‐ μαίνει〈ν〉 τὴν οὐσίαν ἐκείνην. εἰ δὲ τὰ μέν ἐστιν μᾶλλον δραστήρια, τὰ δ’ ἧττον, οὐ θαυμαστόν, ἐπεὶ καὶ τῶν ἡμῖν γνωρίμων γεγονότων τὰ δαιμόνια καὶ τὰ ἀγγελικὰ δραστι‐</w:t>
      </w:r>
    </w:p>
    <w:p>
      <w:r>
        <w:rPr>
          <w:rFonts w:ascii="Courier New" w:hAnsi="Courier New"/>
          <w:color w:val="555555"/>
          <w:sz w:val="20"/>
        </w:rPr>
        <w:t>[85]</w:t>
      </w:r>
    </w:p>
    <w:p>
      <w:r>
        <w:rPr>
          <w:rFonts w:ascii="Gentium Plus" w:hAnsi="Gentium Plus"/>
          <w:sz w:val="24"/>
        </w:rPr>
        <w:t>κώτερα καὶ ὅλως τὰ ἐγγυτέρω τῶν ὀνομαζομένων τελειότερα τῶν πορρώτερον τεταγμένων. ἀλλ’ ὅπως μὲν τὰ ὀνόματα διὰ πάντων φοιτᾷ καὶ τίνα ἔλαχεν οὐσίαν, εἴπομεν. ἔστιν δ’ οὐ πᾶν τὸ τῶν θεῶν γένος ὀνομαστόν· ὁ μὲν γὰρ ἐπέκεινα τῶν ὅλων ὅτι ἄρρητος, καὶ ὁ Παρμενίδης</w:t>
      </w:r>
    </w:p>
    <w:p>
      <w:r>
        <w:rPr>
          <w:rFonts w:ascii="Courier New" w:hAnsi="Courier New"/>
          <w:color w:val="555555"/>
          <w:sz w:val="20"/>
        </w:rPr>
        <w:t>[90]</w:t>
      </w:r>
    </w:p>
    <w:p>
      <w:r>
        <w:rPr>
          <w:rFonts w:ascii="Gentium Plus" w:hAnsi="Gentium Plus"/>
          <w:sz w:val="24"/>
        </w:rPr>
        <w:t>ἡμᾶς ὑπέμνησεν· οὔτε γὰρ ὀνόματα αὐτοῦ, φησίν (p 142a), οὔτε λόγος ἐστὶν οὐδείς. καὶ τῶν νοητῶν δὲ θεῶν τὰ πρώ‐ τιστα γένη καὶ αὐτῷ συνηνωμένα τῷ ἑνὶ καὶ κρύφια καλού‐ μενα πολὺ τὸ ἄγνωστον ἔχει καὶ ἄρρητον· οὐδὲ γὰρ συνάπτει τῷ παντελῶς ἀρρήτῳ τὸ πάντῃ φανὸν καὶ ῥητόν, ἀλλ’ ἔδει</w:t>
      </w:r>
    </w:p>
    <w:p>
      <w:r>
        <w:rPr>
          <w:rFonts w:ascii="Courier New" w:hAnsi="Courier New"/>
          <w:color w:val="555555"/>
          <w:sz w:val="20"/>
        </w:rPr>
        <w:t>[95]</w:t>
      </w:r>
    </w:p>
    <w:p>
      <w:r>
        <w:rPr>
          <w:rFonts w:ascii="Gentium Plus" w:hAnsi="Gentium Plus"/>
          <w:sz w:val="24"/>
        </w:rPr>
        <w:t>τὴν τῶν νοητῶν πρόοδον εἰς ταύτην ἀποπερατοῦσθαι τὴν τάξιν. ἐκεῖ τοίνυν τὸ πρῶτον ῥητὸν καὶ ὀνόμασιν ἰδίοις καλούμενον· ἐκεῖ γὰρ κατὰ τὰ εἴδη τὰ πρῶτα καὶ ἡ νοερὰ τῶν νοητῶν φύσις ἐξέλαμψεν. τὰ δὲ πρὸ αὐτῆς σιγώμενα πάντα καὶ κρύ‐ φια νοήσει μόνον γνωστὰ ἦν· καὶ διὰ τοῦτο καὶ ἡ τελεστικὴ</w:t>
      </w:r>
    </w:p>
    <w:p>
      <w:r>
        <w:rPr>
          <w:rFonts w:ascii="Courier New" w:hAnsi="Courier New"/>
          <w:color w:val="555555"/>
          <w:sz w:val="20"/>
        </w:rPr>
        <w:t>[in Cra . 71 (100)]</w:t>
      </w:r>
    </w:p>
    <w:p>
      <w:r>
        <w:rPr>
          <w:rFonts w:ascii="Gentium Plus" w:hAnsi="Gentium Plus"/>
          <w:sz w:val="24"/>
        </w:rPr>
        <w:t>πᾶσα μέχρι ταύτης ἄνεισι τῆς τάξεως ἐνεργοῦσα θεουργικῶς, ἐπεὶ καὶ Ὀρφεὺς πρώτην ταύτην ὀνόματί φησιν ὑπὸ τῶν ἄλλων καλεῖσθαι θεῶν· τὸ γὰρ ἀπ’ αὐτῆς προϊὸν φῶς γνωστὴν αὐτὴν τοῖς νοεροῖς καὶ ὀνομαστὴν ἀπέφηνεν· λέγει δ’ οὕτως (frg 61)·</w:t>
      </w:r>
    </w:p>
    <w:p>
      <w:r>
        <w:rPr>
          <w:rFonts w:ascii="Courier New" w:hAnsi="Courier New"/>
          <w:color w:val="555555"/>
          <w:sz w:val="20"/>
        </w:rPr>
        <w:t>[105]</w:t>
      </w:r>
    </w:p>
    <w:p>
      <w:r>
        <w:rPr>
          <w:rFonts w:ascii="Gentium Plus" w:hAnsi="Gentium Plus"/>
          <w:sz w:val="24"/>
        </w:rPr>
        <w:t>Μῆτιν σπέρμα φέροντα θεῶν κλυτόν, ὅν τε Φάνητα πρωτόγονον μάκαρες κάλεον κατὰ μακρὸν Ὄλυμπον. ἀλλ’ ἐπὶ μὲν τῶν θεῶν ἥνωται τό τε ὀνομάζειν τοῦτο καὶ τὸ νοεῖν, καὶ ἀμφότερα διὰ τὴν τοῦ φωτὸς αὐτοῖς ὑπάρχει μετου‐ σίαν, ὃ προΐεται πᾶσιν ὁ μέγιστος Φάνης· ἐπὶ δὲ τῶν ἡμετέ‐</w:t>
      </w:r>
    </w:p>
    <w:p>
      <w:r>
        <w:rPr>
          <w:rFonts w:ascii="Courier New" w:hAnsi="Courier New"/>
          <w:color w:val="555555"/>
          <w:sz w:val="20"/>
        </w:rPr>
        <w:t>[110]</w:t>
      </w:r>
    </w:p>
    <w:p>
      <w:r>
        <w:rPr>
          <w:rFonts w:ascii="Gentium Plus" w:hAnsi="Gentium Plus"/>
          <w:sz w:val="24"/>
        </w:rPr>
        <w:t>ρων ψυχῶν διῄρηται, καὶ ἄλλο μὲν ἡ νόησις, ἄλλο δὲ τὸ ὄνομα, καὶ τὸ μὲν εἰκόνος, τὸ δὲ παραδείγματος ἔχει τάξιν· ἐν δὲ τοῖς μέσοις γένεσιν ἔστι μέν τις καὶ διάκρισις, ἔστι δ’ αὖ καὶ ἕνωσις τῆς τε νοητικῆς καὶ τῆς ὀνομαστικῆς ἐνεργείας. τοιοῦτον δή τι νοεῖν ἔμοιγε δοκεῖ καὶ τὸ διαπόρθμιον ὄνομα</w:t>
      </w:r>
    </w:p>
    <w:p>
      <w:r>
        <w:rPr>
          <w:rFonts w:ascii="Courier New" w:hAnsi="Courier New"/>
          <w:color w:val="555555"/>
          <w:sz w:val="20"/>
        </w:rPr>
        <w:t>[115]</w:t>
      </w:r>
    </w:p>
    <w:p>
      <w:r>
        <w:rPr>
          <w:rFonts w:ascii="Gentium Plus" w:hAnsi="Gentium Plus"/>
          <w:sz w:val="24"/>
        </w:rPr>
        <w:t>τῶν ἰύγγων, ὃ πάσας ἀνέχειν λέγεται τὰς πηγάς· τοιοῦτον καὶ τὸ τελεταρχικόν, ὅ, φησί τις θεῶν (or chald p 43) κόσμοις ἐνθρῴσκειν κραιπνὴν διὰ πατρὸς ἐνιπήν· πάντα γὰρ ταῦτα κρυφίως μέν ἐστιν παρὰ τοῖς θεοῖς, κατὰ δευτέρας δὲ καὶ τρίτας προόδους ἐκφαίνεται καὶ τῶν ἀνθρώπων</w:t>
      </w:r>
    </w:p>
    <w:p>
      <w:r>
        <w:rPr>
          <w:rFonts w:ascii="Courier New" w:hAnsi="Courier New"/>
          <w:color w:val="555555"/>
          <w:sz w:val="20"/>
        </w:rPr>
        <w:t>[120]</w:t>
      </w:r>
    </w:p>
    <w:p>
      <w:r>
        <w:rPr>
          <w:rFonts w:ascii="Gentium Plus" w:hAnsi="Gentium Plus"/>
          <w:sz w:val="24"/>
        </w:rPr>
        <w:t>τοῖς συγγενέσι πρὸς τοὺς θεούς. ἔστιν δ’ οὖν καὶ μένοντά τινα ὀνόματα ἐν τοῖς θεοῖς, δι’ ὧν οἱ καταδεέστεροι τοὺς προτέρους καλοῦσιν, ὥσπερ ἐπὶ τοῦ Φάνητός φησιν Ὀρφεύς (frg 61), ἢ οἱ κρείττους ὀνομάζουσι τοὺς ὑφειμένους, ὥσπερ ὁ Ζεὺς ὀνόματα ἔθετο ταῖς τῶν ψυχῶν ἀφανέσι περιόδοις παρὰ τῷ</w:t>
      </w:r>
    </w:p>
    <w:p>
      <w:r>
        <w:rPr>
          <w:rFonts w:ascii="Courier New" w:hAnsi="Courier New"/>
          <w:color w:val="555555"/>
          <w:sz w:val="20"/>
        </w:rPr>
        <w:t>[125]</w:t>
      </w:r>
    </w:p>
    <w:p>
      <w:r>
        <w:rPr>
          <w:rFonts w:ascii="Gentium Plus" w:hAnsi="Gentium Plus"/>
          <w:sz w:val="24"/>
        </w:rPr>
        <w:t>Πλάτωνι (Tim. p 36c)· καὶ γὰρ οἱ πατέρες τοῖς ἑαυτῶν ἐκγό‐ νοις ἀφορίζουσι τὰς ἐνεργείας, καὶ οἱ προελθόντες δι’ ὧν ἐκομίσαντο συνθημάτων νοερῶν γνωρίζουσι τοὺς ἑαυτῶν αἰ‐</w:t>
      </w:r>
    </w:p>
    <w:p>
      <w:r>
        <w:rPr>
          <w:rFonts w:ascii="Courier New" w:hAnsi="Courier New"/>
          <w:color w:val="555555"/>
          <w:sz w:val="20"/>
        </w:rPr>
        <w:t>[130]</w:t>
      </w:r>
    </w:p>
    <w:p>
      <w:r>
        <w:rPr>
          <w:rFonts w:ascii="Gentium Plus" w:hAnsi="Gentium Plus"/>
          <w:sz w:val="24"/>
        </w:rPr>
        <w:t>οὐσίαν καταντήσαντα· δεύτερα δ’ ἄλλα καὶ τρίτα νοήσωμεν, ὅσα αἱ μερισταὶ ψυχαὶ τότε μὲν ἐνθουσιάζουσαι περὶ τοὺς θεούς, τότε δὲ κατ’ ἐπιστήμην ἐνεργοῦσαι παρήγαγον, ἢ κοι‐ νωσάμεναι τὴν ἑαυτῶν νόησιν τῷ θείῳ φωτὶ κἀκεῖθεν τελειω‐ θεῖσαι ἢ τῇ λογικῇ δυνάμει τὴν δημιουργίαν ἐπιτρέψασαι τῶν</w:t>
      </w:r>
    </w:p>
    <w:p>
      <w:r>
        <w:rPr>
          <w:rFonts w:ascii="Courier New" w:hAnsi="Courier New"/>
          <w:color w:val="555555"/>
          <w:sz w:val="20"/>
        </w:rPr>
        <w:t>[135]</w:t>
      </w:r>
    </w:p>
    <w:p>
      <w:r>
        <w:rPr>
          <w:rFonts w:ascii="Gentium Plus" w:hAnsi="Gentium Plus"/>
          <w:sz w:val="24"/>
        </w:rPr>
        <w:t>ὀνομάτων. οὕτω γὰρ καὶ οἱ τεχνῖται τοῖς ὑπὸ τὴν τέχνην πράγμασιν, ὧν τὰς ἰδιότητας κατενόησαν, ὀνόματα ἔθεντο γεωμέτραι καὶ ἰατροὶ καὶ ῥήτορες, οὕτω δὲ καὶ τῶν ποιητῶν οἱ φοιβόληπτοι πολλὰ τῶν ὀνομάτων εἰς θεοὺς ἀνήγαγον, καὶ τὰ ἀνθρώπινα τούτοις ἀντιδιεῖλον τὰ μὲν ἐξ ἐνθουσιασμοῦ</w:t>
      </w:r>
    </w:p>
    <w:p>
      <w:r>
        <w:rPr>
          <w:rFonts w:ascii="Courier New" w:hAnsi="Courier New"/>
          <w:color w:val="555555"/>
          <w:sz w:val="20"/>
        </w:rPr>
        <w:t>[140]</w:t>
      </w:r>
    </w:p>
    <w:p>
      <w:r>
        <w:rPr>
          <w:rFonts w:ascii="Gentium Plus" w:hAnsi="Gentium Plus"/>
          <w:sz w:val="24"/>
        </w:rPr>
        <w:t>λαμβάνοντες, τὰ δ’ ἐκ τῆς αἰσθήσεως καὶ δόξης· περὶ ὧν καὶ ὁ Σωκράτης νῦν (p 392d sqq) φησι τὸν Ὅμηρον ἐνδείκνυ‐ σθαι, τὰ μὲν εἰς θεοὺς ἀναφέροντα, τὰ δὲ εἰς ἀνθρώπους, ὅτι τὰ μὲν θεόκλητα ὀνόματα καὶ λεῖά εἰσι καὶ εὔηχα καὶ ὀλιγο‐ συλλαβώτερα ἤπερ τὰ παρ’ ἀνθρώποις, οἷον ὁ Ξάνθος τοῦ</w:t>
      </w:r>
    </w:p>
    <w:p>
      <w:r>
        <w:rPr>
          <w:rFonts w:ascii="Courier New" w:hAnsi="Courier New"/>
          <w:color w:val="555555"/>
          <w:sz w:val="20"/>
        </w:rPr>
        <w:t>[145]</w:t>
      </w:r>
    </w:p>
    <w:p>
      <w:r>
        <w:rPr>
          <w:rFonts w:ascii="Gentium Plus" w:hAnsi="Gentium Plus"/>
          <w:sz w:val="24"/>
        </w:rPr>
        <w:t>Σκαμάνδρου καὶ ἡ χαλκὶς τῆς κυμίνδιος, καὶ ἡ Μυρίνη τῆς Βατιείας. καὶ ἔοικεν τὸ μὲν πρῶτον δηλοῦν ὅπως οἱ θεοὶ πᾶσαν τὴν ῥευστὴν οὐσίαν κατ’ αἰτίαν ὡρισμένην καὶ προει‐ λήφασι καὶ ὀνομάζουσι, τὸ δὲ δεύτερον ὅπως τὴν ἐν τῇ γε‐ νέσει φερομένην ζωὴν οἱ θεοὶ τοῖς νοεροῖς μέτροις ἀφορίζου‐</w:t>
      </w:r>
    </w:p>
    <w:p>
      <w:r>
        <w:rPr>
          <w:rFonts w:ascii="Courier New" w:hAnsi="Courier New"/>
          <w:color w:val="555555"/>
          <w:sz w:val="20"/>
        </w:rPr>
        <w:t>[in Cra . 71 (150)]</w:t>
      </w:r>
    </w:p>
    <w:p>
      <w:r>
        <w:rPr>
          <w:rFonts w:ascii="Gentium Plus" w:hAnsi="Gentium Plus"/>
          <w:sz w:val="24"/>
        </w:rPr>
        <w:t>σιν, τὸ δὲ τρίτον ὅπως καὶ τὴν χωριστὴν ἀπὸ τῆς γενέσεως ζωὴν χωριστῶς οἱ θεοὶ καὶ γινώσκουσιν καὶ ἐπιτρέπουσιν· καὶ τὸ μὲν [Ξάνθος], ὡς ἱστορεῖ (hist. an. III 519,18sqq) Ἀριστοτέλης, ὅτι τὰ ἐξ αὐτοῦ πίνοντα θρέμματα ξανθοτέραν ἴσχουσι τὴν χρόαν, διὰ τοῦτο ἴσως οἱ πάντων τὰς αἰτίας καὶ</w:t>
      </w:r>
    </w:p>
    <w:p>
      <w:r>
        <w:rPr>
          <w:rFonts w:ascii="Courier New" w:hAnsi="Courier New"/>
          <w:color w:val="555555"/>
          <w:sz w:val="20"/>
        </w:rPr>
        <w:t>[155]</w:t>
      </w:r>
    </w:p>
    <w:p>
      <w:r>
        <w:rPr>
          <w:rFonts w:ascii="Gentium Plus" w:hAnsi="Gentium Plus"/>
          <w:sz w:val="24"/>
        </w:rPr>
        <w:t>γεννῶντες καὶ εἰδότες θεοὶ οὕτω καλοῦσιν· τὸ δὲ φαινό‐</w:t>
      </w:r>
    </w:p>
    <w:p>
      <w:r>
        <w:rPr>
          <w:rFonts w:ascii="Courier New" w:hAnsi="Courier New"/>
          <w:color w:val="555555"/>
          <w:sz w:val="20"/>
        </w:rPr>
        <w:t>[160]</w:t>
      </w:r>
    </w:p>
    <w:p>
      <w:r>
        <w:rPr>
          <w:rFonts w:ascii="Gentium Plus" w:hAnsi="Gentium Plus"/>
          <w:sz w:val="24"/>
        </w:rPr>
        <w:t>καὶ Χαλδαῖοι (p 66) οὕτως αὐτὸ καλοῦσι παρὰ θεῶν ἀκού‐ σαντες· ἡ δὲ κύμινδις παρὰ τὴν σμικρότητα τοῦ ὀρνέου. ἡ δὲ Μυρίνη ἀπὸ τῆς ψυχῆς τῆς τὸν τόπον ἐκεῖνον λαχούσης ἐκ τῶν θεῶν· ἡ δὲ Βατίεια ἴσως διὰ τὸ φυτὸν τὸ ἐν αὐτῇ πλεονάζον οὕτως καλεῖται. καὶ ἔχομεν ἐν τούτοις τὰς διαφορὰς</w:t>
      </w:r>
    </w:p>
    <w:p>
      <w:r>
        <w:rPr>
          <w:rFonts w:ascii="Courier New" w:hAnsi="Courier New"/>
          <w:color w:val="555555"/>
          <w:sz w:val="20"/>
        </w:rPr>
        <w:t>[165]</w:t>
      </w:r>
    </w:p>
    <w:p>
      <w:r>
        <w:rPr>
          <w:rFonts w:ascii="Gentium Plus" w:hAnsi="Gentium Plus"/>
          <w:sz w:val="24"/>
        </w:rPr>
        <w:t>τῶν θείων καὶ ἀνθρωπίνων γνώσεων τριττάς· δραστηρίους μὲν καὶ παθητικὰς διὰ τὸν Ξάνθον καὶ Σκάμανδρον, λογι‐ κὰς δὲ καὶ φυσικὰς διὰ τὴν Μυρίνην καὶ τὴν Βατίειαν, ἐναρ‐ μονίους δὲ καὶ ἀναρμόστους διὰ τὴν χαλκίδα καὶ τὴν κύμιν‐ διν. οὐχ ἁπλῶς δὲ ἀνδρῶν πάντων πρὸς θεῶν συγκρίνει</w:t>
      </w:r>
    </w:p>
    <w:p>
      <w:r>
        <w:rPr>
          <w:rFonts w:ascii="Courier New" w:hAnsi="Courier New"/>
          <w:color w:val="555555"/>
          <w:sz w:val="20"/>
        </w:rPr>
        <w:t>[170]</w:t>
      </w:r>
    </w:p>
    <w:p>
      <w:r>
        <w:rPr>
          <w:rFonts w:ascii="Gentium Plus" w:hAnsi="Gentium Plus"/>
          <w:sz w:val="24"/>
        </w:rPr>
        <w:t>ὀνοματοθεσίαν, ἀλλὰ τῶν ἠρρενωμένων καὶ σοφῶν καὶ τοῖς πατρικοῖς αἰτίοις ἀναλογούντων.</w:t>
      </w:r>
    </w:p>
    <w:p>
      <w:r>
        <w:rPr>
          <w:rFonts w:ascii="Courier New" w:hAnsi="Courier New"/>
          <w:color w:val="555555"/>
          <w:sz w:val="20"/>
        </w:rPr>
        <w:t>[in Cra . 72]</w:t>
      </w:r>
    </w:p>
    <w:p>
      <w:r>
        <w:rPr>
          <w:rFonts w:ascii="Gentium Plus" w:hAnsi="Gentium Plus"/>
          <w:sz w:val="24"/>
        </w:rPr>
        <w:t>Εἰ ἡ τῶν θεῶν φύσις ἀσχημάτιστος καὶ ἀχρώματος καὶ ἀναφής, τὸ διαλεκτικὸν ἔργον ἐν αὐτοῖς οὐκ ἔστιν, ἀλλὰ περὶ τὰ κάτω καὶ τὴν γένεσιν στρέφεται τὸ τοιοῦτον.</w:t>
      </w:r>
    </w:p>
    <w:p>
      <w:r>
        <w:rPr>
          <w:rFonts w:ascii="Courier New" w:hAnsi="Courier New"/>
          <w:color w:val="555555"/>
          <w:sz w:val="20"/>
        </w:rPr>
        <w:t>[in Cra . 73]</w:t>
      </w:r>
    </w:p>
    <w:p>
      <w:r>
        <w:rPr>
          <w:rFonts w:ascii="Gentium Plus" w:hAnsi="Gentium Plus"/>
          <w:sz w:val="24"/>
        </w:rPr>
        <w:t>Ὅτι τῶν θεῶν οἱ μὲν ἀσώματοί εἰσιν, οἱ δὲ σώμασι χρώμενοι καὶ τούτοις σφαιρικοῖς· τὸ γὰρ σφαιρικὸν σχῆμα τῶν εἰς ἑαυτοὺς ἐπεστραμμένων ἐστὶν ἐξαίρετον. τῶν δὲ δαιμόνων οἱ μὲν ἀγαθοὶ καὶ θεῖοι σφαιρικὰ ἔχουσι τὰ</w:t>
      </w:r>
    </w:p>
    <w:p>
      <w:r>
        <w:rPr>
          <w:rFonts w:ascii="Courier New" w:hAnsi="Courier New"/>
          <w:color w:val="555555"/>
          <w:sz w:val="20"/>
        </w:rPr>
        <w:t>[5]</w:t>
      </w:r>
    </w:p>
    <w:p>
      <w:r>
        <w:rPr>
          <w:rFonts w:ascii="Gentium Plus" w:hAnsi="Gentium Plus"/>
          <w:sz w:val="24"/>
        </w:rPr>
        <w:t>ὀχήματα, οἱ δ’ ὑλαῖοι καὶ εὐθύπορα. τῶν δ’ εὐχῶν ἡμῶν ἀκούουσι καὶ οἱ θεοὶ καὶ οἱ δαίμονες οὐκ ἔξωθεν, ἀλλὰ προ‐ ειληφότες τὴν προαίρεσιν ἡμῶν καὶ εἰδότες τὰς ἐνεργείας.</w:t>
      </w:r>
    </w:p>
    <w:p>
      <w:r>
        <w:rPr>
          <w:rFonts w:ascii="Courier New" w:hAnsi="Courier New"/>
          <w:color w:val="555555"/>
          <w:sz w:val="20"/>
        </w:rPr>
        <w:t>[in Cra . 74]</w:t>
      </w:r>
    </w:p>
    <w:p>
      <w:r>
        <w:rPr>
          <w:rFonts w:ascii="Gentium Plus" w:hAnsi="Gentium Plus"/>
          <w:sz w:val="24"/>
        </w:rPr>
        <w:t>Ὅτι εἰσὶν καὶ Πᾶνες τραγοσκελεῖς, οἷος ἦν ὁ φανεὶς τῷ ἡμεροδρόμῳ Φιλιππίδῃ τὸ Παρθένιον διαμείβοντι ὄρος, καὶ Ἀθηναϊκαὶ ψυχαὶ σχήμασι ποικίλοις χρώμεναι καὶ προσεχῶς ὑπὲρ τοὺς ἀνθρώπους πολιτευόμεναι, οἵα ἦν ἡ</w:t>
      </w:r>
    </w:p>
    <w:p>
      <w:r>
        <w:rPr>
          <w:rFonts w:ascii="Courier New" w:hAnsi="Courier New"/>
          <w:color w:val="555555"/>
          <w:sz w:val="20"/>
        </w:rPr>
        <w:t>[5]</w:t>
      </w:r>
    </w:p>
    <w:p>
      <w:r>
        <w:rPr>
          <w:rFonts w:ascii="Gentium Plus" w:hAnsi="Gentium Plus"/>
          <w:sz w:val="24"/>
        </w:rPr>
        <w:t>Ἀθηνᾶ ἡ τῷ Ὀδυσσεῖ καὶ τῷ Τηλεμάχῳ φανεῖσα. οἱ δὲ Πα‐ νικοὶ δαίμονες καὶ οἱ Ἀθηναϊκοὶ καὶ πολλῷ πλέον αὐτοὶ οἱ θεοὶ ἁπάσης τῆς τοιαύτης ποικιλίας ἐξῄρηνται.</w:t>
      </w:r>
    </w:p>
    <w:p>
      <w:r>
        <w:rPr>
          <w:rFonts w:ascii="Courier New" w:hAnsi="Courier New"/>
          <w:color w:val="555555"/>
          <w:sz w:val="20"/>
        </w:rPr>
        <w:t>[in Cra . 75]</w:t>
      </w:r>
    </w:p>
    <w:p>
      <w:r>
        <w:rPr>
          <w:rFonts w:ascii="Gentium Plus" w:hAnsi="Gentium Plus"/>
          <w:sz w:val="24"/>
        </w:rPr>
        <w:t>Ὅτι οὐ διὰ τὸ μορφὰς ἔχειν τοὺς δαίμονας τοίας ἢ τοίας, διὰ τοῦτο καὶ οἱ ἐπιτροπευόμενοι ὑπ’ αὐτῶν ἄν‐ θρωποι κοινῶς τε καὶ ἰδίως διαφόρους ἔλαχον ἰδέας, οἷον οἱ Σκύθαι πρὸς Αἰθίοπας καὶ ἕκαστος πρὸς ἕκαστον ἀλλὰ πᾶ‐</w:t>
      </w:r>
    </w:p>
    <w:p>
      <w:r>
        <w:rPr>
          <w:rFonts w:ascii="Courier New" w:hAnsi="Courier New"/>
          <w:color w:val="555555"/>
          <w:sz w:val="20"/>
        </w:rPr>
        <w:t>[5]</w:t>
      </w:r>
    </w:p>
    <w:p>
      <w:r>
        <w:rPr>
          <w:rFonts w:ascii="Gentium Plus" w:hAnsi="Gentium Plus"/>
          <w:sz w:val="24"/>
        </w:rPr>
        <w:t>σαν τὴν ποικιλίαν τῶν ἠθῶν ἐν ἁπλότητι καὶ τὴν ἐξαλλαγὴν τῶν σχημάτων ἐν ταυτότητι καὶ τὴν διαφορὰν τῶν κινήσεων ἐν μονίμῳ δυνάμει περιέχουσιν οἱ εἰληχότες δαίμονες τοὺς ἀνθρώπους.</w:t>
      </w:r>
    </w:p>
    <w:p>
      <w:r>
        <w:rPr>
          <w:rFonts w:ascii="Courier New" w:hAnsi="Courier New"/>
          <w:color w:val="555555"/>
          <w:sz w:val="20"/>
        </w:rPr>
        <w:t>[in Cra . 76]</w:t>
      </w:r>
    </w:p>
    <w:p>
      <w:r>
        <w:rPr>
          <w:rFonts w:ascii="Gentium Plus" w:hAnsi="Gentium Plus"/>
          <w:sz w:val="24"/>
        </w:rPr>
        <w:t>Ὅτι καὶ θεῶν ἔστιν ὀνόματα παραδεδομένα παρὰ τοῖς θεολόγοις, οἷς οἱ θεοὶ τὰ πράγματα καλοῦσιν, ἀλλ’ οὐχὶ δαιμόνων μόνον· τὰ γὰρ δρώμενα ἐν τοῖς μυστηρίοις εἰς αὐ‐ τούς ἐστιν τοὺς θεούς, ἀλλ’ οὐκ εἰς τοὺς ἐξηρτημένους αὐ‐</w:t>
      </w:r>
    </w:p>
    <w:p>
      <w:r>
        <w:rPr>
          <w:rFonts w:ascii="Courier New" w:hAnsi="Courier New"/>
          <w:color w:val="555555"/>
          <w:sz w:val="20"/>
        </w:rPr>
        <w:t>[5]</w:t>
      </w:r>
    </w:p>
    <w:p>
      <w:r>
        <w:rPr>
          <w:rFonts w:ascii="Gentium Plus" w:hAnsi="Gentium Plus"/>
          <w:sz w:val="24"/>
        </w:rPr>
        <w:t>τῶν δαίμονας.</w:t>
      </w:r>
    </w:p>
    <w:p>
      <w:r>
        <w:rPr>
          <w:rFonts w:ascii="Courier New" w:hAnsi="Courier New"/>
          <w:color w:val="555555"/>
          <w:sz w:val="20"/>
        </w:rPr>
        <w:t>[in Cra . 77]</w:t>
      </w:r>
    </w:p>
    <w:p>
      <w:r>
        <w:rPr>
          <w:rFonts w:ascii="Gentium Plus" w:hAnsi="Gentium Plus"/>
          <w:sz w:val="24"/>
        </w:rPr>
        <w:t>Ὅτι οἱ θεοὶ σημαίνουσι τὰ πράγματα τοῖς ἀν‐ θρώποις οὐκ ὀργάνων δεόμενοι σωματικῶν, ἀλλὰ τὸν ἀέρα σχηματίζοντες κατὰ τὴν ἑαυτῶν βούλησιν· κηροῦ γὰρ εὐπλα‐ στότερος ὢν τύπους παραδέχεται τῶν θείων νοήσεων προϊόν‐</w:t>
      </w:r>
    </w:p>
    <w:p>
      <w:r>
        <w:rPr>
          <w:rFonts w:ascii="Courier New" w:hAnsi="Courier New"/>
          <w:color w:val="555555"/>
          <w:sz w:val="20"/>
        </w:rPr>
        <w:t>[5]</w:t>
      </w:r>
    </w:p>
    <w:p>
      <w:r>
        <w:rPr>
          <w:rFonts w:ascii="Gentium Plus" w:hAnsi="Gentium Plus"/>
          <w:sz w:val="24"/>
        </w:rPr>
        <w:t>τας μὲν ἀπὸ τῶν θεῶν ἄνευ κινήσεως, καταντῶντας δ’ εἰς ἡμᾶς διὰ ἠχῆς καὶ φθόγγου καὶ μεταβολῆς· οὕτω γὰρ καὶ</w:t>
      </w:r>
    </w:p>
    <w:p>
      <w:r>
        <w:rPr>
          <w:rFonts w:ascii="Courier New" w:hAnsi="Courier New"/>
          <w:color w:val="555555"/>
          <w:sz w:val="20"/>
        </w:rPr>
        <w:t>[10]</w:t>
      </w:r>
    </w:p>
    <w:p>
      <w:r>
        <w:rPr>
          <w:rFonts w:ascii="Gentium Plus" w:hAnsi="Gentium Plus"/>
          <w:sz w:val="24"/>
        </w:rPr>
        <w:t>οἰκείας γνώσεως· καὶ γὰρ ἀλλήλοις αὐτοὺς συνεῖναι διὰ νοήσεων καὶ γινώσκειν τὰ ἀλλήλων νοητικῶς, ἀλλ’ οὐκ αἰ‐ σθητικῶς.</w:t>
      </w:r>
    </w:p>
    <w:p>
      <w:r>
        <w:rPr>
          <w:rFonts w:ascii="Courier New" w:hAnsi="Courier New"/>
          <w:color w:val="555555"/>
          <w:sz w:val="20"/>
        </w:rPr>
        <w:t>[in Cra . 78]</w:t>
      </w:r>
    </w:p>
    <w:p>
      <w:r>
        <w:rPr>
          <w:rFonts w:ascii="Gentium Plus" w:hAnsi="Gentium Plus"/>
          <w:sz w:val="24"/>
        </w:rPr>
        <w:t>Ὅτι, καθὼς λέγει Ὅμηρος (Γ 277), οὕτως ἐστίν· Ἠέλιός θ’, ὃς πάντ’ ἐφορᾷς καὶ πάντ’ ἐπακούεις· καὶ ἔχουσιν οἱ ἐμφανεῖς θεοὶ καὶ τὴν ὁρατικὴν αἴσθησιν καὶ</w:t>
      </w:r>
    </w:p>
    <w:p>
      <w:r>
        <w:rPr>
          <w:rFonts w:ascii="Courier New" w:hAnsi="Courier New"/>
          <w:color w:val="555555"/>
          <w:sz w:val="20"/>
        </w:rPr>
        <w:t>[5]</w:t>
      </w:r>
    </w:p>
    <w:p>
      <w:r>
        <w:rPr>
          <w:rFonts w:ascii="Gentium Plus" w:hAnsi="Gentium Plus"/>
          <w:sz w:val="24"/>
        </w:rPr>
        <w:t>τὴν ἀκουστικήν, ἀλλ’ οὐκ ἔξωθεν· αὐτοὶ γὰρ ἐν ἑαυτοῖς ἔχουσιν πρὸ τῶν ὅλων τὰς ῥίζας καὶ τὰς αἰτίας πάντων· καὶ γὰρ τὸ ἐν τῇ σελήνῃ πρόσωπον εἰκόνας φέρον τοῦ ἡλίου ὦτα καὶ ὀφθαλμοὺς προφαίνει, οὐκ ἔτι δὲ ῥῖνα καὶ στόμα· οὐδὲ γάρ ἐστιν ἐν αὐτοῖς τὸ ὀσφρητικὸν ἢ γευστικόν.</w:t>
      </w:r>
    </w:p>
    <w:p>
      <w:r>
        <w:rPr>
          <w:rFonts w:ascii="Courier New" w:hAnsi="Courier New"/>
          <w:color w:val="555555"/>
          <w:sz w:val="20"/>
        </w:rPr>
        <w:t>[in Cra . 79]</w:t>
      </w:r>
    </w:p>
    <w:p>
      <w:r>
        <w:rPr>
          <w:rFonts w:ascii="Gentium Plus" w:hAnsi="Gentium Plus"/>
          <w:sz w:val="24"/>
        </w:rPr>
        <w:t>Ὅτι αἱ γνώσεις οὐκ ἀμέσως ἄνωθεν κατιᾶσιν, ἀλλὰ διὰ μέσων τινῶν· ὡς γὰρ παρ’ Ὁμήρῳ (μ 374—90) τῆς τοῦ Διὸς καὶ τοῦ Ἡλίου συνουσίας ἡ γνῶσις μέχρις Ὀδυσσέως κατῆλθε διὰ μέσου τοῦ τε ἀρχαγγελικοῦ Ἑρμοῦ καὶ</w:t>
      </w:r>
    </w:p>
    <w:p>
      <w:r>
        <w:rPr>
          <w:rFonts w:ascii="Courier New" w:hAnsi="Courier New"/>
          <w:color w:val="555555"/>
          <w:sz w:val="20"/>
        </w:rPr>
        <w:t>[5]</w:t>
      </w:r>
    </w:p>
    <w:p>
      <w:r>
        <w:rPr>
          <w:rFonts w:ascii="Gentium Plus" w:hAnsi="Gentium Plus"/>
          <w:sz w:val="24"/>
        </w:rPr>
        <w:t>τῆς Καλυψοῦς, οὕτως οὖν καὶ ὁ Ἕλενος (Η 44) ᾔσθετο τὴν βουλὴν Ἀπόλλωνος καὶ Ἀθηνᾶς οὐ τῶν ἀκροτάτων ἀλλὰ τῶν προσεχῶν αὐτῷ καὶ δαιμονίων.</w:t>
      </w:r>
    </w:p>
    <w:p>
      <w:r>
        <w:rPr>
          <w:rFonts w:ascii="Courier New" w:hAnsi="Courier New"/>
          <w:color w:val="555555"/>
          <w:sz w:val="20"/>
        </w:rPr>
        <w:t>[in Cra . 80]</w:t>
      </w:r>
    </w:p>
    <w:p>
      <w:r>
        <w:rPr>
          <w:rFonts w:ascii="Gentium Plus" w:hAnsi="Gentium Plus"/>
          <w:sz w:val="24"/>
        </w:rPr>
        <w:t>Ὅτι 〈τ〉ὸ Ἀστυάναξ καὶ τὸ Ἕκτωρ (p 394b) ὁ μὲν φιλόσοφος εἰς τὸ εἶδος καὶ τὸ σημαινόμενον βλέπων πα‐ ραπλήσια αὐτὰ καλεῖ, οἱ δὲ γραμματικοὶ εἰς τὴν ὕλην καὶ τὰς συλλαβὰς καταφερόμενοι ἀνομοιότατα αὐτὰ ἂν φαῖεν.</w:t>
      </w:r>
    </w:p>
    <w:p>
      <w:r>
        <w:rPr>
          <w:rFonts w:ascii="Courier New" w:hAnsi="Courier New"/>
          <w:color w:val="555555"/>
          <w:sz w:val="20"/>
        </w:rPr>
        <w:t>[in Cra . 81]</w:t>
      </w:r>
    </w:p>
    <w:p>
      <w:r>
        <w:rPr>
          <w:rFonts w:ascii="Gentium Plus" w:hAnsi="Gentium Plus"/>
          <w:sz w:val="24"/>
        </w:rPr>
        <w:t>Ὅτι δεῖ τὸν ὀνοματοθέτην εἰς τὰ εἴδη τῶν ὀνο‐ μαζομένων βλέποντα τοῦτο ποιεῖν· τοῦτο δὲ καὶ εἰς τὸ πᾶν ὁρῶντι δῆλον γίνεται. πολλῶν γὰρ γινομένων ψυχικῶν καθό‐ δων εἰς τὸν περὶ γῆν τόπον καθ’ ἑκάστην περίοδον, καὶ ἄλ‐</w:t>
      </w:r>
    </w:p>
    <w:p>
      <w:r>
        <w:rPr>
          <w:rFonts w:ascii="Courier New" w:hAnsi="Courier New"/>
          <w:color w:val="555555"/>
          <w:sz w:val="20"/>
        </w:rPr>
        <w:t>[5]</w:t>
      </w:r>
    </w:p>
    <w:p>
      <w:r>
        <w:rPr>
          <w:rFonts w:ascii="Gentium Plus" w:hAnsi="Gentium Plus"/>
          <w:sz w:val="24"/>
        </w:rPr>
        <w:t>λων κατ’ ἄλλας λήξεις διασπειρομένων καὶ βίους διαφέροντας προχειριζομένων, καὶ τῶν μὲν τοὺς προσήκοντας 〈τοῖσ〉 ἑαυτῶν ἀγελάρχαις καὶ νομεῦσιν ἐκλεγομένων, τῶν δ’ εἰς ἀλλότριον εἶδος ζωῆς ἐνσπειρομένων, αὖται δὴ μάλιστα δοκοῦσι τοῖς ὀνόμασιν ἀποσεμνύνεσθαι τῶν σφετέρων ἡγεμόνων, ὅσαι τοὺς συγγε‐</w:t>
      </w:r>
    </w:p>
    <w:p>
      <w:r>
        <w:rPr>
          <w:rFonts w:ascii="Courier New" w:hAnsi="Courier New"/>
          <w:color w:val="555555"/>
          <w:sz w:val="20"/>
        </w:rPr>
        <w:t>[10]</w:t>
      </w:r>
    </w:p>
    <w:p>
      <w:r>
        <w:rPr>
          <w:rFonts w:ascii="Gentium Plus" w:hAnsi="Gentium Plus"/>
          <w:sz w:val="24"/>
        </w:rPr>
        <w:t>νεῖς ἐκείνοις καὶ ἀνειμένους προεστήσαντο βίους· λέγω δ’ οἷον αἱ μὲν ἀπὸ τῆς Ἀθηναϊκῆς προϊοῦσαι σειρᾶς καὶ τὴν ἰδέαν ἀνεξάλλακτον φυλάττουσαι τῆς οἰκείας τῇ τάξει ταύτῃ ζωῆς, ὁμοῦ τῇ ἐνεργείᾳ καὶ ὄνομα τῇ θεῷ προσῆκον ἑαυταῖς ἐπι‐ φημίζουσιν, αἱ δὲ κατελθοῦσαι μὲν ἀπὸ τῆς τάξεως ταύτης,</w:t>
      </w:r>
    </w:p>
    <w:p>
      <w:r>
        <w:rPr>
          <w:rFonts w:ascii="Courier New" w:hAnsi="Courier New"/>
          <w:color w:val="555555"/>
          <w:sz w:val="20"/>
        </w:rPr>
        <w:t>[15]</w:t>
      </w:r>
    </w:p>
    <w:p>
      <w:r>
        <w:rPr>
          <w:rFonts w:ascii="Gentium Plus" w:hAnsi="Gentium Plus"/>
          <w:sz w:val="24"/>
        </w:rPr>
        <w:t>βίον δ’ ἑλόμεναι μηδὲν αὐτῇ προσήκοντα, καὶ ὀνόμασιν ἀλλο‐ τρίοις χρῶνται καὶ τοῖς τυχοῦσιν (οὕτω γὰρ ἄν, οἶμαι, καὶ Διόνυσοι καὶ Ἀσκληπιοὶ καὶ Ἑρμαῖ καὶ Ἡρακλέες ὁμώνυμοι τοῖς ἐφόροις αὐτῶν θεοῖς ἐπ’ εὐεργεσίᾳ τῶν τῇδε τόπων προ‐ εληλύθασιν σὺν πομπῇ θεῶν), οὔτε τὸ εἶδος τῆς ζωῆς οὔτε</w:t>
      </w:r>
    </w:p>
    <w:p>
      <w:r>
        <w:rPr>
          <w:rFonts w:ascii="Courier New" w:hAnsi="Courier New"/>
          <w:color w:val="555555"/>
          <w:sz w:val="20"/>
        </w:rPr>
        <w:t>[20]</w:t>
      </w:r>
    </w:p>
    <w:p>
      <w:r>
        <w:rPr>
          <w:rFonts w:ascii="Gentium Plus" w:hAnsi="Gentium Plus"/>
          <w:sz w:val="24"/>
        </w:rPr>
        <w:t>τὰς ἐπωνυμίας τῶν οἰκείων ἀρχόντων ἀλλαξάμεναι. τὸν γοῦν Ἡρακλέα, φασίν, Ἀλκείδην προσαγορευόμενον ἀπὸ τῶν θνη‐ τῶν πατέρων ἡ Πυθία κέκληκεν Ἡρακλέα διὰ τὴν πρὸς τὴν Ἡράκλειον τάξιν καὶ θεότητα συγγένειαν· θεὸς γὰρ ὀνόματος ἀνθρώπῳ μεταδιδοὺς εἰς τὴν ὅλην αὐτοῦ σειρὰν καὶ τὴν</w:t>
      </w:r>
    </w:p>
    <w:p>
      <w:r>
        <w:rPr>
          <w:rFonts w:ascii="Courier New" w:hAnsi="Courier New"/>
          <w:color w:val="555555"/>
          <w:sz w:val="20"/>
        </w:rPr>
        <w:t>[25]</w:t>
      </w:r>
    </w:p>
    <w:p>
      <w:r>
        <w:rPr>
          <w:rFonts w:ascii="Gentium Plus" w:hAnsi="Gentium Plus"/>
          <w:sz w:val="24"/>
        </w:rPr>
        <w:t>ζωὴν ἣν προβέβληται βλέπων τὴν πρέπουσαν τίθησιν ἐπω‐ νυμίαν.</w:t>
      </w:r>
    </w:p>
    <w:p>
      <w:r>
        <w:rPr>
          <w:rFonts w:ascii="Courier New" w:hAnsi="Courier New"/>
          <w:color w:val="555555"/>
          <w:sz w:val="20"/>
        </w:rPr>
        <w:t>[in Cra . 82]</w:t>
      </w:r>
    </w:p>
    <w:p>
      <w:r>
        <w:rPr>
          <w:rFonts w:ascii="Gentium Plus" w:hAnsi="Gentium Plus"/>
          <w:sz w:val="24"/>
        </w:rPr>
        <w:t>Ὅτι τῶν ἐν γενέσει φερομένων εἰδῶν τὰς ἐπω‐ νυμίας δεῖ λαμβάνειν ἢ πρὸς πάντα τὰ αἴτια βλέποντας, τά τε ὅλα καὶ τὰ μεριστά, τά τε πόρρω καὶ τὰ προσεχῆ τοῖς γι‐ νομένοις, οἷον τόν τε ὅλον ἵππον καὶ τὸν προσεχῆ καὶ φθαρ‐</w:t>
      </w:r>
    </w:p>
    <w:p>
      <w:r>
        <w:rPr>
          <w:rFonts w:ascii="Courier New" w:hAnsi="Courier New"/>
          <w:color w:val="555555"/>
          <w:sz w:val="20"/>
        </w:rPr>
        <w:t>[5]</w:t>
      </w:r>
    </w:p>
    <w:p>
      <w:r>
        <w:rPr>
          <w:rFonts w:ascii="Gentium Plus" w:hAnsi="Gentium Plus"/>
          <w:sz w:val="24"/>
        </w:rPr>
        <w:t>τόν, ἢ πρὸς τὰ κρείττω μόνα καὶ τελειότερα καὶ ἀεὶ κατορ‐ θοῦντα καὶ πάντῃ τῆς ὕλης κρατοῦντα, οἷά εἰσι τὰ καθόλου. ὅταν γὰρ ἐξ ἵππου βοῦς γένηται, ἡ μὲν μερικὴ φύσις κρα‐ τεῖται, διὸ καὶ οὐ γίνεται ἵππος, ἡ δ’ ὅλη κρατεῖ φύσις, διὸ</w:t>
      </w:r>
    </w:p>
    <w:p>
      <w:r>
        <w:rPr>
          <w:rFonts w:ascii="Courier New" w:hAnsi="Courier New"/>
          <w:color w:val="555555"/>
          <w:sz w:val="20"/>
        </w:rPr>
        <w:t>[10]</w:t>
      </w:r>
    </w:p>
    <w:p>
      <w:r>
        <w:rPr>
          <w:rFonts w:ascii="Gentium Plus" w:hAnsi="Gentium Plus"/>
          <w:sz w:val="24"/>
        </w:rPr>
        <w:t>φύσεως κρατησάσης;) διὸ τὰ τοιαῦτα οὐχ ἁπλῶς τέρατα κα‐ λεῖ νῦν (p 393b) ὁ Πλάτων, ἀλλ’ οἷον τέρατα, ὡς μὴ πάντῃ ὄντα παρὰ φύσιν.</w:t>
      </w:r>
    </w:p>
    <w:p>
      <w:r>
        <w:rPr>
          <w:rFonts w:ascii="Courier New" w:hAnsi="Courier New"/>
          <w:color w:val="555555"/>
          <w:sz w:val="20"/>
        </w:rPr>
        <w:t>[in Cra . 83]</w:t>
      </w:r>
    </w:p>
    <w:p>
      <w:r>
        <w:rPr>
          <w:rFonts w:ascii="Gentium Plus" w:hAnsi="Gentium Plus"/>
          <w:sz w:val="24"/>
        </w:rPr>
        <w:t>Ὅτι τῶν φυτῶν μᾶλλον ἐπικρατεῖ ἡ φύσις ὡς ἐρριζωμένων· διὸ καὶ μικρᾶς τέχνης ῥοπὴ δύναται μεταβολὰς ποιεῖν. ὡς ὅταν ἐνοφθαλμίζωνται ἢ ἐγκεντρίζωνται καὶ γίνη‐ ται ἀντὶ δρυὸς ἐλαία· ἧττον δὲ τῶν ζῴων ἐπικρατεῖ, καὶ ἔτι</w:t>
      </w:r>
    </w:p>
    <w:p>
      <w:r>
        <w:rPr>
          <w:rFonts w:ascii="Courier New" w:hAnsi="Courier New"/>
          <w:color w:val="555555"/>
          <w:sz w:val="20"/>
        </w:rPr>
        <w:t>[5]</w:t>
      </w:r>
    </w:p>
    <w:p>
      <w:r>
        <w:rPr>
          <w:rFonts w:ascii="Gentium Plus" w:hAnsi="Gentium Plus"/>
          <w:sz w:val="24"/>
        </w:rPr>
        <w:t>πολὺ ἧττον τῶν ἀνθρώπων.</w:t>
      </w:r>
    </w:p>
    <w:p>
      <w:r>
        <w:rPr>
          <w:rFonts w:ascii="Courier New" w:hAnsi="Courier New"/>
          <w:color w:val="555555"/>
          <w:sz w:val="20"/>
        </w:rPr>
        <w:t>[in Cra . 84]</w:t>
      </w:r>
    </w:p>
    <w:p>
      <w:r>
        <w:rPr>
          <w:rFonts w:ascii="Gentium Plus" w:hAnsi="Gentium Plus"/>
          <w:sz w:val="24"/>
        </w:rPr>
        <w:t>Ὅτι οἱ κατ’ ἐλπίδα καὶ μνήμην τινῶν ὀνο‐ μαζόμενοι ἐκβέβληνται τοῦ ἐτυμολογικοῦ νόμου, καὶ τούτων μᾶλλον οἱ κατὰ μνήμην.</w:t>
      </w:r>
    </w:p>
    <w:p>
      <w:r>
        <w:rPr>
          <w:rFonts w:ascii="Courier New" w:hAnsi="Courier New"/>
          <w:color w:val="555555"/>
          <w:sz w:val="20"/>
        </w:rPr>
        <w:t>[in Cra . 85]</w:t>
      </w:r>
    </w:p>
    <w:p>
      <w:r>
        <w:rPr>
          <w:rFonts w:ascii="Gentium Plus" w:hAnsi="Gentium Plus"/>
          <w:sz w:val="24"/>
        </w:rPr>
        <w:t>Ὅτι τὸν ἐτυμολογήσειν μέλλοντα δεῖ τὰς τῶν διαλέκτων εἰδέναι διαφοράς, τοὺς γὰρ ὀδόντας ἔδοντας κα‐ λοῦσιν οἱ Αἰολεῖς. δεύτερον καὶ τὴν χρῆσιν τῶν ποιητῶν· λέγει γάρ τις αὐτῶν (Theocr. XVI 33) ἀχῆνας τοὺς πένητας,</w:t>
      </w:r>
    </w:p>
    <w:p>
      <w:r>
        <w:rPr>
          <w:rFonts w:ascii="Courier New" w:hAnsi="Courier New"/>
          <w:color w:val="555555"/>
          <w:sz w:val="20"/>
        </w:rPr>
        <w:t>[5]</w:t>
      </w:r>
    </w:p>
    <w:p>
      <w:r>
        <w:rPr>
          <w:rFonts w:ascii="Gentium Plus" w:hAnsi="Gentium Plus"/>
          <w:sz w:val="24"/>
        </w:rPr>
        <w:t>παρὰ τὴν στέρησιν τοῦ ἔχειν ἰδίως οὕτως καλέσας. τρίτον καὶ τὰ ἁπλᾶ καὶ τὰ σύνθετα τῶν ὀνομάτων διακρίνειν, ἵνα μὴ τὸ μὲν δακρυόφιν σύνθετον εἴπῃ, τὸν δὲ φολκὸν (Β 217) ἁπλοῦν. τέταρτον δεῖ αὐτὸν καὶ οἰκείως τοῖς πρά‐ γμασι ποιεῖν τὰς ἀναπτύξεις τῶν ὀνομάτων, ἵνα μὴ τὸν</w:t>
      </w:r>
    </w:p>
    <w:p>
      <w:r>
        <w:rPr>
          <w:rFonts w:ascii="Courier New" w:hAnsi="Courier New"/>
          <w:color w:val="555555"/>
          <w:sz w:val="20"/>
        </w:rPr>
        <w:t>[10]</w:t>
      </w:r>
    </w:p>
    <w:p>
      <w:r>
        <w:rPr>
          <w:rFonts w:ascii="Gentium Plus" w:hAnsi="Gentium Plus"/>
          <w:sz w:val="24"/>
        </w:rPr>
        <w:t>Μελέαγρον, ὥσπερ Εὐριπίδης (frg 517 N2) κακῶς ἐτυμο‐ λογήσῃ διὰ τὴν μελέαν ἄγραν· οὐ γὰρ εἰκὸς τὸν πατέρα</w:t>
      </w:r>
    </w:p>
    <w:p>
      <w:r>
        <w:rPr>
          <w:rFonts w:ascii="Courier New" w:hAnsi="Courier New"/>
          <w:color w:val="555555"/>
          <w:sz w:val="20"/>
        </w:rPr>
        <w:t>[15]</w:t>
      </w:r>
    </w:p>
    <w:p>
      <w:r>
        <w:rPr>
          <w:rFonts w:ascii="Gentium Plus" w:hAnsi="Gentium Plus"/>
          <w:sz w:val="24"/>
        </w:rPr>
        <w:t>διαφόρου χρήσεως δεῖ ποιεῖσθαι, οἷον ὅτι νουμηνίαν μὲν Ἀττικοί φασι, νεομηνίαν δὲ Κρῆτες. ἕκτον δεῖ αὐτὸν εἰδέναι καὶ τὰ πάθη τῶν λέξεων, οἷον ἀποκοπὰς συγκοπὰς ἐλλείψεις πλεονασμοὺς συναλοιφὰς ἀφαιρέσεις συνιζήσεις καὶ τὰ τοι‐ αῦτα. ἕβδομον δεῖ αὐτὸν καὶ τὰς τῶν στοιχείων ἰδιότητας</w:t>
      </w:r>
    </w:p>
    <w:p>
      <w:r>
        <w:rPr>
          <w:rFonts w:ascii="Courier New" w:hAnsi="Courier New"/>
          <w:color w:val="555555"/>
          <w:sz w:val="20"/>
        </w:rPr>
        <w:t>[20]</w:t>
      </w:r>
    </w:p>
    <w:p>
      <w:r>
        <w:rPr>
          <w:rFonts w:ascii="Gentium Plus" w:hAnsi="Gentium Plus"/>
          <w:sz w:val="24"/>
        </w:rPr>
        <w:t>εἰδέναι· ἀπὸ γὰρ τούτων ἐσχάτων ἡ ὀρθότης δείκνυται τῶν ὀνομάτων καὶ ἡ πρὸς τὰ πράγματα συγγένεια. ὄγδοον δεῖ δ’ αὐτὸν καὶ τὰς ἀμφιβολίας καὶ τὰς ὁμωνυμίας διακρίνειν· καταχώννυται γὰρ διὰ τούτων ἡ τῶν ὀνομάτων ἀλήθεια· μαλερὸν γὰρ λέγεται καὶ τὸ μαραῖνον καὶ τὸ μαραινόμενον,</w:t>
      </w:r>
    </w:p>
    <w:p>
      <w:r>
        <w:rPr>
          <w:rFonts w:ascii="Courier New" w:hAnsi="Courier New"/>
          <w:color w:val="555555"/>
          <w:sz w:val="20"/>
        </w:rPr>
        <w:t>[25]</w:t>
      </w:r>
    </w:p>
    <w:p>
      <w:r>
        <w:rPr>
          <w:rFonts w:ascii="Gentium Plus" w:hAnsi="Gentium Plus"/>
          <w:sz w:val="24"/>
        </w:rPr>
        <w:t>ἐκμαγεῖον δ’ ὁ Πλάτων καὶ τὸ ἐκμάσσον καλεῖ καὶ τὸ ἐκ‐ μασσόμενον τῶν ἄλλων τύπον. δεῖ δ’ αὐτὸν καὶ τοὺς σχη‐ ματισμοὺς εἰδέναι οὐκ ἀεὶ πρὸς τὸν αὐτὸν λόγον γινομένους· ἄλλως γὰρ καὶ ὁ καλαμοθήρας λέγεται ὁ καλάμῳ θηρῶν καὶ ἄλλως ὁ φυγαδοθήρας ὁ φυγάδας θηρῶν. ἔτι καὶ τὰ</w:t>
      </w:r>
    </w:p>
    <w:p>
      <w:r>
        <w:rPr>
          <w:rFonts w:ascii="Courier New" w:hAnsi="Courier New"/>
          <w:color w:val="555555"/>
          <w:sz w:val="20"/>
        </w:rPr>
        <w:t>[30]</w:t>
      </w:r>
    </w:p>
    <w:p>
      <w:r>
        <w:rPr>
          <w:rFonts w:ascii="Gentium Plus" w:hAnsi="Gentium Plus"/>
          <w:sz w:val="24"/>
        </w:rPr>
        <w:t>ἑτεροζύγως λεγόμενα δεῖ εἰδέναι, οἷον ἀπὸ τῆς ἀρετῆς οὐκ ἀρεταῖος, ἀλλὰ σπουδαῖος καὶ τὰ τοιαῦτα. καὶ τὰ βάρ‐ βαρα δ’ οὐ δεῖ ἀγνοεῖν, ἵνα μὴ βιαζώμεθα αὐτά, οἷον τὸν ἀκινάκην καὶ τὸν κάνδυν. τὸν μὲν οὖν ἐτυμολογήσοντα τοιαύτην δεῖ ἔχειν τὴν κριτικὴν φρόνησιν. αὐτῶν δὲ τῶν</w:t>
      </w:r>
    </w:p>
    <w:p>
      <w:r>
        <w:rPr>
          <w:rFonts w:ascii="Courier New" w:hAnsi="Courier New"/>
          <w:color w:val="555555"/>
          <w:sz w:val="20"/>
        </w:rPr>
        <w:t>[35]</w:t>
      </w:r>
    </w:p>
    <w:p>
      <w:r>
        <w:rPr>
          <w:rFonts w:ascii="Gentium Plus" w:hAnsi="Gentium Plus"/>
          <w:sz w:val="24"/>
        </w:rPr>
        <w:t>ἐτυμολογουμένων τὰ μὲν λέγεται κατὰ μίμησιν, οἷον σίζειν· τὰ δὲ κατὰ ἀναφορὰν τὴν πρὸς ἕτερον, οἷον θαλλὸς παρὰ 〈τὸ〉 θεῖν ἄνω καὶ ἀθῷος ὁ ἀζήμιος· τὰ δὲ καταχρηστικῶς, οἷον κακόφρων, καίτοι τὸ φρονεῖν ἀγαθόν· τὰ δὲ ψευδω‐ νύμως τῆς ὕλης μεταπεσούσης, οἷον πυξὶς ἡ ἀργυρᾶ· τὰ</w:t>
      </w:r>
    </w:p>
    <w:p>
      <w:r>
        <w:rPr>
          <w:rFonts w:ascii="Courier New" w:hAnsi="Courier New"/>
          <w:color w:val="555555"/>
          <w:sz w:val="20"/>
        </w:rPr>
        <w:t>[40]</w:t>
      </w:r>
    </w:p>
    <w:p>
      <w:r>
        <w:rPr>
          <w:rFonts w:ascii="Gentium Plus" w:hAnsi="Gentium Plus"/>
          <w:sz w:val="24"/>
        </w:rPr>
        <w:t>δὲ κατὰ ἱστορίαν, οἷον ὀβολὸς καὶ δραχμή, οἱ γὰρ παλαιοὶ σιδήροις ὀξέσιν ἐχρῶντο, οὓς ἐκάλουν ὀβολούς· ἐν γοῦν τοῖς ὠνίοις οἱ ἓξ ὀβολοὶ τὴν δράκα πληροῦντες δραχμὴ ἐκαλοῦντο· τὰ δ’ εἰσὶν ἐπιδιατετακότα, οἷον ζωγράφος καὶ ὁ τὰ φυτὰ γράφων· τὰ δὲ καθ’ ὑπερβολήν, ὡς ἄφωνος καὶ ἀκάρδιος·</w:t>
      </w:r>
    </w:p>
    <w:p>
      <w:r>
        <w:rPr>
          <w:rFonts w:ascii="Courier New" w:hAnsi="Courier New"/>
          <w:color w:val="555555"/>
          <w:sz w:val="20"/>
        </w:rPr>
        <w:t>[45]</w:t>
      </w:r>
    </w:p>
    <w:p>
      <w:r>
        <w:rPr>
          <w:rFonts w:ascii="Gentium Plus" w:hAnsi="Gentium Plus"/>
          <w:sz w:val="24"/>
        </w:rPr>
        <w:t>τὰ δὲ κατ’ εὐφημισμόν, ὡς ἡ χολὴ γλυκεῖα· τὰ δὲ κατ’ ἀναλογίαν, ὡς ὄρους κορυφή· τὰ δὲ καθ’ ὁμοιότητα, οἷον ὁ λέγων πικρὸν τὸ ἦθος καὶ ὠμόν· τὰ δὲ κατὰ παρέγκλισιν, ὡς ἡ κνημὶς καὶ τὸ κρανίον· τὰ δὲ κατ’ ἔλλειψιν, ὡς ἡ τράπεζα, τετράπεζα οὖσα· τὰ δὲ ἀπὸ τῶν εὑρόντων, ὡς ὁ</w:t>
      </w:r>
    </w:p>
    <w:p>
      <w:r>
        <w:rPr>
          <w:rFonts w:ascii="Courier New" w:hAnsi="Courier New"/>
          <w:color w:val="555555"/>
          <w:sz w:val="20"/>
        </w:rPr>
        <w:t>[in Cra . 85 (50)]</w:t>
      </w:r>
    </w:p>
    <w:p>
      <w:r>
        <w:rPr>
          <w:rFonts w:ascii="Gentium Plus" w:hAnsi="Gentium Plus"/>
          <w:sz w:val="24"/>
        </w:rPr>
        <w:t>οἶνος Διόνυσος· τὰ δὲ ἀπὸ τῶν εὑρημάτων, ὡς ὁ Ἥφαι‐ στος πῦρ· τὰ δὲ καθ’ ὑπεροχήν, ὡς [ὁ] κέραμος ὁ πίθος, καὶ χειρουργὸς ὁ ἰατρός· κέραμος γὰρ οὐδὲν ἧττον καὶ ἡ χύτρα καὶ ἡ κάλπις, καὶ χειρουργὸς οὐδὲν ἧττον καὶ ὁ ζω‐ γράφος καὶ ὁ τέκτων.</w:t>
      </w:r>
    </w:p>
    <w:p>
      <w:r>
        <w:rPr>
          <w:rFonts w:ascii="Courier New" w:hAnsi="Courier New"/>
          <w:color w:val="555555"/>
          <w:sz w:val="20"/>
        </w:rPr>
        <w:t>[in Cra . 86]</w:t>
      </w:r>
    </w:p>
    <w:p>
      <w:r>
        <w:rPr>
          <w:rFonts w:ascii="Gentium Plus" w:hAnsi="Gentium Plus"/>
          <w:sz w:val="24"/>
        </w:rPr>
        <w:t>Ὅτι οἱ παλαιοὶ ἐλάττοσιν ἐχρῶντο γράμμασι</w:t>
      </w:r>
    </w:p>
    <w:p>
      <w:r>
        <w:rPr>
          <w:rFonts w:ascii="Courier New" w:hAnsi="Courier New"/>
          <w:color w:val="555555"/>
          <w:sz w:val="20"/>
        </w:rPr>
        <w:t>[5]</w:t>
      </w:r>
    </w:p>
    <w:p>
      <w:r>
        <w:rPr>
          <w:rFonts w:ascii="Gentium Plus" w:hAnsi="Gentium Plus"/>
          <w:sz w:val="24"/>
        </w:rPr>
        <w:t>σίαν τὴν εἰρεσίαν καλοῦντες. ὁμοίως δὲ καὶ τὸ ο μικρὸν καὶ τοῦτο ἐσήμαινεν αὐτοῖς ὃ δηλοῖ νῦν, καὶ τὴν ου δίφθογ‐ γον (τὸ γὰρ βούλεται βόλεται ἔλεγον καὶ τὸν οὐρανὸν ὀρανόν) καὶ τὸ ω· καὶ γὰρ τὰς ὥρας ὅρας (p 410c) ἐκά‐ λουν. ὅταν οὖν ὁ Πλάτων (p 393d) λέγῃ τὸ ε καὶ τὸ ο τὰ</w:t>
      </w:r>
    </w:p>
    <w:p>
      <w:r>
        <w:rPr>
          <w:rFonts w:ascii="Courier New" w:hAnsi="Courier New"/>
          <w:color w:val="555555"/>
          <w:sz w:val="20"/>
        </w:rPr>
        <w:t>[10]</w:t>
      </w:r>
    </w:p>
    <w:p>
      <w:r>
        <w:rPr>
          <w:rFonts w:ascii="Gentium Plus" w:hAnsi="Gentium Plus"/>
          <w:sz w:val="24"/>
        </w:rPr>
        <w:t>ὀνόματα αὐτὰ ταῖς δυνάμεσιν ἔχειν, ῥητέον αὐτὸν πρὸς τὰς διφθόγγους ἀποβλέπειν, αἳ πάλαι οὐκ ἐδόκουν εἶναι δίφθογ‐ γοι, ἀλλ’ ἑνὸς ἐκφώνησις μηκυνθέντος· ὡς γὰρ τὰ δίχρονα νῦν ἐκτείνεσθαι καὶ συστέλλεσθαι δυνατὸν καὶ ἕκαστόν ἐστιν ἕν, οὕτως καὶ ἐπὶ τούτων τῶν διφθόγγων ἐδόκει γίνεσθαι</w:t>
      </w:r>
    </w:p>
    <w:p>
      <w:r>
        <w:rPr>
          <w:rFonts w:ascii="Courier New" w:hAnsi="Courier New"/>
          <w:color w:val="555555"/>
          <w:sz w:val="20"/>
        </w:rPr>
        <w:t>[15]</w:t>
      </w:r>
    </w:p>
    <w:p>
      <w:r>
        <w:rPr>
          <w:rFonts w:ascii="Gentium Plus" w:hAnsi="Gentium Plus"/>
          <w:sz w:val="24"/>
        </w:rPr>
        <w:t>τοῖς παλαιοῖς. ὅτι δὲ τοῦτο οὕτως ἐστίν, ἑξῆς ὁ Πλάτων αὐτὸς δείξει· τὸ γὰρ ὄνομα τῆς ἡμέρας ἐτυμολογῶν ἐρεῖ (p 418c) τοὺς μὲν παλαιοὺς ἱμέραν λέγειν διὰ τοῦ ι, τοὺς δὲ ὑστέρους διὰ τοῦ ε λέγοντας εἱμέραν, ὡς τοῦ ε στοιχείου καὶ τὴν δίφθογγον σημαίνοντος.</w:t>
      </w:r>
    </w:p>
    <w:p>
      <w:r>
        <w:rPr>
          <w:rFonts w:ascii="Courier New" w:hAnsi="Courier New"/>
          <w:color w:val="555555"/>
          <w:sz w:val="20"/>
        </w:rPr>
        <w:t>[in Cra . 87]</w:t>
      </w:r>
    </w:p>
    <w:p>
      <w:r>
        <w:rPr>
          <w:rFonts w:ascii="Gentium Plus" w:hAnsi="Gentium Plus"/>
          <w:sz w:val="24"/>
        </w:rPr>
        <w:t>Ὅτι οἰκείως νῦν (p 394e) τὸν Θεόφιλον καὶ τὸν Μνησίθεον παρείληφεν μονονουχὶ παρῳδῶν τὰ ἐν Φαί‐ δρῳ (p 249c) λεγόμενα οὕτως· ”μόνη γὰρ πτεροῦται ἡ τοῦ φιλοσόφου διάνοια· πρὸς γὰρ ἐκείνοις ἀεί ἐστι</w:t>
      </w:r>
    </w:p>
    <w:p>
      <w:r>
        <w:rPr>
          <w:rFonts w:ascii="Courier New" w:hAnsi="Courier New"/>
          <w:color w:val="555555"/>
          <w:sz w:val="20"/>
        </w:rPr>
        <w:t>[5]</w:t>
      </w:r>
    </w:p>
    <w:p>
      <w:r>
        <w:rPr>
          <w:rFonts w:ascii="Gentium Plus" w:hAnsi="Gentium Plus"/>
          <w:sz w:val="24"/>
        </w:rPr>
        <w:t>μνήμη κατὰ δύναμιν”· ἡ γὰρ πρὸς τὸ θεῖον συγγένεια τῶν ψυχῶν κατὰ τὸν πρὸς αὐτὸ ἔρωτα καὶ κατὰ τὴν τῆς ὑπάρξεως τοῦ θεοῦ μνήμην γίνεται, καὶ τοῖς τοιούτοις μό‐ νοις προσήκει τὰ πατρῷα καὶ νοερὰ ὀνόματα ἔχειν, τὰ δὲ γε‐ νεσιουργὰ τοῖς τὸν ἀόριστον καὶ ὑλώδη βίον ἀσπασαμένοις.</w:t>
      </w:r>
    </w:p>
    <w:p>
      <w:r>
        <w:rPr>
          <w:rFonts w:ascii="Courier New" w:hAnsi="Courier New"/>
          <w:color w:val="555555"/>
          <w:sz w:val="20"/>
        </w:rPr>
        <w:t>[in Cra . 88]</w:t>
      </w:r>
    </w:p>
    <w:p>
      <w:r>
        <w:rPr>
          <w:rFonts w:ascii="Gentium Plus" w:hAnsi="Gentium Plus"/>
          <w:sz w:val="24"/>
        </w:rPr>
        <w:t>Ὅτι διττῶν τῶν ὀνομάτων ὄντων, τῶν μὲν</w:t>
      </w:r>
    </w:p>
    <w:p>
      <w:r>
        <w:rPr>
          <w:rFonts w:ascii="Courier New" w:hAnsi="Courier New"/>
          <w:color w:val="555555"/>
          <w:sz w:val="20"/>
        </w:rPr>
        <w:t>[5]</w:t>
      </w:r>
    </w:p>
    <w:p>
      <w:r>
        <w:rPr>
          <w:rFonts w:ascii="Gentium Plus" w:hAnsi="Gentium Plus"/>
          <w:sz w:val="24"/>
        </w:rPr>
        <w:t>οἷον Ὀρέστης Ἀτρεὺς Τάνταλος, οὔτε εἰκὸς προειδέναι αὐτοὺς τὸν τῶν παίδων ἐσόμενον βίον· καὶ γὰρ ἡ φυσιογνω‐ μονικὴ ἀμυδρὸς συλλογισμὸς καὶ μάλιστα ἐπὶ τῶν ἀρτιγε‐ νῶν)· πρὸς πάντα οὖν τὰ τοιαῦτα ἀπορήματα ὁ Σωκράτης (p 394esqq) κανόνας ἡμῖν ἐπιλύσεων σαφεῖς παραδίδωσιν.</w:t>
      </w:r>
    </w:p>
    <w:p>
      <w:r>
        <w:rPr>
          <w:rFonts w:ascii="Courier New" w:hAnsi="Courier New"/>
          <w:color w:val="555555"/>
          <w:sz w:val="20"/>
        </w:rPr>
        <w:t>[10]</w:t>
      </w:r>
    </w:p>
    <w:p>
      <w:r>
        <w:rPr>
          <w:rFonts w:ascii="Gentium Plus" w:hAnsi="Gentium Plus"/>
          <w:sz w:val="24"/>
        </w:rPr>
        <w:t>ἄνθρωποι μὲν γὰρ τὰς ἀφανεῖς περιόδους τῶν ψυχῶν οὐκ ἴσασιν οὐδὲ τὰς πρὸ τῆς γενέσεως ὀρέξεις, ἐν αἷς τὸ ὅλον τῶν πράξεων σχεδὸν περιέχεται· διὸ καὶ οὐκ εἰσὶν κριταὶ τῆς ὀρθότητος τῶν ἑκάστῳ εἴδει ζωῆς συστοίχων ὀνομάτων· θεοὶ δ’ ἄρα καὶ δαίμονες οἱ καὶ τὰς δυνάμεις τῶν ψυχῶν καὶ τὰς</w:t>
      </w:r>
    </w:p>
    <w:p>
      <w:r>
        <w:rPr>
          <w:rFonts w:ascii="Courier New" w:hAnsi="Courier New"/>
          <w:color w:val="555555"/>
          <w:sz w:val="20"/>
        </w:rPr>
        <w:t>[15]</w:t>
      </w:r>
    </w:p>
    <w:p>
      <w:r>
        <w:rPr>
          <w:rFonts w:ascii="Gentium Plus" w:hAnsi="Gentium Plus"/>
          <w:sz w:val="24"/>
        </w:rPr>
        <w:t>ἐνεργείας προειληφότες τοῦτο σαφῶς γινώσκουσι, τὸ οἰκείως τοῖς βίοις τὰ ὀνόματα τιθέναι· καὶ ὥσπερ τὸν ἄλλον κλῆρον αὐταῖς ἀπονέμουσι κατ’ ἀξίαν, οὕτως καὶ τὰς ἐπωνυμίας. ἐπειδὴ δὲ πανταχοῦ τῆς συντάξεως τῶν δοκούντων ἀτάκτων εἶναι καὶ ἀορίστων πραγμάτων αἰτιώμεθα τὴν τύχην, κἀν‐</w:t>
      </w:r>
    </w:p>
    <w:p>
      <w:r>
        <w:rPr>
          <w:rFonts w:ascii="Courier New" w:hAnsi="Courier New"/>
          <w:color w:val="555555"/>
          <w:sz w:val="20"/>
        </w:rPr>
        <w:t>[20]</w:t>
      </w:r>
    </w:p>
    <w:p>
      <w:r>
        <w:rPr>
          <w:rFonts w:ascii="Gentium Plus" w:hAnsi="Gentium Plus"/>
          <w:sz w:val="24"/>
        </w:rPr>
        <w:t>ταῦθα δήπου. ταύτην παραληπτέον ὡς κυριωτάτην ἀρχήν. οἱ μὲν γὰρ πατέρες πρὸς μνήμην ἢ ἐλπίδα ἤ τι τοιοῦτο βλέ‐ ποντες ὀνόματα τίθενται τοῖς παισίν, ἡ δὲ τύχη τὸ παρ’ ἐκείνων ἄλλον τρόπον τεθὲν κυροῖ διὰ τὴν πρὸς τὸν βίον αὐτῶν συμφωνίαν. καλείτω τοίνυν ὁ Ἀγαμέμνων τὸν παῖδα</w:t>
      </w:r>
    </w:p>
    <w:p>
      <w:r>
        <w:rPr>
          <w:rFonts w:ascii="Courier New" w:hAnsi="Courier New"/>
          <w:color w:val="555555"/>
          <w:sz w:val="20"/>
        </w:rPr>
        <w:t>[25]</w:t>
      </w:r>
    </w:p>
    <w:p>
      <w:r>
        <w:rPr>
          <w:rFonts w:ascii="Gentium Plus" w:hAnsi="Gentium Plus"/>
          <w:sz w:val="24"/>
        </w:rPr>
        <w:t>Ὀρέστην μὴ διὰ τὴν ἀγριότητα τοῦ ἤθους, ἀλλὰ διὰ τὴν ὁρμὴν καὶ τὴν εὐκινησίαν παρὰ τὸ ὀρούειν, ἤτοι καὶ ὁρῶν ἐν αὐτῷ τοιαῦτα σημεῖα φύσεως ἢ καὶ τοιοῦτον αὐτὸν γενέ‐ σθαι βουλόμενος, ἀλλ’ ἡ τύχη τρόπον ἕτερον αὐτῷ τὸ ὄνομα τοῦτο ἀπεκλήρωσεν τὸν ἀληθέστερον· ἐκφαίνει γὰρ αὐτοῦ τὴν</w:t>
      </w:r>
    </w:p>
    <w:p>
      <w:r>
        <w:rPr>
          <w:rFonts w:ascii="Courier New" w:hAnsi="Courier New"/>
          <w:color w:val="555555"/>
          <w:sz w:val="20"/>
        </w:rPr>
        <w:t>[30]</w:t>
      </w:r>
    </w:p>
    <w:p>
      <w:r>
        <w:rPr>
          <w:rFonts w:ascii="Gentium Plus" w:hAnsi="Gentium Plus"/>
          <w:sz w:val="24"/>
        </w:rPr>
        <w:t>ζωὴν ὅλην. διὸ καὶ ὁ Σωκράτης ἀπὸ ταύτης τῆς αἰτίας ἀξιοῖ</w:t>
      </w:r>
    </w:p>
    <w:p>
      <w:r>
        <w:rPr>
          <w:rFonts w:ascii="Courier New" w:hAnsi="Courier New"/>
          <w:color w:val="555555"/>
          <w:sz w:val="20"/>
        </w:rPr>
        <w:t>[35]</w:t>
      </w:r>
    </w:p>
    <w:p>
      <w:r>
        <w:rPr>
          <w:rFonts w:ascii="Gentium Plus" w:hAnsi="Gentium Plus"/>
          <w:sz w:val="24"/>
        </w:rPr>
        <w:t>ἁμαρτανούσης οὐδὲν κωλύει τὴν ὁλικὴν αἰτίαν τὴν τυχαίαν κατορθοῦν, ἐπεὶ καὶ ἐν τῇ φύσει τὸ αὐτὸ γίνεται· κατορθού‐ σης μὲν γὰρ τῆς μερικῆς φύσεως καὶ ἡ ὅλη πολλῷ μᾶλλον κατορθοῖ, ἀστοχούσης δὲ ἐκείνης δύναται ἡ ὅλη φύσις κατορ‐ θοῦν. μὴ δή τις τὴν τύχην ταύτην ἀλόγιστον αἰτίαν ἡγεί‐</w:t>
      </w:r>
    </w:p>
    <w:p>
      <w:r>
        <w:rPr>
          <w:rFonts w:ascii="Courier New" w:hAnsi="Courier New"/>
          <w:color w:val="555555"/>
          <w:sz w:val="20"/>
        </w:rPr>
        <w:t>[40]</w:t>
      </w:r>
    </w:p>
    <w:p>
      <w:r>
        <w:rPr>
          <w:rFonts w:ascii="Gentium Plus" w:hAnsi="Gentium Plus"/>
          <w:sz w:val="24"/>
        </w:rPr>
        <w:t>σθω καὶ ἀόριστον (τὸ γὰρ ἔργον αὐτῆς εἰς νοῦν βλέπει), ἀλλὰ θείαν ἢ δαιμονίαν δύναμιν, οὐδὲν ἀφεῖσαν ἔρημον τῆς οἰκείας ἐπιστασίας, ἀλλὰ πάντα καὶ τὰ ἔσχατα τῶν ἐνερ‐ γημάτων ἡμῶν κατευθύνουσαν πρὸς τὸ εὖ καὶ πρὸς τὴν τοῦ παντὸς τάξιν· κατὰ γὰρ ταύτην καὶ πράττομεν ὀρθῶς πολλὰ</w:t>
      </w:r>
    </w:p>
    <w:p>
      <w:r>
        <w:rPr>
          <w:rFonts w:ascii="Courier New" w:hAnsi="Courier New"/>
          <w:color w:val="555555"/>
          <w:sz w:val="20"/>
        </w:rPr>
        <w:t>[45]</w:t>
      </w:r>
    </w:p>
    <w:p>
      <w:r>
        <w:rPr>
          <w:rFonts w:ascii="Gentium Plus" w:hAnsi="Gentium Plus"/>
          <w:sz w:val="24"/>
        </w:rPr>
        <w:t>καὶ ἀναφθεγγόμεθα εὐστόχως καὶ νοοῦμεν ἐπιβόλως· οἷον Φᾶρος μέντοι πρῶτον ἐπέπνευσεν μέγα δαίμων (τ 138) καὶ μηδέ σε δαίμων ἐνταῦθα τρέψειε, φίλος (Ι 600sq).</w:t>
      </w:r>
    </w:p>
    <w:p>
      <w:r>
        <w:rPr>
          <w:rFonts w:ascii="Courier New" w:hAnsi="Courier New"/>
          <w:color w:val="555555"/>
          <w:sz w:val="20"/>
        </w:rPr>
        <w:t>[in Cra . 88 (50)]</w:t>
      </w:r>
    </w:p>
    <w:p>
      <w:r>
        <w:rPr>
          <w:rFonts w:ascii="Gentium Plus" w:hAnsi="Gentium Plus"/>
          <w:sz w:val="24"/>
        </w:rPr>
        <w:t>κινούμεθα γὰρ ἀπὸ τῶν κρειττόνων αἰτίων ἄνωθεν οἷον ἐκ πρύμνης τῆς οὐσίας ἡμῶν τὰ ἡμέτερα κυβερνᾶν δυναμένων. μίαν μὲν οὖν ταύτην ὁ Πλάτων εἰσήγαγεν αἰτίαν τῆς ὀρθῆς τῶν ὀνομάτων θέσεως, ἑτέραν δὲ τὴν τῶν ποιητῶν ἐνθεα‐ ζόντων καὶ ἐπιβαλλόντων τῇ ἀληθεῖ ὀνοματουργίᾳ, ὁρώντων</w:t>
      </w:r>
    </w:p>
    <w:p>
      <w:r>
        <w:rPr>
          <w:rFonts w:ascii="Courier New" w:hAnsi="Courier New"/>
          <w:color w:val="555555"/>
          <w:sz w:val="20"/>
        </w:rPr>
        <w:t>[55]</w:t>
      </w:r>
    </w:p>
    <w:p>
      <w:r>
        <w:rPr>
          <w:rFonts w:ascii="Gentium Plus" w:hAnsi="Gentium Plus"/>
          <w:sz w:val="24"/>
        </w:rPr>
        <w:t>τὰ ἐκβεβηκότα τῶν πράξεων καὶ δι’ αὐτῶν οἷον ἀναλυόντων εὐστόχως καὶ εὑρισκόντων τὰ οἰκεῖα ὀνόματα. τί οὖν κωλύει τοὺς ποιητάς, εἰς τὴν τόλμαν ἀπιδόντας τοῦ Ὀρέστου τὴν</w:t>
      </w:r>
    </w:p>
    <w:p>
      <w:r>
        <w:rPr>
          <w:rFonts w:ascii="Courier New" w:hAnsi="Courier New"/>
          <w:color w:val="555555"/>
          <w:sz w:val="20"/>
        </w:rPr>
        <w:t>[60]</w:t>
      </w:r>
    </w:p>
    <w:p>
      <w:r>
        <w:rPr>
          <w:rFonts w:ascii="Gentium Plus" w:hAnsi="Gentium Plus"/>
          <w:sz w:val="24"/>
        </w:rPr>
        <w:t>κείας γενέσεως, καὶ τοῦτο παραδοῦναι τὸ ὄνομα τοῖς Ἕλλη‐ σιν, τοὺς δὲ λαβόντας εὐστόχως τεθὲν κυρῶσαι διὰ τῆς χρή‐ σεως; διὰ δὲ τῆς μιᾶς σειρᾶς τοῦ γένους προελθὼν ὁ Σω‐ κράτης (p 395asqq) τῇ ἐτυμολογίᾳ δείκνυσιν ὅτι οὐ κατ’ ἐκλογὴν ἀνθρώπων ἄλλῃ καὶ ἄλλῃ διεσπαρμένων τοῦτο ἐξ</w:t>
      </w:r>
    </w:p>
    <w:p>
      <w:r>
        <w:rPr>
          <w:rFonts w:ascii="Courier New" w:hAnsi="Courier New"/>
          <w:color w:val="555555"/>
          <w:sz w:val="20"/>
        </w:rPr>
        <w:t>[65]</w:t>
      </w:r>
    </w:p>
    <w:p>
      <w:r>
        <w:rPr>
          <w:rFonts w:ascii="Gentium Plus" w:hAnsi="Gentium Plus"/>
          <w:sz w:val="24"/>
        </w:rPr>
        <w:t>ἐπιτηδεύσεως ἔτυχεν, ἀλλ’ ἀνάπαλιν ἐπὶ μιᾶς συγγενείας τῆς τυχούσης τοῦτο ὁρᾶται γινόμενον· ὥστε καὶ καθόλου ἀνάγκη τοῦτο οὕτως ἔχειν, καὶ κατὰ τὰ εἴδη τῆς ζωῆς αἱ ἐπωνυμίαι κεῖνται τοῖς ἐκ ταὐτοῦ γένους οὖσι καὶ οὐ κατὰ τὴν διαδοχὴν τῆς φύσεως· ἀκοινώνητον γὰρ πάντῃ καὶ ἀλλότριον, ὥσπερ</w:t>
      </w:r>
    </w:p>
    <w:p>
      <w:r>
        <w:rPr>
          <w:rFonts w:ascii="Courier New" w:hAnsi="Courier New"/>
          <w:color w:val="555555"/>
          <w:sz w:val="20"/>
        </w:rPr>
        <w:t>[70]</w:t>
      </w:r>
    </w:p>
    <w:p>
      <w:r>
        <w:rPr>
          <w:rFonts w:ascii="Gentium Plus" w:hAnsi="Gentium Plus"/>
          <w:sz w:val="24"/>
        </w:rPr>
        <w:t>τὸ τοῦ Ὀρέστου καὶ Ἀγαμέμνονος ἦθος, οὕτως καὶ ἡ ἐπ’ αὐ‐ τοῖς κλῆσις.</w:t>
      </w:r>
    </w:p>
    <w:p>
      <w:r>
        <w:rPr>
          <w:rFonts w:ascii="Courier New" w:hAnsi="Courier New"/>
          <w:color w:val="555555"/>
          <w:sz w:val="20"/>
        </w:rPr>
        <w:t>[in Cra . 89]</w:t>
      </w:r>
    </w:p>
    <w:p>
      <w:r>
        <w:rPr>
          <w:rFonts w:ascii="Gentium Plus" w:hAnsi="Gentium Plus"/>
          <w:sz w:val="24"/>
        </w:rPr>
        <w:t>Ὅτι ἀεὶ ἐν ταῖς ἐτυμηγορίαις ὁ Πλάτων πρῶ‐ τον ἐνδείκνυσιν ἐφ’ ἑαυτοῦ τὸ πρᾶγμα τὸ δηλούμενον, ἔπειθ’ οὕτως τὸ πρὸς ἐκεῖνο μὲν ὁμοιούμενον, ἐνυπάρχον δ’ ἴχνος αὐτοῦ ταῖς συλλαβαῖς τοῦ ὀνόματος, οἷον ἐπὶ τοῦ Ὀρέστου</w:t>
      </w:r>
    </w:p>
    <w:p>
      <w:r>
        <w:rPr>
          <w:rFonts w:ascii="Courier New" w:hAnsi="Courier New"/>
          <w:color w:val="555555"/>
          <w:sz w:val="20"/>
        </w:rPr>
        <w:t>[5]</w:t>
      </w:r>
    </w:p>
    <w:p>
      <w:r>
        <w:rPr>
          <w:rFonts w:ascii="Gentium Plus" w:hAnsi="Gentium Plus"/>
          <w:sz w:val="24"/>
        </w:rPr>
        <w:t>(p 394e) πρῶτον τὸ θηριῶδες εἰπὼν καὶ τὸ ἄγριον, ὕστερον τὸ ὄρειον προστέθεικεν, ὅπερ ταῖς συλλαβαῖς ἔγκειται· ἐπὶ δὲ τοῦ Ἀγαμέμνονος (p 395a) τὸ διαπονεῖσθαι καὶ καρτερεῖν προειπών, ἐπήγαγεν ὅτι οὖν ἀγαστὸς ἀνὴρ διὰ τὴν ἐπι‐ μονήν· οὕτως καὶ ἐπὶ τῶν ἑξῆς.</w:t>
      </w:r>
    </w:p>
    <w:p>
      <w:r>
        <w:rPr>
          <w:rFonts w:ascii="Courier New" w:hAnsi="Courier New"/>
          <w:color w:val="555555"/>
          <w:sz w:val="20"/>
        </w:rPr>
        <w:t>[in Cra . 90]</w:t>
      </w:r>
    </w:p>
    <w:p>
      <w:r>
        <w:rPr>
          <w:rFonts w:ascii="Gentium Plus" w:hAnsi="Gentium Plus"/>
          <w:sz w:val="24"/>
        </w:rPr>
        <w:t>Ὅτι ἐν ταῖς ἐτυμηγορίαις ὁ Πλάτων τῆς μὲν ὕλης καταφρονῶν, τοῦ δὲ εἴδους μάλιστα ἀντεχόμενος, τὸν Ἀγα‐ μέμνονα παρὰ τὸ ἀγαστὸν συγκεῖσθαι λέγει (p 395b), οὐ παρὰ τὸ ἄγαν· οἱ δὲ γραμματικοὶ ἅτε τῇ ὕλῃ προσκείμενοι</w:t>
      </w:r>
    </w:p>
    <w:p>
      <w:r>
        <w:rPr>
          <w:rFonts w:ascii="Courier New" w:hAnsi="Courier New"/>
          <w:color w:val="555555"/>
          <w:sz w:val="20"/>
        </w:rPr>
        <w:t>[5]</w:t>
      </w:r>
    </w:p>
    <w:p>
      <w:r>
        <w:rPr>
          <w:rFonts w:ascii="Gentium Plus" w:hAnsi="Gentium Plus"/>
          <w:sz w:val="24"/>
        </w:rPr>
        <w:t>μάλιστα, τὸ δὲ τῆς ζωῆς εἶδος μὴ ὁρῶντες, εἰκότως ἀπ’ ἐναν‐ τίας ἐτυμολογήσουσιν.</w:t>
      </w:r>
    </w:p>
    <w:p>
      <w:r>
        <w:rPr>
          <w:rFonts w:ascii="Courier New" w:hAnsi="Courier New"/>
          <w:color w:val="555555"/>
          <w:sz w:val="20"/>
        </w:rPr>
        <w:t>[in Cra . 91]</w:t>
      </w:r>
    </w:p>
    <w:p>
      <w:r>
        <w:rPr>
          <w:rFonts w:ascii="Gentium Plus" w:hAnsi="Gentium Plus"/>
          <w:sz w:val="24"/>
        </w:rPr>
        <w:t>Ὅτι καὶ ἐν τούτοις (p 394esqq) Πλάτων ἐνδείκνυ‐ ται ὅτι τὸ εἶναι ἡμῖν ἐν ψυχῇ ἐστι καὶ οὐκ ἐν σώματι, εἴπερ καὶ τὰ ὀνόματα ἐκ τῶν ψυχικῶν ἰδιωμάτων ὁρᾷ καὶ οὐκ ἐκ τῶν σωματικῶν.</w:t>
      </w:r>
    </w:p>
    <w:p>
      <w:r>
        <w:rPr>
          <w:rFonts w:ascii="Courier New" w:hAnsi="Courier New"/>
          <w:color w:val="555555"/>
          <w:sz w:val="20"/>
        </w:rPr>
        <w:t>[in Cra . 92]</w:t>
      </w:r>
    </w:p>
    <w:p>
      <w:r>
        <w:rPr>
          <w:rFonts w:ascii="Gentium Plus" w:hAnsi="Gentium Plus"/>
          <w:sz w:val="24"/>
        </w:rPr>
        <w:t>Ὅτι καὶ πρὸς τὸ ἦθος ἡμᾶς ὀνίνησιν ὁ θεῖος Πλάτων ἐν τούτοις (p 394e—395e), εἴπερ τοὺς περὶ Ὀρέ‐ στην καὶ Ἀγαμέμνονα καὶ Ἀτρέα ὡς σφοδρούς τινας καὶ θυ‐ μοειδεῖς παραδίδωσιν καὶ τιμωρητικούς. ἀλλ’ ἐπεὶ οἱ μὲν</w:t>
      </w:r>
    </w:p>
    <w:p>
      <w:r>
        <w:rPr>
          <w:rFonts w:ascii="Courier New" w:hAnsi="Courier New"/>
          <w:color w:val="555555"/>
          <w:sz w:val="20"/>
        </w:rPr>
        <w:t>[5]</w:t>
      </w:r>
    </w:p>
    <w:p>
      <w:r>
        <w:rPr>
          <w:rFonts w:ascii="Gentium Plus" w:hAnsi="Gentium Plus"/>
          <w:sz w:val="24"/>
        </w:rPr>
        <w:t>ἄκροι, ὁ μὲν εἰς τὴν μητέρα ὁ δὲ εἰς τὰ τέκνα ἐπλημμέλησεν, εἰκότως ψέγονται· ὁ δ’ Ἀγαμέμνων, ἐπειδὴ τὴν σφοδρότητα εἰς τὸ φύσει πολέμιον γένος τῶν βαρβάρων ἐξήνεγκεν, ἀγα‐ στὸς καὶ ἐπαινετὸς παραδίδοται.</w:t>
      </w:r>
    </w:p>
    <w:p>
      <w:r>
        <w:rPr>
          <w:rFonts w:ascii="Courier New" w:hAnsi="Courier New"/>
          <w:color w:val="555555"/>
          <w:sz w:val="20"/>
        </w:rPr>
        <w:t>[in Cra . 93]</w:t>
      </w:r>
    </w:p>
    <w:p>
      <w:r>
        <w:rPr>
          <w:rFonts w:ascii="Gentium Plus" w:hAnsi="Gentium Plus"/>
          <w:sz w:val="24"/>
        </w:rPr>
        <w:t>Ὅτι τὰ κατὰ Πέλοπα (p 395c) διδάσκουσιν ἡμᾶς πρῶτον μὲν τῶν φαινομένων ὑπερορᾶν καὶ πρὸς τὰς ὅλας τῶν ψυχῶν περιόδους βλέπειν, καὶ οὐκ ἐξ ἅπαντος ἀντέχε‐ σθαι τῶν ἀνθρωπίνων, ἀλλὰ πρὸς ταῦτα μὲν κεχαλᾶσθαι δεῖν,</w:t>
      </w:r>
    </w:p>
    <w:p>
      <w:r>
        <w:rPr>
          <w:rFonts w:ascii="Courier New" w:hAnsi="Courier New"/>
          <w:color w:val="555555"/>
          <w:sz w:val="20"/>
        </w:rPr>
        <w:t>[5]</w:t>
      </w:r>
    </w:p>
    <w:p>
      <w:r>
        <w:rPr>
          <w:rFonts w:ascii="Gentium Plus" w:hAnsi="Gentium Plus"/>
          <w:sz w:val="24"/>
        </w:rPr>
        <w:t>πρὸς δὲ τὰ θεῖα καὶ τὴν ἀρετὴν συντόνους εἶναι· καὶ ὅτι τῶν προγονικῶν ἁμαρτημάτων κοινωνοῦσιν οἱ παῖδες τῆς δίκης. καὶ γὰρ αἱ ψυχαὶ διὰ τῆς πρὸς τοὺς ἀδίκους συντάξεως μέτ‐ οχοι γίνονται τῆς ἀδικίας, καὶ τὰ σώματα αὐτῶν ἀπὸ σπερ‐ μάτων ὑπέστη πονηρῶν, καὶ τὰ ἐκτὸς ἐξημαρτημένως ἔλαβε</w:t>
      </w:r>
    </w:p>
    <w:p>
      <w:r>
        <w:rPr>
          <w:rFonts w:ascii="Courier New" w:hAnsi="Courier New"/>
          <w:color w:val="555555"/>
          <w:sz w:val="20"/>
        </w:rPr>
        <w:t>[10]</w:t>
      </w:r>
    </w:p>
    <w:p>
      <w:r>
        <w:rPr>
          <w:rFonts w:ascii="Gentium Plus" w:hAnsi="Gentium Plus"/>
          <w:sz w:val="24"/>
        </w:rPr>
        <w:t>τὴν ἀρχήν. τούτων δέ, φησὶν ὁ ἐν Φαίδρῳ (p 244de) Σω‐ κράτης, ἡ τελεστικὴ δύναται καθαίρειν λύουσα τῶν παρόν‐ των κακῶν διὰ τῆς περὶ τὸ θεῖον λατρείας.</w:t>
      </w:r>
    </w:p>
    <w:p>
      <w:r>
        <w:rPr>
          <w:rFonts w:ascii="Courier New" w:hAnsi="Courier New"/>
          <w:color w:val="555555"/>
          <w:sz w:val="20"/>
        </w:rPr>
        <w:t>[in Cra . 94]</w:t>
      </w:r>
    </w:p>
    <w:p>
      <w:r>
        <w:rPr>
          <w:rFonts w:ascii="Gentium Plus" w:hAnsi="Gentium Plus"/>
          <w:sz w:val="24"/>
        </w:rPr>
        <w:t>Ὅτι τὸ κατὰ τὸν Τάνταλον (p 395de) διήγημα αἰνίττεται ψυχήν τινα ἀναχθεῖσαν μὲν διὰ θεωρίας εἰς τὸ νοητόν (τροφὴ γὰρ θεῶν τὸ νοητόν), ἀποπεσοῦσαν δὲ τοῦ νοητοῦ τόπου εἰς γένεσιν κατενεχθῆναι καὶ τῷ πλήθει τῆς</w:t>
      </w:r>
    </w:p>
    <w:p>
      <w:r>
        <w:rPr>
          <w:rFonts w:ascii="Courier New" w:hAnsi="Courier New"/>
          <w:color w:val="555555"/>
          <w:sz w:val="20"/>
        </w:rPr>
        <w:t>[5]</w:t>
      </w:r>
    </w:p>
    <w:p>
      <w:r>
        <w:rPr>
          <w:rFonts w:ascii="Gentium Plus" w:hAnsi="Gentium Plus"/>
          <w:sz w:val="24"/>
        </w:rPr>
        <w:t>ἀλογίας κοινωνῆσαι τὴν νοερὰν αὐτῆς ζωὴν νεοτελῆ μὲν οὖ‐ σαν (διὸ καὶ παῖδα λέγεσθαι Διός· πᾶσα γὰρ ψυχὴ νεοτελὴς</w:t>
      </w:r>
    </w:p>
    <w:p>
      <w:r>
        <w:rPr>
          <w:rFonts w:ascii="Courier New" w:hAnsi="Courier New"/>
          <w:color w:val="555555"/>
          <w:sz w:val="20"/>
        </w:rPr>
        <w:t>[10]</w:t>
      </w:r>
    </w:p>
    <w:p>
      <w:r>
        <w:rPr>
          <w:rFonts w:ascii="Gentium Plus" w:hAnsi="Gentium Plus"/>
          <w:sz w:val="24"/>
        </w:rPr>
        <w:t>Ἅιδου τίνειν δίκας, πολὺ μὲν ἔχουσαν ἐπηρτημένον αὐτῇ τὸ γεῶδες καὶ βρῖθον καὶ ἔνυλον, ὑφ’ οὗ τὸ νοερὸν αὐτῆς κατ‐ ορώρυκται, πάντων δ’ οὖσαν ἐν ἐνδείᾳ τῶν θείων καρπῶν, καὶ φαντασίας μὲν αὐτῶν ἴσχουσαν ψιλάς, διαπίπτουσαν δὲ τῆς ἀληθοῦς καὶ ἐναργοῦς αὐτῶν ἀντιλήψεως.</w:t>
      </w:r>
    </w:p>
    <w:p>
      <w:r>
        <w:rPr>
          <w:rFonts w:ascii="Courier New" w:hAnsi="Courier New"/>
          <w:color w:val="555555"/>
          <w:sz w:val="20"/>
        </w:rPr>
        <w:t>[in Cra . 95]</w:t>
      </w:r>
    </w:p>
    <w:p>
      <w:r>
        <w:rPr>
          <w:rFonts w:ascii="Gentium Plus" w:hAnsi="Gentium Plus"/>
          <w:sz w:val="24"/>
        </w:rPr>
        <w:t>Ὅτι τὸ μὲν ἀποκληρωθῆναι τῷ τοιῷδε βίῳ τὸ τοι‐ οῦτον ὄνομα τῆς τύχης ἔργον, τὸ δὲ κρατῆσαι τοῦτο παρὰ πᾶσιν τῆς φήμης (p 395e)· ἡ γὰρ φήμη Διὸς ἄγγελος καθ’ Ὅμηρον (Β 94).</w:t>
      </w:r>
    </w:p>
    <w:p>
      <w:r>
        <w:rPr>
          <w:rFonts w:ascii="Courier New" w:hAnsi="Courier New"/>
          <w:color w:val="555555"/>
          <w:sz w:val="20"/>
        </w:rPr>
        <w:t>[in Cra . 96]</w:t>
      </w:r>
    </w:p>
    <w:p>
      <w:r>
        <w:rPr>
          <w:rFonts w:ascii="Gentium Plus" w:hAnsi="Gentium Plus"/>
          <w:sz w:val="24"/>
        </w:rPr>
        <w:t>Ὅτι ἀναλυτικῶς ὁ Σωκράτης ἀπὸ τῶν θείων ὀνο‐ μάτων, ἀγαλμάτων ὄντων τῶν θεῶν, ἐπὶ τὰς δυνάμεις αὐτῶν ἀνατρέχει καὶ τὰς ἐνεργείας· τὰς γὰρ οὐσίας αὐτῶν ὡς ἀρρή‐ τους καὶ ἀγνώστους μόνῳ τῷ ἄνθει τοῦ νοῦ θεωρεῖν κατα‐</w:t>
      </w:r>
    </w:p>
    <w:p>
      <w:r>
        <w:rPr>
          <w:rFonts w:ascii="Courier New" w:hAnsi="Courier New"/>
          <w:color w:val="555555"/>
          <w:sz w:val="20"/>
        </w:rPr>
        <w:t>[5]</w:t>
      </w:r>
    </w:p>
    <w:p>
      <w:r>
        <w:rPr>
          <w:rFonts w:ascii="Gentium Plus" w:hAnsi="Gentium Plus"/>
          <w:sz w:val="24"/>
        </w:rPr>
        <w:t>λείπει. πάγκαλον οὖν ἐστιν καὶ τὸ τοῦ Διὸς δημιούργημα ὁ οὐρανὸς καὶ τὸ ὄνομα αὐτοῦ (p 396bc), ἀλλὰ τὸ μὲν τῆς οὐ‐ σίας αὐτοῦ διὰ ψυχῆς τῆς ὅλης καὶ φύσεως ὑποστάν ἐστιν, τὸ δὲ τῆς γνώσεως διὰ τῆς μερικῆς ψυχῆς ἀπογεννηθέν.</w:t>
      </w:r>
    </w:p>
    <w:p>
      <w:r>
        <w:rPr>
          <w:rFonts w:ascii="Courier New" w:hAnsi="Courier New"/>
          <w:color w:val="555555"/>
          <w:sz w:val="20"/>
        </w:rPr>
        <w:t>[in Cra . 97]</w:t>
      </w:r>
    </w:p>
    <w:p>
      <w:r>
        <w:rPr>
          <w:rFonts w:ascii="Gentium Plus" w:hAnsi="Gentium Plus"/>
          <w:sz w:val="24"/>
        </w:rPr>
        <w:t>Ὅτι τῶν ἀκήρατον φυλαξάντων τὸ δίϊον εἶδος τῆς ζωῆς οὐ λέγεται πατὴρ ὁ Ζεύς, ἀλλ’ ἔστιν, ὥσπερ Ἡρα‐ κλέους καὶ Διοσκούρων· τῶν δ’ οὐδ’ ἐπιστρέψαι ποτὲ πρὸς τὸ θεῖον δυνηθέντων οὐδαμοῦ πατὴρ ἂν κληθείη οὔθ’ ὡς</w:t>
      </w:r>
    </w:p>
    <w:p>
      <w:r>
        <w:rPr>
          <w:rFonts w:ascii="Courier New" w:hAnsi="Courier New"/>
          <w:color w:val="555555"/>
          <w:sz w:val="20"/>
        </w:rPr>
        <w:t>[5]</w:t>
      </w:r>
    </w:p>
    <w:p>
      <w:r>
        <w:rPr>
          <w:rFonts w:ascii="Gentium Plus" w:hAnsi="Gentium Plus"/>
          <w:sz w:val="24"/>
        </w:rPr>
        <w:t>ὑπάρχων οὔθ’ ὡς λεγόμενος. ὅσοι δ’ ἄρα μετέσχον μέν τινος ὑπὲρ τὴν θνητὴν φύσιν ἐνεργείας, αὖθις δ’ εἰς τὸν τῆς ἀνο‐ μοιότητος ἠνέχθησαν πόντον καὶ τῆς πρὸς τοὺς θεοὺς ἀμ‐ πλακίας τὴν παρ’ ἀνθρώποις ἠλλάξαντο τιμήν, τούτοις μὲν</w:t>
      </w:r>
    </w:p>
    <w:p>
      <w:r>
        <w:rPr>
          <w:rFonts w:ascii="Courier New" w:hAnsi="Courier New"/>
          <w:color w:val="555555"/>
          <w:sz w:val="20"/>
        </w:rPr>
        <w:t>[in Cra . 98]</w:t>
      </w:r>
    </w:p>
    <w:p>
      <w:r>
        <w:rPr>
          <w:rFonts w:ascii="Gentium Plus" w:hAnsi="Gentium Plus"/>
          <w:sz w:val="24"/>
        </w:rPr>
        <w:t>Ὅτι τὸ πατρικὸν αἴτιον ἄρχεται μὲν ἄνωθεν ἀπὸ τῶν νοητῶν καὶ κρυφίων θεῶν (ἐκεῖ γὰρ οἱ πρώτιστοι τῶν ὅλων πατέρες), πρόεισι δὲ διὰ πάντων τῶν νοερῶν θεῶν εἰς τὴν δημιουργικὴν τάξιν. καὶ γὰρ ταύτην ἅμα ποιητικήν τε καὶ</w:t>
      </w:r>
    </w:p>
    <w:p>
      <w:r>
        <w:rPr>
          <w:rFonts w:ascii="Courier New" w:hAnsi="Courier New"/>
          <w:color w:val="555555"/>
          <w:sz w:val="20"/>
        </w:rPr>
        <w:t>[5]</w:t>
      </w:r>
    </w:p>
    <w:p>
      <w:r>
        <w:rPr>
          <w:rFonts w:ascii="Gentium Plus" w:hAnsi="Gentium Plus"/>
          <w:sz w:val="24"/>
        </w:rPr>
        <w:t>πατρικὴν ἀνυμνεῖ ὁ Τίμαιος (p 41a) λέγων δημιουργὸς πατήρ τε ἔργων, ἀλλ’ ἐπὶ μὲν τῶν ἀνωτέρω τῆς μιᾶς δημι‐ ουργίας θεοὶ θεῶν λέγονται πατέρες, ὁ δὲ δημιουργὸς πα‐ τὴρ ἀνδρῶν τε θεῶν τε ὑφιστὰς θεούς τε καὶ ἀνθρώπους, ἐπὶ δὲ καὶ τῶνδε τινῶν ἰδίως καλεῖται πατήρ, οἷον Ἡρα‐</w:t>
      </w:r>
    </w:p>
    <w:p>
      <w:r>
        <w:rPr>
          <w:rFonts w:ascii="Courier New" w:hAnsi="Courier New"/>
          <w:color w:val="555555"/>
          <w:sz w:val="20"/>
        </w:rPr>
        <w:t>[10]</w:t>
      </w:r>
    </w:p>
    <w:p>
      <w:r>
        <w:rPr>
          <w:rFonts w:ascii="Gentium Plus" w:hAnsi="Gentium Plus"/>
          <w:sz w:val="24"/>
        </w:rPr>
        <w:t>κλέους, οἳ τὸν δίϊον βίον καὶ ἡγεμονικὸν διὰ τῆς ἐν τῇ γε‐ νέσει ζωῆς ἀτρέπτως διεφύλαξαν. τριχῶς ἄρα πατὴρ ὁ Ζεύς, θεῶν, ψυχῶν, μερικῶν ψυχῶν νοερὸν καὶ δίϊον ἑλομένων βίον.</w:t>
      </w:r>
    </w:p>
    <w:p>
      <w:r>
        <w:rPr>
          <w:rFonts w:ascii="Courier New" w:hAnsi="Courier New"/>
          <w:color w:val="555555"/>
          <w:sz w:val="20"/>
        </w:rPr>
        <w:t>[in Cra . 99]</w:t>
      </w:r>
    </w:p>
    <w:p>
      <w:r>
        <w:rPr>
          <w:rFonts w:ascii="Gentium Plus" w:hAnsi="Gentium Plus"/>
          <w:sz w:val="24"/>
        </w:rPr>
        <w:t>Τῆς τοίνυν νοερᾶς τῶν θεῶν διακοσμήσεως ἄνω‐ θεν μὲν ὁριζομένης τῷ βασιλεῖ τῶν ὅλων θείων γενῶν καὶ πατρικὴν ἔχοντι πρὸς πάντας τοὺς νοεροὺς ὑπεροχήν, ὅν τε Φάνητα</w:t>
      </w:r>
    </w:p>
    <w:p>
      <w:r>
        <w:rPr>
          <w:rFonts w:ascii="Courier New" w:hAnsi="Courier New"/>
          <w:color w:val="555555"/>
          <w:sz w:val="20"/>
        </w:rPr>
        <w:t>[5]</w:t>
      </w:r>
    </w:p>
    <w:p>
      <w:r>
        <w:rPr>
          <w:rFonts w:ascii="Gentium Plus" w:hAnsi="Gentium Plus"/>
          <w:sz w:val="24"/>
        </w:rPr>
        <w:t>φησὶν Ὀρφεύς (frg 127), πρωτόγονον μάκαρες κάλεον κατὰ μακρὸν Ὄλυμπον, προϊούσης δὲ διά τε τῶν τριῶν Νυκτῶν καὶ τῶν Οὐρανίων ὑποστάσεων εἰς τὴν Τιτανικὴν γενεάν, ἣ πρώτη τῶν πατέρων ἑαυτὴν διέκρινεν καὶ τῆς συνοχικῆς βασιλείας τὴν διαιρετικὴν</w:t>
      </w:r>
    </w:p>
    <w:p>
      <w:r>
        <w:rPr>
          <w:rFonts w:ascii="Courier New" w:hAnsi="Courier New"/>
          <w:color w:val="555555"/>
          <w:sz w:val="20"/>
        </w:rPr>
        <w:t>[10]</w:t>
      </w:r>
    </w:p>
    <w:p>
      <w:r>
        <w:rPr>
          <w:rFonts w:ascii="Gentium Plus" w:hAnsi="Gentium Plus"/>
          <w:sz w:val="24"/>
        </w:rPr>
        <w:t>ἠλλάξατο τῶν ὅλων προστασίαν· [καὶ] ἀναφαίνεται πᾶν τὸ δημιουργικὸν τῶν θεῶν γένος ἀπὸ πάντων μὲν τῶν προειρη‐ μένων ἀρχικῶν αἰτίων καὶ βασιλικῶν, προσεχῶς δ’ ἀπὸ τοῦ</w:t>
      </w:r>
    </w:p>
    <w:p>
      <w:r>
        <w:rPr>
          <w:rFonts w:ascii="Courier New" w:hAnsi="Courier New"/>
          <w:color w:val="555555"/>
          <w:sz w:val="20"/>
        </w:rPr>
        <w:t>[15]</w:t>
      </w:r>
    </w:p>
    <w:p>
      <w:r>
        <w:rPr>
          <w:rFonts w:ascii="Gentium Plus" w:hAnsi="Gentium Plus"/>
          <w:sz w:val="24"/>
        </w:rPr>
        <w:t>σειρᾶς κληρωσάμενος καὶ τά τε ἀφανῆ πάντα καὶ τὰ ἐμφανῆ παράγων καὶ ὑφιστάς, νοερὸς μὲν αὐτὸς ὑπάρχων κατὰ τὴν τάξιν, τὰ δ’ εἴδη τῶν ὄντων καὶ τὰ γένη προάγων εἰς τὴν τῶν αἰσθητῶν διακόσμησιν, καὶ τῶν μὲν ὑπὲρ ἑαυτὸν θεῶν πεπληρωμένος, τοῖς δ’ ἐγκοσμίοις πᾶσιν ἀφ’ ἑαυτοῦ τὴν εἰς</w:t>
      </w:r>
    </w:p>
    <w:p>
      <w:r>
        <w:rPr>
          <w:rFonts w:ascii="Courier New" w:hAnsi="Courier New"/>
          <w:color w:val="555555"/>
          <w:sz w:val="20"/>
        </w:rPr>
        <w:t>[20]</w:t>
      </w:r>
    </w:p>
    <w:p>
      <w:r>
        <w:rPr>
          <w:rFonts w:ascii="Gentium Plus" w:hAnsi="Gentium Plus"/>
          <w:sz w:val="24"/>
        </w:rPr>
        <w:t>τὸ εἶναι πρόοδον παρέχων. διὸ δὴ καὶ Ὀρφεὺς (frg 127) δημιουργοῦντα μὲν αὐτὸν τὴν οὐρανίαν πᾶσαν γενεὰν παρα‐ δίδωσιν καὶ ἥλιον ποιοῦντα καὶ σελήνην καὶ τοὺς ἄλλους ἀστρῴους θεούς, δημιουργοῦντα δὲ τὰ ὑπὸ σελήνην στοιχεῖα καὶ διακρίνοντα τοῖς εἴδεσιν ἀτάκτως ἔχοντα πρότερον, σειρὰς</w:t>
      </w:r>
    </w:p>
    <w:p>
      <w:r>
        <w:rPr>
          <w:rFonts w:ascii="Courier New" w:hAnsi="Courier New"/>
          <w:color w:val="555555"/>
          <w:sz w:val="20"/>
        </w:rPr>
        <w:t>[25]</w:t>
      </w:r>
    </w:p>
    <w:p>
      <w:r>
        <w:rPr>
          <w:rFonts w:ascii="Gentium Plus" w:hAnsi="Gentium Plus"/>
          <w:sz w:val="24"/>
        </w:rPr>
        <w:t>δ’ ὑφιστάντα θεῶν περὶ ὅλον τὸν κόσμον εἰς αὐτὸν ἀνηρτη‐ μένας καὶ διαθεσμοθετοῦντα πᾶσι τοῖς ἐγκοσμίοις θεοῖς τὰς κατ’ ἀξίαν διανομὰς τῆς ἐν τῷ παντὶ προνοίας. καὶ Ὅμη‐ ρος δ’ ἑπόμενος Ὀρφεῖ πατέρα μὲν αὐτὸν ἀνυμνεῖ κοινῇ θεῶν τε καὶ ἀνθρώπων καὶ ἡγεμόνα καὶ βασιλέα καὶ</w:t>
      </w:r>
    </w:p>
    <w:p>
      <w:r>
        <w:rPr>
          <w:rFonts w:ascii="Courier New" w:hAnsi="Courier New"/>
          <w:color w:val="555555"/>
          <w:sz w:val="20"/>
        </w:rPr>
        <w:t>[30]</w:t>
      </w:r>
    </w:p>
    <w:p>
      <w:r>
        <w:rPr>
          <w:rFonts w:ascii="Gentium Plus" w:hAnsi="Gentium Plus"/>
          <w:sz w:val="24"/>
        </w:rPr>
        <w:t>ὕπατον κρειόντων, καὶ περὶ αὐτὸν συνάγεσθαί φησι πᾶν τὸ πλῆθος τῶν ἐγκοσμίων θεῶν καὶ ἐν αὐτῷ μένειν καὶ ὑπ’ αὐτοῦ τελειοῦσθαι· καὶ γὰρ ἐπιστρέφειν πάντας πρὸς αὐτὸν διὰ τῆς Θέμιδος· Ζεὺς δὲ Θέμιστα κέλευσε θεοὺς ἀγορήνδε καλέσσαι</w:t>
      </w:r>
    </w:p>
    <w:p>
      <w:r>
        <w:rPr>
          <w:rFonts w:ascii="Courier New" w:hAnsi="Courier New"/>
          <w:color w:val="555555"/>
          <w:sz w:val="20"/>
        </w:rPr>
        <w:t>[35]</w:t>
      </w:r>
    </w:p>
    <w:p>
      <w:r>
        <w:rPr>
          <w:rFonts w:ascii="Gentium Plus" w:hAnsi="Gentium Plus"/>
          <w:sz w:val="24"/>
        </w:rPr>
        <w:t>.................. ἡ δ’ ἄρα πάντῃ φοιτήσασα κέλευσε Διὸς πρὸς δῶμα νέεσθαι (Υ 4sqq)· καὶ ἀγείρονται πάντες κατὰ τὴν μίαν τοῦ Διὸς βούλησιν καὶ γίνονται Διὸς ἔνδον, ὥς φησιν ἡ ποίησις (Υ 13), καὶ</w:t>
      </w:r>
    </w:p>
    <w:p>
      <w:r>
        <w:rPr>
          <w:rFonts w:ascii="Courier New" w:hAnsi="Courier New"/>
          <w:color w:val="555555"/>
          <w:sz w:val="20"/>
        </w:rPr>
        <w:t>[40]</w:t>
      </w:r>
    </w:p>
    <w:p>
      <w:r>
        <w:rPr>
          <w:rFonts w:ascii="Gentium Plus" w:hAnsi="Gentium Plus"/>
          <w:sz w:val="24"/>
        </w:rPr>
        <w:t>διακρίνει πάλιν ἔνδον αὐτοὺς κατὰ τὰς δύο συστοιχίας καὶ εἰς τὴν πρόνοιαν ἀνεγείρει τῶν δευτέρων, μένων αὐτὸς ἐν τῷ ἑαυτοῦ κατὰ τρόπον ἤθει κατὰ τὸν Τίμαιον (p 42e)·</w:t>
      </w:r>
    </w:p>
    <w:p>
      <w:r>
        <w:rPr>
          <w:rFonts w:ascii="Courier New" w:hAnsi="Courier New"/>
          <w:color w:val="555555"/>
          <w:sz w:val="20"/>
        </w:rPr>
        <w:t>[45]</w:t>
      </w:r>
    </w:p>
    <w:p>
      <w:r>
        <w:rPr>
          <w:rFonts w:ascii="Gentium Plus" w:hAnsi="Gentium Plus"/>
          <w:sz w:val="24"/>
        </w:rPr>
        <w:t>κοσμίων· ὅθεν καὶ οἱ τῶν ἄλλων θεῶν ὁλικώτατοι καὶ ἡγε‐ μονικώτατοι, καίτοι δοκοῦντες ἰσάξιοί πως εἶναι τῷ Διῒ διὰ τὴν ἀπὸ τῶν αὐτῶν αἰτίων πρόοδον, πατέρα καλοῦσιν αὐτόν· καὶ γὰρ ὁ Ποσειδῶν καὶ ἡ Ἥρα διὰ ταύτης αὐτὸν τῆς προσ‐ ρήσεως ἀνευφημοῦσιν· καίτοι καὶ ἡ Ἥρα δικαιολογεῖται πρὸς</w:t>
      </w:r>
    </w:p>
    <w:p>
      <w:r>
        <w:rPr>
          <w:rFonts w:ascii="Courier New" w:hAnsi="Courier New"/>
          <w:color w:val="555555"/>
          <w:sz w:val="20"/>
        </w:rPr>
        <w:t>[in Cra . 99 (50)]</w:t>
      </w:r>
    </w:p>
    <w:p>
      <w:r>
        <w:rPr>
          <w:rFonts w:ascii="Gentium Plus" w:hAnsi="Gentium Plus"/>
          <w:sz w:val="24"/>
        </w:rPr>
        <w:t>αὐτὸν ὡς τῆς αὐτῆς οὖσα τάξεως· καὶ γὰρ ἐγὼ θεός εἰμι, γένος δέ μοι ἔνθεν ὅθεν σοί, καί με πρεσβυτάτην τέκετο Κρόνος (Δ 58 sq)· ἀλλὰ καὶ ὁ Ποσειδῶν· τρεῖς γάρ τ’ ἐκ Κρόνου εἰμὲν ἀδελφεοί, οὓς τέκετο Ῥέα,</w:t>
      </w:r>
    </w:p>
    <w:p>
      <w:r>
        <w:rPr>
          <w:rFonts w:ascii="Courier New" w:hAnsi="Courier New"/>
          <w:color w:val="555555"/>
          <w:sz w:val="20"/>
        </w:rPr>
        <w:t>[55]</w:t>
      </w:r>
    </w:p>
    <w:p>
      <w:r>
        <w:rPr>
          <w:rFonts w:ascii="Gentium Plus" w:hAnsi="Gentium Plus"/>
          <w:sz w:val="24"/>
        </w:rPr>
        <w:t>Ζεὺς καὶ ἐγώ, τρίτατος δ’ Ἀίδης (Ο 187)· ἀλλὰ ὅμως πατὴρ ὑπ’ ἀμφοῖν προσαγορεύεται. τὸ δ’ αἴτιον, ὅτι πάσης τῆς δημιουργίας τὴν μίαν καὶ ἀμέριστον αἰτίαν προείληφεν, καὶ ἔστι πρὸ τῆς Κρονίας τριάδος καὶ τῶν τριῶν πατέρων συνοχεύς, καὶ τὴν τῆς Ἥρας ζωογονίαν περιέχει παν‐</w:t>
      </w:r>
    </w:p>
    <w:p>
      <w:r>
        <w:rPr>
          <w:rFonts w:ascii="Courier New" w:hAnsi="Courier New"/>
          <w:color w:val="555555"/>
          <w:sz w:val="20"/>
        </w:rPr>
        <w:t>[60]</w:t>
      </w:r>
    </w:p>
    <w:p>
      <w:r>
        <w:rPr>
          <w:rFonts w:ascii="Gentium Plus" w:hAnsi="Gentium Plus"/>
          <w:sz w:val="24"/>
        </w:rPr>
        <w:t>ταχόθεν· ὅθεν δὴ καὶ ψυχούσης ἐκείνης τὸ πᾶν αὐτὸς μετὰ τῶν ἄλλων καὶ τὰς ψυχὰς ὑφίστησιν. εἰκότως οὖν καὶ τὸν ἐν Τιμαίῳ δημιουργὸν τὸν μέγιστον εἶναι Δία φαμέν· αὐτὸς γάρ ἐστιν ὁ καὶ τοὺς νοῦς παράγων τοὺς ἐγκοσμίους καὶ τὰς ψυχάς. καὶ μὴν καὶ ὁ τὰ σώματα πάντα τοῖς τε σχήμασι καὶ</w:t>
      </w:r>
    </w:p>
    <w:p>
      <w:r>
        <w:rPr>
          <w:rFonts w:ascii="Courier New" w:hAnsi="Courier New"/>
          <w:color w:val="555555"/>
          <w:sz w:val="20"/>
        </w:rPr>
        <w:t>[65]</w:t>
      </w:r>
    </w:p>
    <w:p>
      <w:r>
        <w:rPr>
          <w:rFonts w:ascii="Gentium Plus" w:hAnsi="Gentium Plus"/>
          <w:sz w:val="24"/>
        </w:rPr>
        <w:t>τοῖς ἀριθμοῖς διακοσμῶν καὶ μίαν ἕνωσιν καὶ φιλίαν αὐτοῖς ἄλυτον καὶ δεσμὸν ἐντιθεὶς οὗτός ἐστιν. τοιαῦτα γὰρ καὶ παρὰ τῷ Ὀρφεῖ (frg 122) συμβουλεύει τῷ Διῒ περὶ τῆς τοῦ παντὸς δημιουργίας ἡ Νύξ· αὐτὰρ ἐπὴν δεσμὸν κρατερὸν περὶ πᾶσι τανύσσῃς·</w:t>
      </w:r>
    </w:p>
    <w:p>
      <w:r>
        <w:rPr>
          <w:rFonts w:ascii="Courier New" w:hAnsi="Courier New"/>
          <w:color w:val="555555"/>
          <w:sz w:val="20"/>
        </w:rPr>
        <w:t>[70]</w:t>
      </w:r>
    </w:p>
    <w:p>
      <w:r>
        <w:rPr>
          <w:rFonts w:ascii="Gentium Plus" w:hAnsi="Gentium Plus"/>
          <w:sz w:val="24"/>
        </w:rPr>
        <w:t>δεσμὸς δὲ τῶν ἐγκοσμίων, προσεχὴς μὲν ὁ διὰ τῆς ἀναλογίας, τελειότερος δ’ ὁ παρὰ τοῦ νοῦ καὶ τῆς ψυχῆς· διὸ καὶ ὁ Τίμαιος (p 31c) τήν τε διὰ τῆς ἀναλογίας κοινωνίαν τῶν στοιχείων δεσμὸν προσείρηκεν καὶ τὴν ἀπὸ τῆς ζωῆς ἀδιάλυτον ἕνωσιν· δεσμοῖς γὰρ ἐμψύχοις δεθέντα τὰ ζῷα ἐγεν‐</w:t>
      </w:r>
    </w:p>
    <w:p>
      <w:r>
        <w:rPr>
          <w:rFonts w:ascii="Courier New" w:hAnsi="Courier New"/>
          <w:color w:val="555555"/>
          <w:sz w:val="20"/>
        </w:rPr>
        <w:t>[75]</w:t>
      </w:r>
    </w:p>
    <w:p>
      <w:r>
        <w:rPr>
          <w:rFonts w:ascii="Gentium Plus" w:hAnsi="Gentium Plus"/>
          <w:sz w:val="24"/>
        </w:rPr>
        <w:t>νήθη, φησίν (p 38e). τούτων δ’ ἔτι σεμνότερος δεσμὸς ἀπὸ τῆς δημιουργικῆς ὑπάρχει βουλήσεως· τῆς ἐμῆς, φησί (p 41b), βουλήσεως μείζονος ἔτι καὶ κυριωτέρου δεσμοῦ λα‐ χόντες ἐκείνων. ταύτης τοίνυν τῆς ἐννοίας περὶ τοῦ μεγίστου Διὸς ὥσπερ ἀσφαλοῦς ἐχόμενοι πείσματος, ὅτι δημιουρ‐</w:t>
      </w:r>
    </w:p>
    <w:p>
      <w:r>
        <w:rPr>
          <w:rFonts w:ascii="Courier New" w:hAnsi="Courier New"/>
          <w:color w:val="555555"/>
          <w:sz w:val="20"/>
        </w:rPr>
        <w:t>[80]</w:t>
      </w:r>
    </w:p>
    <w:p>
      <w:r>
        <w:rPr>
          <w:rFonts w:ascii="Gentium Plus" w:hAnsi="Gentium Plus"/>
          <w:sz w:val="24"/>
        </w:rPr>
        <w:t>γός ἐστιν καὶ πατὴρ τοῦδε τοῦ παντὸς καὶ ὅτι νοῦς ἀμέθεκτος παντελὴς καὶ ὅτι πάντα πληροῖ τῶν τ’ ἄλλων ἀγαθῶν καὶ τῆς ζωῆς, θεωρήσωμεν ὅπως ὁ Σωκράτης ἀπὸ τῶν ὀνομάτων ἐκ‐ φαίνει τὴν περὶ τοῦ θεοῦ τούτου μυστικὴν ἀλήθειαν.</w:t>
      </w:r>
    </w:p>
    <w:p>
      <w:r>
        <w:rPr>
          <w:rFonts w:ascii="Courier New" w:hAnsi="Courier New"/>
          <w:color w:val="555555"/>
          <w:sz w:val="20"/>
        </w:rPr>
        <w:t>[in Cra . 100]</w:t>
      </w:r>
    </w:p>
    <w:p>
      <w:r>
        <w:rPr>
          <w:rFonts w:ascii="Gentium Plus" w:hAnsi="Gentium Plus"/>
          <w:sz w:val="24"/>
        </w:rPr>
        <w:t>Ὅτι ὁ μὲν Τίμαιος (p 28c) ἐργώδη φησὶν εἶναι τὴν γνῶσιν τῆς τοῦ δημιουργοῦ οὐσίας, νῦν (p 396a) δ’ ὁ Σω‐ κράτης τὸ ὄνομα αὐτοῦ οὐ ῥᾴδιον εἶναι κατανοῆσαι λέγει, ὅπερ τὴν δύναμιν καὶ ἐνέργειαν αὐτοῦ δηλοῖ.</w:t>
      </w:r>
    </w:p>
    <w:p>
      <w:r>
        <w:rPr>
          <w:rFonts w:ascii="Courier New" w:hAnsi="Courier New"/>
          <w:color w:val="555555"/>
          <w:sz w:val="20"/>
        </w:rPr>
        <w:t>[in Cra . 101]</w:t>
      </w:r>
    </w:p>
    <w:p>
      <w:r>
        <w:rPr>
          <w:rFonts w:ascii="Gentium Plus" w:hAnsi="Gentium Plus"/>
          <w:sz w:val="24"/>
        </w:rPr>
        <w:t>Ὅτι τὸ ἀμέριστον τῆς τῶν θεῶν ἐνεργείας μεριστῶς ἡ ψυχὴ ἡμῶν γινώσκει καὶ πεπληθυσμένως τὸ ἑνιαῖον, καὶ μάλιστα τοῦτο γίνεται περὶ τὸν δημιουργόν, οὗ καὶ τὸ ἓν ὄνομα ὡς λόγον προφέρομεν, τοῦ ἐξαπλοῦντος τὰ εἴδη τὰ</w:t>
      </w:r>
    </w:p>
    <w:p>
      <w:r>
        <w:rPr>
          <w:rFonts w:ascii="Courier New" w:hAnsi="Courier New"/>
          <w:color w:val="555555"/>
          <w:sz w:val="20"/>
        </w:rPr>
        <w:t>[5]</w:t>
      </w:r>
    </w:p>
    <w:p>
      <w:r>
        <w:rPr>
          <w:rFonts w:ascii="Gentium Plus" w:hAnsi="Gentium Plus"/>
          <w:sz w:val="24"/>
        </w:rPr>
        <w:t>νοερὰ καὶ τὰς νοητὰς αἰτίας προκαλουμένου καὶ ἀνελίσσον‐ τος πρὸς τὴν τοῦ παντὸς δημιουργίαν καὶ γὰρ ὁ Παρμε‐ νίδης (p 146a) τῇ ταυτότητι καὶ τῇ ἑτερότητι τοῦτον χα‐ ρακτηρίζει, καὶ δύο πίθοι παρ’ αὐτῷ κατὰ τὴν ποίησιν (Ω 527), καὶ ἡ μυστικωτάτη παράδοσις καὶ αἱ παρὰ</w:t>
      </w:r>
    </w:p>
    <w:p>
      <w:r>
        <w:rPr>
          <w:rFonts w:ascii="Courier New" w:hAnsi="Courier New"/>
          <w:color w:val="555555"/>
          <w:sz w:val="20"/>
        </w:rPr>
        <w:t>[10]</w:t>
      </w:r>
    </w:p>
    <w:p>
      <w:r>
        <w:rPr>
          <w:rFonts w:ascii="Gentium Plus" w:hAnsi="Gentium Plus"/>
          <w:sz w:val="24"/>
        </w:rPr>
        <w:t>τῶν θεῶν φῆμαι λέγει (or chald p 14) ὡς δυὰς παρὰ τῷδε κάθηται, καὶ φησίν· ἀμφότερον γὰρ ἔχει νῷ μὲν κατέχειν τὰ νοητά,</w:t>
      </w:r>
    </w:p>
    <w:p>
      <w:r>
        <w:rPr>
          <w:rFonts w:ascii="Courier New" w:hAnsi="Courier New"/>
          <w:color w:val="555555"/>
          <w:sz w:val="20"/>
        </w:rPr>
        <w:t>[15]</w:t>
      </w:r>
    </w:p>
    <w:p>
      <w:r>
        <w:rPr>
          <w:rFonts w:ascii="Gentium Plus" w:hAnsi="Gentium Plus"/>
          <w:sz w:val="24"/>
        </w:rPr>
        <w:t>κεινα καὶ δὶς ἐκεῖ, καὶ ὅλως αὐτὸν διὰ τῆς δυάδος εὐφη‐ μεῖ· πᾶν γὰρ τὸ γόνιμον καὶ ὑποστατικὸν τῶν ἐγκοσμίων ἑνοειδῶς ὁ δημιουργὸς προείληφεν· εἰκότως ἄρα καὶ τὸ ὄνομα διττόν ἐστιν αὐτοῦ, ὧν τὸ μὲν Δία τὴν δι’ οὗ αἰτίαν δηλοῖ, ἥτις ἐστὶν ἡ πατρικὴ ἀγαθότης, τὸ δὲ Ζῆνα τὴν ζωογο‐</w:t>
      </w:r>
    </w:p>
    <w:p>
      <w:r>
        <w:rPr>
          <w:rFonts w:ascii="Courier New" w:hAnsi="Courier New"/>
          <w:color w:val="555555"/>
          <w:sz w:val="20"/>
        </w:rPr>
        <w:t>[20]</w:t>
      </w:r>
    </w:p>
    <w:p>
      <w:r>
        <w:rPr>
          <w:rFonts w:ascii="Gentium Plus" w:hAnsi="Gentium Plus"/>
          <w:sz w:val="24"/>
        </w:rPr>
        <w:t>νίαν, ὧν τὰς πρώτας ἐν τῷ παντὶ αἰτίας ὁ δημιουργὸς ἑνι‐ αίως προείληφεν· καὶ ἔστι τὸ μὲν τῆς Κρονικῆς σειρᾶς καὶ πατρικῆς σύμβολον, τὸ δὲ τῆς ζωογόνου Ῥέας καὶ μητρικῆς, καὶ ὡς μὲν τὸν Κρόνον ὅλον εἰσδεξάμενος οὐσιοποιός ἐστιν τῆς τριπλῆς οὐσίας, ἀμερίστου, μέσης, μεριστῆς. κατὰ δὲ τὴν</w:t>
      </w:r>
    </w:p>
    <w:p>
      <w:r>
        <w:rPr>
          <w:rFonts w:ascii="Courier New" w:hAnsi="Courier New"/>
          <w:color w:val="555555"/>
          <w:sz w:val="20"/>
        </w:rPr>
        <w:t>[25]</w:t>
      </w:r>
    </w:p>
    <w:p>
      <w:r>
        <w:rPr>
          <w:rFonts w:ascii="Gentium Plus" w:hAnsi="Gentium Plus"/>
          <w:sz w:val="24"/>
        </w:rPr>
        <w:t>ἐν ἑαυτῷ Ῥέαν τριπλῆν πηγάζει ζωήν, νοεράν, ψυχικήν, σω‐ ματικήν. ταῖς δὲ δημιουργικαῖς ἑαυτοῦ δυνάμεσι καὶ ἐνερ‐ γείαις εἰδοποιεῖ ταῦτα καὶ διακρίνει, καὶ ἔστιν ἄρχων καὶ βασιλεὺς πάντων, καὶ τῶν τριῶν δημιουργῶν ἐξῄρηται. οὗτοι μὲν γὰρ διείλοντο τὴν τοῦ πατρὸς ἀρχήν, ὥς φησιν ὁ ἐν</w:t>
      </w:r>
    </w:p>
    <w:p>
      <w:r>
        <w:rPr>
          <w:rFonts w:ascii="Courier New" w:hAnsi="Courier New"/>
          <w:color w:val="555555"/>
          <w:sz w:val="20"/>
        </w:rPr>
        <w:t>[30]</w:t>
      </w:r>
    </w:p>
    <w:p>
      <w:r>
        <w:rPr>
          <w:rFonts w:ascii="Gentium Plus" w:hAnsi="Gentium Plus"/>
          <w:sz w:val="24"/>
        </w:rPr>
        <w:t>Γοργίᾳ (p 523a) Σωκράτης, ὁ δὲ Ζεὺς οὗτος ἅπαξ τῶν τριῶν ἀδιαιρέτως βασιλεύει καὶ ἑνιαίως ἄρχει· ἔστιν οὖν τῆς μὲν πατρικῆς τριάδος αἴτιος καὶ τῆς συμπάσης δημιουργίας, συν‐ οχεὺς δὲ τῶν τριῶν δημιουργῶν, καὶ βασιλεὺς μὲν ὡς τοῖς πατράσι συντεταγμένος, ἄρχων δ’ ὡς προσεχῶς τῆς δημιουργικῆς</w:t>
      </w:r>
    </w:p>
    <w:p>
      <w:r>
        <w:rPr>
          <w:rFonts w:ascii="Courier New" w:hAnsi="Courier New"/>
          <w:color w:val="555555"/>
          <w:sz w:val="20"/>
        </w:rPr>
        <w:t>[35]</w:t>
      </w:r>
    </w:p>
    <w:p>
      <w:r>
        <w:rPr>
          <w:rFonts w:ascii="Gentium Plus" w:hAnsi="Gentium Plus"/>
          <w:sz w:val="24"/>
        </w:rPr>
        <w:t>τριάδος ὑπεριδρυμένος καὶ τὴν ἑνοειδῆ περιέχων αὐτῆς αἰτίαν. τὸ δὲ δίχα διειλῆφθαι τοὔνομα ἐμφαίνει ὅτι μεριστῶς αἱ εἰκόνες τὰς ἑνιαίας τῶν παραδειγμάτων αἰτίας καταδέχονται καὶ ὅτι συγγενὲς τοῦτο τῷ τὴν νοερὰν ἐν ἑαυτῷ προστησα‐ μένῳ δυάδα· καὶ γὰρ διττοὺς ὑφίστησι διακόσμους, τόν τε</w:t>
      </w:r>
    </w:p>
    <w:p>
      <w:r>
        <w:rPr>
          <w:rFonts w:ascii="Courier New" w:hAnsi="Courier New"/>
          <w:color w:val="555555"/>
          <w:sz w:val="20"/>
        </w:rPr>
        <w:t>[40]</w:t>
      </w:r>
    </w:p>
    <w:p>
      <w:r>
        <w:rPr>
          <w:rFonts w:ascii="Gentium Plus" w:hAnsi="Gentium Plus"/>
          <w:sz w:val="24"/>
        </w:rPr>
        <w:t>οὐράνιον καὶ τὸν ὑπερουράνιον, ὅθεν αὐτοῦ καὶ τὸ σκῆπτρον εἶναί φησιν ὁ θεολόγος (frg 116) πισύρων καὶ εἴκοσι μέτρων,</w:t>
      </w:r>
    </w:p>
    <w:p>
      <w:r>
        <w:rPr>
          <w:rFonts w:ascii="Courier New" w:hAnsi="Courier New"/>
          <w:color w:val="555555"/>
          <w:sz w:val="20"/>
        </w:rPr>
        <w:t>[in Cra . 102]</w:t>
      </w:r>
    </w:p>
    <w:p>
      <w:r>
        <w:rPr>
          <w:rFonts w:ascii="Gentium Plus" w:hAnsi="Gentium Plus"/>
          <w:sz w:val="24"/>
        </w:rPr>
        <w:t>Ὅτι ἡ τοῦ κόσμου ψυχὴ τοῖς ἑτεροκινήτοις δίδωσι τὸ ζῆν· τούτοις γὰρ πηγὴ καὶ ἀρχὴ κινήσεως γίνεται, ὥς φησιν ὁ Πλάτων ἔν τε Φαίδρῳ (p 245e) καὶ ἐν Νόμοις (X p 892asqq), ὁ δὲ δημιουργὸς ἅπασιν ἁπλῶς χορηγεῖ τὴν</w:t>
      </w:r>
    </w:p>
    <w:p>
      <w:r>
        <w:rPr>
          <w:rFonts w:ascii="Courier New" w:hAnsi="Courier New"/>
          <w:color w:val="555555"/>
          <w:sz w:val="20"/>
        </w:rPr>
        <w:t>[5]</w:t>
      </w:r>
    </w:p>
    <w:p>
      <w:r>
        <w:rPr>
          <w:rFonts w:ascii="Gentium Plus" w:hAnsi="Gentium Plus"/>
          <w:sz w:val="24"/>
        </w:rPr>
        <w:t>ζωὴν τήν τε θείαν καὶ τὴν νοερὰν καὶ τὴν ψυχικὴν καὶ τὴν περὶ τοῖς σώμασι μεριστήν.</w:t>
      </w:r>
    </w:p>
    <w:p>
      <w:r>
        <w:rPr>
          <w:rFonts w:ascii="Courier New" w:hAnsi="Courier New"/>
          <w:color w:val="555555"/>
          <w:sz w:val="20"/>
        </w:rPr>
        <w:t>[in Cra . 103]</w:t>
      </w:r>
    </w:p>
    <w:p>
      <w:r>
        <w:rPr>
          <w:rFonts w:ascii="Gentium Plus" w:hAnsi="Gentium Plus"/>
          <w:sz w:val="24"/>
        </w:rPr>
        <w:t>Ὅτι κατ’ αἰτιατικὴν πτῶσιν ἡ ἐτυμηγορία γέγονεν (p 396b) οἰκείως· αἴτιος γὰρ ὁ Ζεὺς πάντων ἁπλῶς.</w:t>
      </w:r>
    </w:p>
    <w:p>
      <w:r>
        <w:rPr>
          <w:rFonts w:ascii="Courier New" w:hAnsi="Courier New"/>
          <w:color w:val="555555"/>
          <w:sz w:val="20"/>
        </w:rPr>
        <w:t>[in Cra . 104]</w:t>
      </w:r>
    </w:p>
    <w:p>
      <w:r>
        <w:rPr>
          <w:rFonts w:ascii="Gentium Plus" w:hAnsi="Gentium Plus"/>
          <w:sz w:val="24"/>
        </w:rPr>
        <w:t>Μὴ δή τις οἰέσθω τοὺς θεοὺς ἐν ταῖς ἀπογεννή‐ σεσι τῶν δευτέρων ἐλασσοῦσθαι μηδ’ ἀπομερισμὸν τῆς οἰκείας οὐσίας ὑπομένειν εἰς τὴν τῶν καταδεεστέρων ὑπόστασιν μηδ’ ἕξω που ἑαυτῶν ἐκτίθεσθαι τὰ γεννήματα, ὥσπερ τοὺς τῶν</w:t>
      </w:r>
    </w:p>
    <w:p>
      <w:r>
        <w:rPr>
          <w:rFonts w:ascii="Courier New" w:hAnsi="Courier New"/>
          <w:color w:val="555555"/>
          <w:sz w:val="20"/>
        </w:rPr>
        <w:t>[5]</w:t>
      </w:r>
    </w:p>
    <w:p>
      <w:r>
        <w:rPr>
          <w:rFonts w:ascii="Gentium Plus" w:hAnsi="Gentium Plus"/>
          <w:sz w:val="24"/>
        </w:rPr>
        <w:t>θνητῶν παίδων αἰτίους, μηδ’ ὅλως κινουμένους ἢ μεταβάλ‐ λοντας γεννᾶν, ἀλλὰ μένοντας ἐν ἑαυτοῖς αὐτῷ τῷ εἶναι παρ‐ άγειν τὰ μετὰ ταῦτα, καὶ περιέχειν τὰ ὑποστάντα πανταχό‐ θεν, καὶ πάσας αὐτῶν τὰς ποιήσεις καὶ τὰς ἐνεργείας ἄνωθεν τελειοῦν· μηδ’ αὖ τοὺς παῖδας λεγομένους τῶν ὁλικωτέρων</w:t>
      </w:r>
    </w:p>
    <w:p>
      <w:r>
        <w:rPr>
          <w:rFonts w:ascii="Courier New" w:hAnsi="Courier New"/>
          <w:color w:val="555555"/>
          <w:sz w:val="20"/>
        </w:rPr>
        <w:t>[10]</w:t>
      </w:r>
    </w:p>
    <w:p>
      <w:r>
        <w:rPr>
          <w:rFonts w:ascii="Gentium Plus" w:hAnsi="Gentium Plus"/>
          <w:sz w:val="24"/>
        </w:rPr>
        <w:t>θεῶν ἡγείσθω τις ἀφίστασθαι τῶν πρεσβυτέρων καὶ διακόπ‐ τειν τὴν πρὸς αὐτοὺς ἕνωσιν, μηδὲ τὴν ἰδιότητα τῆς ὑπάρ‐ ξεως διὰ κινήσεως παραδέχεσθαι καὶ ἀοριστίας εἰς τὸν ὅρον ἐπιστρεφομένης· οὐδὲν γὰρ ἄλογον οὐδ’ ἄμετρόν ἐστιν ἐν τοῖς κρείττοσιν ἡμῶν· ἀλλὰ τὰς προόδους ἡγείσθω δι’ ὁμοιότητος</w:t>
      </w:r>
    </w:p>
    <w:p>
      <w:r>
        <w:rPr>
          <w:rFonts w:ascii="Courier New" w:hAnsi="Courier New"/>
          <w:color w:val="555555"/>
          <w:sz w:val="20"/>
        </w:rPr>
        <w:t>[15]</w:t>
      </w:r>
    </w:p>
    <w:p>
      <w:r>
        <w:rPr>
          <w:rFonts w:ascii="Gentium Plus" w:hAnsi="Gentium Plus"/>
          <w:sz w:val="24"/>
        </w:rPr>
        <w:t>γίνεσθαι καὶ μίαν κοινωνίαν τῆς οὐσίας εἶναι καὶ συνέχειαν τῶν δυνάμεων καὶ τῶν ἐνεργειῶν ἀδιαίρετον παρά τε τοῖς παισὶ καὶ τοῖς πατράσιν αὐτῶν, τῶν μὲν δευτέρων ὅλων ἐνι‐ δρυομένων τοῖς πρεσβυτέροις, τούτων δ’ αὖ πάλιν τελειότητος καὶ ἀκμῆς καὶ δραστηρίου ποιήσεως τοῖς καταδεεστέροις μετα‐</w:t>
      </w:r>
    </w:p>
    <w:p>
      <w:r>
        <w:rPr>
          <w:rFonts w:ascii="Courier New" w:hAnsi="Courier New"/>
          <w:color w:val="555555"/>
          <w:sz w:val="20"/>
        </w:rPr>
        <w:t>[20]</w:t>
      </w:r>
    </w:p>
    <w:p>
      <w:r>
        <w:rPr>
          <w:rFonts w:ascii="Gentium Plus" w:hAnsi="Gentium Plus"/>
          <w:sz w:val="24"/>
        </w:rPr>
        <w:t>διδόντων. κατὰ δὴ τούτους τοὺς προσδιορισμοὺς καὶ τὸν Δία τοῦ Κρόνου λέγεσθαι νομίσωμεν υἱόν (p 396b)· νοῦς γὰρ ὢν δημιουργικὸς ὁ Ζεὺς ἄλλου νοῦ πρόεισιν ὑπερτέρου καὶ ἑνο‐</w:t>
      </w:r>
    </w:p>
    <w:p>
      <w:r>
        <w:rPr>
          <w:rFonts w:ascii="Courier New" w:hAnsi="Courier New"/>
          <w:color w:val="555555"/>
          <w:sz w:val="20"/>
        </w:rPr>
        <w:t>[25]</w:t>
      </w:r>
    </w:p>
    <w:p>
      <w:r>
        <w:rPr>
          <w:rFonts w:ascii="Gentium Plus" w:hAnsi="Gentium Plus"/>
          <w:sz w:val="24"/>
        </w:rPr>
        <w:t>τὰς νοερὰς δυνάμεις, εἰς δὲ τὴν ἀμέριστον ταυτότητα τὰς παντοίας ἀνελίξεις αὐτῶν ἀνάγοντος· προσεχῆ δὲ τὴν κοινω‐ νίαν πρὸς αὐτὸν ἐνστησάμενος καὶ πληρούμενος ἀπ’ αὐτοῦ τῶν νοερῶν ἀγαθῶν ὅλων, εἰκότως καὶ λέγεται τοῦ Κρόνου παῖς ἔν τε ὕμνοις καὶ ἐν ἐπικλήσεσιν, ὡς ἀνεκφαίνων τὸ</w:t>
      </w:r>
    </w:p>
    <w:p>
      <w:r>
        <w:rPr>
          <w:rFonts w:ascii="Courier New" w:hAnsi="Courier New"/>
          <w:color w:val="555555"/>
          <w:sz w:val="20"/>
        </w:rPr>
        <w:t>[30]</w:t>
      </w:r>
    </w:p>
    <w:p>
      <w:r>
        <w:rPr>
          <w:rFonts w:ascii="Gentium Plus" w:hAnsi="Gentium Plus"/>
          <w:sz w:val="24"/>
        </w:rPr>
        <w:t>κρύφιον καὶ ἀναπλῶν τὸ συνεσπειραμένον καὶ διαιρῶν τὸ ἀμέριστον τῆς Κρονίας μονάδος, καὶ δευτέραν βασιλείαν μερι‐ κωτέραν ἀντὶ ὁλικωτέρας καὶ δημιουργικὴν ἀντὶ πατρικῆς καὶ πανταχοῦ προϊοῦσαν ἀντὶ τῆς σταθερῶς ἐν ἑαυτῇ μενούσης προβαλλόμενος.</w:t>
      </w:r>
    </w:p>
    <w:p>
      <w:r>
        <w:rPr>
          <w:rFonts w:ascii="Courier New" w:hAnsi="Courier New"/>
          <w:color w:val="555555"/>
          <w:sz w:val="20"/>
        </w:rPr>
        <w:t>[in Cra . 105]</w:t>
      </w:r>
    </w:p>
    <w:p>
      <w:r>
        <w:rPr>
          <w:rFonts w:ascii="Gentium Plus" w:hAnsi="Gentium Plus"/>
          <w:sz w:val="24"/>
        </w:rPr>
        <w:t>Διὰ τί ὁ Σωκράτης ὑβριστικὸν ὑπέλαβεν (p 396b) εἶναι τὸ ὄνομα τοῦ βασιλέως Κρόνου, καὶ πρὸς τί ἀποβλέψας ταύτην ἀφῆκε τὴν φωνήν; ἦ τὸν κόρον ὕβρεως αἴτιον εἶναί φασιν οἱ ποιηταί, τὴν ἀμετρίαν καὶ τὴν πλησμονὴν οὕ‐</w:t>
      </w:r>
    </w:p>
    <w:p>
      <w:r>
        <w:rPr>
          <w:rFonts w:ascii="Courier New" w:hAnsi="Courier New"/>
          <w:color w:val="555555"/>
          <w:sz w:val="20"/>
        </w:rPr>
        <w:t>[5]</w:t>
      </w:r>
    </w:p>
    <w:p>
      <w:r>
        <w:rPr>
          <w:rFonts w:ascii="Gentium Plus" w:hAnsi="Gentium Plus"/>
          <w:sz w:val="24"/>
        </w:rPr>
        <w:t>τως προσαγορεύοντες, ὕβριν γάρ φασι, τίκτει κόρος; εἰ οὖν τις ἀνεπισκέπτως ἐπιβάλοι τῷ ὀνόματι τοῦ Κρόνου, ὑβρι‐ στικὸν αὐτὸ δόξει εἶναι, τὸν γὰρ κεκορημένον καὶ πεπλη‐ ρωμένον δηλοῖ τῷ ἐξαίφνης ἀκούοντι. διὰ τί οὖν, εἰ καὶ ὑβριστικὸν ἦν τὸ τοιοῦτον ὄνομα, οὐκ εὐφήμως καὶ πρεπούσῃ</w:t>
      </w:r>
    </w:p>
    <w:p>
      <w:r>
        <w:rPr>
          <w:rFonts w:ascii="Courier New" w:hAnsi="Courier New"/>
          <w:color w:val="555555"/>
          <w:sz w:val="20"/>
        </w:rPr>
        <w:t>[10]</w:t>
      </w:r>
    </w:p>
    <w:p>
      <w:r>
        <w:rPr>
          <w:rFonts w:ascii="Gentium Plus" w:hAnsi="Gentium Plus"/>
          <w:sz w:val="24"/>
        </w:rPr>
        <w:t>θεοῖς σιγῇ τοῦτο παρέδραμεν; ἦ ὅτι τῆς βασιλικῆς τῶν θεῶν σειρᾶς ἀρχομένης μὲν ἀπὸ Φάνητος, καταντώσης δ’ εἰς τὸν δεσπότην ἡμῶν τὸν Διόνυσον καὶ τὸ αὐτὸ σκῆπτρον ἄνωθεν ἄχρι τῆς ἐσχάτης βασιλείας προαγούσης, μόνος ὁ Κρόνος, τὴν τετάρτην βασιλικὴν τάξιν κληρωσάμενος, παρὰ πάντας</w:t>
      </w:r>
    </w:p>
    <w:p>
      <w:r>
        <w:rPr>
          <w:rFonts w:ascii="Courier New" w:hAnsi="Courier New"/>
          <w:color w:val="555555"/>
          <w:sz w:val="20"/>
        </w:rPr>
        <w:t>[15]</w:t>
      </w:r>
    </w:p>
    <w:p>
      <w:r>
        <w:rPr>
          <w:rFonts w:ascii="Gentium Plus" w:hAnsi="Gentium Plus"/>
          <w:sz w:val="24"/>
        </w:rPr>
        <w:t>τοὺς ἄλλους ὑβριστικῶς δοκεῖ κατὰ τὸ μυθικὸν πρόσχημα προσδέχεσθαι καὶ ἐκ τοῦ Οὐρανοῦ τὸ σκῆπτρον καὶ μεταδι‐ δόναι τῷ Διΐ· καὶ γὰρ ἡ Νὺξ παρ’ ἑκόντος αὐτὸ λαμβάνει</w:t>
      </w:r>
    </w:p>
    <w:p>
      <w:r>
        <w:rPr>
          <w:rFonts w:ascii="Courier New" w:hAnsi="Courier New"/>
          <w:color w:val="555555"/>
          <w:sz w:val="20"/>
        </w:rPr>
        <w:t>[20]</w:t>
      </w:r>
    </w:p>
    <w:p>
      <w:r>
        <w:rPr>
          <w:rFonts w:ascii="Gentium Plus" w:hAnsi="Gentium Plus"/>
          <w:sz w:val="24"/>
        </w:rPr>
        <w:t>θῆκε θεᾶς Νυκτός, 〈ἵν’ ἔχῃ〉 βασιληΐδα τιμήν (Orph. frg 86). καὶ ὁ Οὐρανὸς παρὰ τῆς Νυκτὸς ἑκούσης ὑποδέχεται τὴν ἐπικράτειαν τῶν ὅλων· καὶ ὁ Διόνυσος 〈ὁ〉 τελευταῖος θεῶν βασιλεὺς παρὰ τοῦ Διός· ὁ γὰρ πατὴρ ἱδρύει τε αὐτὸν ἐν τῷ</w:t>
      </w:r>
    </w:p>
    <w:p>
      <w:r>
        <w:rPr>
          <w:rFonts w:ascii="Courier New" w:hAnsi="Courier New"/>
          <w:color w:val="555555"/>
          <w:sz w:val="20"/>
        </w:rPr>
        <w:t>[25]</w:t>
      </w:r>
    </w:p>
    <w:p>
      <w:r>
        <w:rPr>
          <w:rFonts w:ascii="Gentium Plus" w:hAnsi="Gentium Plus"/>
          <w:sz w:val="24"/>
        </w:rPr>
        <w:t>βασιλείῳ θρόνῳ καὶ ἐγχειρίζει τὸ σκῆπτρον καὶ βασιλέα ποιεῖ τῶν ἐγκοσμίων ἁπάντων θεῶν· κλῦτε, θεοί· τόνδ’ ὔμμιν ἐγὼ βασιλῆα τίθημι (Orph. frg 190) λέγει πρὸς τοὺς νέους θεοὺς ὁ Ζεύς. μόνος δ’ ὁ Κρόνος καὶ</w:t>
      </w:r>
    </w:p>
    <w:p>
      <w:r>
        <w:rPr>
          <w:rFonts w:ascii="Courier New" w:hAnsi="Courier New"/>
          <w:color w:val="555555"/>
          <w:sz w:val="20"/>
        </w:rPr>
        <w:t>[30]</w:t>
      </w:r>
    </w:p>
    <w:p>
      <w:r>
        <w:rPr>
          <w:rFonts w:ascii="Gentium Plus" w:hAnsi="Gentium Plus"/>
          <w:sz w:val="24"/>
        </w:rPr>
        <w:t>ἀφαιρεῖται τὸν Οὐρανὸν τὴν βασιλείαν τελέως, καὶ τῷ Διῒ παραχωρεῖ τῆς ἡγεμονίας, τέμνων καὶ τεμνόμενος, ὥς φησιν ὁ μῦθος (Orph. frg 114). ἐπεὶ τοίνυν τὴν τοιαύτην διαδοχὴν ὑβριστικὴν οὖσαν ἐπὶ Κρόνου λεγομένην ἑώρα ὁ Πλάτων παρὰ τοῖς θεολόγοις, μνήμης ἠξίωσεν καὶ τὴν ἐν τῷ</w:t>
      </w:r>
    </w:p>
    <w:p>
      <w:r>
        <w:rPr>
          <w:rFonts w:ascii="Courier New" w:hAnsi="Courier New"/>
          <w:color w:val="555555"/>
          <w:sz w:val="20"/>
        </w:rPr>
        <w:t>[35]</w:t>
      </w:r>
    </w:p>
    <w:p>
      <w:r>
        <w:rPr>
          <w:rFonts w:ascii="Gentium Plus" w:hAnsi="Gentium Plus"/>
          <w:sz w:val="24"/>
        </w:rPr>
        <w:t>ὀνόματι φαντασίαν τῆς ὕβρεως, ἵνα καὶ ταύτῃ προσῆκον ἀποφήνῃ τὸ ὄνομα τῷ θεῷ, καὶ εἰκόνα φέρον τῆς περὶ ἐκεῖ‐ νον μυθευομένης ὕβρεως, ἡμᾶς δ’ ἀναδιδάξῃ καὶ τὰ μυθικὰ πλάσματα πρὸς τὴν ἀλήθειαν ἐπανάγειν ὡς προσήκει περὶ θεῶν καὶ τὴν φαινομένην τερατολογίαν εἰς ἐπιστημονικὴν</w:t>
      </w:r>
    </w:p>
    <w:p>
      <w:r>
        <w:rPr>
          <w:rFonts w:ascii="Courier New" w:hAnsi="Courier New"/>
          <w:color w:val="555555"/>
          <w:sz w:val="20"/>
        </w:rPr>
        <w:t>[40]</w:t>
      </w:r>
    </w:p>
    <w:p>
      <w:r>
        <w:rPr>
          <w:rFonts w:ascii="Gentium Plus" w:hAnsi="Gentium Plus"/>
          <w:sz w:val="24"/>
        </w:rPr>
        <w:t>ἔννοιαν ἀναπέμπειν.</w:t>
      </w:r>
    </w:p>
    <w:p>
      <w:r>
        <w:rPr>
          <w:rFonts w:ascii="Courier New" w:hAnsi="Courier New"/>
          <w:color w:val="555555"/>
          <w:sz w:val="20"/>
        </w:rPr>
        <w:t>[in Cra . 106]</w:t>
      </w:r>
    </w:p>
    <w:p>
      <w:r>
        <w:rPr>
          <w:rFonts w:ascii="Gentium Plus" w:hAnsi="Gentium Plus"/>
          <w:sz w:val="24"/>
        </w:rPr>
        <w:t>Ὅτι τὸ μέγα (p 396b) ἐπὶ τῶν θεῶν οὐ διαστα‐ τῶς, ἀλλὰ νοερῶς ἀκουστέον, καὶ κατὰ τὴν τῆς αἰτίας δύνα‐ μιν, ἀλλ’ οὐ κατὰ τὴν μεριστὴν ὑπεροχήν. ἀλλὰ διὰ τί τὸν Κρόνον διάνοιαν νῦν (p 396b) καλεῖ; ἦ εἰς τὸ πλῆθος</w:t>
      </w:r>
    </w:p>
    <w:p>
      <w:r>
        <w:rPr>
          <w:rFonts w:ascii="Courier New" w:hAnsi="Courier New"/>
          <w:color w:val="555555"/>
          <w:sz w:val="20"/>
        </w:rPr>
        <w:t>[5]</w:t>
      </w:r>
    </w:p>
    <w:p>
      <w:r>
        <w:rPr>
          <w:rFonts w:ascii="Gentium Plus" w:hAnsi="Gentium Plus"/>
          <w:sz w:val="24"/>
        </w:rPr>
        <w:t>ἀπιδὼν τῶν ἐν αὐτῷ νοήσεων καὶ τὰς τάξεις τῶν νοητῶν τὰς ἐν αὐτῷ περιεχομένας καὶ τὴν ἀνέλιξιν τῶν εἰδῶν, ἐπεὶ</w:t>
      </w:r>
    </w:p>
    <w:p>
      <w:r>
        <w:rPr>
          <w:rFonts w:ascii="Courier New" w:hAnsi="Courier New"/>
          <w:color w:val="555555"/>
          <w:sz w:val="20"/>
        </w:rPr>
        <w:t>[10]</w:t>
      </w:r>
    </w:p>
    <w:p>
      <w:r>
        <w:rPr>
          <w:rFonts w:ascii="Gentium Plus" w:hAnsi="Gentium Plus"/>
          <w:sz w:val="24"/>
        </w:rPr>
        <w:t>νον, ἀλλὰ τὰ μέρη δημιουργεῖ. ἀλλ’ ὅταν μὲν ὁ Κρόνος νοῦς λέγηται, διανοίας ἐπέχει τάξιν ὁ Ζεύς· ὅταν δ’ αὖ ὁ Κρόνος διάνοια, πάντως που πρὸς ἄλλον τινὰ νοῦν ὑπέρτερον κατ’ ἀναλογίαν φήσομεν οὕτως καλεῖσθαι. εἴτ’ οὖν τὸν νοητὸν καὶ κρύφιον νοῦν λέγειν ἐθέλοις, εἴτε τὸν ἐκφαντορικὸν εἴτε</w:t>
      </w:r>
    </w:p>
    <w:p>
      <w:r>
        <w:rPr>
          <w:rFonts w:ascii="Courier New" w:hAnsi="Courier New"/>
          <w:color w:val="555555"/>
          <w:sz w:val="20"/>
        </w:rPr>
        <w:t>[15]</w:t>
      </w:r>
    </w:p>
    <w:p>
      <w:r>
        <w:rPr>
          <w:rFonts w:ascii="Gentium Plus" w:hAnsi="Gentium Plus"/>
          <w:sz w:val="24"/>
        </w:rPr>
        <w:t>τὸν συνεκτικὸν εἴτε τὸν τελεσιουργόν, εἴη ἂν ὁ Κρόνος διά‐ νοια πρὸς τούτους ἅπαντας· τὴν γὰρ ἡνωμένην νόησιν εἰς πλῆθος προάγει καὶ πεπλήρωκεν ἑαυτὸν τῶν ἐπὶ πᾶν διεγει‐ ρομένων νοητῶν· ὅθεν δὴ καὶ ἡγεμὼν εἶναι λέγεται τοῦ Τι‐ τανικοῦ γένους καὶ διακρίσεως παντοίας ἔξαρχος καὶ τῆς ἑτε‐</w:t>
      </w:r>
    </w:p>
    <w:p>
      <w:r>
        <w:rPr>
          <w:rFonts w:ascii="Courier New" w:hAnsi="Courier New"/>
          <w:color w:val="555555"/>
          <w:sz w:val="20"/>
        </w:rPr>
        <w:t>[20]</w:t>
      </w:r>
    </w:p>
    <w:p>
      <w:r>
        <w:rPr>
          <w:rFonts w:ascii="Gentium Plus" w:hAnsi="Gentium Plus"/>
          <w:sz w:val="24"/>
        </w:rPr>
        <w:t>ροποιοῦ δυνάμεως. καὶ τάχ’ ἂν ὁ Πλάτων ἐν τούτοις τοῦ τῶν Τιτάνων ὀνόματος διττὰς ἐξηγήσεις ἡμῖν ἀρχοειδεῖς πα‐ ραδίδωσιν, ἃς Ἰάμβλιχός τε καὶ Ἀμέλιος ἀναγέγραφεν· Τιτᾶνας γὰρ ὁ μὲν παρὰ τὸ διατείνειν ἐπὶ πάντα τὰς ἑαυ‐ τῶν δυνάμεις, ὁ δὲ παρὰ τό τι ἄτομον κεκλῆσθαί φησιν,</w:t>
      </w:r>
    </w:p>
    <w:p>
      <w:r>
        <w:rPr>
          <w:rFonts w:ascii="Courier New" w:hAnsi="Courier New"/>
          <w:color w:val="555555"/>
          <w:sz w:val="20"/>
        </w:rPr>
        <w:t>[25]</w:t>
      </w:r>
    </w:p>
    <w:p>
      <w:r>
        <w:rPr>
          <w:rFonts w:ascii="Gentium Plus" w:hAnsi="Gentium Plus"/>
          <w:sz w:val="24"/>
        </w:rPr>
        <w:t>ὡς τοῦ μεριστοῦ καὶ τῆς διακρίσεως τῶν ὅλων εἰς τὰ μέρη τὴν ἀρχὴν ἐκ τούτων λαμβανούσης. ὁ γοῦν Σωκράτης νῦν ταῦτα ἀμφότερα ἐνδείκνυται, μεγάλην τινὰ προσειπὼν (p 396b) τὴν διάνοιαν τοῦ βασιλέως τῶν Τιτάνων· τὸ μὲν γὰρ μέγα τῆς ἐπὶ πάντα διηκούσης ἐστὶν δυνάμεως, τὸ δὲ</w:t>
      </w:r>
    </w:p>
    <w:p>
      <w:r>
        <w:rPr>
          <w:rFonts w:ascii="Courier New" w:hAnsi="Courier New"/>
          <w:color w:val="555555"/>
          <w:sz w:val="20"/>
        </w:rPr>
        <w:t>[30]</w:t>
      </w:r>
    </w:p>
    <w:p>
      <w:r>
        <w:rPr>
          <w:rFonts w:ascii="Gentium Plus" w:hAnsi="Gentium Plus"/>
          <w:sz w:val="24"/>
        </w:rPr>
        <w:t>τινὰ τῆς ἄχρι τῶν μερικωτάτων προϊούσης.</w:t>
      </w:r>
    </w:p>
    <w:p>
      <w:r>
        <w:rPr>
          <w:rFonts w:ascii="Courier New" w:hAnsi="Courier New"/>
          <w:color w:val="555555"/>
          <w:sz w:val="20"/>
        </w:rPr>
        <w:t>[in Cra . 107]</w:t>
      </w:r>
    </w:p>
    <w:p>
      <w:r>
        <w:rPr>
          <w:rFonts w:ascii="Gentium Plus" w:hAnsi="Gentium Plus"/>
          <w:sz w:val="24"/>
        </w:rPr>
        <w:t>Ὅτι τὸ Κρόνος ὄνομα τριχῶς ἀναλύεται νῦν (p 396b)· ὧν ἡ μὲν πρώτη λέγουσα αὐτὸν εἶναι πλήρωμα τῶν νοερῶν ἀγαθῶν καὶ κόρον εἶναι τοῦ θείου νοῦ τῷ ἔμφασιν</w:t>
      </w:r>
    </w:p>
    <w:p>
      <w:r>
        <w:rPr>
          <w:rFonts w:ascii="Courier New" w:hAnsi="Courier New"/>
          <w:color w:val="555555"/>
          <w:sz w:val="20"/>
        </w:rPr>
        <w:t>[5]</w:t>
      </w:r>
    </w:p>
    <w:p>
      <w:r>
        <w:rPr>
          <w:rFonts w:ascii="Gentium Plus" w:hAnsi="Gentium Plus"/>
          <w:sz w:val="24"/>
        </w:rPr>
        <w:t>ὡς ὑβριστικὴ ἐκβάλλεται· ἡ δὲ δευτέρα, τὸν ἀτελῆ καὶ παι‐ δαριώδη ἐμφαίνουσα, ὡσαύτως ἐκβάλλεται· ἡ δὲ τρίτη, καθα‐ ρότητος μεστὸν καὶ ἀχράντου νοήσεως καὶ ἀμειλίκτου ζωῆς προστάτην ἀνυμνοῦσα, εὐδοκιμεῖ. νοῦς γάρ ἐστιν ὁ βασιλεὺς Κρόνος καὶ πάσης νοερᾶς ζωῆς ὑποστάτης, ἀλλὰ νοῦς ἐξῃρη‐</w:t>
      </w:r>
    </w:p>
    <w:p>
      <w:r>
        <w:rPr>
          <w:rFonts w:ascii="Courier New" w:hAnsi="Courier New"/>
          <w:color w:val="555555"/>
          <w:sz w:val="20"/>
        </w:rPr>
        <w:t>[10]</w:t>
      </w:r>
    </w:p>
    <w:p>
      <w:r>
        <w:rPr>
          <w:rFonts w:ascii="Gentium Plus" w:hAnsi="Gentium Plus"/>
          <w:sz w:val="24"/>
        </w:rPr>
        <w:t>μένος τῆς πρὸς τὰ αἰσθητὰ συντάξεως καὶ ἄυλος καὶ χωρι‐ στός, αὐτὸς εἰς ἑαυτὸν ἐπεστραμμένος, ὅς γε καὶ τοὺς ἀπ’ αὐτοῦ προκύψαντας εἰς ἑαυτὸν αὖθις ἐπέστρεψεν καὶ ἐνε‐ κολπίσατο καὶ ἐν ἑαυτῷ σταθερῶς ἵδρυσεν. ὁ μὲν γὰρ δη‐ μιουργὸς τοῦ παντός, εἰ καὶ νοῦς ἐστιν θεῖος, ἀλλὰ διακοσμεῖ</w:t>
      </w:r>
    </w:p>
    <w:p>
      <w:r>
        <w:rPr>
          <w:rFonts w:ascii="Courier New" w:hAnsi="Courier New"/>
          <w:color w:val="555555"/>
          <w:sz w:val="20"/>
        </w:rPr>
        <w:t>[15]</w:t>
      </w:r>
    </w:p>
    <w:p>
      <w:r>
        <w:rPr>
          <w:rFonts w:ascii="Gentium Plus" w:hAnsi="Gentium Plus"/>
          <w:sz w:val="24"/>
        </w:rPr>
        <w:t>τὰ αἰσθητὰ καὶ προνοεῖ τῶν καταδεεστέρων· ὁ δὲ μέγιστος Κρόνος ἐν νοήσεσιν οὐσίωται χωρισταῖς καὶ τῶν ὅλων ὑπερ‐ εχούσαις· οὐ γὰρ ἐς ὕλην πῦρ ἐπέκεινα τὸ πρῶτον ἑὴν δύναμιν κατακλίνει,</w:t>
      </w:r>
    </w:p>
    <w:p>
      <w:r>
        <w:rPr>
          <w:rFonts w:ascii="Courier New" w:hAnsi="Courier New"/>
          <w:color w:val="555555"/>
          <w:sz w:val="20"/>
        </w:rPr>
        <w:t>[20]</w:t>
      </w:r>
    </w:p>
    <w:p>
      <w:r>
        <w:rPr>
          <w:rFonts w:ascii="Gentium Plus" w:hAnsi="Gentium Plus"/>
          <w:sz w:val="24"/>
        </w:rPr>
        <w:t>φησὶ τὸ λόγιον (or chald p 13). τούτου δ’ ἐξήρτηται καὶ ἀπὸ τούτου πρόεισιν ὁ δημιουργός, νοῦς ὑπάρχων περὶ τὸν ἄυλον νοῦν καὶ περὶ αὐτὸν ὡς νοητὸν ἐνεργῶν καὶ τὸ κρύ‐ φιον αὐτοῦ προάγων εἰς τὸ ἐμφανές. νοῦ γὰρ νοῦς ἐστιν ὁ τοῦ κόσμου ποιητής, καί μοι δοκεῖ τῶν νοερῶν ἰδίως κα‐</w:t>
      </w:r>
    </w:p>
    <w:p>
      <w:r>
        <w:rPr>
          <w:rFonts w:ascii="Courier New" w:hAnsi="Courier New"/>
          <w:color w:val="555555"/>
          <w:sz w:val="20"/>
        </w:rPr>
        <w:t>[25]</w:t>
      </w:r>
    </w:p>
    <w:p>
      <w:r>
        <w:rPr>
          <w:rFonts w:ascii="Gentium Plus" w:hAnsi="Gentium Plus"/>
          <w:sz w:val="24"/>
        </w:rPr>
        <w:t>λουμένων θεῶν ἀκρότατος ὢν ὁ Κρόνος, νοῦς μὲν ὡς πρὸς τὸ νοητὸν γένος εἶναι τῶν θεῶν· πάντες γὰρ οἱ νοεροὶ τῶν νοητῶν ἀντέχονται καὶ συνάπτονται ἐκείνοις διὰ τῶν νοήσεων· οἳ τὸν ὑπέρκοσμον πατρικὸν βυθὸν ἴστε νοοῦντες,</w:t>
      </w:r>
    </w:p>
    <w:p>
      <w:r>
        <w:rPr>
          <w:rFonts w:ascii="Courier New" w:hAnsi="Courier New"/>
          <w:color w:val="555555"/>
          <w:sz w:val="20"/>
        </w:rPr>
        <w:t>[30]</w:t>
      </w:r>
    </w:p>
    <w:p>
      <w:r>
        <w:rPr>
          <w:rFonts w:ascii="Gentium Plus" w:hAnsi="Gentium Plus"/>
          <w:sz w:val="24"/>
        </w:rPr>
        <w:t>λέγει πρὸς αὐτοὺς ὁ ὕμνος (or chald p 18)· νοητὸς δὲ ὡς πρὸς τοὺς νοεροὺς πάντας. ταύτην τοίνυν τὴν 〈ἀ〉μέριστον αὐ‐ τοῦ καὶ ἀμέθεκτον ὑπεροχὴν ἡ καθαρότης ἐνδείκνυται· τὸ γὰρ</w:t>
      </w:r>
    </w:p>
    <w:p>
      <w:r>
        <w:rPr>
          <w:rFonts w:ascii="Courier New" w:hAnsi="Courier New"/>
          <w:color w:val="555555"/>
          <w:sz w:val="20"/>
        </w:rPr>
        <w:t>[35]</w:t>
      </w:r>
    </w:p>
    <w:p>
      <w:r>
        <w:rPr>
          <w:rFonts w:ascii="Gentium Plus" w:hAnsi="Gentium Plus"/>
          <w:sz w:val="24"/>
        </w:rPr>
        <w:t>πάσης τῆς πρὸς τὰ καταδεέστερα συντάξεως ὑπερβολὴ καὶ ἡ πρὸς τὸ νοητὸν ἄχραντος ἕνωσις, ὥστε μηδὲ τῆς Κουρητικῆς αὐτὸν δεῖσθαι φρουρᾶς, ὥσπερ τὴν Ῥέαν καὶ τὸν Δία καὶ τὴν Κόρην· πάντες γὰρ οὗτοι διὰ τὰς εἰς τὰ δεύτερα προό‐ δους τῆς ἀτρέπτου φυλακῆς τῶν Κουρήτων ἐδεήθησαν· ὁ δὲ</w:t>
      </w:r>
    </w:p>
    <w:p>
      <w:r>
        <w:rPr>
          <w:rFonts w:ascii="Courier New" w:hAnsi="Courier New"/>
          <w:color w:val="555555"/>
          <w:sz w:val="20"/>
        </w:rPr>
        <w:t>[40]</w:t>
      </w:r>
    </w:p>
    <w:p>
      <w:r>
        <w:rPr>
          <w:rFonts w:ascii="Gentium Plus" w:hAnsi="Gentium Plus"/>
          <w:sz w:val="24"/>
        </w:rPr>
        <w:t>Κρόνος, ἐν ἑαυτῷ μονίμως ἱδρυμένος καὶ ἀφ’ ὅλων τῶν δευ‐ τέρων ἁρπάσας ἑαυτόν, τῆς παρὰ τῶν Κουρήτων ὑπερίδρυται φρουρᾶς, ἔχει δὲ καὶ τούτων ἑνοειδῶς ἐν ἑαυτῷ τὴν αἰτίαν· τὸ γὰρ καθαρὸν τοῦτο καὶ τὸ ἄχραντον ὑπόστασιν παρέχεται πάσαις ταῖς τῶν Κουρήτων προόδοις· διὸ καὶ ἐν τοῖς λογίοις</w:t>
      </w:r>
    </w:p>
    <w:p>
      <w:r>
        <w:rPr>
          <w:rFonts w:ascii="Courier New" w:hAnsi="Courier New"/>
          <w:color w:val="555555"/>
          <w:sz w:val="20"/>
        </w:rPr>
        <w:t>[45]</w:t>
      </w:r>
    </w:p>
    <w:p>
      <w:r>
        <w:rPr>
          <w:rFonts w:ascii="Gentium Plus" w:hAnsi="Gentium Plus"/>
          <w:sz w:val="24"/>
        </w:rPr>
        <w:t>τὴν πρωτίστην πηγὴν τῶν ἀμειλίκτων λέγεται περιέχειν, ἐπο‐ χεῖσθαι δὲ τοῖς ἄλλοις ἅπασιν· νοῦς πατρὸς ἀρράτοις ἐποχούμενος ἰθυντῆρσιν ἄγναμπτον στράπτουσιν ἀμειλίκτου πυρὸς ὁλκοῖς (or chald p 21)·</w:t>
      </w:r>
    </w:p>
    <w:p>
      <w:r>
        <w:rPr>
          <w:rFonts w:ascii="Courier New" w:hAnsi="Courier New"/>
          <w:color w:val="555555"/>
          <w:sz w:val="20"/>
        </w:rPr>
        <w:t>[in Cra . 107 (50)]</w:t>
      </w:r>
    </w:p>
    <w:p>
      <w:r>
        <w:rPr>
          <w:rFonts w:ascii="Gentium Plus" w:hAnsi="Gentium Plus"/>
          <w:sz w:val="24"/>
        </w:rPr>
        <w:t>ἔστιν δ’ οὖν καθαρὸς νοῦς ὡς καὶ τῆς ἀχράντου τάξεως ὑπο‐ στάτης καὶ τῆς νοερᾶς ὅλης διακοσμήσεως ἡγεμών· τοῦδε γὰρ ἐκθρῴσκουσιν ἀμείλικτοί τε κεραυνοί καὶ πρηστηροδόχοι κόλποι ......... πατρογενοῦς Ἑκάτης, καὶ ὑπεζωκὸς πυρὸς ἄνθος</w:t>
      </w:r>
    </w:p>
    <w:p>
      <w:r>
        <w:rPr>
          <w:rFonts w:ascii="Courier New" w:hAnsi="Courier New"/>
          <w:color w:val="555555"/>
          <w:sz w:val="20"/>
        </w:rPr>
        <w:t>[55]</w:t>
      </w:r>
    </w:p>
    <w:p>
      <w:r>
        <w:rPr>
          <w:rFonts w:ascii="Gentium Plus" w:hAnsi="Gentium Plus"/>
          <w:sz w:val="24"/>
        </w:rPr>
        <w:t>ἠδὲ κραταιὸν πνεῦμα πόλων πυρίων ἐπέκεινα (or chald p 20)·</w:t>
      </w:r>
    </w:p>
    <w:p>
      <w:r>
        <w:rPr>
          <w:rFonts w:ascii="Courier New" w:hAnsi="Courier New"/>
          <w:color w:val="555555"/>
          <w:sz w:val="20"/>
        </w:rPr>
        <w:t>[60]</w:t>
      </w:r>
    </w:p>
    <w:p>
      <w:r>
        <w:rPr>
          <w:rFonts w:ascii="Gentium Plus" w:hAnsi="Gentium Plus"/>
          <w:sz w:val="24"/>
        </w:rPr>
        <w:t>ρετος καὶ πασῶν συνοχεὺς τῶν πηγῶν, πάσας ἐπιστρέφων πρὸς ἑαυτὸν καὶ ἑνίζων καὶ χωριστὸς ὢν ἀπὸ πασῶν ἀχράν‐ τως· διὸ καὶ κορόνους ἐστίν, ὡς νοῦς ἄυλος καὶ καθαρὸς καὶ ἱδρύσας ἑαυτὸν ἐν τῇ πατρικῇ σιγῇ, καὶ πατὴρ πατέ‐ ρων ἀνυμνούμενος. ἔστιν οὖν ὁ Κρόνος πατὴρ καὶ νοητός,</w:t>
      </w:r>
    </w:p>
    <w:p>
      <w:r>
        <w:rPr>
          <w:rFonts w:ascii="Courier New" w:hAnsi="Courier New"/>
          <w:color w:val="555555"/>
          <w:sz w:val="20"/>
        </w:rPr>
        <w:t>[65]</w:t>
      </w:r>
    </w:p>
    <w:p>
      <w:r>
        <w:rPr>
          <w:rFonts w:ascii="Gentium Plus" w:hAnsi="Gentium Plus"/>
          <w:sz w:val="24"/>
        </w:rPr>
        <w:t>ὡς πρὸς τοὺς νοεροὺς θεούς.</w:t>
      </w:r>
    </w:p>
    <w:p>
      <w:r>
        <w:rPr>
          <w:rFonts w:ascii="Courier New" w:hAnsi="Courier New"/>
          <w:color w:val="555555"/>
          <w:sz w:val="20"/>
        </w:rPr>
        <w:t>[in Cra . 108]</w:t>
      </w:r>
    </w:p>
    <w:p>
      <w:r>
        <w:rPr>
          <w:rFonts w:ascii="Gentium Plus" w:hAnsi="Gentium Plus"/>
          <w:sz w:val="24"/>
        </w:rPr>
        <w:t>Ὅτι πᾶς νοῦς ἢ ἕστηκε, καὶ ἔστιν νοητὸς τότε ὡς κρείττων κινήσεως, ἢ κινεῖται, καὶ ἔστιν νοερὸς τότε, ἢ ἀμ‐ φότερα, καὶ ἔστιν τότε νοητὸς ἅμα καὶ νοερός. καὶ ἔστιν ὁ μὲν πρῶτος Φάνης, ὁ δὲ δεύτερος, ὁ καὶ κινούμενος καὶ</w:t>
      </w:r>
    </w:p>
    <w:p>
      <w:r>
        <w:rPr>
          <w:rFonts w:ascii="Courier New" w:hAnsi="Courier New"/>
          <w:color w:val="555555"/>
          <w:sz w:val="20"/>
        </w:rPr>
        <w:t>[5]</w:t>
      </w:r>
    </w:p>
    <w:p>
      <w:r>
        <w:rPr>
          <w:rFonts w:ascii="Gentium Plus" w:hAnsi="Gentium Plus"/>
          <w:sz w:val="24"/>
        </w:rPr>
        <w:t>ἑστηκώς, Οὐρανός, ὁ δὲ μόνον κινούμενος Κρόνος.</w:t>
      </w:r>
    </w:p>
    <w:p>
      <w:r>
        <w:rPr>
          <w:rFonts w:ascii="Courier New" w:hAnsi="Courier New"/>
          <w:color w:val="555555"/>
          <w:sz w:val="20"/>
        </w:rPr>
        <w:t>[in Cra . 109]</w:t>
      </w:r>
    </w:p>
    <w:p>
      <w:r>
        <w:rPr>
          <w:rFonts w:ascii="Gentium Plus" w:hAnsi="Gentium Plus"/>
          <w:sz w:val="24"/>
        </w:rPr>
        <w:t>Ὅτι τὸν Κρόνον διὰ τὸ ἀμέριστον αὐτοῦ καὶ ἑνι‐ αῖον καὶ πατρικὸν καὶ ἀγαθουργὸν ἐν τοῖς νοεροῖς εἰς ταὐ‐ τόν τινες ἄγουσι τῇ μιᾷ τῶν πάντων αἰτίᾳ, οὐ καλῶς λέγον‐ τες· ἀναλογεῖ γὰρ αὐτῇ μόνον, ὡς καὶ Ὀρφεὺς (frg 50) τὴν</w:t>
      </w:r>
    </w:p>
    <w:p>
      <w:r>
        <w:rPr>
          <w:rFonts w:ascii="Courier New" w:hAnsi="Courier New"/>
          <w:color w:val="555555"/>
          <w:sz w:val="20"/>
        </w:rPr>
        <w:t>[5]</w:t>
      </w:r>
    </w:p>
    <w:p>
      <w:r>
        <w:rPr>
          <w:rFonts w:ascii="Gentium Plus" w:hAnsi="Gentium Plus"/>
          <w:sz w:val="24"/>
        </w:rPr>
        <w:t>πρώτην πάντων αἰτίαν Χρόνον καλεῖ ὁμωνύμως σχεδὸν τῷ Κρόνῳ, αἱ δὲ θεοπαράδοτοι φῆμαι τὴν θεότητα ταύτην τῷ ἅπαξ χαρακτηρίζουσιν λέγουσαι ἅπαξ ἐπέκεινα· τὸ γὰρ ἅπαξ τῷ ἑνὶ συγγενές.</w:t>
      </w:r>
    </w:p>
    <w:p>
      <w:r>
        <w:rPr>
          <w:rFonts w:ascii="Courier New" w:hAnsi="Courier New"/>
          <w:color w:val="555555"/>
          <w:sz w:val="20"/>
        </w:rPr>
        <w:t>[in Cra . 110]</w:t>
      </w:r>
    </w:p>
    <w:p>
      <w:r>
        <w:rPr>
          <w:rFonts w:ascii="Gentium Plus" w:hAnsi="Gentium Plus"/>
          <w:sz w:val="24"/>
        </w:rPr>
        <w:t>Ὅτι ὁ τοῦ Κρόνου πατὴρ Οὐρανὸς νοῦς ἐστι νοῶν μὲν καὶ ἑαυτόν, ἡνωμένος δὲ τοῖς πρωτίστοις νοητοῖς καὶ ἱδρυμένος σταθερῶς ἐν ἐκείνοις καὶ συνεκτικὸς τῶν νοερῶν πάντων διακόσμων τῷ μένειν ἐν τῇ ἑνώσει τῇ νοητῇ. καὶ</w:t>
      </w:r>
    </w:p>
    <w:p>
      <w:r>
        <w:rPr>
          <w:rFonts w:ascii="Courier New" w:hAnsi="Courier New"/>
          <w:color w:val="555555"/>
          <w:sz w:val="20"/>
        </w:rPr>
        <w:t>[5]</w:t>
      </w:r>
    </w:p>
    <w:p>
      <w:r>
        <w:rPr>
          <w:rFonts w:ascii="Gentium Plus" w:hAnsi="Gentium Plus"/>
          <w:sz w:val="24"/>
        </w:rPr>
        <w:t>ἔστιν συνεκτικὸς οὗτος ὁ θεός, ὥσπερ ὁ Κρόνος διακριτικός, καὶ διὰ τοῦτο πατήρ· προηγεῖται γὰρ τὰ συνοχικὰ αἴτια τῶν διακριτικῶν καὶ τῶν νοερῶν μόνον τὰ νοητὰ ἅμα καὶ νοερά.</w:t>
      </w:r>
    </w:p>
    <w:p>
      <w:r>
        <w:rPr>
          <w:rFonts w:ascii="Courier New" w:hAnsi="Courier New"/>
          <w:color w:val="555555"/>
          <w:sz w:val="20"/>
        </w:rPr>
        <w:t>[10]</w:t>
      </w:r>
    </w:p>
    <w:p>
      <w:r>
        <w:rPr>
          <w:rFonts w:ascii="Gentium Plus" w:hAnsi="Gentium Plus"/>
          <w:sz w:val="24"/>
        </w:rPr>
        <w:t>διακοσμήσεις θεῶν, τὰς μὲν ἐν ἑαυτῷ μενούσας μόνον, ἃς δὴ καὶ κατέχει παρ’ ἑαυτῷ, τὰς δὲ μενούσας καὶ προϊούσας, ἃς δὴ μετὰ τὴν ἔκφανσιν ἀποκρύπτειν λέγεται, καὶ μετὰ ταύτας ἁπάσας τὰς ἐπὶ πᾶν προϊούσας καὶ διακρινομένας ἀπὸ τοῦ πατρός· καὶ γὰρ μονάδας παράγει δισσὰς καὶ τριάδας ἰσα‐</w:t>
      </w:r>
    </w:p>
    <w:p>
      <w:r>
        <w:rPr>
          <w:rFonts w:ascii="Courier New" w:hAnsi="Courier New"/>
          <w:color w:val="555555"/>
          <w:sz w:val="20"/>
        </w:rPr>
        <w:t>[15]</w:t>
      </w:r>
    </w:p>
    <w:p>
      <w:r>
        <w:rPr>
          <w:rFonts w:ascii="Gentium Plus" w:hAnsi="Gentium Plus"/>
          <w:sz w:val="24"/>
        </w:rPr>
        <w:t>ρίθμους ταῖς μονάσι καὶ ἑβδομάδας· ἀλλὰ ταῦτα μὲν ἐν ἄλ‐ λοις ἐπὶ πλέον ἐξήτασται. ὠνόμασται δ’ οὕτως καθ’ ὁμοιότητα τοῦ φαινομένου οὐρανοῦ. ἑκάτερος γὰρ αὐτῶν σφίγγει καὶ συνέχει τὰ ἐν αὐτοῖς περιεχόμενα πάντα, καὶ μίαν τὴν τοῦ ὅλου κόσμου</w:t>
      </w:r>
    </w:p>
    <w:p>
      <w:r>
        <w:rPr>
          <w:rFonts w:ascii="Courier New" w:hAnsi="Courier New"/>
          <w:color w:val="555555"/>
          <w:sz w:val="20"/>
        </w:rPr>
        <w:t>[20]</w:t>
      </w:r>
    </w:p>
    <w:p>
      <w:r>
        <w:rPr>
          <w:rFonts w:ascii="Gentium Plus" w:hAnsi="Gentium Plus"/>
          <w:sz w:val="24"/>
        </w:rPr>
        <w:t>ἀπεργάζονται συμπάθειαν καὶ συνέχειαν· ἡ γὰρ συνέχεια δευ‐ τέρα τῆς ἑνοποιοῦ δυνάμεως καὶ ἀπ’ ἐκείνης πρόεισιν. ἐν μὲν οὖν τῷ Φαίδρῳ (p 246bsqq) τὴν εἰς τὰ δεύτερα πάντα ποίησιν τοῦ οὐρανοῦ παραδίδωσιν, καὶ ὅπως διὰ τῆς ἀνα‐ φορᾶς ἀνάγει πάντα καὶ συνελίσσει πρὸς τὸ νοητόν, καὶ τίς</w:t>
      </w:r>
    </w:p>
    <w:p>
      <w:r>
        <w:rPr>
          <w:rFonts w:ascii="Courier New" w:hAnsi="Courier New"/>
          <w:color w:val="555555"/>
          <w:sz w:val="20"/>
        </w:rPr>
        <w:t>[25]</w:t>
      </w:r>
    </w:p>
    <w:p>
      <w:r>
        <w:rPr>
          <w:rFonts w:ascii="Gentium Plus" w:hAnsi="Gentium Plus"/>
          <w:sz w:val="24"/>
        </w:rPr>
        <w:t>μὲν ἡ ἐν αὐτῷ ἀκρότης, τί δὲ τὸ βάθος τῆς ὅλης αὐτοῦ δια‐ κοσμήσεως, τί δὲ τὸ πέρας τῆς προόδου πάσης· ἐνταῦθα δ’ ἀπὸ τῶν ὀνομάτων τὴν ἐν τοῖς πράγμασιν ἀλήθειαν μετα‐ διώκων, τὴν ἐνέργειαν αὐτοῦ τὴν πρὸς τὰ ὑψηλότερα καὶ ἁπλούστερα καὶ ἐγγυτέρω τοῦ ἑνὸς τεταγμένα ἐκφωνεῖ, καὶ</w:t>
      </w:r>
    </w:p>
    <w:p>
      <w:r>
        <w:rPr>
          <w:rFonts w:ascii="Courier New" w:hAnsi="Courier New"/>
          <w:color w:val="555555"/>
          <w:sz w:val="20"/>
        </w:rPr>
        <w:t>[30]</w:t>
      </w:r>
    </w:p>
    <w:p>
      <w:r>
        <w:rPr>
          <w:rFonts w:ascii="Gentium Plus" w:hAnsi="Gentium Plus"/>
          <w:sz w:val="24"/>
        </w:rPr>
        <w:t>ἔοικε σαφῶς ἐν τούτοις ἐξηγεῖσθαι τὴν τοῦ Οὐρανοῦ τάξιν νοητὴν οὖσαν καὶ νοεράν. εἰ γὰρ ὁρᾷ τὰ ἄνω, νοερῶς ἐνεργεῖ καὶ ἔστι πρὸ αὐτοῦ τὸ νοητὸν γένος τῶν θεῶν, πρὸς ὃ βλέ‐ πων νοερός ἐστιν, ὥσπερ τοῖς ἀπ’ αὐτοῦ προϊοῦσι νοητός. τίνα δ’ οὖν ἐστιν αὐτοῦ ἄνω; ἧ δῆλον ὡς ὁ ὑπερουράνιος</w:t>
      </w:r>
    </w:p>
    <w:p>
      <w:r>
        <w:rPr>
          <w:rFonts w:ascii="Courier New" w:hAnsi="Courier New"/>
          <w:color w:val="555555"/>
          <w:sz w:val="20"/>
        </w:rPr>
        <w:t>[35]</w:t>
      </w:r>
    </w:p>
    <w:p>
      <w:r>
        <w:rPr>
          <w:rFonts w:ascii="Gentium Plus" w:hAnsi="Gentium Plus"/>
          <w:sz w:val="24"/>
        </w:rPr>
        <w:t>τόπος καὶ 〈ἡ〉 ἀχρώματος καὶ ἀσχημάτιστος καὶ ἀνα‐ φὴς οὐσία καὶ πᾶν τὸ νοητὸν πλάτος, ὡς μὲν ἂν ὁ Πλά‐</w:t>
      </w:r>
    </w:p>
    <w:p>
      <w:r>
        <w:rPr>
          <w:rFonts w:ascii="Courier New" w:hAnsi="Courier New"/>
          <w:color w:val="555555"/>
          <w:sz w:val="20"/>
        </w:rPr>
        <w:t>[40]</w:t>
      </w:r>
    </w:p>
    <w:p>
      <w:r>
        <w:rPr>
          <w:rFonts w:ascii="Gentium Plus" w:hAnsi="Gentium Plus"/>
          <w:sz w:val="24"/>
        </w:rPr>
        <w:t>ὁριζόμενος τῷ Αἰθέρι, κάτωθεν δὲ τῷ Φάνητι (πάντα γὰρ τὰ μεταξὺ τούτων συμπληροῖ τὸν νοητὸν διάκοσμον); τοῦτον δ’ ἑνικῶς καὶ πληθυντικῶς καλεῖ νῦν (p 396bc), ἐπειδὴ καὶ ἥνωται πάντα ἐκεῖ ἅμα καὶ διακέκριται ἰδίως ἕκαστον κατ’ ἄκραν ἕνωσίν τε καὶ διάκρισιν.</w:t>
      </w:r>
    </w:p>
    <w:p>
      <w:r>
        <w:rPr>
          <w:rFonts w:ascii="Courier New" w:hAnsi="Courier New"/>
          <w:color w:val="555555"/>
          <w:sz w:val="20"/>
        </w:rPr>
        <w:t>[45]</w:t>
      </w:r>
    </w:p>
    <w:p>
      <w:r>
        <w:rPr>
          <w:rFonts w:ascii="Gentium Plus" w:hAnsi="Gentium Plus"/>
          <w:sz w:val="24"/>
        </w:rPr>
        <w:t>μετεωρολόγους δὲ νῦν (p 396c) ἀκουστέον οἰκείως τοὺς ἀναγωγὸν βίον ἑλομένους καὶ νοερῶς ζῶντας καὶ μὴ ὄντας ἐμβριθεῖς καὶ ὀπισθοβαρεῖς, ἀλλὰ πρὸς τὸ ἄναν‐ τες τοῦ θεωρητικοῦ βίου μετεωριζομένους. ἡ γὰρ ἐκεῖ λεγο‐ μένη Γῆ μητρικῶς ὑφίστησιν ὅσα ὁ Οὐρανὸς πατρικῶς ὁ</w:t>
      </w:r>
    </w:p>
    <w:p>
      <w:r>
        <w:rPr>
          <w:rFonts w:ascii="Courier New" w:hAnsi="Courier New"/>
          <w:color w:val="555555"/>
          <w:sz w:val="20"/>
        </w:rPr>
        <w:t>[in Cra . 110 (50)]</w:t>
      </w:r>
    </w:p>
    <w:p>
      <w:r>
        <w:rPr>
          <w:rFonts w:ascii="Gentium Plus" w:hAnsi="Gentium Plus"/>
          <w:sz w:val="24"/>
        </w:rPr>
        <w:t>ταύτῃ σύστοιχος, καὶ ὁ ἐκεῖ ἐνεργῶν οἰκείως λέγοιτ’ ἂν με‐ τεωρολόγος. ὁ γοῦν Οὐρανὸς συνεκτικῆς ὢν φύσεως ὑπερήπλωται μὲν καὶ τῶν Κρονίων διακόσμων καὶ πάσης τῆς νοερᾶς ὑποστά‐ σεως, καὶ παράγει ἀφ’ ἑαυτοῦ πᾶσάν τε τὴν Τιτανικὴν γέ‐</w:t>
      </w:r>
    </w:p>
    <w:p>
      <w:r>
        <w:rPr>
          <w:rFonts w:ascii="Courier New" w:hAnsi="Courier New"/>
          <w:color w:val="555555"/>
          <w:sz w:val="20"/>
        </w:rPr>
        <w:t>[55]</w:t>
      </w:r>
    </w:p>
    <w:p>
      <w:r>
        <w:rPr>
          <w:rFonts w:ascii="Gentium Plus" w:hAnsi="Gentium Plus"/>
          <w:sz w:val="24"/>
        </w:rPr>
        <w:t>νεσιν καὶ πρό γε ταύτης τὴν τελεσιουργὸν καὶ τὴν φρουρη‐ τικήν, καὶ ὅλως πάντων τῶν ἀγαθῶν ἐξηγεῖται τοῖς νοεροῖς θεοῖς. καὶ ἐπειδὴ τὸν Κρόνον διὰ τῆς ἀσχέτου πρὸς τὰ ἐγ‐ κόσμια νοήσεως ἀνύμνησεν (p 396b) καὶ τῆς εἰς τὴν ἑαυτοῦ περιωπὴν ἐπεστραμμένης ζωῆς, τὸν Οὐρανὸν δι’ ἄλλης ἐνερ‐</w:t>
      </w:r>
    </w:p>
    <w:p>
      <w:r>
        <w:rPr>
          <w:rFonts w:ascii="Courier New" w:hAnsi="Courier New"/>
          <w:color w:val="555555"/>
          <w:sz w:val="20"/>
        </w:rPr>
        <w:t>[60]</w:t>
      </w:r>
    </w:p>
    <w:p>
      <w:r>
        <w:rPr>
          <w:rFonts w:ascii="Gentium Plus" w:hAnsi="Gentium Plus"/>
          <w:sz w:val="24"/>
        </w:rPr>
        <w:t>γείας τελεωτέρας ἀνευφημεῖ (p 396c)· τὸ γὰρ τοῖς ὑψηλο‐ τέροις συνάπτεσθαι τοῦ πρὸς ἑαυτὸν ἐπεστράφθαι μεῖζόν ἐστιν ἀγαθόν. μηδεὶς δ’ οἰέσθω διὰ ταῦτα μεμερισμένας εἶναι τὰς ἐνερ‐ γείας τὰς εἰρημένας ἐν τοῖς θεοῖς, οἷον ἐν μὲν τῷ Διῒ μόνην</w:t>
      </w:r>
    </w:p>
    <w:p>
      <w:r>
        <w:rPr>
          <w:rFonts w:ascii="Courier New" w:hAnsi="Courier New"/>
          <w:color w:val="555555"/>
          <w:sz w:val="20"/>
        </w:rPr>
        <w:t>[65]</w:t>
      </w:r>
    </w:p>
    <w:p>
      <w:r>
        <w:rPr>
          <w:rFonts w:ascii="Gentium Plus" w:hAnsi="Gentium Plus"/>
          <w:sz w:val="24"/>
        </w:rPr>
        <w:t>τὴν πρόνοιαν, ἐν δὲ τῷ Κρόνῳ τὴν πρὸς ἑαυτὸν στροφὴν μόνην, ἐν δὲ τῷ Οὐρανῷ τὴν πρὸς τὸ νοητὸν μόνην ἀνάτα‐</w:t>
      </w:r>
    </w:p>
    <w:p>
      <w:r>
        <w:rPr>
          <w:rFonts w:ascii="Courier New" w:hAnsi="Courier New"/>
          <w:color w:val="555555"/>
          <w:sz w:val="20"/>
        </w:rPr>
        <w:t>[70]</w:t>
      </w:r>
    </w:p>
    <w:p>
      <w:r>
        <w:rPr>
          <w:rFonts w:ascii="Gentium Plus" w:hAnsi="Gentium Plus"/>
          <w:sz w:val="24"/>
        </w:rPr>
        <w:t>φησὶν ὁ Τίμαιος (p 39e)· ὡς δ’ Ὀρφεὺς (frg 123) ἐνθέῳ στόματι λέγει, καὶ καταπίνει τὸν πρόγονον αὐτοῦ τὸν Φάνητα καὶ ἐγκολπίζεται πάσας αὐτοῦ τὰς δυνάμεις ὁ Ζεὺς καὶ γίνε‐ ται πάντα νοερῶς ὅσαπερ ἦν ἐκεῖνος νοητῶς, καὶ ὁ Κρόνος πάσης τῆς δημιουργίας ἐνδίδωσι τῷ Διῒ τὰς ἀρχὰς καὶ τῆς</w:t>
      </w:r>
    </w:p>
    <w:p>
      <w:r>
        <w:rPr>
          <w:rFonts w:ascii="Courier New" w:hAnsi="Courier New"/>
          <w:color w:val="555555"/>
          <w:sz w:val="20"/>
        </w:rPr>
        <w:t>[75]</w:t>
      </w:r>
    </w:p>
    <w:p>
      <w:r>
        <w:rPr>
          <w:rFonts w:ascii="Gentium Plus" w:hAnsi="Gentium Plus"/>
          <w:sz w:val="24"/>
        </w:rPr>
        <w:t>εἰς τὰ αἰσθητὰ προνοίας, καὶ ἑαυτὸν νοῶν ἥνωται τοῖς πρω‐ τίστοις νοητοῖς καὶ πεπλήρωται τῶν ἐκεῖθεν ἀγαθῶν· διὸ καὶ τρέφεσθαί φησιν (frg 114) αὐτὸν ὁ θεολόγος ὑπὸ τῆς Νυκτός, ἐκ πάντων δὲ Κρόνον Νὺξ ἔτρεφεν ἠδ’ ἀτίταλλεν</w:t>
      </w:r>
    </w:p>
    <w:p>
      <w:r>
        <w:rPr>
          <w:rFonts w:ascii="Courier New" w:hAnsi="Courier New"/>
          <w:color w:val="555555"/>
          <w:sz w:val="20"/>
        </w:rPr>
        <w:t>[80]</w:t>
      </w:r>
    </w:p>
    <w:p>
      <w:r>
        <w:rPr>
          <w:rFonts w:ascii="Gentium Plus" w:hAnsi="Gentium Plus"/>
          <w:sz w:val="24"/>
        </w:rPr>
        <w:t>(orph. frg 98)· εἰ οὖν τροφὴ τὸ νοητόν, διακορής ἐστιν ὁ Κρόνος οὐ μόνον τῶν συστοίχων αὐτῷ νοητῶν, ἀλλὰ τῆς τῶν ἀκροτάτων καὶ κρυφίων νοήσεων. καὶ δὴ καὶ αὐτὸς ὁ Οὐρανὸς πάντα μὲν τὰ δεύτερα πληροῖ τῶν οἰκείων ἀγαθῶν, πάντα δὲ φρουρεῖ</w:t>
      </w:r>
    </w:p>
    <w:p>
      <w:r>
        <w:rPr>
          <w:rFonts w:ascii="Courier New" w:hAnsi="Courier New"/>
          <w:color w:val="555555"/>
          <w:sz w:val="20"/>
        </w:rPr>
        <w:t>[85]</w:t>
      </w:r>
    </w:p>
    <w:p>
      <w:r>
        <w:rPr>
          <w:rFonts w:ascii="Gentium Plus" w:hAnsi="Gentium Plus"/>
          <w:sz w:val="24"/>
        </w:rPr>
        <w:t>ταῖς ἀκμαιοτάταις ἑαυτοῦ δυνάμεσιν, καὶ τὰς ἀειζώους αὐγὰς αὐτῷ παρέδωκε συνέχειν καὶ φρουρεῖν ἄνωθεν ὁ πατήρ· νοεῖ δ’ ἑαυτὸν καὶ ἐπέστραπται πρὸς τὰ ἐν ἑαυτῷ νοητά, καὶ τὴν νόησιν αὐτοῦ ταύτην περιφορὰν ὁ Πλάτων ἐν τῷ Φαίδρῳ (p 247c) προσείρηκεν· ὡς γὰρ τὸ κύκλῳ κινούμενον περὶ τὸ</w:t>
      </w:r>
    </w:p>
    <w:p>
      <w:r>
        <w:rPr>
          <w:rFonts w:ascii="Courier New" w:hAnsi="Courier New"/>
          <w:color w:val="555555"/>
          <w:sz w:val="20"/>
        </w:rPr>
        <w:t>[90]</w:t>
      </w:r>
    </w:p>
    <w:p>
      <w:r>
        <w:rPr>
          <w:rFonts w:ascii="Gentium Plus" w:hAnsi="Gentium Plus"/>
          <w:sz w:val="24"/>
        </w:rPr>
        <w:t>ἑαυτοῦ κινεῖται κέντρον, οὕτως καὶ ὁ Οὐρανὸς περὶ τὸ ἑαυ‐ τοῦ νοητὸν ἐνεργεῖ κατὰ τὴν νοερὰν περιφοράν. ἀλλὰ πάν‐ των ὄντων ἐν πᾶσι καὶ ἑκάστου πάσας ἔχοντος τὰς ἐνεργείας, ἄλλος κατ’ ἄλλην ἐξέχει καὶ κατὰ ταύτην χαρακτηρίζεται δια‐ φερόντως· ὁ μὲν Ζεὺς κατὰ τὴν πρόνοιαν, διὸ καὶ οὕτως</w:t>
      </w:r>
    </w:p>
    <w:p>
      <w:r>
        <w:rPr>
          <w:rFonts w:ascii="Courier New" w:hAnsi="Courier New"/>
          <w:color w:val="555555"/>
          <w:sz w:val="20"/>
        </w:rPr>
        <w:t>[95]</w:t>
      </w:r>
    </w:p>
    <w:p>
      <w:r>
        <w:rPr>
          <w:rFonts w:ascii="Gentium Plus" w:hAnsi="Gentium Plus"/>
          <w:sz w:val="24"/>
        </w:rPr>
        <w:t>ἀναλέλυται αὐτοῦ τὸ ὄνομα νῦν (p 396b)· ὁ δὲ Κρόνος κατὰ τὴν εἰς ἑαυτὸν στροφὴν (ὅθεν καὶ ἀγκυλομήτης), διὸ καὶ τὴν ὀρθότητα τοῦ ὀνόματος οὕτως ἐποιούμεθα (p 59,5)· ὁ δὲ Οὐρανὸς κατὰ τὴν πρὸς τὰ κρείττονα σχέσιν, ἀφ’ ἧς καὶ τὴν προσηγορίαν ἔσχεν, ἐπεὶ καὶ τὸ ὑφιστάνειν αὐτὸν τὸν</w:t>
      </w:r>
    </w:p>
    <w:p>
      <w:r>
        <w:rPr>
          <w:rFonts w:ascii="Courier New" w:hAnsi="Courier New"/>
          <w:color w:val="555555"/>
          <w:sz w:val="20"/>
        </w:rPr>
        <w:t>[in Cra . 110 (100)]</w:t>
      </w:r>
    </w:p>
    <w:p>
      <w:r>
        <w:rPr>
          <w:rFonts w:ascii="Gentium Plus" w:hAnsi="Gentium Plus"/>
          <w:sz w:val="24"/>
        </w:rPr>
        <w:t>καθαρὸν καὶ Κρόνιον νοῦν τὴν ἐπὶ θάτερα αὐτοῦ παρίστησιν ἐνέργειαν. πολλῶν δ’ οὐσῶν ἐν τῷ Οὐρανῷ δυνάμεων, οἷον συνεκτικῶν φρουρητικῶν ἐπιστρεπτικῶν, εὕροις ἂν πάσαις ἐφαρμόζον τὸ ὄνομα τοῦτο οἰκείως· τό τε γὰρ συνεκτικὸν διὰ τὸ τοὺς νοεροὺς ὁρίζειν θεοὺς σημαίνεται (τὸ γὰρ συνεκτικὸν</w:t>
      </w:r>
    </w:p>
    <w:p>
      <w:r>
        <w:rPr>
          <w:rFonts w:ascii="Courier New" w:hAnsi="Courier New"/>
          <w:color w:val="555555"/>
          <w:sz w:val="20"/>
        </w:rPr>
        <w:t>[105]</w:t>
      </w:r>
    </w:p>
    <w:p>
      <w:r>
        <w:rPr>
          <w:rFonts w:ascii="Gentium Plus" w:hAnsi="Gentium Plus"/>
          <w:sz w:val="24"/>
        </w:rPr>
        <w:t>ὁριστικὸν τοῦ ἐν αὐτῷ πλήθους), καὶ τὸ φρουρητικὸν τῶν ὅλων διὰ τὸ τῆς νοερᾶς οὐσίας οὖρον καὶ ἀσφάλειαν ὑπάρχειν αὐτόν, καὶ τὸ ἐπιστρεπτικὸν διὰ τὸ πρὸς τὰ ἄνω τὰ ὁρῶντα καὶ νοοῦντα ἐπιστρέφειν· ταῦτα δὲ πάντα τῷ Οὐρανῷ οἰκεῖα. οὐ γὰρ φόβος μὴ διασκεδασθῶσιν οἱ θεοί, ἵνα δέωνται τῶν</w:t>
      </w:r>
    </w:p>
    <w:p>
      <w:r>
        <w:rPr>
          <w:rFonts w:ascii="Courier New" w:hAnsi="Courier New"/>
          <w:color w:val="555555"/>
          <w:sz w:val="20"/>
        </w:rPr>
        <w:t>[110]</w:t>
      </w:r>
    </w:p>
    <w:p>
      <w:r>
        <w:rPr>
          <w:rFonts w:ascii="Gentium Plus" w:hAnsi="Gentium Plus"/>
          <w:sz w:val="24"/>
        </w:rPr>
        <w:t>συνεκτικῶν αἰτίων, ἢ μεταβολὴν ὑπομείνωσιν, ἵνα ὑπὸ τῶν φρουρητικῶν σῴζωνται· ἀλλὰ διὰ τῆς ἐπιστρεπτικῆς ἐνεργείας ὁμοῦ πάντα νῦν (p 396bc) ὁ Σωκράτης ἐδήλωσεν· τοῦτο γάρ ἐστι τὸ τὰ ἄνω ὁρᾶν, τὸ πρὸς αὐτὰ ἐπεστράφθαι καὶ διὰ τοῦτο συνέχεσθαι καὶ φρουρεῖσθαι. καί μοι δοκεῖ καὶ ταύ‐</w:t>
      </w:r>
    </w:p>
    <w:p>
      <w:r>
        <w:rPr>
          <w:rFonts w:ascii="Courier New" w:hAnsi="Courier New"/>
          <w:color w:val="555555"/>
          <w:sz w:val="20"/>
        </w:rPr>
        <w:t>[115]</w:t>
      </w:r>
    </w:p>
    <w:p>
      <w:r>
        <w:rPr>
          <w:rFonts w:ascii="Gentium Plus" w:hAnsi="Gentium Plus"/>
          <w:sz w:val="24"/>
        </w:rPr>
        <w:t>την τὴν ἰδιότητα ἔχειν ὁ Οὐρανὸς κατὰ τὴν πρὸς τὸν νοητὸν αἰῶνα καὶ τὴν νοητὴν ὁλότητα ἀναλογίαν· καὶ γὰρ τὸν αἰῶνα ὁ Τίμαιος (p 37d) τούτῳ διαφερόντως ἐχαρακτήρισεν, τῷ μέ‐ νειν ἐν τῷ πρὸ αὐτοῦ ἑνὶ καὶ τῷ ἐνιδρῦσθαι τῇ ἀκρότητι τῶν νοητῶν, καὶ τὸν Οὐρανὸν ὁ Σωκράτης (Crat. p 396bc) τῷ</w:t>
      </w:r>
    </w:p>
    <w:p>
      <w:r>
        <w:rPr>
          <w:rFonts w:ascii="Courier New" w:hAnsi="Courier New"/>
          <w:color w:val="555555"/>
          <w:sz w:val="20"/>
        </w:rPr>
        <w:t>[120]</w:t>
      </w:r>
    </w:p>
    <w:p>
      <w:r>
        <w:rPr>
          <w:rFonts w:ascii="Gentium Plus" w:hAnsi="Gentium Plus"/>
          <w:sz w:val="24"/>
        </w:rPr>
        <w:t>ὁρᾶν τὰ ἄνω, δηλαδὴ τὸν ὑπερουράνιον τόπον καὶ ὅσα τῇ θεοθρέμμονι σιγῇ περιείληπται τῶν πατέρων. ὥσπερ οὖν ὁ Παρμενίδης διὰ τῆς ὁλότητος ἑκατέραν τῶν τάξεων τού‐</w:t>
      </w:r>
    </w:p>
    <w:p>
      <w:r>
        <w:rPr>
          <w:rFonts w:ascii="Courier New" w:hAnsi="Courier New"/>
          <w:color w:val="555555"/>
          <w:sz w:val="20"/>
        </w:rPr>
        <w:t>[125]</w:t>
      </w:r>
    </w:p>
    <w:p>
      <w:r>
        <w:rPr>
          <w:rFonts w:ascii="Gentium Plus" w:hAnsi="Gentium Plus"/>
          <w:sz w:val="24"/>
        </w:rPr>
        <w:t>Τίμαιος καὶ ὁ Σωκράτης αὐτὸν ἐκφαίνουσιν. ἀλλ’ ἡ στροφὴ διάφορος ὥσπερ καὶ ἡ ὁλότης· νοητὴ μὲν γὰρ ἡ τοῦ αἰῶνος, διόπερ ἐκεῖνον οὐχ ὁρᾶν εἶπε τὸ πρὸ ἑαυτοῦ νοητὸν ὁ Τίμαιος, ἀλλὰ (p 37d) μένειν σταθερῶς μόνον· νοερὰ δ’ ἡ τοῦ Οὐρανοῦ, καὶ διὰ τοῦτό φησιν αὐτὸν ὁ Σωκράτης ὁρᾶν</w:t>
      </w:r>
    </w:p>
    <w:p>
      <w:r>
        <w:rPr>
          <w:rFonts w:ascii="Courier New" w:hAnsi="Courier New"/>
          <w:color w:val="555555"/>
          <w:sz w:val="20"/>
        </w:rPr>
        <w:t>[130]</w:t>
      </w:r>
    </w:p>
    <w:p>
      <w:r>
        <w:rPr>
          <w:rFonts w:ascii="Gentium Plus" w:hAnsi="Gentium Plus"/>
          <w:sz w:val="24"/>
        </w:rPr>
        <w:t>τὰ ἄνω καὶ διὰ τὸ ἑαυτόν τε ἐπιστρέφειν καὶ φρουρεῖν καὶ συνέχειν καὶ τὰ μετ’ αὐτὸν πάντα, ὅθεν καὶ ἐν τῷ Φαίδρῳ (p 247c) τῇ ἑαυτοῦ περιφορᾷ λέγεται πάντα περιάγειν εἰς τὸν ὑπερουράνιον τόπον καὶ τὴν τῶν πρωτίστων νοητῶν περιωπήν.</w:t>
      </w:r>
    </w:p>
    <w:p>
      <w:r>
        <w:rPr>
          <w:rFonts w:ascii="Courier New" w:hAnsi="Courier New"/>
          <w:color w:val="555555"/>
          <w:sz w:val="20"/>
        </w:rPr>
        <w:t>[in Cra . 111]</w:t>
      </w:r>
    </w:p>
    <w:p>
      <w:r>
        <w:rPr>
          <w:rFonts w:ascii="Gentium Plus" w:hAnsi="Gentium Plus"/>
          <w:sz w:val="24"/>
        </w:rPr>
        <w:t>Ὅτι τριῶν ὄντων τούτων πατέρων τε καὶ βασιλέων, ὧν καὶ ὁ Σωκράτης ἐν τούτοις (p 396a—d) πεποίηται μνείαν, μόνος ὁ Κρόνος δοκεῖ βιαίως καὶ λαμβάνειν τὴν ἀρχὴν παρὰ τοῦ σφετέρου πατρὸς καὶ διδόναι τῷ μετ’ αὐτόν. θρυλοῦσι</w:t>
      </w:r>
    </w:p>
    <w:p>
      <w:r>
        <w:rPr>
          <w:rFonts w:ascii="Courier New" w:hAnsi="Courier New"/>
          <w:color w:val="555555"/>
          <w:sz w:val="20"/>
        </w:rPr>
        <w:t>[5]</w:t>
      </w:r>
    </w:p>
    <w:p>
      <w:r>
        <w:rPr>
          <w:rFonts w:ascii="Gentium Plus" w:hAnsi="Gentium Plus"/>
          <w:sz w:val="24"/>
        </w:rPr>
        <w:t>γοῦν οἱ μυθοπλάσται Οὐρανίας τομὰς καὶ Κρονίας λέγοντες· τὸ δ’ αἴτιον, ὅτι συνεκτικῆς μέν ἐστιν τάξεως ὁ Οὐρανός, Τιτανικῆς δ’ ὁ Κρόνος, δημιουργικῆς δ’ ὁ Ζεύς· τὸ δ’ αὖ Τιτανικὸν γένος διακρίσεσι χαίρει καὶ ἑτερότησι, προόδοις τε καὶ πολλαπλασιασμοῖς τῶν δυνάμεων. ὁ τοίνυν Κρόνος ὡς</w:t>
      </w:r>
    </w:p>
    <w:p>
      <w:r>
        <w:rPr>
          <w:rFonts w:ascii="Courier New" w:hAnsi="Courier New"/>
          <w:color w:val="555555"/>
          <w:sz w:val="20"/>
        </w:rPr>
        <w:t>[10]</w:t>
      </w:r>
    </w:p>
    <w:p>
      <w:r>
        <w:rPr>
          <w:rFonts w:ascii="Gentium Plus" w:hAnsi="Gentium Plus"/>
          <w:sz w:val="24"/>
        </w:rPr>
        <w:t>διαιρετικὸς θεὸς χωρίζει τὴν ἑαυτοῦ βασιλείαν ἀπὸ τῆς τοῦ Οὐρανοῦ, ὡς δὲ νοῦς καθαρὸς ἐξῄρηται τῆς εἰς τὴν ὕλην ποιήσεως· διὸ καὶ τὸ δημιουργικὸν γένος πάλιν ἀπ’ αὐτοῦ διακρίνεται. ἐφ’ ἑκάτερα δ’ οὖν ἡ τομὴ αὕτη· καθόσον μὲν γάρ ἐστιν Τιτάν, τῶν συνεκτικῶν αἰτίων ἀποτέτμηται· καθό‐</w:t>
      </w:r>
    </w:p>
    <w:p>
      <w:r>
        <w:rPr>
          <w:rFonts w:ascii="Courier New" w:hAnsi="Courier New"/>
          <w:color w:val="555555"/>
          <w:sz w:val="20"/>
        </w:rPr>
        <w:t>[15]</w:t>
      </w:r>
    </w:p>
    <w:p>
      <w:r>
        <w:rPr>
          <w:rFonts w:ascii="Gentium Plus" w:hAnsi="Gentium Plus"/>
          <w:sz w:val="24"/>
        </w:rPr>
        <w:t>σον δ’ οὐ δίδωσιν ἑαυτὸν τῇ εἰς ὕλην δημιουργίᾳ, τοῦ δημι‐ ουργοῦ Διὸς ἀποτέτμηται.</w:t>
      </w:r>
    </w:p>
    <w:p>
      <w:r>
        <w:rPr>
          <w:rFonts w:ascii="Courier New" w:hAnsi="Courier New"/>
          <w:color w:val="555555"/>
          <w:sz w:val="20"/>
        </w:rPr>
        <w:t>[in Cra . 112]</w:t>
      </w:r>
    </w:p>
    <w:p>
      <w:r>
        <w:rPr>
          <w:rFonts w:ascii="Gentium Plus" w:hAnsi="Gentium Plus"/>
          <w:sz w:val="24"/>
        </w:rPr>
        <w:t>Ὅτι Οὐρανὸν ἀκουστέον νῦν (p 396bc) τὴν τῶν</w:t>
      </w:r>
    </w:p>
    <w:p>
      <w:r>
        <w:rPr>
          <w:rFonts w:ascii="Courier New" w:hAnsi="Courier New"/>
          <w:color w:val="555555"/>
          <w:sz w:val="20"/>
        </w:rPr>
        <w:t>[5]</w:t>
      </w:r>
    </w:p>
    <w:p>
      <w:r>
        <w:rPr>
          <w:rFonts w:ascii="Gentium Plus" w:hAnsi="Gentium Plus"/>
          <w:sz w:val="24"/>
        </w:rPr>
        <w:t>θεῶν γένος ἐνταῦθά ἐστιν καὶ τὸ φρουρητικόν)· τὸ δὲ μέσον οὐρανοῦ περιφορὰ καλεῖται καὶ ὁλότης νοερά, καὶ ἔστιν ἐν αὐτῇ τὸ συνεκτικὸν τῶν θεῶν γένος· τὸ δὲ τελευταῖον ὑπουράνιος ἁψὶς καλεῖται, καὶ ἔστιν ἐν αὐτῇ τὸ τελεσι‐ ουργὸν καὶ ἐπιστρεπτικὸν τῶν θεῶν γένος.</w:t>
      </w:r>
    </w:p>
    <w:p>
      <w:r>
        <w:rPr>
          <w:rFonts w:ascii="Courier New" w:hAnsi="Courier New"/>
          <w:color w:val="555555"/>
          <w:sz w:val="20"/>
        </w:rPr>
        <w:t>[in Cra . 113]</w:t>
      </w:r>
    </w:p>
    <w:p>
      <w:r>
        <w:rPr>
          <w:rFonts w:ascii="Gentium Plus" w:hAnsi="Gentium Plus"/>
          <w:sz w:val="24"/>
        </w:rPr>
        <w:t>Ὅτι ἔοικεν ὁ Πρόκλος τὸν ὑπερουράνιον τόπον ἐπὶ δύο διαφερόντων τῷ εἴδει διακόσμων τάττειν νῦν (p 396b), ἐπί τε τοῦ φρουρητικοῦ νοῦ καὶ ἐπὶ τῶν μόνον νοητῶν θεῶν· καὶ ἴσως τὸ πέρας τῶν νοητῶν συνάπτον τῇ ἀκρότητι τῶν</w:t>
      </w:r>
    </w:p>
    <w:p>
      <w:r>
        <w:rPr>
          <w:rFonts w:ascii="Courier New" w:hAnsi="Courier New"/>
          <w:color w:val="555555"/>
          <w:sz w:val="20"/>
        </w:rPr>
        <w:t>[5]</w:t>
      </w:r>
    </w:p>
    <w:p>
      <w:r>
        <w:rPr>
          <w:rFonts w:ascii="Gentium Plus" w:hAnsi="Gentium Plus"/>
          <w:sz w:val="24"/>
        </w:rPr>
        <w:t>νοερῶν ἅμα καὶ νοητῶν, ταὐτόν πως ὂν τῇ οὐσίᾳ τῆς αὐτῆς καὶ κλήσεως ἀξιοῦται· ὥσπερ εἴ τις τὴν ἄλογον δόξαν φαν‐ τασίαν προσαγορεύοι ἢ τὸν νοῦν διάνοιαν, πρὸς ἄλλο καὶ ἄλλο βλέπων. τὸν οὖν ὑπερουράνιον τόπον, ἐφ’ ὃν καὶ ὁ Οὐρανὸς</w:t>
      </w:r>
    </w:p>
    <w:p>
      <w:r>
        <w:rPr>
          <w:rFonts w:ascii="Courier New" w:hAnsi="Courier New"/>
          <w:color w:val="555555"/>
          <w:sz w:val="20"/>
        </w:rPr>
        <w:t>[10]</w:t>
      </w:r>
    </w:p>
    <w:p>
      <w:r>
        <w:rPr>
          <w:rFonts w:ascii="Gentium Plus" w:hAnsi="Gentium Plus"/>
          <w:sz w:val="24"/>
        </w:rPr>
        <w:t>ἀνατείνει τὴν ἑαυτοῦ νοερὰν ζωήν, οἱ μὲν ἀρρήτοις χαρακτη‐ ρίζουσι συμβόλοις, οἱ δὲ καὶ ὀνομάσαντες ἄγνωστον ἀπέλι‐ πον, μήτ’ εἶδος αὐτοῦ μήτε σχῆμα καὶ μορφὴν εἰπεῖν ἐξ‐ ισχύσαντες· ἀνωτέρω δ’ ἔτι καὶ τούτου προελθόντες τὸ πέρας τῶν νοητῶν θεῶν μόνον ὀνόματι δηλῶσαι δεδύνηνται, τὰ δ’</w:t>
      </w:r>
    </w:p>
    <w:p>
      <w:r>
        <w:rPr>
          <w:rFonts w:ascii="Courier New" w:hAnsi="Courier New"/>
          <w:color w:val="555555"/>
          <w:sz w:val="20"/>
        </w:rPr>
        <w:t>[15]</w:t>
      </w:r>
    </w:p>
    <w:p>
      <w:r>
        <w:rPr>
          <w:rFonts w:ascii="Gentium Plus" w:hAnsi="Gentium Plus"/>
          <w:sz w:val="24"/>
        </w:rPr>
        <w:t>ἐπέκεινα δι’ ἀναλογίας μόνης, ἄρρητα ὄντα καὶ ἄληπτα, ση‐ μαίνουσιν· ἐπεὶ καὶ παρ’ αὐτοῖς τοῖς νοητοῖς τῶν θεῶν μό‐ νος ὁ θεὸς οὗτος, ὁ συγκλείων τὸν πατρικὸν διάκοσμον, εἶναι λέγεται παρὰ τοῖς σοφοῖς ὀνομαστός, καὶ ἡ θεουργία μέχρι ταύτης ἄνεισι τῆς τάξεως. ἐπεὶ τοίνυν τὰ πρὸ τοῦ Οὐρανοῦ</w:t>
      </w:r>
    </w:p>
    <w:p>
      <w:r>
        <w:rPr>
          <w:rFonts w:ascii="Courier New" w:hAnsi="Courier New"/>
          <w:color w:val="555555"/>
          <w:sz w:val="20"/>
        </w:rPr>
        <w:t>[20]</w:t>
      </w:r>
    </w:p>
    <w:p>
      <w:r>
        <w:rPr>
          <w:rFonts w:ascii="Gentium Plus" w:hAnsi="Gentium Plus"/>
          <w:sz w:val="24"/>
        </w:rPr>
        <w:t>τοιαύτην ἔλαχεν ὑπερβολὴν τῆς ἑνοειδοῦς ὑποστάσεως, ὡς τὰ μὲν εἶναι ῥητά τε ἅμα καὶ ἄρρητα καὶ φθεγκτὰ καὶ ἄφθεγκτα</w:t>
      </w:r>
    </w:p>
    <w:p>
      <w:r>
        <w:rPr>
          <w:rFonts w:ascii="Courier New" w:hAnsi="Courier New"/>
          <w:color w:val="555555"/>
          <w:sz w:val="20"/>
        </w:rPr>
        <w:t>[25]</w:t>
      </w:r>
    </w:p>
    <w:p>
      <w:r>
        <w:rPr>
          <w:rFonts w:ascii="Gentium Plus" w:hAnsi="Gentium Plus"/>
          <w:sz w:val="24"/>
        </w:rPr>
        <w:t>ξεως αὐτῶν δυναμένων, καὶ ὅλως τοῦ διακρίνεσθαι τῆς ἐκεί‐ νων ὑπάρξεως ἢ δυνάμεως τό τε ῥητὸν καὶ τὸ ἄρρητον θαυ‐ μαστῆς τινος δεομένου πραγματείας. αἰτιᾶται γοῦν τὴν μνή‐ μην, οὐ τοῖς μύθοις ἀπιστῶν τοῖς ἐπέκεινα τοῦ Οὐρανοῦ τιθεμένοις τινὰς πρεσβυτέρας αἰτίας καὶ οὐδὲν μνήμης ἀξίους</w:t>
      </w:r>
    </w:p>
    <w:p>
      <w:r>
        <w:rPr>
          <w:rFonts w:ascii="Courier New" w:hAnsi="Courier New"/>
          <w:color w:val="555555"/>
          <w:sz w:val="20"/>
        </w:rPr>
        <w:t>[30]</w:t>
      </w:r>
    </w:p>
    <w:p>
      <w:r>
        <w:rPr>
          <w:rFonts w:ascii="Gentium Plus" w:hAnsi="Gentium Plus"/>
          <w:sz w:val="24"/>
        </w:rPr>
        <w:t>αὐτοὺς νομίζων (αὐτὸς γὰρ ἐν Φαίδρῳ (p 247c) τὸν ὑπερ‐ ουράνιον τόπον ἀνυμνεῖ), ἀλλ’ ὅτι μνημονευτὰ καὶ διὰ φαν‐ τασίας ἢ δόξης ἢ διανοίας γνωστὰ τὰ πρώτιστα τῶν ὄντων οὐκ ἂν γένοιτο· τῷ γὰρ ἄνθει τοῦ νοῦ καὶ τῇ ὑπάρξει τῆς οὐσίας ἡμῶν αὐτοῖς συνάπτεσθαι πεφύκαμεν. καὶ τῆς ἀγνώ‐</w:t>
      </w:r>
    </w:p>
    <w:p>
      <w:r>
        <w:rPr>
          <w:rFonts w:ascii="Courier New" w:hAnsi="Courier New"/>
          <w:color w:val="555555"/>
          <w:sz w:val="20"/>
        </w:rPr>
        <w:t>[35]</w:t>
      </w:r>
    </w:p>
    <w:p>
      <w:r>
        <w:rPr>
          <w:rFonts w:ascii="Gentium Plus" w:hAnsi="Gentium Plus"/>
          <w:sz w:val="24"/>
        </w:rPr>
        <w:t>στου φύσεως αὐτῶν αἴσθησιν δι’ ἐκείνων λαμβάνομεν. αὐτὸ δὴ οὖν τὸ ἐξῃρημένον αὐτῶν καὶ τῆς γνωστικῆς ἡμῶν καὶ τῆς μνημονευτικῆς ζωῆς αἴτιον εἶναί φησιν ὁ Σωκράτης τοῦ μὴ δι’ ὀνομάτων τάξεως ἐκεῖνα ὀνομάζειν· οὐδὲ γὰρ δι’ ὀνο‐ μάτων γνωρίζεσθαι πεφύκασιν, ἀλλὰ οἱ θεολόγοι πόρρωθεν</w:t>
      </w:r>
    </w:p>
    <w:p>
      <w:r>
        <w:rPr>
          <w:rFonts w:ascii="Courier New" w:hAnsi="Courier New"/>
          <w:color w:val="555555"/>
          <w:sz w:val="20"/>
        </w:rPr>
        <w:t>[40]</w:t>
      </w:r>
    </w:p>
    <w:p>
      <w:r>
        <w:rPr>
          <w:rFonts w:ascii="Gentium Plus" w:hAnsi="Gentium Plus"/>
          <w:sz w:val="24"/>
        </w:rPr>
        <w:t>αὐτὰ σημαίνουσι ἐκ τῆς τῶν φαινομένων πρὸς ἐκεῖνα ἀνα‐ λογίας· εἰ δ’ ἦσαν ὀνομασταὶ καὶ διὰ γνώσεως ληπταί, καὶ περὶ ἐκείνων ἂν ἐποιησάμεθα τῆς ὀνομασίας λόγον.</w:t>
      </w:r>
    </w:p>
    <w:p>
      <w:r>
        <w:rPr>
          <w:rFonts w:ascii="Courier New" w:hAnsi="Courier New"/>
          <w:color w:val="555555"/>
          <w:sz w:val="20"/>
        </w:rPr>
        <w:t>[in Cra . 114]</w:t>
      </w:r>
    </w:p>
    <w:p>
      <w:r>
        <w:rPr>
          <w:rFonts w:ascii="Gentium Plus" w:hAnsi="Gentium Plus"/>
          <w:sz w:val="24"/>
        </w:rPr>
        <w:t>Ὅτι Ὅμηρος οὐκ ἄνεισιν ἐπέκεινα τῆς Κρονίας διακοσμήσεως, ἀλλὰ τὸ τοῦ δημιουργοῦ προσεχὲς αἴτιον ἀπο‐ φαινόμενος, Κρονίδην καλεῖ· τὰ δὲ σύστοιχα αὐτοῦ Ἥραν καὶ Ποσειδῶνα καὶ Ἅιδην· τὰ δ’ ὑποβεβηκότα, πατὴρ ἀνδρῶν</w:t>
      </w:r>
    </w:p>
    <w:p>
      <w:r>
        <w:rPr>
          <w:rFonts w:ascii="Courier New" w:hAnsi="Courier New"/>
          <w:color w:val="555555"/>
          <w:sz w:val="20"/>
        </w:rPr>
        <w:t>[5]</w:t>
      </w:r>
    </w:p>
    <w:p>
      <w:r>
        <w:rPr>
          <w:rFonts w:ascii="Gentium Plus" w:hAnsi="Gentium Plus"/>
          <w:sz w:val="24"/>
        </w:rPr>
        <w:t>τε θεῶν τε φησί· τὸν δὲ Κρόνον οὔτ’ ἐνεργοῦντα οὔτε τι φθεγγόμενον εἰσάγει, ἀλλ’ ὄντως ἀγκυλομήτην, ὡς εἰς ἑαυ‐ τὸν ἐπεστραμμένον.</w:t>
      </w:r>
    </w:p>
    <w:p>
      <w:r>
        <w:rPr>
          <w:rFonts w:ascii="Courier New" w:hAnsi="Courier New"/>
          <w:color w:val="555555"/>
          <w:sz w:val="20"/>
        </w:rPr>
        <w:t>[in Cra . 115]</w:t>
      </w:r>
    </w:p>
    <w:p>
      <w:r>
        <w:rPr>
          <w:rFonts w:ascii="Gentium Plus" w:hAnsi="Gentium Plus"/>
          <w:sz w:val="24"/>
        </w:rPr>
        <w:t>Ὅτι ὁ μὲν Ὀρφεὺς (frg 50) πολὺ τῆς τῶν μύθων</w:t>
      </w:r>
    </w:p>
    <w:p>
      <w:r>
        <w:rPr>
          <w:rFonts w:ascii="Courier New" w:hAnsi="Courier New"/>
          <w:color w:val="555555"/>
          <w:sz w:val="20"/>
        </w:rPr>
        <w:t>[5]</w:t>
      </w:r>
    </w:p>
    <w:p>
      <w:r>
        <w:rPr>
          <w:rFonts w:ascii="Gentium Plus" w:hAnsi="Gentium Plus"/>
          <w:sz w:val="24"/>
        </w:rPr>
        <w:t>εἴθ’ ὅτι πάσης γενέσεως αἴτιον προϋπάρχον, εἴτε [ὅτι] τὰ ὄν‐ τως ὄντα γινόμενα παραδιδούς. ἵνα τὴν τάξιν ἐνδείξηται αὐ‐ τῶν καὶ τὴν τῶν ὁλικωτέρων πρὸς τὰ μερικώτερα ὑπεροχήν, ἵνα ᾖ ταὐτὸν τὸ κατὰ χρόνον τῷ κατ’ αἰτίαν, ὥσπερ ἡ γένεσις τῇ τεταγμένῃ προόδῳ. ὁ δέ γε Ἡσίοδος καὶ σιγῇ πολλὰ σέβει</w:t>
      </w:r>
    </w:p>
    <w:p>
      <w:r>
        <w:rPr>
          <w:rFonts w:ascii="Courier New" w:hAnsi="Courier New"/>
          <w:color w:val="555555"/>
          <w:sz w:val="20"/>
        </w:rPr>
        <w:t>[10]</w:t>
      </w:r>
    </w:p>
    <w:p>
      <w:r>
        <w:rPr>
          <w:rFonts w:ascii="Gentium Plus" w:hAnsi="Gentium Plus"/>
          <w:sz w:val="24"/>
        </w:rPr>
        <w:t>καὶ τὸ πρῶτον ὅλως οὐκ ὠνόμασεν· ἀλλ’ ὅτι μὲν τὸ μετ’ ἐκεῖνο ἀπ’ ἄλλου προῆλθεν, δηλοῖ (Theog. 116) διὰ τοῦ· ἧ τοι μὲν πρώτιστα Χάος γένετο· παντὶ γὰρ ἀδύνατον ἄνευ αἰτίου γένεσιν σχεῖν. ἀλλὰ τίς ὁ ὑποστάτης τοῦ Χάους, οὐκ εἴρηκεν, ἀμφοτέρους δὲ τοὺς πα‐</w:t>
      </w:r>
    </w:p>
    <w:p>
      <w:r>
        <w:rPr>
          <w:rFonts w:ascii="Courier New" w:hAnsi="Courier New"/>
          <w:color w:val="555555"/>
          <w:sz w:val="20"/>
        </w:rPr>
        <w:t>[15]</w:t>
      </w:r>
    </w:p>
    <w:p>
      <w:r>
        <w:rPr>
          <w:rFonts w:ascii="Gentium Plus" w:hAnsi="Gentium Plus"/>
          <w:sz w:val="24"/>
        </w:rPr>
        <w:t>τέρας τῶν νοητῶν, τόν τε ἐξῃρημένον καὶ τὸν συντεταγμένον, σεσιώπηκεν· ἄρρητοι γάρ εἰσιν παντελῶς. ἀλλὰ καὶ ἐν τοῖς ἐφεξῆς τῶν δύο συστοιχιῶν. τὰ μὲν τῷ ἑνὶ σύστοιχα σιωπῇ παραδίδωσι, τὰ δὲ τῇ ἀορίστῳ δυάδι μόνα διὰ τῆς γενεαλο‐ γίας ἐκφαίνει. καὶ διὰ ταῦτα νῦν (p 396c) τὸν Ἡσίοδον</w:t>
      </w:r>
    </w:p>
    <w:p>
      <w:r>
        <w:rPr>
          <w:rFonts w:ascii="Courier New" w:hAnsi="Courier New"/>
          <w:color w:val="555555"/>
          <w:sz w:val="20"/>
        </w:rPr>
        <w:t>[20]</w:t>
      </w:r>
    </w:p>
    <w:p>
      <w:r>
        <w:rPr>
          <w:rFonts w:ascii="Gentium Plus" w:hAnsi="Gentium Plus"/>
          <w:sz w:val="24"/>
        </w:rPr>
        <w:t>μνήμης ἠξίωσεν τὸν τὰ πρὸ τοῦ Οὐρανοῦ ὡς ἄρρητα ὄντα παραδραμόντα· καὶ γὰρ τὰ λόγια περὶ ἐκείνων ὡς ἀφθέγκτων ἐνεδείξατο, καὶ προσέθηκεν τὸ σῖγ’ ἔχε, μύστα· καὶ αὐτὸς ἐν τῷ Φαίδρῳ (p 250c) τὴν νόησιν ἐκείνων μύησιν προσηγό‐ ρευσε καὶ ἐποπτείαν. ἐν οἷς πολὺ καὶ σχεδὸν τὸ πᾶν ἔργον</w:t>
      </w:r>
    </w:p>
    <w:p>
      <w:r>
        <w:rPr>
          <w:rFonts w:ascii="Courier New" w:hAnsi="Courier New"/>
          <w:color w:val="555555"/>
          <w:sz w:val="20"/>
        </w:rPr>
        <w:t>[25]</w:t>
      </w:r>
    </w:p>
    <w:p>
      <w:r>
        <w:rPr>
          <w:rFonts w:ascii="Gentium Plus" w:hAnsi="Gentium Plus"/>
          <w:sz w:val="24"/>
        </w:rPr>
        <w:t>ἄρρητον καὶ ἄγνωστόν ἐστιν.</w:t>
      </w:r>
    </w:p>
    <w:p>
      <w:r>
        <w:rPr>
          <w:rFonts w:ascii="Courier New" w:hAnsi="Courier New"/>
          <w:color w:val="555555"/>
          <w:sz w:val="20"/>
        </w:rPr>
        <w:t>[in Cra . 116]</w:t>
      </w:r>
    </w:p>
    <w:p>
      <w:r>
        <w:rPr>
          <w:rFonts w:ascii="Gentium Plus" w:hAnsi="Gentium Plus"/>
          <w:sz w:val="24"/>
        </w:rPr>
        <w:t>Ὅτι τοῦ περὶ θεῶν λόγου τριττοῦ ὄντος, τοῦ μὲν φανταστικοῦ, οἷος ἦν ὁ Εὐθύφρων μάχας καὶ ἐπιβουλὰς θεῶν ἀλόγως φανταζόμενος, τοῦ δ’ ἐπιστημονικοῦ, οἷος ἦν Σω‐ κράτης, τοῦ δὲ δοξαστικοῦ μεταξὺ τούτων, ὅστις καὶ ἀπὸ τῆς</w:t>
      </w:r>
    </w:p>
    <w:p>
      <w:r>
        <w:rPr>
          <w:rFonts w:ascii="Courier New" w:hAnsi="Courier New"/>
          <w:color w:val="555555"/>
          <w:sz w:val="20"/>
        </w:rPr>
        <w:t>[5]</w:t>
      </w:r>
    </w:p>
    <w:p>
      <w:r>
        <w:rPr>
          <w:rFonts w:ascii="Gentium Plus" w:hAnsi="Gentium Plus"/>
          <w:sz w:val="24"/>
        </w:rPr>
        <w:t>δόξης τοῦ ὀνοματοθέτου ἐπὶ τὰς οὐσίας τῶν θεῶν ἐπιστη‐</w:t>
      </w:r>
    </w:p>
    <w:p>
      <w:r>
        <w:rPr>
          <w:rFonts w:ascii="Courier New" w:hAnsi="Courier New"/>
          <w:color w:val="555555"/>
          <w:sz w:val="20"/>
        </w:rPr>
        <w:t>[10]</w:t>
      </w:r>
    </w:p>
    <w:p>
      <w:r>
        <w:rPr>
          <w:rFonts w:ascii="Gentium Plus" w:hAnsi="Gentium Plus"/>
          <w:sz w:val="24"/>
        </w:rPr>
        <w:t>ἐπὶ τὰ καταδεέστερα, ἀνατείνει δὲ τοὺς τῇ φαντασίᾳ κατόχους ἐπὶ τὴν μέσην ἕξιν τῆς περὶ θεῶν ὑπολήψεως· καὶ διὰ τοῦτο αἰτιᾶται (p 396d) τούτου τὸν Εὐθύφρονα, οὐχ ὡς ἡγεμόνα τῆς γνώσεως ταύτης, ἀλλ’ ὡς διὰ τῆς φανταστικῆς αὐτοῦ τε‐ ρατολογίας ἀνεγείραντα τὸν Σωκράτην ἐπὶ τὴν ζήτησιν τῆς</w:t>
      </w:r>
    </w:p>
    <w:p>
      <w:r>
        <w:rPr>
          <w:rFonts w:ascii="Courier New" w:hAnsi="Courier New"/>
          <w:color w:val="555555"/>
          <w:sz w:val="20"/>
        </w:rPr>
        <w:t>[15]</w:t>
      </w:r>
    </w:p>
    <w:p>
      <w:r>
        <w:rPr>
          <w:rFonts w:ascii="Gentium Plus" w:hAnsi="Gentium Plus"/>
          <w:sz w:val="24"/>
        </w:rPr>
        <w:t>ἀληθείας.</w:t>
      </w:r>
    </w:p>
    <w:p>
      <w:r>
        <w:rPr>
          <w:rFonts w:ascii="Courier New" w:hAnsi="Courier New"/>
          <w:color w:val="555555"/>
          <w:sz w:val="20"/>
        </w:rPr>
        <w:t>[in Cra . 117]</w:t>
      </w:r>
    </w:p>
    <w:p>
      <w:r>
        <w:rPr>
          <w:rFonts w:ascii="Gentium Plus" w:hAnsi="Gentium Plus"/>
          <w:sz w:val="24"/>
        </w:rPr>
        <w:t>Ὅτι ἔοικεν τὰ τέλη τῆς προτέρας πανταχοῦ δια‐ κοσμήσεως συνάπτειν τοῖς πρωτίστοις τῆς δευτέρας. ἀμέλει ὁ δεσπότης ἡμῶν Ἑρμῆς, μονὰς ὢν ἀρχαγγελική, θεὸς ἀν‐ υμνεῖται· ὁ δὲ Πλάτων πᾶν τὸ μεταξὺ πλάτος θεῶν τε καὶ</w:t>
      </w:r>
    </w:p>
    <w:p>
      <w:r>
        <w:rPr>
          <w:rFonts w:ascii="Courier New" w:hAnsi="Courier New"/>
          <w:color w:val="555555"/>
          <w:sz w:val="20"/>
        </w:rPr>
        <w:t>[5]</w:t>
      </w:r>
    </w:p>
    <w:p>
      <w:r>
        <w:rPr>
          <w:rFonts w:ascii="Gentium Plus" w:hAnsi="Gentium Plus"/>
          <w:sz w:val="24"/>
        </w:rPr>
        <w:t>ἀνθρώπων δαίμονας καλεῖ· καὶ οὗτοι μὲν φύσει, οἱ δὲ νῦν (p 397e) ἐκ τοῦ χρυσοῦ γένους δαίμονες μνημονευό‐ μενοι καὶ οἱ ἡμίθεοι ἥρωες οὐκ εἰσὶν φύσει δαίμονες καὶ ἥρωες (οὐ γὰρ ἀεὶ ἕπονται θεοῖς), ἀλλὰ σχέσει εἰσίν, ψυχαὶ οὖσαι κατὰ φύσιν γενέσει ἑαυτὰς ἐπιδιδοῦσαι, οἷος ἦν ὁ μέγας</w:t>
      </w:r>
    </w:p>
    <w:p>
      <w:r>
        <w:rPr>
          <w:rFonts w:ascii="Courier New" w:hAnsi="Courier New"/>
          <w:color w:val="555555"/>
          <w:sz w:val="20"/>
        </w:rPr>
        <w:t>[10]</w:t>
      </w:r>
    </w:p>
    <w:p>
      <w:r>
        <w:rPr>
          <w:rFonts w:ascii="Gentium Plus" w:hAnsi="Gentium Plus"/>
          <w:sz w:val="24"/>
        </w:rPr>
        <w:t>Ἡρακλῆς καὶ οἱ τοιοῦτοι. ἴδιον δὲ τῶν ἡρωϊκῶν ψυχῶν τού‐ των τὸ μεγαλουργὸν καὶ ὑψηλὸν καὶ μεγαλοπρεπές, καὶ τοὺς τοιούτους ἥρωας δεῖ τιμᾶν καὶ ἐναγίζειν αὐτοῖς κατὰ τὰς τοῦ Ἀθηναίου ξένου παραγγελίας· μετὰ θεοὺς γάρ φησι (Legg. IV p 717b), καὶ τοῖς δαίμοσιν ὅ γ’ ἔμφρων ὀρ‐</w:t>
      </w:r>
    </w:p>
    <w:p>
      <w:r>
        <w:rPr>
          <w:rFonts w:ascii="Courier New" w:hAnsi="Courier New"/>
          <w:color w:val="555555"/>
          <w:sz w:val="20"/>
        </w:rPr>
        <w:t>[15]</w:t>
      </w:r>
    </w:p>
    <w:p>
      <w:r>
        <w:rPr>
          <w:rFonts w:ascii="Gentium Plus" w:hAnsi="Gentium Plus"/>
          <w:sz w:val="24"/>
        </w:rPr>
        <w:t>γιάζοιτο ἄν, ἥρωσι δὲ μετὰ τούτους. τοῦτο γοῦν τὸ ἡρωϊκὸν γένος τῶν ψυχῶν οὐκ ἀεὶ μὲν ἕπεται θεοῖς, ἄχραν‐ τον δέ ἐστιν καὶ νοερώτερον παρὰ τὰς ἄλλας ψυχάς, καὶ κάτεισι μὲν ἐπ’ εὐεργεσίᾳ τοῦ τῶν ἀνθρώπων βίου, ἅτε με‐ τέχον καὶ τῆς βριθούσης κάτω μοίρας, πολὺ δὲ τὸ ἀναγωγὸν</w:t>
      </w:r>
    </w:p>
    <w:p>
      <w:r>
        <w:rPr>
          <w:rFonts w:ascii="Courier New" w:hAnsi="Courier New"/>
          <w:color w:val="555555"/>
          <w:sz w:val="20"/>
        </w:rPr>
        <w:t>[20]</w:t>
      </w:r>
    </w:p>
    <w:p>
      <w:r>
        <w:rPr>
          <w:rFonts w:ascii="Gentium Plus" w:hAnsi="Gentium Plus"/>
          <w:sz w:val="24"/>
        </w:rPr>
        <w:t>καὶ εὐαπάλλακτον τῆς ὕλης ἔχουσι· διὸ καὶ ῥᾳδίως εἰς τὸ νοητὸν ἀποκαθίστανται καὶ πολλὰς περιόδους ἐκεῖ διάγουσιν, ὥσπερ τὰ ἀλογωδέστερα τῶν ψυχῶν γένη ἢ οὐδ’ ὅλως ἢ δυσ‐ χερῶς ἢ ἐπ’ ἐλάχιστον εἰς τὸ νοητὸν ἀποκαθίστανται.</w:t>
      </w:r>
    </w:p>
    <w:p>
      <w:r>
        <w:rPr>
          <w:rFonts w:ascii="Courier New" w:hAnsi="Courier New"/>
          <w:color w:val="555555"/>
          <w:sz w:val="20"/>
        </w:rPr>
        <w:t>[in Cra . 118]</w:t>
      </w:r>
    </w:p>
    <w:p>
      <w:r>
        <w:rPr>
          <w:rFonts w:ascii="Gentium Plus" w:hAnsi="Gentium Plus"/>
          <w:sz w:val="24"/>
        </w:rPr>
        <w:t>Ὅτι αὐτὸς μὲν ἕκαστος τῶν θεῶν ἀμιγῶς ἐξῄρη‐ ται τῶν δευτέρων, καὶ τῶν δαιμόνων οἱ πρώτιστοι καὶ ὁλι‐ κώτεροι τῆς τοιαύτης ὑπερίδρυνται σχέσεως, πνεύματα δὲ περίγεια καὶ μερικὰ συλλαμβάνουσιν εἰς τινῶν γενέσεις, οὐχὶ</w:t>
      </w:r>
    </w:p>
    <w:p>
      <w:r>
        <w:rPr>
          <w:rFonts w:ascii="Courier New" w:hAnsi="Courier New"/>
          <w:color w:val="555555"/>
          <w:sz w:val="20"/>
        </w:rPr>
        <w:t>[5]</w:t>
      </w:r>
    </w:p>
    <w:p>
      <w:r>
        <w:rPr>
          <w:rFonts w:ascii="Gentium Plus" w:hAnsi="Gentium Plus"/>
          <w:sz w:val="24"/>
        </w:rPr>
        <w:t>φυσικὴν ποιούμενα πρὸς τὰ θνητὰ μῖξιν, ἀλλὰ κινοῦντα τὴν φύσιν καὶ τὴν δύναμιν αὐτῆς τελειοῦντα τὴν γόνιμον καὶ τὴν ἀτραπὸν ἀναπλοῦντα τῆς γενέσεως καὶ πάντα τὰ ἐμπόδια συ‐ στέλλοντα. οἱ μῦθοι οὖν διὰ τῆς ὁμωνυμίας τὰ πράγματα συγκαλύπτουσι· τὰ γὰρ τοιαῦτα πνεύματα ὁμώνυμά εἰσιν τοῖς</w:t>
      </w:r>
    </w:p>
    <w:p>
      <w:r>
        <w:rPr>
          <w:rFonts w:ascii="Courier New" w:hAnsi="Courier New"/>
          <w:color w:val="555555"/>
          <w:sz w:val="20"/>
        </w:rPr>
        <w:t>[10]</w:t>
      </w:r>
    </w:p>
    <w:p>
      <w:r>
        <w:rPr>
          <w:rFonts w:ascii="Gentium Plus" w:hAnsi="Gentium Plus"/>
          <w:sz w:val="24"/>
        </w:rPr>
        <w:t>τῆς ἑαυτῶν σειρᾶς ἀρχικοῖς αἰτίοις θεοῖς· διό φασιν ἢ θεοὺς θνηταῖς ἢ θνητοὺς θεαῖς συμμιγῆναι· εἰ δ’ ἠβούλοντο διαρ‐ ρήδην καὶ σαφῶς λέγειν, εἶπον ἂν ὅτι ἡ Ἀφροδίτη καὶ ὁ Ἄρης καὶ ἡ Θέτις καὶ οἱ ἄλλοι θεοὶ ἕκαστος ἄνωθεν ἀρχό‐ μενος μέχρι τῶν τελευταίων προάγει τὴν οἰκείαν σειρὰν περι‐</w:t>
      </w:r>
    </w:p>
    <w:p>
      <w:r>
        <w:rPr>
          <w:rFonts w:ascii="Courier New" w:hAnsi="Courier New"/>
          <w:color w:val="555555"/>
          <w:sz w:val="20"/>
        </w:rPr>
        <w:t>[15]</w:t>
      </w:r>
    </w:p>
    <w:p>
      <w:r>
        <w:rPr>
          <w:rFonts w:ascii="Gentium Plus" w:hAnsi="Gentium Plus"/>
          <w:sz w:val="24"/>
        </w:rPr>
        <w:t>έχουσαν πολλὰς αἰτίας διαφερούσας ἀλλήλων τῇ οὐσίᾳ αὐτῇ, οἷον ἀγγελικὰς δαιμονίας, ἡρωϊκὰς νυμφικὰς καὶ τὰς τοιαύ‐ τας. αἱ τοίνυν περιπέζιοι τῶν τάξεων τούτων δυνάμεις πολ‐ λὴν κοινωνίαν ἐνεστήσαντο πρὸς τὸ ἀνθρώπινον γένος· τὰ γὰρ τέλη τῶν πρώτων συμφύεται ταῖς τῶν δευτέρων ἀρχαῖς,</w:t>
      </w:r>
    </w:p>
    <w:p>
      <w:r>
        <w:rPr>
          <w:rFonts w:ascii="Courier New" w:hAnsi="Courier New"/>
          <w:color w:val="555555"/>
          <w:sz w:val="20"/>
        </w:rPr>
        <w:t>[20]</w:t>
      </w:r>
    </w:p>
    <w:p>
      <w:r>
        <w:rPr>
          <w:rFonts w:ascii="Gentium Plus" w:hAnsi="Gentium Plus"/>
          <w:sz w:val="24"/>
        </w:rPr>
        <w:t>καὶ ταῖς τε ἄλλαις κατὰ φύσιν αὐτῶν διεξαγωγαῖς συντελοῦσι καὶ δὴ καὶ ταῖς γενέσεσιν, καὶ διὰ τοῦτο δοκεῖ πολλάκις ἐκ τῆς μίξεως αὐτῶν πρὸς τοὺς ἀνθρώπους γεννᾶσθαι ἥρωας, οἳ ἂν δοκῶσιν ἔχειν τι ὑπὲρ τὴν ἀνθρωπίνην φύσιν πλεο‐ νέκτημα. συμπαθεῖ δὲ φυσικῶς οὐ μόνον τὸ τοιοῦτον δαι‐</w:t>
      </w:r>
    </w:p>
    <w:p>
      <w:r>
        <w:rPr>
          <w:rFonts w:ascii="Courier New" w:hAnsi="Courier New"/>
          <w:color w:val="555555"/>
          <w:sz w:val="20"/>
        </w:rPr>
        <w:t>[25]</w:t>
      </w:r>
    </w:p>
    <w:p>
      <w:r>
        <w:rPr>
          <w:rFonts w:ascii="Gentium Plus" w:hAnsi="Gentium Plus"/>
          <w:sz w:val="24"/>
        </w:rPr>
        <w:t>μόνιον γένος τοῖς ἀνθρώποις, ἀλλὰ καὶ ἄλλα γένη ἄλλοις, ὥσπερ αἱ Νύμφαι, 〈ἄλλαι〉 τοῖς δένδροις καὶ ἄλλαι ταῖς πη‐ γαῖς καὶ ἄλλαι ταῖς ἐλάφοις ἢ ὄφεσιν. ἀλλὰ πῶς ἔσθ’ ὅτε μὲν θεοὶ θνηταῖς λέγονται (p 398d) μίγνυσθαι, ἔσθ’ ὅτε δὲ θεαῖς θνητοί; ἧ αἱ μὲν τῶν θεῶν πρὸς θεὰς κοινωνίαι θεοὺς</w:t>
      </w:r>
    </w:p>
    <w:p>
      <w:r>
        <w:rPr>
          <w:rFonts w:ascii="Courier New" w:hAnsi="Courier New"/>
          <w:color w:val="555555"/>
          <w:sz w:val="20"/>
        </w:rPr>
        <w:t>[30]</w:t>
      </w:r>
    </w:p>
    <w:p>
      <w:r>
        <w:rPr>
          <w:rFonts w:ascii="Gentium Plus" w:hAnsi="Gentium Plus"/>
          <w:sz w:val="24"/>
        </w:rPr>
        <w:t>ὑφιστᾶσιν ἢ δαίμονας ἀιδίους· τῶν δὲ ἡρωϊκῶν ψυχῶν διττὰ ἐχουσῶν εἴδη τῆς ζωῆς, τότε μὲν κατὰ τὸ ἐν ἑαυταῖς ἄρρεν καὶ τὸν τοῦ ταὐτοῦ κύκλον τὴν θεοπρεπῆ δύναμιν ἐπιδεικνυ‐ μένων, τότε δὲ κατὰ τὸ θῆλυ καὶ τὴν θατέρου περίοδον, ἀμ‐ φοῖν μὲν κατωρθωμένων, ἄσχετοι πρὸς τὴν γένεσιν ὑπάρ‐</w:t>
      </w:r>
    </w:p>
    <w:p>
      <w:r>
        <w:rPr>
          <w:rFonts w:ascii="Courier New" w:hAnsi="Courier New"/>
          <w:color w:val="555555"/>
          <w:sz w:val="20"/>
        </w:rPr>
        <w:t>[35]</w:t>
      </w:r>
    </w:p>
    <w:p>
      <w:r>
        <w:rPr>
          <w:rFonts w:ascii="Gentium Plus" w:hAnsi="Gentium Plus"/>
          <w:sz w:val="24"/>
        </w:rPr>
        <w:t>χουσιν καὶ νοοῦσαι τὰ πρὸ ἑαυτῶν καὶ προμηθούμεναι τῶν δευτέρων ἀσχέτως· ἀμφοῖν δὲ ἡμαρτημένων, οὐδὲν διοίσουσι τῶν ἀγελαίων ψυχῶν, παρ’ αἷς καὶ ὁ ταὐτοῦ κύκλος πεπέδη‐ ται καὶ ὁ θατέρου παντοίας ὑπομένει κλάσεις τε καὶ δια‐ στροφάς. ἀναγκαῖον ἄρα τὸν μὲν κατὰ φύσιν ἔχειν, τὸν δ’</w:t>
      </w:r>
    </w:p>
    <w:p>
      <w:r>
        <w:rPr>
          <w:rFonts w:ascii="Courier New" w:hAnsi="Courier New"/>
          <w:color w:val="555555"/>
          <w:sz w:val="20"/>
        </w:rPr>
        <w:t>[40]</w:t>
      </w:r>
    </w:p>
    <w:p>
      <w:r>
        <w:rPr>
          <w:rFonts w:ascii="Gentium Plus" w:hAnsi="Gentium Plus"/>
          <w:sz w:val="24"/>
        </w:rPr>
        <w:t>ἐμποδίζεσθαι πρὸς τὴν οἰκείαν ἐνέργειαν· διὸ καὶ οἱ ἡμίθεοι, ὡς κατὰ τὸν ἕτερον τῶν κύκλων 〈τῶν〉 ἀπὸ τῶν θεῶν ἐκλαμπο‐ μένων. ὅσοι μὲν οὖν τὸν ταὐτοῦ κύκλον εὔλυτον ἔχουσι καὶ πρὸς τὴν ἀναγωγὸν ζωήν εἰσιν ἐγηγερμένοι καὶ περὶ ταύτην ἐνθεάζουσιν, οὗτοι πατρὸς μὲν θεοῦ λέγονται τυχεῖν, μητρὸς</w:t>
      </w:r>
    </w:p>
    <w:p>
      <w:r>
        <w:rPr>
          <w:rFonts w:ascii="Courier New" w:hAnsi="Courier New"/>
          <w:color w:val="555555"/>
          <w:sz w:val="20"/>
        </w:rPr>
        <w:t>[45]</w:t>
      </w:r>
    </w:p>
    <w:p>
      <w:r>
        <w:rPr>
          <w:rFonts w:ascii="Gentium Plus" w:hAnsi="Gentium Plus"/>
          <w:sz w:val="24"/>
        </w:rPr>
        <w:t>δὲ θνητῆς διὰ τὴν ἐπὶ θάτερα τῆς ζωῆς ἔλλειψιν· ὅσοι δ’ αὖ ἔμπαλιν κατὰ τὴν θατέρου περίοδόν εἰσιν εὐκίνητοι καὶ περὶ τὰς πράξεις κατορθωτικοὶ καὶ ἐνθουσιαστικοί, τούτοις ὁ μὲν πατὴρ θνητός, ἡ δὲ μήτηρ θεά· ὡς δὲ συνελόντι φάναι, τὸ κατορθοῦν καθ’ ἑκάτερον τὴν θείαν αἰτίαν ἐπιγράφεται, καὶ</w:t>
      </w:r>
    </w:p>
    <w:p>
      <w:r>
        <w:rPr>
          <w:rFonts w:ascii="Courier New" w:hAnsi="Courier New"/>
          <w:color w:val="555555"/>
          <w:sz w:val="20"/>
        </w:rPr>
        <w:t>[in Cra . 118 (50)]</w:t>
      </w:r>
    </w:p>
    <w:p>
      <w:r>
        <w:rPr>
          <w:rFonts w:ascii="Gentium Plus" w:hAnsi="Gentium Plus"/>
          <w:sz w:val="24"/>
        </w:rPr>
        <w:t>τοῦ μὲν ταὐτοῦ κύκλου κρατοῦντος τὸ θεῖον ἄρρεν εἶναι λέ‐ γεται καὶ πατρικόν, τοῦ δὲ θατέρου μητρικόν. ὅθεν δὴ καὶ ὁ Ἀχιλλεὺς ἐν ταῖς πράξεσι κατορθωτικὸς ὡς θεᾶς υἱός· δη‐ λοῖ δ’ αὐτοῦ τὴν περὶ τὰς πράξεις προθυμίαν καὶ τὸ ἐν ᾅδου ὄντα ἐφίεσθαι τῆς μετὰ σώματος ζωῆς, ἵνα ἀμύνῃ τῷ πατρί.</w:t>
      </w:r>
    </w:p>
    <w:p>
      <w:r>
        <w:rPr>
          <w:rFonts w:ascii="Courier New" w:hAnsi="Courier New"/>
          <w:color w:val="555555"/>
          <w:sz w:val="20"/>
        </w:rPr>
        <w:t>[55]</w:t>
      </w:r>
    </w:p>
    <w:p>
      <w:r>
        <w:rPr>
          <w:rFonts w:ascii="Gentium Plus" w:hAnsi="Gentium Plus"/>
          <w:sz w:val="24"/>
        </w:rPr>
        <w:t>Μίνως δὲ καὶ Ῥαδάμανθυς δίιοι, περιάγοντες ἑαυτοὺς ἀπὸ γενέσεως ἐπὶ τὸ ὂν καὶ τῆς διακοσμήσεως τῶν θνητῶν ἐφ’ ὅσον ἀναγκαῖον ἐφαπτόμενοι.</w:t>
      </w:r>
    </w:p>
    <w:p>
      <w:r>
        <w:rPr>
          <w:rFonts w:ascii="Courier New" w:hAnsi="Courier New"/>
          <w:color w:val="555555"/>
          <w:sz w:val="20"/>
        </w:rPr>
        <w:t>[in Cra . 119]</w:t>
      </w:r>
    </w:p>
    <w:p>
      <w:r>
        <w:rPr>
          <w:rFonts w:ascii="Gentium Plus" w:hAnsi="Gentium Plus"/>
          <w:sz w:val="24"/>
        </w:rPr>
        <w:t>Ὅτι εἰκότως οἱ ἥρωες ἔσχον τὴν ἐπωνυμίαν ἐκ τοῦ Ἔρωτος· εἴπερ ὁ μὲν Ἔρως δαίμων μέγας, συνεργούντων δὲ τῶν δαιμόνων οἱ ἥρωες τίκτονται· καὶ διότι ὁ Ἔρως ἐκ τοῦ Πόρου ἀμείνονος ὄντος καὶ τῆς Πενίας ὑποδοχῆς οὔσης</w:t>
      </w:r>
    </w:p>
    <w:p>
      <w:r>
        <w:rPr>
          <w:rFonts w:ascii="Courier New" w:hAnsi="Courier New"/>
          <w:color w:val="555555"/>
          <w:sz w:val="20"/>
        </w:rPr>
        <w:t>[5]</w:t>
      </w:r>
    </w:p>
    <w:p>
      <w:r>
        <w:rPr>
          <w:rFonts w:ascii="Gentium Plus" w:hAnsi="Gentium Plus"/>
          <w:sz w:val="24"/>
        </w:rPr>
        <w:t>καὶ χείρονος τεχθεὶς καὶ τοὺς ἥρωας ἀναλόγως ἐκ διαφερόν‐ των παράγει γενῶν.</w:t>
      </w:r>
    </w:p>
    <w:p>
      <w:r>
        <w:rPr>
          <w:rFonts w:ascii="Courier New" w:hAnsi="Courier New"/>
          <w:color w:val="555555"/>
          <w:sz w:val="20"/>
        </w:rPr>
        <w:t>[in Cra . 120]</w:t>
      </w:r>
    </w:p>
    <w:p>
      <w:r>
        <w:rPr>
          <w:rFonts w:ascii="Gentium Plus" w:hAnsi="Gentium Plus"/>
          <w:sz w:val="24"/>
        </w:rPr>
        <w:t>Ὅτι παρὰ Πλάτωνι τὸ κομψὸν δύο σημαίνει, τό τε κομψὸν καὶ οἰκεῖον, καὶ πάλιν τὸ πιθανὸν καὶ ἀπατηλόν· τὸ δὲ κεκομψευμένον (p 400b) τὸ μεμηχανημένον.</w:t>
      </w:r>
    </w:p>
    <w:p>
      <w:r>
        <w:rPr>
          <w:rFonts w:ascii="Courier New" w:hAnsi="Courier New"/>
          <w:color w:val="555555"/>
          <w:sz w:val="20"/>
        </w:rPr>
        <w:t>[in Cra . 121]</w:t>
      </w:r>
    </w:p>
    <w:p>
      <w:r>
        <w:rPr>
          <w:rFonts w:ascii="Gentium Plus" w:hAnsi="Gentium Plus"/>
          <w:sz w:val="24"/>
        </w:rPr>
        <w:t>Ὅτι ὥσπερ ἐν τῷ παντὶ καθαίρουσι μὲν καὶ ἄγ‐ γελοι τὰς ψυχάς, ἀποτέμνοντες τὰς ἐκ τῆς γενέσεως κηλῖδας καὶ ἀνάγοντες αὐτὰς πρὸς τοὺς θεούς, καθαίρουσι δὲ καὶ δαίμονες πρόσυλοί τινες αἰκιζόμενοι τὰς εἰς τὴν ὕλην βλε‐</w:t>
      </w:r>
    </w:p>
    <w:p>
      <w:r>
        <w:rPr>
          <w:rFonts w:ascii="Courier New" w:hAnsi="Courier New"/>
          <w:color w:val="555555"/>
          <w:sz w:val="20"/>
        </w:rPr>
        <w:t>[5]</w:t>
      </w:r>
    </w:p>
    <w:p>
      <w:r>
        <w:rPr>
          <w:rFonts w:ascii="Gentium Plus" w:hAnsi="Gentium Plus"/>
          <w:sz w:val="24"/>
        </w:rPr>
        <w:t>πούσας ψυχὰς καὶ γνάμπτοντες αὐτὰς ἐπ’ ἀσπαλάθων (ἃ δὴ καὶ περὶ τὸν Ἀρδιαῖον ἐν Πολιτείᾳ (X p 616a) παραδέ‐ δονται δρῶντες)· οὕτως οἱ μὲν ἱερεῖς ἀγγελικῶς πᾶν τὸ ἐπί‐ προσθεν ἡμῖν πρὸς τὴν αἴσθησιν τῶν κρειττόνων ἀφαιροῦσιν. οἱ δὲ σοφισταὶ διὰ τῶν ἐφ’ ἑκάτερα ἐλέγχων γυμνάζοντες</w:t>
      </w:r>
    </w:p>
    <w:p>
      <w:r>
        <w:rPr>
          <w:rFonts w:ascii="Courier New" w:hAnsi="Courier New"/>
          <w:color w:val="555555"/>
          <w:sz w:val="20"/>
        </w:rPr>
        <w:t>[10]</w:t>
      </w:r>
    </w:p>
    <w:p>
      <w:r>
        <w:rPr>
          <w:rFonts w:ascii="Gentium Plus" w:hAnsi="Gentium Plus"/>
          <w:sz w:val="24"/>
        </w:rPr>
        <w:t>ἡμᾶς δαιμονίως τὴν ἐκ τῆς οἰήσεως βλάβην ἀποκόπτουσιν,</w:t>
      </w:r>
    </w:p>
    <w:p>
      <w:r>
        <w:rPr>
          <w:rFonts w:ascii="Courier New" w:hAnsi="Courier New"/>
          <w:color w:val="555555"/>
          <w:sz w:val="20"/>
        </w:rPr>
        <w:t>[15]</w:t>
      </w:r>
    </w:p>
    <w:p>
      <w:r>
        <w:rPr>
          <w:rFonts w:ascii="Gentium Plus" w:hAnsi="Gentium Plus"/>
          <w:sz w:val="24"/>
        </w:rPr>
        <w:t>χάς, οὐχ ἵνα ποιήσωσιν αὐτὰς ἐρασθῆναι τοῦ ὄντος, ἀλλ’ ἐπειδὴ φύσιν ἔλαχον τοιαύτην, φρουρητικὴν μὲν τῶν ἐνύλων καὶ εἰδωλοποιῶν κόλπων, κολαστικὴν δὲ τῶν ἐμπιπτουσῶν εἰς τὸν τόπον ἐκεῖνον ψυχῶν.</w:t>
      </w:r>
    </w:p>
    <w:p>
      <w:r>
        <w:rPr>
          <w:rFonts w:ascii="Courier New" w:hAnsi="Courier New"/>
          <w:color w:val="555555"/>
          <w:sz w:val="20"/>
        </w:rPr>
        <w:t>[in Cra . 122]</w:t>
      </w:r>
    </w:p>
    <w:p>
      <w:r>
        <w:rPr>
          <w:rFonts w:ascii="Gentium Plus" w:hAnsi="Gentium Plus"/>
          <w:sz w:val="24"/>
        </w:rPr>
        <w:t>Ὅτι πολλοὶ καὶ θεοὶ καὶ δαίμονες ἐκφῆναι τὴν τῶν θεῶν φύσιν ἀξιώσαντες καὶ τὰ προσήκοντα αὐτοῖς ὀνόματα παρέδοσαν· οὕτω καὶ τοῖς ἐπὶ Μάρκου γενο‐ μένοις θεουργοῖς οἱ θεοὶ καὶ νοητὰς καὶ νοερὰς τάξεις</w:t>
      </w:r>
    </w:p>
    <w:p>
      <w:r>
        <w:rPr>
          <w:rFonts w:ascii="Courier New" w:hAnsi="Courier New"/>
          <w:color w:val="555555"/>
          <w:sz w:val="20"/>
        </w:rPr>
        <w:t>[5]</w:t>
      </w:r>
    </w:p>
    <w:p>
      <w:r>
        <w:rPr>
          <w:rFonts w:ascii="Gentium Plus" w:hAnsi="Gentium Plus"/>
          <w:sz w:val="24"/>
        </w:rPr>
        <w:t>ἐκφαίνοντες, ὀνόματα τῶν θείων διακόσμων ἐξαγγελτικὰ τῆς ἰδιότητος αὐτῶν παραδεδώκασιν, οἷς καλοῦντες ἐκεῖνοι τοὺς θεοὺς ἐν ταῖς προσηκούσαις θεραπείαις τῆς παρ’ αὐτῶν εὐη‐ κοΐας ἐτύγχανον. πολλαὶ δὲ καὶ δαιμόνων ἐπιφάνειαι τοῖς εὐμοιροτέροις τῶν ἀνθρώπων ὀνόματα κατεμήνυσαν αὐτοῖς</w:t>
      </w:r>
    </w:p>
    <w:p>
      <w:r>
        <w:rPr>
          <w:rFonts w:ascii="Courier New" w:hAnsi="Courier New"/>
          <w:color w:val="555555"/>
          <w:sz w:val="20"/>
        </w:rPr>
        <w:t>[10]</w:t>
      </w:r>
    </w:p>
    <w:p>
      <w:r>
        <w:rPr>
          <w:rFonts w:ascii="Gentium Plus" w:hAnsi="Gentium Plus"/>
          <w:sz w:val="24"/>
        </w:rPr>
        <w:t>συμφυόμενα τοῖς πράγμασι, δι’ ὧν τὴν περὶ τῶν ὄντων ἀλή‐ θειαν τρανεστέραν ἐποίησαν.</w:t>
      </w:r>
    </w:p>
    <w:p>
      <w:r>
        <w:rPr>
          <w:rFonts w:ascii="Courier New" w:hAnsi="Courier New"/>
          <w:color w:val="555555"/>
          <w:sz w:val="20"/>
        </w:rPr>
        <w:t>[in Cra . 123]</w:t>
      </w:r>
    </w:p>
    <w:p>
      <w:r>
        <w:rPr>
          <w:rFonts w:ascii="Gentium Plus" w:hAnsi="Gentium Plus"/>
          <w:sz w:val="24"/>
        </w:rPr>
        <w:t>Ὅτι τῶν ὀνομάτων τὰ μὲν ἐπὶ τοῖς ἀιδίοις κεῖ‐ ται πράγμασι, τὰ δ’ ἐπὶ τοῖς φθαρτοῖς· τῶν δ’ ἐπὶ τοῖς ἀιδίοις τὰ μὲν ὑπ’ ἀνθρώπων ἀπείργασται, τὰ δ’ ὑπὸ θειοτέρων αἰ‐ τιῶν· τῶν δ’ ὑπὸ θειοτέρας αἰτίας ἢ κατὰ ἄνθρωπον τὰ μὲν</w:t>
      </w:r>
    </w:p>
    <w:p>
      <w:r>
        <w:rPr>
          <w:rFonts w:ascii="Courier New" w:hAnsi="Courier New"/>
          <w:color w:val="555555"/>
          <w:sz w:val="20"/>
        </w:rPr>
        <w:t>[5]</w:t>
      </w:r>
    </w:p>
    <w:p>
      <w:r>
        <w:rPr>
          <w:rFonts w:ascii="Gentium Plus" w:hAnsi="Gentium Plus"/>
          <w:sz w:val="24"/>
        </w:rPr>
        <w:t>ὑπὸ θεῶν αὐτῶν ἐτέθη, τὰ δ’ ὑπὸ δαιμόνων· τῶν δ’ ὑπ’ ἀν‐ θρώπων τὰ μὲν κατ’ ἐπιστήμην, τὰ δ’ ἄνευ ἐπιστήμης. τῶν δ’ ἐπὶ τοῖς φθαρτοῖς τὰ μὲν κατὰ τέχνην, τὰ δ’ ἄνευ τέχνης· τῶν δ’ ἄνευ τινὸς τέχνης καὶ διανοίας τὰ μὲν κατὰ θείαν αἰτίαν ἄγνωστον, ἥτις ἐστὶν ἡ τύχη, ὥσπερ ὁ Ὀρέστης, τὰ δ’</w:t>
      </w:r>
    </w:p>
    <w:p>
      <w:r>
        <w:rPr>
          <w:rFonts w:ascii="Courier New" w:hAnsi="Courier New"/>
          <w:color w:val="555555"/>
          <w:sz w:val="20"/>
        </w:rPr>
        <w:t>[10]</w:t>
      </w:r>
    </w:p>
    <w:p>
      <w:r>
        <w:rPr>
          <w:rFonts w:ascii="Gentium Plus" w:hAnsi="Gentium Plus"/>
          <w:sz w:val="24"/>
        </w:rPr>
        <w:t>ἄνευ τοιαύτης αἰτίας· τῶν δ’ ἄνευ αἰτίας τὰ μὲν κατ’ ἐλπίδα, τὰ δὲ κατὰ μνήμην, τὰ δ’ οὐδετέρως. τῶν δὲ κατὰ τέχνην ὀνομασθέντων τὰ μὲν ἐπὶ τοῖς οὖσι, τὰ δὲ ἐπὶ τοῖς γενομέ‐ νοις, τὰ δ’ ἐπὶ τοῖς μέλλουσιν· ἐπὶ μὲν τοῖς οὖσιν, οἷον ὁ Ἀριστοκλῆς Πλάτων μετωνόμασται, ἐπὶ δὲ τοῖς γενομένοις,</w:t>
      </w:r>
    </w:p>
    <w:p>
      <w:r>
        <w:rPr>
          <w:rFonts w:ascii="Courier New" w:hAnsi="Courier New"/>
          <w:color w:val="555555"/>
          <w:sz w:val="20"/>
        </w:rPr>
        <w:t>[15]</w:t>
      </w:r>
    </w:p>
    <w:p>
      <w:r>
        <w:rPr>
          <w:rFonts w:ascii="Gentium Plus" w:hAnsi="Gentium Plus"/>
          <w:sz w:val="24"/>
        </w:rPr>
        <w:t>οἷον ὁ Ἀντίλοχος μετωνομάσθη Φιλοπάτωρ διὰ τὸ προκινδυ‐ νεῦσαι τοῦ πατρός, ἐπὶ δὲ τοῖς μέλλουσιν, οἷον εἴ τις διὰ μαθηματικῆς προγνοὺς τὸν ἑαυτοῦ παῖδα εὐκλεᾶ γενήσεσθαι, τοῦτον Περικλέα καλέσειεν. ἔστιν δὲ καὶ μικτὸν γένος ὀνομάτων ἔκ τε τύχης καὶ</w:t>
      </w:r>
    </w:p>
    <w:p>
      <w:r>
        <w:rPr>
          <w:rFonts w:ascii="Courier New" w:hAnsi="Courier New"/>
          <w:color w:val="555555"/>
          <w:sz w:val="20"/>
        </w:rPr>
        <w:t>[20]</w:t>
      </w:r>
    </w:p>
    <w:p>
      <w:r>
        <w:rPr>
          <w:rFonts w:ascii="Gentium Plus" w:hAnsi="Gentium Plus"/>
          <w:sz w:val="24"/>
        </w:rPr>
        <w:t>τέχνης, καὶ τοῦτο διττόν. τὸ μὲν γάρ ἐστιν, ὅταν τις γινώσκῃ μὲν τὴν τοῦ ὀνόματος δύναμιν, τὴν δὲ φύσιν ἀγνοῇ τοῦ πράγματος· ὁ γὰρ Ξάνθιππος, ὅτι μὲν τὸ ὄνομα τοῦτο ὁ Πε‐ ρικλῆς εὔκλειαν σημαίνει περιττήν, ἐγίνωσκεν, οὐκ ᾔδει δὲ τὸν ἑαυτοῦ παῖδα Περικλέα εὐκλεέστατον ἐσόμενον, ἵνα διὰ</w:t>
      </w:r>
    </w:p>
    <w:p>
      <w:r>
        <w:rPr>
          <w:rFonts w:ascii="Courier New" w:hAnsi="Courier New"/>
          <w:color w:val="555555"/>
          <w:sz w:val="20"/>
        </w:rPr>
        <w:t>[25]</w:t>
      </w:r>
    </w:p>
    <w:p>
      <w:r>
        <w:rPr>
          <w:rFonts w:ascii="Gentium Plus" w:hAnsi="Gentium Plus"/>
          <w:sz w:val="24"/>
        </w:rPr>
        <w:t>τοῦτο οὕτως αὐτὸν ὀνομάσῃ. τὸ δ’ ἔμπαλίν ἐστιν, ὅταν τις τὴν μὲν τοῦ ὀνόματος δύναμιν ἀγνοῇ, τὴν δὲ οὐσίαν τοῦ πράγματος γινώσκῃ, οἷον ὁ τὸν Θησέα μετονομάσας Ἡρα‐ κλέα· ἐγίνωσκε μὲν γὰρ ὅτι παραπλήσιος ἦν ὁ Θησεὺς τῷ Ἡρακλεῖ, ἠγνόει δὲ τὸ Ἡρακλῆς ὄνομα ὅτι ἐπὶ μόνου</w:t>
      </w:r>
    </w:p>
    <w:p>
      <w:r>
        <w:rPr>
          <w:rFonts w:ascii="Courier New" w:hAnsi="Courier New"/>
          <w:color w:val="555555"/>
          <w:sz w:val="20"/>
        </w:rPr>
        <w:t>[30]</w:t>
      </w:r>
    </w:p>
    <w:p>
      <w:r>
        <w:rPr>
          <w:rFonts w:ascii="Gentium Plus" w:hAnsi="Gentium Plus"/>
          <w:sz w:val="24"/>
        </w:rPr>
        <w:t>ἥρμοζε τοῦ Ἡρακλέους διὰ τὸ τὴν Ἥραν αὐτῷ γενέσθαι αἰτίαν τῶν τοσούτων ἀγώνων καὶ τοῦ διὰ τῶν ἀγώνων ὕστε‐ ρον κλέους.</w:t>
      </w:r>
    </w:p>
    <w:p>
      <w:r>
        <w:rPr>
          <w:rFonts w:ascii="Courier New" w:hAnsi="Courier New"/>
          <w:color w:val="555555"/>
          <w:sz w:val="20"/>
        </w:rPr>
        <w:t>[in Cra . 124]</w:t>
      </w:r>
    </w:p>
    <w:p>
      <w:r>
        <w:rPr>
          <w:rFonts w:ascii="Gentium Plus" w:hAnsi="Gentium Plus"/>
          <w:sz w:val="24"/>
        </w:rPr>
        <w:t>Ὅτι αἱ τῆς ψυχῆς νοήσεις αἱ μὲν ἐπὶ τῶν ὅλων μένουσιν καὶ ταῦτα περιλαμβάνουσιν, αἱ δὲ ἐπὶ τῶν μερικω‐ τέρων γενῶν ἐνεργοῦσι μόνον, αἱ δὲ καὶ [ἔτι] ἐπὶ τῶν ἰδίως ἀτόμων [τὰ θεῖα νοήματα] πολυπραγμονοῦσιν. παράδειγμα τοῦ</w:t>
      </w:r>
    </w:p>
    <w:p>
      <w:r>
        <w:rPr>
          <w:rFonts w:ascii="Courier New" w:hAnsi="Courier New"/>
          <w:color w:val="555555"/>
          <w:sz w:val="20"/>
        </w:rPr>
        <w:t>[5]</w:t>
      </w:r>
    </w:p>
    <w:p>
      <w:r>
        <w:rPr>
          <w:rFonts w:ascii="Gentium Plus" w:hAnsi="Gentium Plus"/>
          <w:sz w:val="24"/>
        </w:rPr>
        <w:t>μὲν πρώτου οἱ τὰς Κρονίας καὶ τὰς φρουρητικὰς θεωροῦντες σειράς, τοῦ δὲ δευτέρου οἱ τὰ ὑπερουράνια καὶ τὸν ἐκεῖ πτηνὸν ἅρμα Δία ἐλαύνοντα κατανοοῦντες, τοῦ δὲ τρί‐ του οἱ τὰς ἐξ ἡλίου καὶ σελήνης προϊούσας εἰς τὴν γένεσιν ποιήσεις παρατηρητικῶς φιλοκρινοῦντες.</w:t>
      </w:r>
    </w:p>
    <w:p>
      <w:r>
        <w:rPr>
          <w:rFonts w:ascii="Courier New" w:hAnsi="Courier New"/>
          <w:color w:val="555555"/>
          <w:sz w:val="20"/>
        </w:rPr>
        <w:t>[in Cra . 125]</w:t>
      </w:r>
    </w:p>
    <w:p>
      <w:r>
        <w:rPr>
          <w:rFonts w:ascii="Gentium Plus" w:hAnsi="Gentium Plus"/>
          <w:sz w:val="24"/>
        </w:rPr>
        <w:t>Ὅτι ἀνθρώπων ἐστὶν ἐκτετοπισμένων τῆς καθ’ ἡμᾶς οἰκουμένης τὸ μήτε ἥλιον μήτε σελήνην θεοὺς ὑπολαμ‐ βάνειν μήτε τοὺς ἄλλους οὐρανίους προσκυνεῖν σωτῆρας ὄν‐ τας ἡμῶν καὶ προστάτας, καὶ ἀναγωγοὺς μὲν τῶν ἀθανάτων</w:t>
      </w:r>
    </w:p>
    <w:p>
      <w:r>
        <w:rPr>
          <w:rFonts w:ascii="Courier New" w:hAnsi="Courier New"/>
          <w:color w:val="555555"/>
          <w:sz w:val="20"/>
        </w:rPr>
        <w:t>[5]</w:t>
      </w:r>
    </w:p>
    <w:p>
      <w:r>
        <w:rPr>
          <w:rFonts w:ascii="Gentium Plus" w:hAnsi="Gentium Plus"/>
          <w:sz w:val="24"/>
        </w:rPr>
        <w:t>ψυχῶν, δημιουργοὺς δὲ καὶ ὑποστάτας τῶν θνητῶν. εἰ δὲ τοῦτ’ ἀδύνατον ἀνθρώπους ὄντας ἔξω που τῆς οἰκουμένης εἶναι, ψυχῶν ἂν ἔγωγε φαίην εἰς αὐτὸν τὸν Τάρταρον καὶ τὸ ἀφεγγέστατον τοῦ παντὸς καὶ ἀτακτότατον ἐπειγομένων τὴν τοιαύτην τόλμαν καὶ τὴν παράλογον ταύτην οἴησιν πρὸς</w:t>
      </w:r>
    </w:p>
    <w:p>
      <w:r>
        <w:rPr>
          <w:rFonts w:ascii="Courier New" w:hAnsi="Courier New"/>
          <w:color w:val="555555"/>
          <w:sz w:val="20"/>
        </w:rPr>
        <w:t>[10]</w:t>
      </w:r>
    </w:p>
    <w:p>
      <w:r>
        <w:rPr>
          <w:rFonts w:ascii="Gentium Plus" w:hAnsi="Gentium Plus"/>
          <w:sz w:val="24"/>
        </w:rPr>
        <w:t>τοὺς οὐρανίους ἀποθρασυνομένην θεούς. ἀλλ’ οὕτοι μὲν ἔστωσαν ὅπου περ ἐτάχθησαν ὑπὸ τῆς Δίκης.</w:t>
      </w:r>
    </w:p>
    <w:p>
      <w:r>
        <w:rPr>
          <w:rFonts w:ascii="Courier New" w:hAnsi="Courier New"/>
          <w:color w:val="555555"/>
          <w:sz w:val="20"/>
        </w:rPr>
        <w:t>[in Cra . 126]</w:t>
      </w:r>
    </w:p>
    <w:p>
      <w:r>
        <w:rPr>
          <w:rFonts w:ascii="Gentium Plus" w:hAnsi="Gentium Plus"/>
          <w:sz w:val="24"/>
        </w:rPr>
        <w:t>Ὅτι οὐ μόνον ἐπὶ τῶν ἐμφανῶν, ἀλλὰ ἐπὶ τῶν ὑπερουρανίων καὶ νοερῶν καὶ νοητῶν αἰτίων τὸ θεὸς ὄνομα (p 397cd) εὐλόγως κεῖται. τὸ γὰρ αὐτὸ τάχος, φησὶν ὁ ἐν Πολιτείᾳ (VII p 529d) Σωκράτης, καὶ ἡ αὐτὴ βραδυτὴς</w:t>
      </w:r>
    </w:p>
    <w:p>
      <w:r>
        <w:rPr>
          <w:rFonts w:ascii="Courier New" w:hAnsi="Courier New"/>
          <w:color w:val="555555"/>
          <w:sz w:val="20"/>
        </w:rPr>
        <w:t>[5]</w:t>
      </w:r>
    </w:p>
    <w:p>
      <w:r>
        <w:rPr>
          <w:rFonts w:ascii="Gentium Plus" w:hAnsi="Gentium Plus"/>
          <w:sz w:val="24"/>
        </w:rPr>
        <w:t>ἐν τοῖς νοητοῖς ἀριθμοῖς· διὸ καὶ τοὺς ἀπολύτους τῶν ὅλων ἡγεμόνας ὑπερκοσμίους ὄντας πτηνὸν ἅρμα ἐλαύνειν ἐν Φαίδρῳ (p 246e) ἐμυήθημεν, καὶ πρὸ τούτων τοὺς νοεροὺς θεοὺς ἐφ’ ἁρμάτων τοιούτων ἡνιοχεῖν οἱ θεολόγοι (or chald p 40) φασίν, αὐτόν τε τὸν Οὐρανὸν τὸν συνοχέα τῶν</w:t>
      </w:r>
    </w:p>
    <w:p>
      <w:r>
        <w:rPr>
          <w:rFonts w:ascii="Courier New" w:hAnsi="Courier New"/>
          <w:color w:val="555555"/>
          <w:sz w:val="20"/>
        </w:rPr>
        <w:t>[10]</w:t>
      </w:r>
    </w:p>
    <w:p>
      <w:r>
        <w:rPr>
          <w:rFonts w:ascii="Gentium Plus" w:hAnsi="Gentium Plus"/>
          <w:sz w:val="24"/>
        </w:rPr>
        <w:t>νοερῶν θεῶν καὶ συνεκτικὸν ἐν περιφορᾷ τὴν νόησιν ἔχειν, τάς τε πρὸ τούτου νοερὰς αἰτίας καὶ ταύτας ἀφθέγκτους οὔ‐ σας ταχεῖαν καὶ ἄχρονον ἔχειν τὴν κίνησιν· θοὰς γὰρ αὐτὰς καὶ τὰ λόγια (or chald p 40) καλεῖ, καὶ προϊούσας ἀπὸ τοῦ πατρὸς θέειν ἐπ’ αὐτόν· ὁ δ’ Ὀρφεὺς (fr 55) περὶ τοῦ κρυ‐</w:t>
      </w:r>
    </w:p>
    <w:p>
      <w:r>
        <w:rPr>
          <w:rFonts w:ascii="Courier New" w:hAnsi="Courier New"/>
          <w:color w:val="555555"/>
          <w:sz w:val="20"/>
        </w:rPr>
        <w:t>[15]</w:t>
      </w:r>
    </w:p>
    <w:p>
      <w:r>
        <w:rPr>
          <w:rFonts w:ascii="Gentium Plus" w:hAnsi="Gentium Plus"/>
          <w:sz w:val="24"/>
        </w:rPr>
        <w:t>φίου διακόσμου τῶν θεῶν οὕτως ἔφη· τὸ δ’ ἀπειρέσιον κατὰ κύκλον ἀτρύτως ἐφορεῖτο. δυνατὸν δὲ καὶ ἕτερον τρόπον τὸ ὄνομα τοῦτο διερμηνεύειν· τοὺς γὰρ ποιητικοὺς καὶ δημιουργικοὺς δηλοῖ τῶν πάντων αἰτίους·</w:t>
      </w:r>
    </w:p>
    <w:p>
      <w:r>
        <w:rPr>
          <w:rFonts w:ascii="Courier New" w:hAnsi="Courier New"/>
          <w:color w:val="555555"/>
          <w:sz w:val="20"/>
        </w:rPr>
        <w:t>[20]</w:t>
      </w:r>
    </w:p>
    <w:p>
      <w:r>
        <w:rPr>
          <w:rFonts w:ascii="Gentium Plus" w:hAnsi="Gentium Plus"/>
          <w:sz w:val="24"/>
        </w:rPr>
        <w:t>τὸ γὰρ θεῖναι καὶ θήσω εἰς τὸ ποιεῖν μεταλαμβάνεται.</w:t>
      </w:r>
    </w:p>
    <w:p>
      <w:r>
        <w:rPr>
          <w:rFonts w:ascii="Courier New" w:hAnsi="Courier New"/>
          <w:color w:val="555555"/>
          <w:sz w:val="20"/>
        </w:rPr>
        <w:t>[in Cra . 127]</w:t>
      </w:r>
    </w:p>
    <w:p>
      <w:r>
        <w:rPr>
          <w:rFonts w:ascii="Gentium Plus" w:hAnsi="Gentium Plus"/>
          <w:sz w:val="24"/>
        </w:rPr>
        <w:t>Ὅτι οὐδὲν ἀμενηνὸν οὐδὲ ἀδρανὲς ἐν θεοῖς, ἀλλὰ πάντα ἐκεῖ ἐνεργῆ, καὶ ζωαί εἰσιν ζέουσαι καὶ αἰωνίως ἐνεργοῦσαι.</w:t>
      </w:r>
    </w:p>
    <w:p>
      <w:r>
        <w:rPr>
          <w:rFonts w:ascii="Courier New" w:hAnsi="Courier New"/>
          <w:color w:val="555555"/>
          <w:sz w:val="20"/>
        </w:rPr>
        <w:t>[in Cra . 128]</w:t>
      </w:r>
    </w:p>
    <w:p>
      <w:r>
        <w:rPr>
          <w:rFonts w:ascii="Gentium Plus" w:hAnsi="Gentium Plus"/>
          <w:sz w:val="24"/>
        </w:rPr>
        <w:t>Τῶν τοίνυν μετὰ θεοὺς γενῶν ἀεὶ μὲν αὐτοῖς ἑπομένων, συναπεργαζομένων δὲ τὰς περικοσμίους ποιήσεις ἄνωθεν ἄχρι τῶν ἐσχάτων, τὰ μέν ἐστιν ἐκφαντορικὰ [τῆς γενέσεως, τὰ δὲ διαπορθμευτικὰ] τῆς ἑνώσεως, τὰ δὲ δια‐</w:t>
      </w:r>
    </w:p>
    <w:p>
      <w:r>
        <w:rPr>
          <w:rFonts w:ascii="Courier New" w:hAnsi="Courier New"/>
          <w:color w:val="555555"/>
          <w:sz w:val="20"/>
        </w:rPr>
        <w:t>[5]</w:t>
      </w:r>
    </w:p>
    <w:p>
      <w:r>
        <w:rPr>
          <w:rFonts w:ascii="Gentium Plus" w:hAnsi="Gentium Plus"/>
          <w:sz w:val="24"/>
        </w:rPr>
        <w:t>πορθμευτικὰ τῆς δυνάμεως, τὰ δὲ τῆς γνώσεως τῶν θεῶν καὶ τῆς νοερᾶς οὐσίας προκλητικά. τούτων δὲ τὰ μὲν ἀγγε‐ λικὰ προσαγορεύουσιν οἱ τὰ θεῖα δεινοί, κατ’ αὐτὴν τὴν ὕπαρξιν τῶν θεῶν ἱστάμενα καὶ τὸ ἑνοειδὲς τῆς φύσεως σύμ‐ μετρον ποιοῦντα τοῖς δευτέροις· διὸ καὶ τὸ ἀγγελικὸν φῦλον</w:t>
      </w:r>
    </w:p>
    <w:p>
      <w:r>
        <w:rPr>
          <w:rFonts w:ascii="Courier New" w:hAnsi="Courier New"/>
          <w:color w:val="555555"/>
          <w:sz w:val="20"/>
        </w:rPr>
        <w:t>[10]</w:t>
      </w:r>
    </w:p>
    <w:p>
      <w:r>
        <w:rPr>
          <w:rFonts w:ascii="Gentium Plus" w:hAnsi="Gentium Plus"/>
          <w:sz w:val="24"/>
        </w:rPr>
        <w:t>ἀγαθοειδές ἐστιν ὡσὰν τὴν κρύφιον ἀγαθότητα τῶν θεῶν προφαῖνον. τὰ δὲ δαιμόνια καλοῦσιν ὡς τὴν μεσότητα συν‐ δέοντα τῶν ὅλων καὶ τὴν θείαν δύναμιν μερίζοντα καὶ προ‐ άγοντα μέχρι τῶν τελευταίων· δαῖσαι γάρ ἐστιν τὸ μερίσαι· τοῦτο δὲ τὸ γένος πολυδύναμόν ἐστι καὶ πολυμερές. ὡς καὶ</w:t>
      </w:r>
    </w:p>
    <w:p>
      <w:r>
        <w:rPr>
          <w:rFonts w:ascii="Courier New" w:hAnsi="Courier New"/>
          <w:color w:val="555555"/>
          <w:sz w:val="20"/>
        </w:rPr>
        <w:t>[15]</w:t>
      </w:r>
    </w:p>
    <w:p>
      <w:r>
        <w:rPr>
          <w:rFonts w:ascii="Gentium Plus" w:hAnsi="Gentium Plus"/>
          <w:sz w:val="24"/>
        </w:rPr>
        <w:t>τοὺς ὑλαίους καὶ καταγωγοὺς τῶν ψυχῶν δαίμονας ἐσχάτους ὑποστῆσαι καὶ εἰς τὸ μερικώτατον προελθεῖν τῆς ἐνεργείας εἶδος καὶ πρόσυλον. τὰ δ’ ἡρωϊκά, τὰς μὲν ἀνθρωπίνας ψυ‐ χὰς εἰς ὕψος αἴροντα καὶ ἀνάγοντα δι’ ἔρωτος, νοερᾶς δὲ</w:t>
      </w:r>
    </w:p>
    <w:p>
      <w:r>
        <w:rPr>
          <w:rFonts w:ascii="Courier New" w:hAnsi="Courier New"/>
          <w:color w:val="555555"/>
          <w:sz w:val="20"/>
        </w:rPr>
        <w:t>[20]</w:t>
      </w:r>
    </w:p>
    <w:p>
      <w:r>
        <w:rPr>
          <w:rFonts w:ascii="Gentium Plus" w:hAnsi="Gentium Plus"/>
          <w:sz w:val="24"/>
        </w:rPr>
        <w:t>ἐπιστρεπτικὴν κληρωσάμενα τάξιν καὶ πρόνοιαν καὶ τὴν πρὸς τὸν θεῖον νοῦν συγγένειαν, εἰς ὃν καὶ ἐπιστρέφει τὰ δεύτερα· διὸ καὶ τὴν ἐπωνυμίαν ἔλαχε ταύτην, ὡς αἵρειν καὶ ἀνατεί‐ νειν τὰς ψυχὰς ἐπὶ θεοὺς δυνάμενα. ταῦτα δὲ τὰ τριπλᾶ γένη μετὰ θεοὺς ἐξήρτηται μὲν αὐτῶν ἀεί, διῄρηται δ’ ἀπ’</w:t>
      </w:r>
    </w:p>
    <w:p>
      <w:r>
        <w:rPr>
          <w:rFonts w:ascii="Courier New" w:hAnsi="Courier New"/>
          <w:color w:val="555555"/>
          <w:sz w:val="20"/>
        </w:rPr>
        <w:t>[25]</w:t>
      </w:r>
    </w:p>
    <w:p>
      <w:r>
        <w:rPr>
          <w:rFonts w:ascii="Gentium Plus" w:hAnsi="Gentium Plus"/>
          <w:sz w:val="24"/>
        </w:rPr>
        <w:t>ἀλλήλων· καὶ τὰ μὲν αὐτῶν ἐστιν νοερὰ κατ’ οὐσίαν, τὰ δὲ ἐν λογικαῖς οὐσίωται ψυχαῖς, τὰ δὲ καὶ ἐν ἀλόγοις καὶ φαν‐ ταστικαῖς ὑφέστηκε ζωαῖς, καὶ δῆλον ὅτι τὰ μὲν νοερὰ φρό‐ νησιν ἔλαχεν ὑπεραίρουσαν τὴν ἀνθρωπίνην φύσιν, αἰωνίως συνημμένην τοῖς νοουμένοις, τὰ δὲ λογικὰ διεξοδικῶς κατὰ</w:t>
      </w:r>
    </w:p>
    <w:p>
      <w:r>
        <w:rPr>
          <w:rFonts w:ascii="Courier New" w:hAnsi="Courier New"/>
          <w:color w:val="555555"/>
          <w:sz w:val="20"/>
        </w:rPr>
        <w:t>[30]</w:t>
      </w:r>
    </w:p>
    <w:p>
      <w:r>
        <w:rPr>
          <w:rFonts w:ascii="Gentium Plus" w:hAnsi="Gentium Plus"/>
          <w:sz w:val="24"/>
        </w:rPr>
        <w:t>τὴν φρόνησιν ἐνεργεῖ, τὰ δ’ ἄλογα φρονήσεώς ἐστιν ἄμοιρα· τῇ γὰρ ὕλῃ καὶ τοῖς ἀφεγγεστάτοις τοῦ παντὸς ἐποικεῖ καὶ συνδεῖ τὰς ψυχὰς τοῖς εἰδωλοποιοῖς κόλποις καὶ ἄγχει τὰς εἰς ἐκείνην τὴν χώραν ὑπενεχθείσας, ἕως ἂν ἐκτίσωσιν τὴν προσήκουσαν δίκην. τὰ γοῦν τρία ταῦτα γένη τὰ κρείττονα</w:t>
      </w:r>
    </w:p>
    <w:p>
      <w:r>
        <w:rPr>
          <w:rFonts w:ascii="Courier New" w:hAnsi="Courier New"/>
          <w:color w:val="555555"/>
          <w:sz w:val="20"/>
        </w:rPr>
        <w:t>[35]</w:t>
      </w:r>
    </w:p>
    <w:p>
      <w:r>
        <w:rPr>
          <w:rFonts w:ascii="Gentium Plus" w:hAnsi="Gentium Plus"/>
          <w:sz w:val="24"/>
        </w:rPr>
        <w:t>ἡμῶν νῦν (p 397de) ὁ Σωκράτης δαίμονας καλεῖ. εἰ δὲ τὸ ἔνυλον τῶν δαιμόνων φῦλον ἀπᾴδει πρὸς τὴν ἐτυμηγορίαν, μὴ θαυμάσῃς· καὶ γὰρ ὑπερέχον ἐστὶ τοῦτο, καὶ ἴσως παρὰ τὸ δαίω τὸ μερίζω ὡς χαῖρον τῷ μερισμῷ.</w:t>
      </w:r>
    </w:p>
    <w:p>
      <w:r>
        <w:rPr>
          <w:rFonts w:ascii="Courier New" w:hAnsi="Courier New"/>
          <w:color w:val="555555"/>
          <w:sz w:val="20"/>
        </w:rPr>
        <w:t>[in Cra . 129]</w:t>
      </w:r>
    </w:p>
    <w:p>
      <w:r>
        <w:rPr>
          <w:rFonts w:ascii="Gentium Plus" w:hAnsi="Gentium Plus"/>
          <w:sz w:val="24"/>
        </w:rPr>
        <w:t>Ὅτι τριττῆς οὔσης τῆς ὑπάρξεως τῶν κρειττόνων ἡμῶν γενῶν, νοερᾶς λογικῆς φανταστικῆς, ἀναλογεῖ τὸ μὲν χρυσοῦν γένος τῇ νοερᾷ· ὁ γὰρ χρυσὸς ἀνεῖται τῷ πρωτίστῳ τῶν κόσμων καὶ ἐμπυρίῳ καὶ νοερῷ, φασὶν οἱ θεολόγοι·</w:t>
      </w:r>
    </w:p>
    <w:p>
      <w:r>
        <w:rPr>
          <w:rFonts w:ascii="Courier New" w:hAnsi="Courier New"/>
          <w:color w:val="555555"/>
          <w:sz w:val="20"/>
        </w:rPr>
        <w:t>[5]</w:t>
      </w:r>
    </w:p>
    <w:p>
      <w:r>
        <w:rPr>
          <w:rFonts w:ascii="Gentium Plus" w:hAnsi="Gentium Plus"/>
          <w:sz w:val="24"/>
        </w:rPr>
        <w:t>τὸ δ’ ἀργυροῦν τῇ λογικῇ· καὶ γὰρ ὁ ἄργυρος τῷ μέσῳ καὶ αἰθερίῳ κόσμῳ ἀναλογεῖ· τὸ δὲ χαλκοῦν τῇ ἀλόγῳ καὶ φαν‐ ταστικῇ· καὶ γὰρ ἡ φαντασία νοῦς ἐστιν μορφωτικός, ἀλλ’ οὐ καθαρός, ὥσπερ καὶ ὁ χαλκὸς χρυσοῦ δοκῶν ἔχειν χροιάν, πολύ γε τὸ γήινον ἔχει καὶ ἀντίτυπον καὶ πρὸς τὰ στερεὰ καὶ</w:t>
      </w:r>
    </w:p>
    <w:p>
      <w:r>
        <w:rPr>
          <w:rFonts w:ascii="Courier New" w:hAnsi="Courier New"/>
          <w:color w:val="555555"/>
          <w:sz w:val="20"/>
        </w:rPr>
        <w:t>[10]</w:t>
      </w:r>
    </w:p>
    <w:p>
      <w:r>
        <w:rPr>
          <w:rFonts w:ascii="Gentium Plus" w:hAnsi="Gentium Plus"/>
          <w:sz w:val="24"/>
        </w:rPr>
        <w:t>αἰσθητὰ συγγενές· διὸ καὶ ἀναλογεῖ τῷ πολυχάλκῳ οὐρανῷ καὶ χαλκέῳ, ὅς ἐστιν ὁ αἰσθητός, οὗ καὶ ὁ προσεχὴς δημι‐ ουργὸς χαλκεύειν παραδέδοται. καὶ ταῦτα μὲν τὰ τριττὰ γένη τῶν δαιμόνων, οἷς ἀνάλογον τὸ χρυσοῦν τε καὶ ἀργυροῦν καὶ χαλκοῦν γένος· τὸ δὲ τέταρτον καὶ ἡρωϊκὸν γένος τινῶν μέν</w:t>
      </w:r>
    </w:p>
    <w:p>
      <w:r>
        <w:rPr>
          <w:rFonts w:ascii="Courier New" w:hAnsi="Courier New"/>
          <w:color w:val="555555"/>
          <w:sz w:val="20"/>
        </w:rPr>
        <w:t>[15]</w:t>
      </w:r>
    </w:p>
    <w:p>
      <w:r>
        <w:rPr>
          <w:rFonts w:ascii="Gentium Plus" w:hAnsi="Gentium Plus"/>
          <w:sz w:val="24"/>
        </w:rPr>
        <w:t>ἐστιν καταδεέστερον τῶν εἰς τὰ εἰρημένα τρία γένη τελούν‐ των, τινῶν δὲ κρεῖττον. πράξεως μὲν γὰρ ἐφάπτεται τὸ ἡρωϊκὸν γένος, κἂν τῆς τῶν δευτέρων προνοίας καὶ τῆς ἀσχέτου ζωῆς ὑφεῖται, ἔχει δὲ τὸ μεγαλουργόν, καὶ τὸ μεγα‐ λοπρεπὲς τῆς οἰκείας ἀρετῆς ἐνδείκνυται. τὸ δὲ πέμπτον καὶ</w:t>
      </w:r>
    </w:p>
    <w:p>
      <w:r>
        <w:rPr>
          <w:rFonts w:ascii="Courier New" w:hAnsi="Courier New"/>
          <w:color w:val="555555"/>
          <w:sz w:val="20"/>
        </w:rPr>
        <w:t>[20]</w:t>
      </w:r>
    </w:p>
    <w:p>
      <w:r>
        <w:rPr>
          <w:rFonts w:ascii="Gentium Plus" w:hAnsi="Gentium Plus"/>
          <w:sz w:val="24"/>
        </w:rPr>
        <w:t>πολυπαθὲς ἀνθρώπινον γένος, ὅπερ τῷ πολυκμήτῳ ἀπεικά‐ ζεται σιδήρῳ καὶ μέλανι διὰ τὸ τῆς ζωῆς ὑλαῖον καὶ ἀφεγγές, τὰς δὲ πράξεις πλημμελεῖς ἐπιδείκνυται διαστρόφους οὔσας καὶ ἀλόγους.</w:t>
      </w:r>
    </w:p>
    <w:p>
      <w:r>
        <w:rPr>
          <w:rFonts w:ascii="Courier New" w:hAnsi="Courier New"/>
          <w:color w:val="555555"/>
          <w:sz w:val="20"/>
        </w:rPr>
        <w:t>[in Cra . 130]</w:t>
      </w:r>
    </w:p>
    <w:p>
      <w:r>
        <w:rPr>
          <w:rFonts w:ascii="Gentium Plus" w:hAnsi="Gentium Plus"/>
          <w:sz w:val="24"/>
        </w:rPr>
        <w:t>Ὅτι περὶ δαιμόνων καὶ περὶ ἡρώων νῦν (p 397dsqq) ὁ Πλάτων ἐπισκέπτεται οὐ τῶν κατὰ σχέσιν, ἀλλὰ τῶν ἐπέ‐ κεινα τῆς οὐσίας ἡμῶν· ἀλλ’ ἐξ ἀναλογίας ἀπὸ τῶν κατὰ σχέσιν ἀνατρέχει ἐπὶ τοὺς ὑψηλούς, τὸ δ’ ὑλαῖον γένος τῶν</w:t>
      </w:r>
    </w:p>
    <w:p>
      <w:r>
        <w:rPr>
          <w:rFonts w:ascii="Courier New" w:hAnsi="Courier New"/>
          <w:color w:val="555555"/>
          <w:sz w:val="20"/>
        </w:rPr>
        <w:t>[5]</w:t>
      </w:r>
    </w:p>
    <w:p>
      <w:r>
        <w:rPr>
          <w:rFonts w:ascii="Gentium Plus" w:hAnsi="Gentium Plus"/>
          <w:sz w:val="24"/>
        </w:rPr>
        <w:t>δαιμόνων παρατρέχει.</w:t>
      </w:r>
    </w:p>
    <w:p>
      <w:r>
        <w:rPr>
          <w:rFonts w:ascii="Courier New" w:hAnsi="Courier New"/>
          <w:color w:val="555555"/>
          <w:sz w:val="20"/>
        </w:rPr>
        <w:t>[in Cra . 131]</w:t>
      </w:r>
    </w:p>
    <w:p>
      <w:r>
        <w:rPr>
          <w:rFonts w:ascii="Gentium Plus" w:hAnsi="Gentium Plus"/>
          <w:sz w:val="24"/>
        </w:rPr>
        <w:t>Ὅτι τὸ ἐν τῇ ἀρχαίᾳ φωνῇ τοὺς δαίμονας δά‐ μονας λέγεσθαι δηλοῖ ὅτι τῷ α ἀντὶ τῆς αι ἐχρῶντο.</w:t>
      </w:r>
    </w:p>
    <w:p>
      <w:r>
        <w:rPr>
          <w:rFonts w:ascii="Courier New" w:hAnsi="Courier New"/>
          <w:color w:val="555555"/>
          <w:sz w:val="20"/>
        </w:rPr>
        <w:t>[in Cra . 132]</w:t>
      </w:r>
    </w:p>
    <w:p>
      <w:r>
        <w:rPr>
          <w:rFonts w:ascii="Gentium Plus" w:hAnsi="Gentium Plus"/>
          <w:sz w:val="24"/>
        </w:rPr>
        <w:t>Ὅτι ἐοίκασιν αἱ μὲν συλλαβαὶ καὶ τὰ στοιχεῖα τὸν τῆς οὐσίας λόγον ἔχειν ἐν τοῖς ὀνόμασιν, αἱ δ’ ὀξύτητες καὶ βαρύτητες δυνάμεις εἶναί τινες τῶν ὀνομάτων.</w:t>
      </w:r>
    </w:p>
    <w:p>
      <w:r>
        <w:rPr>
          <w:rFonts w:ascii="Courier New" w:hAnsi="Courier New"/>
          <w:color w:val="555555"/>
          <w:sz w:val="20"/>
        </w:rPr>
        <w:t>[in Cra . 133]</w:t>
      </w:r>
    </w:p>
    <w:p>
      <w:r>
        <w:rPr>
          <w:rFonts w:ascii="Gentium Plus" w:hAnsi="Gentium Plus"/>
          <w:sz w:val="24"/>
        </w:rPr>
        <w:t>Ὅτι ὁ ἐν ἡμῖν νοῦς Διονυσιακός ἐστιν καὶ ἄγαλμα ὄντως τοῦ Διονύσου. ὅστις οὖν εἰς αὐτὸν πλημμελῇ καὶ τὴν ἀμερῆ αὐτοῦ φύσιν διασπᾷ Τιτανικῶς διὰ τοῦ πολυ‐</w:t>
      </w:r>
    </w:p>
    <w:p>
      <w:r>
        <w:rPr>
          <w:rFonts w:ascii="Courier New" w:hAnsi="Courier New"/>
          <w:color w:val="555555"/>
          <w:sz w:val="20"/>
        </w:rPr>
        <w:t>[5]</w:t>
      </w:r>
    </w:p>
    <w:p>
      <w:r>
        <w:rPr>
          <w:rFonts w:ascii="Gentium Plus" w:hAnsi="Gentium Plus"/>
          <w:sz w:val="24"/>
        </w:rPr>
        <w:t>ἁμαρτάνει, καὶ μᾶλλον τῶν εἰς τὰ ἐκτὸς τοῦ θεοῦ ἀγάλματα πλημμελούντων, ὅσον ὁ νοῦς μᾶλλον τῶν ἄλλων συγγενής ἐστι τῷ θεῷ.</w:t>
      </w:r>
    </w:p>
    <w:p>
      <w:r>
        <w:rPr>
          <w:rFonts w:ascii="Courier New" w:hAnsi="Courier New"/>
          <w:color w:val="555555"/>
          <w:sz w:val="20"/>
        </w:rPr>
        <w:t>[in Cra . 134]</w:t>
      </w:r>
    </w:p>
    <w:p>
      <w:r>
        <w:rPr>
          <w:rFonts w:ascii="Gentium Plus" w:hAnsi="Gentium Plus"/>
          <w:sz w:val="24"/>
        </w:rPr>
        <w:t>Ὅτι τὰ ὁλικώτερα τῶν θεῶν γένη μᾶλλον δυ‐ νάμεθα νοεῖν ἤπερ τὰ μερικώτερα. ἐπὶ γὰρ τῶν ἡγεμονικῶν καὶ ἀρχικῶν θεῶν 〈διὰ〉 τὸ ὁλικὸν αὐτῶν τῆς ὑποστάσεως καὶ ἐπὶ πάντα διατεῖνον σαφέστερον ἀντιλαμβανόμεθα τῆς.</w:t>
      </w:r>
    </w:p>
    <w:p>
      <w:r>
        <w:rPr>
          <w:rFonts w:ascii="Courier New" w:hAnsi="Courier New"/>
          <w:color w:val="555555"/>
          <w:sz w:val="20"/>
        </w:rPr>
        <w:t>[5]</w:t>
      </w:r>
    </w:p>
    <w:p>
      <w:r>
        <w:rPr>
          <w:rFonts w:ascii="Gentium Plus" w:hAnsi="Gentium Plus"/>
          <w:sz w:val="24"/>
        </w:rPr>
        <w:t>γνώσεως ἤπερ ἐπὶ τῶν ἀπολύτων, καὶ τὸν μέγιστον Δία 〈διὰ τὸ〉 χορηγὸν εἶναι τοῦ ζῆν πᾶσιν καὶ δημιουργὸν ῥᾷον μαν‐ θάνομεν ἤπερ τὸ〈ν〉 μόνοις τοῖς οὐρανίοις τὸ ζῆν παρέχοντα· καὶ ὅτι εἷς μὲν ὁ δημιουργὸς ὅλος πᾶσι δῆλον, ὅτι δὲ τρεῖς οἱ μερικώτεροι, τοῦτο ἐργῶδες νοῆσαι.</w:t>
      </w:r>
    </w:p>
    <w:p>
      <w:r>
        <w:rPr>
          <w:rFonts w:ascii="Courier New" w:hAnsi="Courier New"/>
          <w:color w:val="555555"/>
          <w:sz w:val="20"/>
        </w:rPr>
        <w:t>[in Cra . 135]</w:t>
      </w:r>
    </w:p>
    <w:p>
      <w:r>
        <w:rPr>
          <w:rFonts w:ascii="Gentium Plus" w:hAnsi="Gentium Plus"/>
          <w:sz w:val="24"/>
        </w:rPr>
        <w:t>Ὅτι ἕκαστος τῶν θεῶν, καθ’ ὅσον ἑαυτὸν γι‐ νώσκει καὶ τὰ ἄλλα πάντα θεῖα γένη καὶ μετέχει πάντων καὶ ἀφώρισται κατὰ τὴν ἰδίαν ὕπαρξιν, κατὰ τοσοῦτον ὑπόστασιν παρέχεται τοῖς θείοις ὀνόμασιν, ἅπερ ἡμῖν ἐστιν ἄγνωστα καὶ</w:t>
      </w:r>
    </w:p>
    <w:p>
      <w:r>
        <w:rPr>
          <w:rFonts w:ascii="Courier New" w:hAnsi="Courier New"/>
          <w:color w:val="555555"/>
          <w:sz w:val="20"/>
        </w:rPr>
        <w:t>[5]</w:t>
      </w:r>
    </w:p>
    <w:p>
      <w:r>
        <w:rPr>
          <w:rFonts w:ascii="Gentium Plus" w:hAnsi="Gentium Plus"/>
          <w:sz w:val="24"/>
        </w:rPr>
        <w:t>ἄφθεγκτα, εἴπερ ψυχικῶς ἐν ἡμῖν πάντα τά τε νοερὰ καὶ τὰ θεῖα. εἰ δὲ μὴ συστοίχως τῷ νῷ εἰσιν ἐν τῇ ψυχῇ τὰ νοή‐ ματα, ἀλλ’ εἰκονικῶς καὶ ἐν ὑφέσει, πολλῷ πλέον ἡ ψυχὴ περὶ θεῶν νοεῖν εἰλικρινῶς ἰλιγγιάσει, εἰκονικῶς δὲ μόνον δύναται περί τε οὐσίας θεοῦ καὶ περὶ ὀνομασίας λαβεῖν ἐν‐</w:t>
      </w:r>
    </w:p>
    <w:p>
      <w:r>
        <w:rPr>
          <w:rFonts w:ascii="Courier New" w:hAnsi="Courier New"/>
          <w:color w:val="555555"/>
          <w:sz w:val="20"/>
        </w:rPr>
        <w:t>[10]</w:t>
      </w:r>
    </w:p>
    <w:p>
      <w:r>
        <w:rPr>
          <w:rFonts w:ascii="Gentium Plus" w:hAnsi="Gentium Plus"/>
          <w:sz w:val="24"/>
        </w:rPr>
        <w:t>νοίας.</w:t>
      </w:r>
    </w:p>
    <w:p>
      <w:r>
        <w:rPr>
          <w:rFonts w:ascii="Courier New" w:hAnsi="Courier New"/>
          <w:color w:val="555555"/>
          <w:sz w:val="20"/>
        </w:rPr>
        <w:t>[in Cra . 136]</w:t>
      </w:r>
    </w:p>
    <w:p>
      <w:r>
        <w:rPr>
          <w:rFonts w:ascii="Gentium Plus" w:hAnsi="Gentium Plus"/>
          <w:sz w:val="24"/>
        </w:rPr>
        <w:t>Ὅτι ὥσπερ ὁ τὸ ἐγκόσμιον πᾶν φῶς ἀφ’ ἑαυ‐ τοῦ χορηγῶν Ἥλιος καλεῖται, οὕτως καὶ ὁ τὴν ἀλήθειαν ἀφ’ ἑαυτοῦ χορηγῶν Ἀπόλλων καλεῖται.</w:t>
      </w:r>
    </w:p>
    <w:p>
      <w:r>
        <w:rPr>
          <w:rFonts w:ascii="Courier New" w:hAnsi="Courier New"/>
          <w:color w:val="555555"/>
          <w:sz w:val="20"/>
        </w:rPr>
        <w:t>[in Cra . 137]</w:t>
      </w:r>
    </w:p>
    <w:p>
      <w:r>
        <w:rPr>
          <w:rFonts w:ascii="Gentium Plus" w:hAnsi="Gentium Plus"/>
          <w:sz w:val="24"/>
        </w:rPr>
        <w:t>Ὅτι κατὰ τὸ ἀνάλογον τῶν τε οὐσιῶν καὶ τῶν γνώσεων ἐπί τε τῶν θεῶν καὶ τῶν ἀγγέλων καὶ τῶν δαιμό‐ νων καὶ τῶν ψυχῶν καὶ ἡ τῶν ὀνομάτων τῶν θείων ἐξαλ‐</w:t>
      </w:r>
    </w:p>
    <w:p>
      <w:r>
        <w:rPr>
          <w:rFonts w:ascii="Courier New" w:hAnsi="Courier New"/>
          <w:color w:val="555555"/>
          <w:sz w:val="20"/>
        </w:rPr>
        <w:t>[5]</w:t>
      </w:r>
    </w:p>
    <w:p>
      <w:r>
        <w:rPr>
          <w:rFonts w:ascii="Gentium Plus" w:hAnsi="Gentium Plus"/>
          <w:sz w:val="24"/>
        </w:rPr>
        <w:t>τέρως καλοῦσι τοὺς θεοὺς καὶ ἑαυτούς, οὕτως καὶ αἱ ὑπο‐ δεέστεραι φύσεις δαιμόνων ἢ ἡρώων ἢ ψυχῶν.</w:t>
      </w:r>
    </w:p>
    <w:p>
      <w:r>
        <w:rPr>
          <w:rFonts w:ascii="Courier New" w:hAnsi="Courier New"/>
          <w:color w:val="555555"/>
          <w:sz w:val="20"/>
        </w:rPr>
        <w:t>[in Cra . 138]</w:t>
      </w:r>
    </w:p>
    <w:p>
      <w:r>
        <w:rPr>
          <w:rFonts w:ascii="Gentium Plus" w:hAnsi="Gentium Plus"/>
          <w:sz w:val="24"/>
        </w:rPr>
        <w:t>Πρεσβυτάτην δὲ θεῶν Ἑστίαν κελα‐ δήσατε, κοῦροι· ἐν γὰρ ταῖς εὐχαῖς πρὸ τῶν ἄλλων τὴν Ἑστίαν ὑμνεῖν παρε‐ κελεύοντο.</w:t>
      </w:r>
    </w:p>
    <w:p>
      <w:r>
        <w:rPr>
          <w:rFonts w:ascii="Courier New" w:hAnsi="Courier New"/>
          <w:color w:val="555555"/>
          <w:sz w:val="20"/>
        </w:rPr>
        <w:t>[in Cra . 139]</w:t>
      </w:r>
    </w:p>
    <w:p>
      <w:r>
        <w:rPr>
          <w:rFonts w:ascii="Gentium Plus" w:hAnsi="Gentium Plus"/>
          <w:sz w:val="24"/>
        </w:rPr>
        <w:t>Ὅτι ὁ Κρόνος μετὰ τῆς Ῥέας παράγει τήν τε Ἑστίαν καὶ τὴν Ἥραν συστοίχους οὔσας τοῖς δημιουργικοῖς αἰτίοις. ἡ μὲν γὰρ Ἑστία ἐνδίδωσιν ἀφ’ ἑαυτῆς τὴν ἀκλινῆ διαμονὴν καὶ ἕδραν ἐν ἑαυτοῖς καὶ τὴν οὐσίαν ἀδιάλυτον, ἡ</w:t>
      </w:r>
    </w:p>
    <w:p>
      <w:r>
        <w:rPr>
          <w:rFonts w:ascii="Courier New" w:hAnsi="Courier New"/>
          <w:color w:val="555555"/>
          <w:sz w:val="20"/>
        </w:rPr>
        <w:t>[5]</w:t>
      </w:r>
    </w:p>
    <w:p>
      <w:r>
        <w:rPr>
          <w:rFonts w:ascii="Gentium Plus" w:hAnsi="Gentium Plus"/>
          <w:sz w:val="24"/>
        </w:rPr>
        <w:t>δ’ Ἥρα τὴν πρόοδον καὶ τὸν εἰς τὰ δεύτερα πολλαπλασιασμὸν ἐνδίδωσι, καὶ ἔστιν ζωοποιὸς πηγὴ τῶν λόγων καὶ τῶν γονί‐ μων δυνάμεων μήτηρ. διὸ καὶ αὕτη μὲν συνέρχεσθαι τῷ δημιουργικῷ Διῒ λέγεται [καὶ] διὰ τῆς κοινωνίας ἀπογεννῶσα μητρικῶς ὅσα ὁ Ζεὺς πατρικῶς, ἡ δ’ Ἑστία μένειν ἐφ’ ἑαυ‐</w:t>
      </w:r>
    </w:p>
    <w:p>
      <w:r>
        <w:rPr>
          <w:rFonts w:ascii="Courier New" w:hAnsi="Courier New"/>
          <w:color w:val="555555"/>
          <w:sz w:val="20"/>
        </w:rPr>
        <w:t>[10]</w:t>
      </w:r>
    </w:p>
    <w:p>
      <w:r>
        <w:rPr>
          <w:rFonts w:ascii="Gentium Plus" w:hAnsi="Gentium Plus"/>
          <w:sz w:val="24"/>
        </w:rPr>
        <w:t>τῆς ἄχραντον τὴν παρθενίαν ἔχουσα καὶ ταυτότητος αἰτία οὖσα πᾶσιν· ἑκατέρα δὲ μετὰ τῆς οἰκείας τελειότητος καὶ τὴν τῆς λογικῆς δύναμιν κατὰ τὴν μέθεξιν κέκτηται, καὶ διὰ τοῦτο ἄρα οἱ μὲν τὴν Ἑστίαν ἀπὸ τῆς ἐσσίας κεκλῆσθαί φασιν, εἰς τὴν οἰκείαν αὐτῆς ἀποβλέψαντες ὕπαρξιν· οἱ δὲ</w:t>
      </w:r>
    </w:p>
    <w:p>
      <w:r>
        <w:rPr>
          <w:rFonts w:ascii="Courier New" w:hAnsi="Courier New"/>
          <w:color w:val="555555"/>
          <w:sz w:val="20"/>
        </w:rPr>
        <w:t>[15]</w:t>
      </w:r>
    </w:p>
    <w:p>
      <w:r>
        <w:rPr>
          <w:rFonts w:ascii="Gentium Plus" w:hAnsi="Gentium Plus"/>
          <w:sz w:val="24"/>
        </w:rPr>
        <w:t>εἰς τὴν ζωογονικὴν καὶ κινητικὴν δύναμιν τὴν ἐκ τῆς Ἥρας αὐτῇ ἐνοῦσαν, ὠσίαν, ὤσεως οὖσαν αἰτίαν· πάντα γὰρ ἐν πᾶσι τὰ θεῖά ἐστιν καὶ διαφερόντως τὰ σύστοιχα ἀλλήλων μετέχει καὶ ἐν ἀλλήλοις ὑφέστηκεν. ἕκαστος οὖν τῶν τε δη‐ μιουργικῶν καὶ ζωογονικῶν διακόσμων αὐτὸ τὸ εἶναι ὅπερ</w:t>
      </w:r>
    </w:p>
    <w:p>
      <w:r>
        <w:rPr>
          <w:rFonts w:ascii="Courier New" w:hAnsi="Courier New"/>
          <w:color w:val="555555"/>
          <w:sz w:val="20"/>
        </w:rPr>
        <w:t>[20]</w:t>
      </w:r>
    </w:p>
    <w:p>
      <w:r>
        <w:rPr>
          <w:rFonts w:ascii="Gentium Plus" w:hAnsi="Gentium Plus"/>
          <w:sz w:val="24"/>
        </w:rPr>
        <w:t>ἐστὶν ἐκ τῆς Ἑστίας μεταλαβὼν ἔχει, καὶ οἱ ἐν οὐρανῷ κύ‐ κλοι τῶν πλανωμένων τὸ ὡσαύτως ἐξ αὐτῆς ἔχουσι, καὶ οἱ</w:t>
      </w:r>
    </w:p>
    <w:p>
      <w:r>
        <w:rPr>
          <w:rFonts w:ascii="Courier New" w:hAnsi="Courier New"/>
          <w:color w:val="555555"/>
          <w:sz w:val="20"/>
        </w:rPr>
        <w:t>[in Cra . 140]</w:t>
      </w:r>
    </w:p>
    <w:p>
      <w:r>
        <w:rPr>
          <w:rFonts w:ascii="Gentium Plus" w:hAnsi="Gentium Plus"/>
          <w:sz w:val="24"/>
        </w:rPr>
        <w:t>Ὅτι ἡ Ἑστία οὐ τὴν οὐσίαν δηλοῖ, ἀλλὰ τὴν μο‐ νὴν καὶ σταθερὰν ἵδρυσιν ἐν ἑαυτῇ τῆς οὐσίας· διὸ καὶ μετὰ τὸν μέγαν Κρόνον προῆλθεν ἡ θεὸς αὕτη. τὰ γὰρ πρὸ τοῦ Κρόνου τὸ ἐν ἑαυτῷ καὶ ἐν ἄλλῳ οὐκ ἔχει, ἀλλ’ ἀπὸ Κρόνου ἄρχεται</w:t>
      </w:r>
    </w:p>
    <w:p>
      <w:r>
        <w:rPr>
          <w:rFonts w:ascii="Courier New" w:hAnsi="Courier New"/>
          <w:color w:val="555555"/>
          <w:sz w:val="20"/>
        </w:rPr>
        <w:t>[5]</w:t>
      </w:r>
    </w:p>
    <w:p>
      <w:r>
        <w:rPr>
          <w:rFonts w:ascii="Gentium Plus" w:hAnsi="Gentium Plus"/>
          <w:sz w:val="24"/>
        </w:rPr>
        <w:t>τοῦτο· καὶ τὸ μὲν ἐν ἑαυτῷ τῆς Ἑστίας, τὸ δὲ ἐν ἄλλῳ τῆς Ἥρας ἴδιον.</w:t>
      </w:r>
    </w:p>
    <w:p>
      <w:r>
        <w:rPr>
          <w:rFonts w:ascii="Courier New" w:hAnsi="Courier New"/>
          <w:color w:val="555555"/>
          <w:sz w:val="20"/>
        </w:rPr>
        <w:t>[in Cra . 141]</w:t>
      </w:r>
    </w:p>
    <w:p>
      <w:r>
        <w:rPr>
          <w:rFonts w:ascii="Gentium Plus" w:hAnsi="Gentium Plus"/>
          <w:sz w:val="24"/>
        </w:rPr>
        <w:t>Ὅτι ἡ τοῦ Ἡσιόδου θεολογία (453 sqq) ἐκ μονά‐ δος τῆς Ῥέας παράγει κατὰ μὲν τὰ κρείττω τῆς συστοιχίας τὴν Ἑστίαν, κατὰ δὲ τὰ χείρω τὴν Ἥραν, κατὰ δὲ τὰ μεταξὺ τὴν Δήμητρα. ὁ δ’ Ὀρφεὺς (frg 106) τρόπον μέν τινα τὴν</w:t>
      </w:r>
    </w:p>
    <w:p>
      <w:r>
        <w:rPr>
          <w:rFonts w:ascii="Courier New" w:hAnsi="Courier New"/>
          <w:color w:val="555555"/>
          <w:sz w:val="20"/>
        </w:rPr>
        <w:t>[5]</w:t>
      </w:r>
    </w:p>
    <w:p>
      <w:r>
        <w:rPr>
          <w:rFonts w:ascii="Gentium Plus" w:hAnsi="Gentium Plus"/>
          <w:sz w:val="24"/>
        </w:rPr>
        <w:t>αὐτὴν εἶναι τὴν Δήμητρα τῇ ὅλῃ ζωογονίᾳ, τρόπον δ’ ἄλλον οὐ τὴν αὐτήν· ἄνω μὲν γὰρ οὖσα Ῥέα ἐστί, κάτω δὲ μετὰ τοῦ Διὸς Δημήτηρ· καὶ γὰρ τὰ παραγόμενα ὅμοιά εἰσιν τοῖς παράγουσιν καὶ σχεδὸν τὰ αὐτά.</w:t>
      </w:r>
    </w:p>
    <w:p>
      <w:r>
        <w:rPr>
          <w:rFonts w:ascii="Courier New" w:hAnsi="Courier New"/>
          <w:color w:val="555555"/>
          <w:sz w:val="20"/>
        </w:rPr>
        <w:t>[in Cra . 142]</w:t>
      </w:r>
    </w:p>
    <w:p>
      <w:r>
        <w:rPr>
          <w:rFonts w:ascii="Gentium Plus" w:hAnsi="Gentium Plus"/>
          <w:sz w:val="24"/>
        </w:rPr>
        <w:t>Ὅτι ἀσφαλῶς δεῖ νῦν (p 402b) ἀκούειν περὶ τῶν ῥευμάτων καὶ κινήσεων· οὐ γὰρ εἰς τὴν τοῦ Ἡρακλείτου ἔνυ‐ λον ῥοὴν ὁ Σωκράτης κατέρχεται (ψεῦδος γὰρ καὶ ἀνάξιον τοῦτο τῆς Πλάτωνος διανοίας)· ἀλλ’ ἐπεὶ ἀναλόγως τὰ θεῖα</w:t>
      </w:r>
    </w:p>
    <w:p>
      <w:r>
        <w:rPr>
          <w:rFonts w:ascii="Courier New" w:hAnsi="Courier New"/>
          <w:color w:val="555555"/>
          <w:sz w:val="20"/>
        </w:rPr>
        <w:t>[5]</w:t>
      </w:r>
    </w:p>
    <w:p>
      <w:r>
        <w:rPr>
          <w:rFonts w:ascii="Gentium Plus" w:hAnsi="Gentium Plus"/>
          <w:sz w:val="24"/>
        </w:rPr>
        <w:t>δι’ εἰκόνων οἰκείων ἑρμηνεύειν θέμις, εἰκότως τὰς πηγαίας θεότητας καὶ Κρονίας ἐν ταυτῷ παίζων ἅμα καὶ σπουδάζων ὁ Σωκράτης ῥεύμασιν ἀπεικάζει διὰ τὸ ἀεὶ ἐποχετεύεσθαι τὰ ἀγαθὰ ἐκ τῶν ἄνω τοῖς κάτω. διὸ καὶ κατὰ τὴν τῶν ποτα‐ μῶν εἰκόνα μετὰ τὰς πηγαίας θεότητας ἀεννάως τὰ ἀγαθὰ</w:t>
      </w:r>
    </w:p>
    <w:p>
      <w:r>
        <w:rPr>
          <w:rFonts w:ascii="Courier New" w:hAnsi="Courier New"/>
          <w:color w:val="555555"/>
          <w:sz w:val="20"/>
        </w:rPr>
        <w:t>[10]</w:t>
      </w:r>
    </w:p>
    <w:p>
      <w:r>
        <w:rPr>
          <w:rFonts w:ascii="Gentium Plus" w:hAnsi="Gentium Plus"/>
          <w:sz w:val="24"/>
        </w:rPr>
        <w:t>βλυστανούσας αἱ ἀρχικαὶ θεότητες ἀνυμνοῦνται· μετὰ γὰρ τὴν πηγὴν [τοῦ ποταμοῦ] ἡ ἀρχὴ αὐτῶν θεωρεῖται.</w:t>
      </w:r>
    </w:p>
    <w:p>
      <w:r>
        <w:rPr>
          <w:rFonts w:ascii="Courier New" w:hAnsi="Courier New"/>
          <w:color w:val="555555"/>
          <w:sz w:val="20"/>
        </w:rPr>
        <w:t>[in Cra . 143]</w:t>
      </w:r>
    </w:p>
    <w:p>
      <w:r>
        <w:rPr>
          <w:rFonts w:ascii="Gentium Plus" w:hAnsi="Gentium Plus"/>
          <w:sz w:val="24"/>
        </w:rPr>
        <w:t>Ὅτι οἱ ἰδίως νοεροὶ καλούμενοι θεοὶ ὁλικοί, ὧν</w:t>
      </w:r>
    </w:p>
    <w:p>
      <w:r>
        <w:rPr>
          <w:rFonts w:ascii="Courier New" w:hAnsi="Courier New"/>
          <w:color w:val="555555"/>
          <w:sz w:val="20"/>
        </w:rPr>
        <w:t>[5]</w:t>
      </w:r>
    </w:p>
    <w:p>
      <w:r>
        <w:rPr>
          <w:rFonts w:ascii="Gentium Plus" w:hAnsi="Gentium Plus"/>
          <w:sz w:val="24"/>
        </w:rPr>
        <w:t>ζωογόνου πηγῆς Ῥέας, ἐξ ἧς πᾶσα ζωὴ θεία τε καὶ νοερὰ καὶ ψυχικὴ καὶ ἐγκόσμιος ἀπογεννᾶται, οὕτως φασὶν τὰ λόγια (or chald p 30)· Ῥείη τοι νοερῶν μακάρων πηγή τε ῥοή τε· πάντων γὰρ πρώτη δυνάμεις κόλποισιν ἀφράστοις</w:t>
      </w:r>
    </w:p>
    <w:p>
      <w:r>
        <w:rPr>
          <w:rFonts w:ascii="Courier New" w:hAnsi="Courier New"/>
          <w:color w:val="555555"/>
          <w:sz w:val="20"/>
        </w:rPr>
        <w:t>[10]</w:t>
      </w:r>
    </w:p>
    <w:p>
      <w:r>
        <w:rPr>
          <w:rFonts w:ascii="Gentium Plus" w:hAnsi="Gentium Plus"/>
          <w:sz w:val="24"/>
        </w:rPr>
        <w:t>δεξαμένη, γενεὴν ἐπὶ πᾶν προχέει τροχάουσαν. καὶ γὰρ τὴν τῆς ζωῆς ἁπάσης ἄπειρον χύσιν ὑφίστησιν ἡ θεὸς αὕτη καὶ τὰς ἀνεκλείπτους ἁπάσας δυνάμεις, καὶ κινεῖ πάντα κατὰ τὰ μέτρα τῶν θείων κινήσεων, καὶ ἐπιστρέφει πρὸς ἑαυτὴν πάντα ἑδράζουσα ἐν ἑαυτῇ ὡς σύστοιχος τῷ</w:t>
      </w:r>
    </w:p>
    <w:p>
      <w:r>
        <w:rPr>
          <w:rFonts w:ascii="Courier New" w:hAnsi="Courier New"/>
          <w:color w:val="555555"/>
          <w:sz w:val="20"/>
        </w:rPr>
        <w:t>[15]</w:t>
      </w:r>
    </w:p>
    <w:p>
      <w:r>
        <w:rPr>
          <w:rFonts w:ascii="Gentium Plus" w:hAnsi="Gentium Plus"/>
          <w:sz w:val="24"/>
        </w:rPr>
        <w:t>Κρόνῳ. λέγεται οὖν Ῥέα καὶ διὰ τὸ ἐπιρρεῖν ἀεὶ τὰ ἀγαθὰ καὶ διὰ τὸ αἰτίαν εἶναι τῆς θείας ῥᾳστώνης, θεοὶ ῥεῖα ζώ‐ οντες· ἀνάκειται δὲ αὐτῇ τὸ ὕδωρ καὶ τὰ ὑδραγωγὰ πάντα.</w:t>
      </w:r>
    </w:p>
    <w:p>
      <w:r>
        <w:rPr>
          <w:rFonts w:ascii="Courier New" w:hAnsi="Courier New"/>
          <w:color w:val="555555"/>
          <w:sz w:val="20"/>
        </w:rPr>
        <w:t>[in Cra . 144]</w:t>
      </w:r>
    </w:p>
    <w:p>
      <w:r>
        <w:rPr>
          <w:rFonts w:ascii="Gentium Plus" w:hAnsi="Gentium Plus"/>
          <w:sz w:val="24"/>
        </w:rPr>
        <w:t>Ὅτι ὁ Ὠκεανὸς ἅπασι τῆς ὀξείας καὶ ἀκμαιοτά‐ της ἐνεργείας αἴτιός ἐστιν τοῖς θεοῖς καὶ τῶν διακρίσεων τῶν τε πρώτων καὶ μέσων καὶ τελευταίων διακόσμων ἀφοριστικός, τῇ μὲν ὠκύτητι τοῦ νοῦ πρὸς ἑαυτὸν ἐπεστραμμένος καὶ τὰς</w:t>
      </w:r>
    </w:p>
    <w:p>
      <w:r>
        <w:rPr>
          <w:rFonts w:ascii="Courier New" w:hAnsi="Courier New"/>
          <w:color w:val="555555"/>
          <w:sz w:val="20"/>
        </w:rPr>
        <w:t>[5]</w:t>
      </w:r>
    </w:p>
    <w:p>
      <w:r>
        <w:rPr>
          <w:rFonts w:ascii="Gentium Plus" w:hAnsi="Gentium Plus"/>
          <w:sz w:val="24"/>
        </w:rPr>
        <w:t>οἰκείας ἀρχάς, πάντα δ’ ἀφ’ ἑαυτοῦ κινῶν εἰς τὰς οἰκείας αὐ‐ τοῖς ἐνεργείας καὶ τελειῶν τὰς δυνάμεις αὐτῶν καὶ ἀνεκλεί‐ πτους ἀπεργαζόμενος. ἡ δὲ Τηθὺς τὴν μονὴν ἐντίθησι τοῖς ὑπὸ τοῦ Ὠκεανοῦ κινουμένοις, καὶ τὴν ἑδραιότητα παρέχεται τοῖς διεγειρομένοις ὑπ’ ἐκείνου εἰς τὴν ἀπογέννησιν τῶν δευ‐</w:t>
      </w:r>
    </w:p>
    <w:p>
      <w:r>
        <w:rPr>
          <w:rFonts w:ascii="Courier New" w:hAnsi="Courier New"/>
          <w:color w:val="555555"/>
          <w:sz w:val="20"/>
        </w:rPr>
        <w:t>[10]</w:t>
      </w:r>
    </w:p>
    <w:p>
      <w:r>
        <w:rPr>
          <w:rFonts w:ascii="Gentium Plus" w:hAnsi="Gentium Plus"/>
          <w:sz w:val="24"/>
        </w:rPr>
        <w:t>τέρων καὶ τὴν καθαρότητα τῆς οὐσίας τοῖς ἀκμαίως πάντα</w:t>
      </w:r>
    </w:p>
    <w:p>
      <w:r>
        <w:rPr>
          <w:rFonts w:ascii="Courier New" w:hAnsi="Courier New"/>
          <w:color w:val="555555"/>
          <w:sz w:val="20"/>
        </w:rPr>
        <w:t>[15]</w:t>
      </w:r>
    </w:p>
    <w:p>
      <w:r>
        <w:rPr>
          <w:rFonts w:ascii="Gentium Plus" w:hAnsi="Gentium Plus"/>
          <w:sz w:val="24"/>
        </w:rPr>
        <w:t>καὶ ἀμιγὲς καὶ καθαρὸν τῆς μεθέξεως, οἷον τῆς ζωῆς ἢ τοῦ ὄντος ἢ τῆς νοήσεως. πεπλήρωται μὲν ὁ νοῦς καὶ πληροῖ τὴν ψυχήν, ἀλλὰ ἱδρύσας ἐν ἑαυτῷ τὸ εἰλικρινὲς ἑκάστου τού‐ των καὶ ἐξῃρημένον, ἐπιλάμπει καὶ τοῖς δευτέροις ἀφ’ ἑαυτοῦ τὰ καταδεέστερα μέτρα τούτων τῶν ἀγαθῶν· καὶ ἡ μὲν ἀκμὴ</w:t>
      </w:r>
    </w:p>
    <w:p>
      <w:r>
        <w:rPr>
          <w:rFonts w:ascii="Courier New" w:hAnsi="Courier New"/>
          <w:color w:val="555555"/>
          <w:sz w:val="20"/>
        </w:rPr>
        <w:t>[20]</w:t>
      </w:r>
    </w:p>
    <w:p>
      <w:r>
        <w:rPr>
          <w:rFonts w:ascii="Gentium Plus" w:hAnsi="Gentium Plus"/>
          <w:sz w:val="24"/>
        </w:rPr>
        <w:t>τῶν ἐνεργειῶν διὰ τὸν Ὠκεανὸν ὑπάρχει τοῖς πρεσβυτέροις, τὸ δὲ διαττώμενον καὶ διηθούμενον διὰ τὴν Τηθύν. πάντα γὰρ τὰ ἐκ τῶν ὑπερκειμένων ἐνδιδόμενα τοῖς δευτέροις, εἴτε οὐσίας εἴτε ζωὰς εἴτε νοήσεις εἴποις, διηθοῦνται· καὶ ὅσα μὲν αὐτῶν ἐστιν πρωτουργὰ ἑδράζεται ἐν αὐτοῖς, ὅσα δ’ ἂν</w:t>
      </w:r>
    </w:p>
    <w:p>
      <w:r>
        <w:rPr>
          <w:rFonts w:ascii="Courier New" w:hAnsi="Courier New"/>
          <w:color w:val="555555"/>
          <w:sz w:val="20"/>
        </w:rPr>
        <w:t>[25]</w:t>
      </w:r>
    </w:p>
    <w:p>
      <w:r>
        <w:rPr>
          <w:rFonts w:ascii="Gentium Plus" w:hAnsi="Gentium Plus"/>
          <w:sz w:val="24"/>
        </w:rPr>
        <w:t>εἴη ἀτελέστερα μεθίενται τοῖς ὑφειμένοις, ὥσπερ καὶ τὰ να‐ ματιαῖα ὕδατα τὰ μὲν ἐγγυτέρω τῆς ἀρχῆς ὄντα καθαρώτερα, τὰ δὲ πορρωτέρω θολερώτερα. εἰσὶν οὖν ὅ τε Ὠκεανὸς καὶ ἡ Τηθὺς πηγαῖοι θεοὶ κατὰ τὰς πρωτίστας ἑαυτῶν ὑποστάσεις· διὸ καὶ ὁ Σωκράτης νῦν</w:t>
      </w:r>
    </w:p>
    <w:p>
      <w:r>
        <w:rPr>
          <w:rFonts w:ascii="Courier New" w:hAnsi="Courier New"/>
          <w:color w:val="555555"/>
          <w:sz w:val="20"/>
        </w:rPr>
        <w:t>[30]</w:t>
      </w:r>
    </w:p>
    <w:p>
      <w:r>
        <w:rPr>
          <w:rFonts w:ascii="Gentium Plus" w:hAnsi="Gentium Plus"/>
          <w:sz w:val="24"/>
        </w:rPr>
        <w:t>(p 402b) πατέρας τῶν ῥευμάτων αὐτοὺς εἴρηκεν. προέρχονται δὲ καὶ εἰς τοὺς ἄλλους διακόσμους τῶν θεῶν, ἀρχικῶς τε καὶ ἀπολύτως καὶ οὐρανίως τὰς αὐτὰς ἐν ἑκάστοις ἐπιδεικνύμενοι δυνάμεις. ὁ δέ γε Τίμαιος (p 40e) καὶ τὰς ὑποσελήνους αὐτῶν ἀνύμνησεν τάξεις, πατέρας μὲν Κρόνου καὶ Ῥέας αὐ‐</w:t>
      </w:r>
    </w:p>
    <w:p>
      <w:r>
        <w:rPr>
          <w:rFonts w:ascii="Courier New" w:hAnsi="Courier New"/>
          <w:color w:val="555555"/>
          <w:sz w:val="20"/>
        </w:rPr>
        <w:t>[35]</w:t>
      </w:r>
    </w:p>
    <w:p>
      <w:r>
        <w:rPr>
          <w:rFonts w:ascii="Gentium Plus" w:hAnsi="Gentium Plus"/>
          <w:sz w:val="24"/>
        </w:rPr>
        <w:t>τοὺς καλῶν, ἐγγόνους δ’ Οὐρανοῦ καὶ Γῆς. τελευταῖαι δ’ αὐτῶν εἰσιν αἱ περὶ γῆν [μὲν] μερισταὶ λήξεις, αἵ τε ὑπὲρ αὐτῆς φαινόμεναι καὶ αἱ ὑπὸ γῆν διορίζουσαι τὴν Ἅιδου βα‐ σιλείαν τῆς τοῦ Ποσειδῶνος ἀρχῆς.</w:t>
      </w:r>
    </w:p>
    <w:p>
      <w:r>
        <w:rPr>
          <w:rFonts w:ascii="Courier New" w:hAnsi="Courier New"/>
          <w:color w:val="555555"/>
          <w:sz w:val="20"/>
        </w:rPr>
        <w:t>[in Cra . 145]</w:t>
      </w:r>
    </w:p>
    <w:p>
      <w:r>
        <w:rPr>
          <w:rFonts w:ascii="Gentium Plus" w:hAnsi="Gentium Plus"/>
          <w:sz w:val="24"/>
        </w:rPr>
        <w:t>Ὅτι ὁ Κρόνος καὶ τῇ Ῥέᾳ καὶ τῷ Διῒ συντάττεται,</w:t>
      </w:r>
    </w:p>
    <w:p>
      <w:r>
        <w:rPr>
          <w:rFonts w:ascii="Courier New" w:hAnsi="Courier New"/>
          <w:color w:val="555555"/>
          <w:sz w:val="20"/>
        </w:rPr>
        <w:t>[in Cra . 146]</w:t>
      </w:r>
    </w:p>
    <w:p>
      <w:r>
        <w:rPr>
          <w:rFonts w:ascii="Gentium Plus" w:hAnsi="Gentium Plus"/>
          <w:sz w:val="24"/>
        </w:rPr>
        <w:t>Ὅτι γαμεῖν λέγεται (p 402b) ὅ τε Ὠκεανὸς τὴν Τηθὺν καὶ Ἥραν ὁ Ζεὺς καὶ τὰ τοιαῦτα, ὡς κατὰ τὴν τῶν ὑφειμένων ἀπογέννησιν τὴν πρὸς αὐτὴν κοινωνίαν ἐνστησά‐ μενος· ἡ γὰρ ὁμονοητικὴ σύνταξις τῶν θεῶν καὶ ἡ ὁμοφυὴς</w:t>
      </w:r>
    </w:p>
    <w:p>
      <w:r>
        <w:rPr>
          <w:rFonts w:ascii="Courier New" w:hAnsi="Courier New"/>
          <w:color w:val="555555"/>
          <w:sz w:val="20"/>
        </w:rPr>
        <w:t>[5]</w:t>
      </w:r>
    </w:p>
    <w:p>
      <w:r>
        <w:rPr>
          <w:rFonts w:ascii="Gentium Plus" w:hAnsi="Gentium Plus"/>
          <w:sz w:val="24"/>
        </w:rPr>
        <w:t>συνέργεια πρὸς τὰς ποιήσεις γάμος ἀποκαλεῖται παρὰ τοῖς θεολόγοις (fr 91).</w:t>
      </w:r>
    </w:p>
    <w:p>
      <w:r>
        <w:rPr>
          <w:rFonts w:ascii="Courier New" w:hAnsi="Courier New"/>
          <w:color w:val="555555"/>
          <w:sz w:val="20"/>
        </w:rPr>
        <w:t>[in Cra . 147]</w:t>
      </w:r>
    </w:p>
    <w:p>
      <w:r>
        <w:rPr>
          <w:rFonts w:ascii="Gentium Plus" w:hAnsi="Gentium Plus"/>
          <w:sz w:val="24"/>
        </w:rPr>
        <w:t>Ὅτι ὠνόμασται ἡ Τηθὺς παρὰ τὸ διαττώ‐ μενον καὶ ἠθούμενον, οἷον Διαττηθύς, καὶ ἀφαιρέσει τῶν πρώτων δύο συλλαβῶν Τηθύς.</w:t>
      </w:r>
    </w:p>
    <w:p>
      <w:r>
        <w:rPr>
          <w:rFonts w:ascii="Courier New" w:hAnsi="Courier New"/>
          <w:color w:val="555555"/>
          <w:sz w:val="20"/>
        </w:rPr>
        <w:t>[in Cra . 148]</w:t>
      </w:r>
    </w:p>
    <w:p>
      <w:r>
        <w:rPr>
          <w:rFonts w:ascii="Gentium Plus" w:hAnsi="Gentium Plus"/>
          <w:sz w:val="24"/>
        </w:rPr>
        <w:t>Ὅτι ὁ μὲν Κρόνος τῆς Τιτανικῆς διακοσμή‐ σεως τῶν θεῶν ἐστι μονάς, ὁ δὲ Ζεὺς τῆς δημιουργικῆς. διττὸς δ’ οὗτος, ὁ μὲν ἐξῃρημένος καὶ τῷ Κρόνῳ συνταττό‐ μενος, πηγαῖος ὢν καὶ ὅλως εἰς τὴν τριάδα τῶν νοερῶν πα‐</w:t>
      </w:r>
    </w:p>
    <w:p>
      <w:r>
        <w:rPr>
          <w:rFonts w:ascii="Courier New" w:hAnsi="Courier New"/>
          <w:color w:val="555555"/>
          <w:sz w:val="20"/>
        </w:rPr>
        <w:t>[5]</w:t>
      </w:r>
    </w:p>
    <w:p>
      <w:r>
        <w:rPr>
          <w:rFonts w:ascii="Gentium Plus" w:hAnsi="Gentium Plus"/>
          <w:sz w:val="24"/>
        </w:rPr>
        <w:t>τέρων τελῶν καὶ τὸ πέρας αὐτῶν συνελίσσων· ὁ δὲ τοῖς Κρο‐ νίδαις συναριθμούμενος καὶ τὴν Κρονικὴν ἀκρότητα καὶ τὴν ἀρχὴν ἐν τῇ τριάδι ταύτῃ κληρωσάμενος, περὶ οὗ λέγει καὶ ὁ Ὁμηρικὸς Ποσειδῶν (O 187). τρεῖς γάρ τ’ ἐκ Κρόνου εἰμὲν ἀδελφεοί·</w:t>
      </w:r>
    </w:p>
    <w:p>
      <w:r>
        <w:rPr>
          <w:rFonts w:ascii="Courier New" w:hAnsi="Courier New"/>
          <w:color w:val="555555"/>
          <w:sz w:val="20"/>
        </w:rPr>
        <w:t>[10]</w:t>
      </w:r>
    </w:p>
    <w:p>
      <w:r>
        <w:rPr>
          <w:rFonts w:ascii="Gentium Plus" w:hAnsi="Gentium Plus"/>
          <w:sz w:val="24"/>
        </w:rPr>
        <w:t>καὶ ὁ μὲν πρῶτος Ζεύς, ἅτε ὅλων ὢν δημιουργός, πρώτων τε καὶ μέσων καὶ τελευταίων βασιλεύς ἐστιν· περὶ οὗ καὶ ὁ Σω‐ κράτης ἔναγχος (p 396ab) ἔλεγεν ὅτι ἐστὶν ἄρχων τε καὶ βα‐ σιλεὺς τῶν πάντων, καὶ ὅτι πᾶσιν ἡ ζωὴ δι’ αὐτοῦ ἐστιν καὶ ἡ σωτηρία· τὸ γὰρ πᾶσιν προκείμενον τὸν πρὸ τῶν τριῶν</w:t>
      </w:r>
    </w:p>
    <w:p>
      <w:r>
        <w:rPr>
          <w:rFonts w:ascii="Courier New" w:hAnsi="Courier New"/>
          <w:color w:val="555555"/>
          <w:sz w:val="20"/>
        </w:rPr>
        <w:t>[15]</w:t>
      </w:r>
    </w:p>
    <w:p>
      <w:r>
        <w:rPr>
          <w:rFonts w:ascii="Gentium Plus" w:hAnsi="Gentium Plus"/>
          <w:sz w:val="24"/>
        </w:rPr>
        <w:t>δηλοῖ Δία. ὁ δὲ ἀρχικὸς Ζεὺς καὶ σύστοιχος τῶν τριῶν Κρο‐ νιδῶν τὴν τρίτην ἐπιτροπεύει μοῖραν τῶν ὅλων κατὰ τὸ τριχθὰ δὲ πάντα δέδασται (Hom. O 189), καὶ ἔστιν ἀκρό‐ τατος τῶν τριῶν καὶ ὁμώνυμος τῷ πηγαίῳ καὶ ἡνωμένος αὐτῷ καὶ καλεῖται μοναδικῶς Ζεύς· ὁ δὲ δεύτερος δυαδικῶς</w:t>
      </w:r>
    </w:p>
    <w:p>
      <w:r>
        <w:rPr>
          <w:rFonts w:ascii="Courier New" w:hAnsi="Courier New"/>
          <w:color w:val="555555"/>
          <w:sz w:val="20"/>
        </w:rPr>
        <w:t>[20]</w:t>
      </w:r>
    </w:p>
    <w:p>
      <w:r>
        <w:rPr>
          <w:rFonts w:ascii="Gentium Plus" w:hAnsi="Gentium Plus"/>
          <w:sz w:val="24"/>
        </w:rPr>
        <w:t>καλεῖται Ζεὺς ἐνάλιος καὶ Ποσειδῶν. ὁ δὲ τρίτος τριαδικῶς Ζεύς τε καταχθόνιος καὶ Πλούτων καὶ Ἅιδης. καὶ ὁ μὲν πρῶτος τὰ ἀκρότατα σῴζει καὶ δημιουργεῖ καὶ ζωοποιεῖ, ὁ δὲ δεύτερος τὰ δεύτερα, ὁ δὲ τρίτος τὰ τρίτα· διὸ καὶ ἁρπάζειν λέγεται τὴν Κόρην οὗτος, ἵνα μετ’ αὐτῆς τὰ πέρατα ψυχώσῃ</w:t>
      </w:r>
    </w:p>
    <w:p>
      <w:r>
        <w:rPr>
          <w:rFonts w:ascii="Courier New" w:hAnsi="Courier New"/>
          <w:color w:val="555555"/>
          <w:sz w:val="20"/>
        </w:rPr>
        <w:t>[25]</w:t>
      </w:r>
    </w:p>
    <w:p>
      <w:r>
        <w:rPr>
          <w:rFonts w:ascii="Gentium Plus" w:hAnsi="Gentium Plus"/>
          <w:sz w:val="24"/>
        </w:rPr>
        <w:t>τῶν ὅλων.</w:t>
      </w:r>
    </w:p>
    <w:p>
      <w:r>
        <w:rPr>
          <w:rFonts w:ascii="Courier New" w:hAnsi="Courier New"/>
          <w:color w:val="555555"/>
          <w:sz w:val="20"/>
        </w:rPr>
        <w:t>[in Cra . 149]</w:t>
      </w:r>
    </w:p>
    <w:p>
      <w:r>
        <w:rPr>
          <w:rFonts w:ascii="Gentium Plus" w:hAnsi="Gentium Plus"/>
          <w:sz w:val="24"/>
        </w:rPr>
        <w:t>Ὅτι τῆς Τιτανικῆς διακοσμήσεως διαιρούσης μὲν ἑαυτὴν ἀπὸ τῆς συνοχικῆς τοῦ Οὐρανοῦ τάξεως, ἐχούσης δέ τι καὶ μένον ἐν αὐτῇ καὶ συμφυές, ὁ μὲν Κρόνος ἡγεμών ἐστιν τῆς διακρίσεως, καὶ διὰ τοῦτο ὁπλίζει καὶ τοὺς ἄλλους</w:t>
      </w:r>
    </w:p>
    <w:p>
      <w:r>
        <w:rPr>
          <w:rFonts w:ascii="Courier New" w:hAnsi="Courier New"/>
          <w:color w:val="555555"/>
          <w:sz w:val="20"/>
        </w:rPr>
        <w:t>[5]</w:t>
      </w:r>
    </w:p>
    <w:p>
      <w:r>
        <w:rPr>
          <w:rFonts w:ascii="Gentium Plus" w:hAnsi="Gentium Plus"/>
          <w:sz w:val="24"/>
        </w:rPr>
        <w:t>κατὰ τοῦ πατρὸς καὶ αὐτὸς ὑποδέχεται τὴν ἅρπην παρὰ τῆς μητρός, δι’ ἧς ἀφορίζει τὴν ἑαυτοῦ βασιλείαν ἀπὸ τῆς Οὐρα‐ νίας· ὁ δ’ Ὠκεανὸς συντέτακται τοῖς μένουσιν ἐν τοῖς τοῦ πατρὸς ἤθεσιν καὶ τὴν μεσότητα φρουρεῖ τῶν δύο διακόσμων, ὡς μὲν Τιτὰν τοῖς μετὰ τοῦ Κρόνου θεοῖς συναριθμούμενος,</w:t>
      </w:r>
    </w:p>
    <w:p>
      <w:r>
        <w:rPr>
          <w:rFonts w:ascii="Courier New" w:hAnsi="Courier New"/>
          <w:color w:val="555555"/>
          <w:sz w:val="20"/>
        </w:rPr>
        <w:t>[10]</w:t>
      </w:r>
    </w:p>
    <w:p>
      <w:r>
        <w:rPr>
          <w:rFonts w:ascii="Gentium Plus" w:hAnsi="Gentium Plus"/>
          <w:sz w:val="24"/>
        </w:rPr>
        <w:t>ὡς δὲ τὴν πρὸς τὸν Οὐρανὸν σύνταξιν ἀγαπῶν τοῖς συνοχι‐ κοῖς ἑαυτὸν συνάπτων. προσήκει γὰρ δὴ τῷ ὁρίζοντι τὰς πρώτας καὶ δευτέρας διακοσμήσεις ἐν μέσῳ τετάχθαι τῶν διο‐ ριζομένων· πανταχοῦ δὲ ὁ θεὸς οὗτος τοιαύτην κεκλήρωται δύναμιν καὶ διακρίνει τὰ γένη τῶν θεῶν. τὰ μὲν Τιτανικὰ</w:t>
      </w:r>
    </w:p>
    <w:p>
      <w:r>
        <w:rPr>
          <w:rFonts w:ascii="Courier New" w:hAnsi="Courier New"/>
          <w:color w:val="555555"/>
          <w:sz w:val="20"/>
        </w:rPr>
        <w:t>[15]</w:t>
      </w:r>
    </w:p>
    <w:p>
      <w:r>
        <w:rPr>
          <w:rFonts w:ascii="Gentium Plus" w:hAnsi="Gentium Plus"/>
          <w:sz w:val="24"/>
        </w:rPr>
        <w:t>τῶν συνοχικῶν, τὰ δὲ ζωογονικὰ τῶν δημιουργικῶν· ὅθεν δὴ καὶ ἡ παλαιὰ φήμη τὸν διορίζοντα τὸ φανερὸν τοῦ οὐρανοῦ καὶ τὸ ἀφανὲς Ὠκεανὸν καλεῖ, καὶ διὰ τοῦτο τόν τε ἥλιον καὶ τοὺς ἄλλους ἀστέρας ἐξ Ὠκεανοῦ φασιν ἀνίσχειν οἱ ποιηταί. διὰ τούτων ἄρα τῶν δύο συζυγιῶν πᾶσαν τὴν Τιτανικὴν τάξιν</w:t>
      </w:r>
    </w:p>
    <w:p>
      <w:r>
        <w:rPr>
          <w:rFonts w:ascii="Courier New" w:hAnsi="Courier New"/>
          <w:color w:val="555555"/>
          <w:sz w:val="20"/>
        </w:rPr>
        <w:t>[20]</w:t>
      </w:r>
    </w:p>
    <w:p>
      <w:r>
        <w:rPr>
          <w:rFonts w:ascii="Gentium Plus" w:hAnsi="Gentium Plus"/>
          <w:sz w:val="24"/>
        </w:rPr>
        <w:t>περιείληφεν ὁ λόγος μένουσάν τε καὶ προϊοῦσαν ὁμοῦ, καὶ διὰ μὲν τῆς Κρονίας πᾶν τὸ διακρινόμενον ἀπὸ τῶν πατέρων, διὰ δὲ τῆς Ὠκεανίτιδος πᾶν τὸ συναφὲς πρὸς τοὺς συνεκτι‐</w:t>
      </w:r>
    </w:p>
    <w:p>
      <w:r>
        <w:rPr>
          <w:rFonts w:ascii="Courier New" w:hAnsi="Courier New"/>
          <w:color w:val="555555"/>
          <w:sz w:val="20"/>
        </w:rPr>
        <w:t>[25]</w:t>
      </w:r>
    </w:p>
    <w:p>
      <w:r>
        <w:rPr>
          <w:rFonts w:ascii="Gentium Plus" w:hAnsi="Gentium Plus"/>
          <w:sz w:val="24"/>
        </w:rPr>
        <w:t>τίας ὑπήκοον· προόδου μὲν γὰρ καὶ διακρίσεως αἴτιον τὸ θῆλυ, ἑνώσεως δὲ καὶ μονῆς σταθερᾶς τὸ ἄρρεν.</w:t>
      </w:r>
    </w:p>
    <w:p>
      <w:r>
        <w:rPr>
          <w:rFonts w:ascii="Courier New" w:hAnsi="Courier New"/>
          <w:color w:val="555555"/>
          <w:sz w:val="20"/>
        </w:rPr>
        <w:t>[in Cra . 150]</w:t>
      </w:r>
    </w:p>
    <w:p>
      <w:r>
        <w:rPr>
          <w:rFonts w:ascii="Gentium Plus" w:hAnsi="Gentium Plus"/>
          <w:sz w:val="24"/>
        </w:rPr>
        <w:t>Ὅτι τῆς δημιουργικῆς τριάδος τῆς διελομένης τὸν σύμπαντα κόσμον καὶ τὴν ἀδιαίρετον καὶ μίαν καὶ ὅλην τοῦ πρωτίστου Διὸς δημιουργίαν κατανειμαμένης, τὸ μὲν ἀκρότα‐ τόν ἐστιν καὶ πατρὸς ἔχον λόγον ὁ Ζεύς, ὃς δὴ διὰ τὴν πρὸς</w:t>
      </w:r>
    </w:p>
    <w:p>
      <w:r>
        <w:rPr>
          <w:rFonts w:ascii="Courier New" w:hAnsi="Courier New"/>
          <w:color w:val="555555"/>
          <w:sz w:val="20"/>
        </w:rPr>
        <w:t>[5]</w:t>
      </w:r>
    </w:p>
    <w:p>
      <w:r>
        <w:rPr>
          <w:rFonts w:ascii="Gentium Plus" w:hAnsi="Gentium Plus"/>
          <w:sz w:val="24"/>
        </w:rPr>
        <w:t>τὸν ὅλον δημιουργικὸν νοῦν ἕνωσιν τῆς αὐτῆς ἐπωνυμίας τυχὼν παρεῖται νῦν (p 402d) τῷ Πλάτωνι διὰ τοῦτο αὐτό· τὸ δὲ μέσον καὶ συνδετικὸν ἀμφοῖν τοῖν ἄκροιν ὁ Ποσειδῶν ἐκληρώσατο, πληρούμενος μὲν ἀπὸ τῆς τοῦ Διὸς οὐσίας, πλη‐ ρῶν δὲ τὸν Πλούτωνα. ἔστιν γὰρ τῆς ὅλης ταύτης τριάδος</w:t>
      </w:r>
    </w:p>
    <w:p>
      <w:r>
        <w:rPr>
          <w:rFonts w:ascii="Courier New" w:hAnsi="Courier New"/>
          <w:color w:val="555555"/>
          <w:sz w:val="20"/>
        </w:rPr>
        <w:t>[10]</w:t>
      </w:r>
    </w:p>
    <w:p>
      <w:r>
        <w:rPr>
          <w:rFonts w:ascii="Gentium Plus" w:hAnsi="Gentium Plus"/>
          <w:sz w:val="24"/>
        </w:rPr>
        <w:t>πατὴρ μὲν ὁ Ζεύς, δύναμις δ’ ὁ Ποσειδῶν, νοῦς δ’ ὁ Πλού‐ των. πάντων μὲν ἐν πᾶσιν ὄντων, ἄλλου δὲ κατ’ ἄλλο τὸν χαρακτῆρα δεχομένου τῆς ὑποστάσεως· ἐπεὶ καὶ ὁ μὲν Ζεὺς κατὰ τὸ εἶναι ὑφέστηκεν. ὁ δὲ Ποσειδῶν κατὰ τὴν δύναμιν, ὁ δὲ Πλούτων κατὰ τὸν νοῦν· καίτοι ζωῆς πάντων αἴτιοι</w:t>
      </w:r>
    </w:p>
    <w:p>
      <w:r>
        <w:rPr>
          <w:rFonts w:ascii="Courier New" w:hAnsi="Courier New"/>
          <w:color w:val="555555"/>
          <w:sz w:val="20"/>
        </w:rPr>
        <w:t>[15]</w:t>
      </w:r>
    </w:p>
    <w:p>
      <w:r>
        <w:rPr>
          <w:rFonts w:ascii="Gentium Plus" w:hAnsi="Gentium Plus"/>
          <w:sz w:val="24"/>
        </w:rPr>
        <w:t>πάντες, ἀλλ’ ὁ μὲν οὐσιωδῶς ὁ δὲ ζωτικῶς ὁ δὲ νοερῶς. ὅθεν καὶ ὁ θεολόγος (frg 186) τοὺς μὲν ἄκρους μετὰ τῆς Κόρης φησὶ τά τε πρῶτα καὶ τὰ ἔσχατα δημιουργεῖν, τὸν δὲ μέσον καὶ ἄνευ ἐκείνης, ἀπὸ τοῦ σφετέρου κλήρου τὴν γεννητικὴν αἰτίαν συντάξαντα· διὸ καὶ φασὶν τὴν Κόρην ὑπὸ μὲν τοῦ</w:t>
      </w:r>
    </w:p>
    <w:p>
      <w:r>
        <w:rPr>
          <w:rFonts w:ascii="Courier New" w:hAnsi="Courier New"/>
          <w:color w:val="555555"/>
          <w:sz w:val="20"/>
        </w:rPr>
        <w:t>[20]</w:t>
      </w:r>
    </w:p>
    <w:p>
      <w:r>
        <w:rPr>
          <w:rFonts w:ascii="Gentium Plus" w:hAnsi="Gentium Plus"/>
          <w:sz w:val="24"/>
        </w:rPr>
        <w:t>Διὸς βιάζεσθαι, ὑπὸ δὲ τοῦ Πλούτωνος ἁρπάζεσθαι. τὸν δὲ μέσον φασὶν αἴτιον εἶναι κινήσεως ἅπασιν, ὡς καὶ αὐτοῖς τοῖς ἀκινήτοις· διὸ καὶ Ἐννοσίγαιος καλεῖται, ὡς κινήσεως ἐξάρχων, καὶ ἐν τοῖς κληρουμένοις τὴν τοῦ Κρόνου βασιλείαν ὁ μέσος κλῆρος καὶ ἡ εὐκίνητος θάλασσα αὐτῷ ἀνάκειται.</w:t>
      </w:r>
    </w:p>
    <w:p>
      <w:r>
        <w:rPr>
          <w:rFonts w:ascii="Courier New" w:hAnsi="Courier New"/>
          <w:color w:val="555555"/>
          <w:sz w:val="20"/>
        </w:rPr>
        <w:t>[25]</w:t>
      </w:r>
    </w:p>
    <w:p>
      <w:r>
        <w:rPr>
          <w:rFonts w:ascii="Gentium Plus" w:hAnsi="Gentium Plus"/>
          <w:sz w:val="24"/>
        </w:rPr>
        <w:t>κατὰ πᾶσαν οὖν διαίρεσιν Δίια μέν ἐστιν τὰ ἀκρότατα, Πο‐ σειδώνια δὲ τὰ μέσα, Πλουτώνια δὲ τὰ ἔσχατα, κἂν εἰς τὰ κέντρα ἀποβλέψειας, οἷον τὸ ἀνατέλλον τὸ μεσουρανοῦν τὸ</w:t>
      </w:r>
    </w:p>
    <w:p>
      <w:r>
        <w:rPr>
          <w:rFonts w:ascii="Courier New" w:hAnsi="Courier New"/>
          <w:color w:val="555555"/>
          <w:sz w:val="20"/>
        </w:rPr>
        <w:t>[30]</w:t>
      </w:r>
    </w:p>
    <w:p>
      <w:r>
        <w:rPr>
          <w:rFonts w:ascii="Gentium Plus" w:hAnsi="Gentium Plus"/>
          <w:sz w:val="24"/>
        </w:rPr>
        <w:t>καὶ τὸ χθόνιον καὶ τὸ μεταξύ· κἂν τὴν γῆν, εἰς τὰ ἄκρα αὐ‐ τῆς καὶ τὰ μέσα καὶ κοῖλα καὶ τὰ ὑποχθόνια· πανταχοῦ γὰρ ἡ τριὰς αὕτη κατενείματο τοῖς δημιουργικοῖς ὅροις τὰς πρώ‐ τας καὶ μέσας καὶ τελευταίας τῶν δημιουργημάτων διαφοράς.</w:t>
      </w:r>
    </w:p>
    <w:p>
      <w:r>
        <w:rPr>
          <w:rFonts w:ascii="Courier New" w:hAnsi="Courier New"/>
          <w:color w:val="555555"/>
          <w:sz w:val="20"/>
        </w:rPr>
        <w:t>[in Cra . 151]</w:t>
      </w:r>
    </w:p>
    <w:p>
      <w:r>
        <w:rPr>
          <w:rFonts w:ascii="Gentium Plus" w:hAnsi="Gentium Plus"/>
          <w:sz w:val="24"/>
        </w:rPr>
        <w:t>Ὅτι τριχῶς τὸ Ποσειδῶν ὄνομα ἀναλέλυται νῦν (p 402esqq), καὶ γὰρ τριαινοῦχος ὁ Ποσειδῶν, καὶ οἱ Τρί‐ τωνες καὶ ἡ Ἀμφιτρίτη οἰκεῖα τοῦ θεοῦ τούτου. καὶ τὸ μὲν πρῶτον ἀπὸ τοῦ κλήρου τοῦ ἐπιτροπευομένου καὶ τῶν εἰς</w:t>
      </w:r>
    </w:p>
    <w:p>
      <w:r>
        <w:rPr>
          <w:rFonts w:ascii="Courier New" w:hAnsi="Courier New"/>
          <w:color w:val="555555"/>
          <w:sz w:val="20"/>
        </w:rPr>
        <w:t>[5]</w:t>
      </w:r>
    </w:p>
    <w:p>
      <w:r>
        <w:rPr>
          <w:rFonts w:ascii="Gentium Plus" w:hAnsi="Gentium Plus"/>
          <w:sz w:val="24"/>
        </w:rPr>
        <w:t>τὴν γένεσιν ἐλθουσῶν ψυχῶν, ὧν ὁ ταὐτοῦ κύκλος πεπέδη‐ ται, εἴπερ καὶ ἡ θάλασσα τῇ γενέσει ἀναλογεῖ. τὸ δὲ δεύτε‐ ρον ἀπὸ τῆς πρὸς τὸ πρῶτον κοινωνίας, καθ’ ὃ συγκριτικῶς εἴρηται (Hom. N 355) περὶ τοῦ Διός· ἀλλὰ Ζεὺς πρότερος γεγόνει καὶ πλείονα ᾔδει·</w:t>
      </w:r>
    </w:p>
    <w:p>
      <w:r>
        <w:rPr>
          <w:rFonts w:ascii="Courier New" w:hAnsi="Courier New"/>
          <w:color w:val="555555"/>
          <w:sz w:val="20"/>
        </w:rPr>
        <w:t>[10]</w:t>
      </w:r>
    </w:p>
    <w:p>
      <w:r>
        <w:rPr>
          <w:rFonts w:ascii="Gentium Plus" w:hAnsi="Gentium Plus"/>
          <w:sz w:val="24"/>
        </w:rPr>
        <w:t>καὶ γὰρ προσεχὲς νοητὸν τοῦ Ποσειδῶνος ὁ τοιοῦτος Ζεύς. τὸ δὲ τρίτον ἀπὸ τῆς εἰς τὰ ἐκτὸς ἐνεργείας καὶ τῆς πρὸς τὸν Πλούτωνα κοινωνίας· κἀκεῖνος γὰρ κινητικός ἐστιν τῆς φύσεως καὶ ζωοποιὸς τῶν τελευταίων, καὶ αὐτὴν ἐπιτροπεύει τὴν γῆν καὶ ἀνεγείρει πρὸς τὰς ἀπογεννήσεις.</w:t>
      </w:r>
    </w:p>
    <w:p>
      <w:r>
        <w:rPr>
          <w:rFonts w:ascii="Courier New" w:hAnsi="Courier New"/>
          <w:color w:val="555555"/>
          <w:sz w:val="20"/>
        </w:rPr>
        <w:t>[in Cra . 152]</w:t>
      </w:r>
    </w:p>
    <w:p>
      <w:r>
        <w:rPr>
          <w:rFonts w:ascii="Gentium Plus" w:hAnsi="Gentium Plus"/>
          <w:sz w:val="24"/>
        </w:rPr>
        <w:t>Ὅτι Ποσειδῶν ἐστιν θεὸς νοερὸς δημιουργικὸς καὶ τὰς ψυχὰς κατιούσας εἰς τὴν γένεσιν ὑποδεχόμενος, Ἅιδης δὲ θεὸς νοερὸς δημιουργικὸς τὰς ψυχὰς λύων ἀπὸ τῆς γενέσεως· τῆς γὰρ ὅλης ἡμῶν περιόδου τριχῇ διῃρημένης, εἴς τε τὴν</w:t>
      </w:r>
    </w:p>
    <w:p>
      <w:r>
        <w:rPr>
          <w:rFonts w:ascii="Courier New" w:hAnsi="Courier New"/>
          <w:color w:val="555555"/>
          <w:sz w:val="20"/>
        </w:rPr>
        <w:t>[5]</w:t>
      </w:r>
    </w:p>
    <w:p>
      <w:r>
        <w:rPr>
          <w:rFonts w:ascii="Gentium Plus" w:hAnsi="Gentium Plus"/>
          <w:sz w:val="24"/>
        </w:rPr>
        <w:t>πρὸ τῆς γενέσεως Διιακὴν ζωὴν εἴς τε τὴν ἐν γενέσει Ποσει‐ δωνιακὴν καὶ εἰς τὴν μετὰ τὴν γένεσιν Πλουτωνιακήν, εἰκό‐ τως ὁ Πλούτων κατὰ τὸν νοῦν χαρακτηριζόμενος ἐπιστρέφει τὰ τέλη ταῖς ἀρχαῖς, κύκλον ἄναρχον καὶ ἀτελεύτητον ἀποτε‐ λῶν οὐ μόνον ἐπὶ τῶν ψυχῶν ἀλλὰ καὶ ἐπὶ πάσης τῆς δημι‐</w:t>
      </w:r>
    </w:p>
    <w:p>
      <w:r>
        <w:rPr>
          <w:rFonts w:ascii="Courier New" w:hAnsi="Courier New"/>
          <w:color w:val="555555"/>
          <w:sz w:val="20"/>
        </w:rPr>
        <w:t>[10]</w:t>
      </w:r>
    </w:p>
    <w:p>
      <w:r>
        <w:rPr>
          <w:rFonts w:ascii="Gentium Plus" w:hAnsi="Gentium Plus"/>
          <w:sz w:val="24"/>
        </w:rPr>
        <w:t>ουργίας τῶν τε σωμάτων καὶ ἁπλῶς πασῶν περιόδων, τοῦτο ἀνελίσσων ἐξ ἀιδίου, οἷον τὰς τῶν ψυχῶν τῶν ἀστρῴων τε καὶ τῶν περὶ τὴν γένεσιν ἀνελίξεις τῶν κινήσεων, καὶ τὰ τοιαῦτα. οὐκοῦν ὁ Ζεὺς ἐπιτροπεύει τὴν ζωὴν τῶν πρὸ τῆς γενέσεως ψυχῶν.</w:t>
      </w:r>
    </w:p>
    <w:p>
      <w:r>
        <w:rPr>
          <w:rFonts w:ascii="Courier New" w:hAnsi="Courier New"/>
          <w:color w:val="555555"/>
          <w:sz w:val="20"/>
        </w:rPr>
        <w:t>[in Cra . 153]</w:t>
      </w:r>
    </w:p>
    <w:p>
      <w:r>
        <w:rPr>
          <w:rFonts w:ascii="Gentium Plus" w:hAnsi="Gentium Plus"/>
          <w:sz w:val="24"/>
        </w:rPr>
        <w:t>Ὅτι κακῶς τινας ἀναλύοντας τὸ μὲν τοῦ Πλού‐ τωνος ὄνομα εἰς τὸν ἐκ τῆς γῆς πλοῦτον διά τε τοὺς καρ‐ ποὺς καὶ τὰ μέταλλα, τὸν δὲ Ἀίδην εἰς τὸ ἀιδὲς καὶ σκοτεινὸν καὶ φοβερόν, ἐπιρραπίζει νῦν (p 403e 404b) ὁ Σωκράτης,</w:t>
      </w:r>
    </w:p>
    <w:p>
      <w:r>
        <w:rPr>
          <w:rFonts w:ascii="Courier New" w:hAnsi="Courier New"/>
          <w:color w:val="555555"/>
          <w:sz w:val="20"/>
        </w:rPr>
        <w:t>[5]</w:t>
      </w:r>
    </w:p>
    <w:p>
      <w:r>
        <w:rPr>
          <w:rFonts w:ascii="Gentium Plus" w:hAnsi="Gentium Plus"/>
          <w:sz w:val="24"/>
        </w:rPr>
        <w:t>εἰς ταὐτὸν ἄγων σημαινόμενον τὰ δύο ὀνόματα. τὸν μὲν Πλούτωνα ὡς νοῦν εἰς τὸν τῆς φρονήσεως πλοῦτον, τὸν δὲ Ἀίδην εἰς τὸν εἰδότα νοῦν τὰ πάντα· σοφιστὴς γὰρ ὁ θεὸς οὗτος, καὶ τὰς ψυχὰς μετὰ θάνατον καθαίρων ἐλευθεροῖ τῆς γενέσεως. τὸ γὰρ ἀιδές, ὥς τινες κακῶς ἐξηγοῦνται, οὐκ</w:t>
      </w:r>
    </w:p>
    <w:p>
      <w:r>
        <w:rPr>
          <w:rFonts w:ascii="Courier New" w:hAnsi="Courier New"/>
          <w:color w:val="555555"/>
          <w:sz w:val="20"/>
        </w:rPr>
        <w:t>[10]</w:t>
      </w:r>
    </w:p>
    <w:p>
      <w:r>
        <w:rPr>
          <w:rFonts w:ascii="Gentium Plus" w:hAnsi="Gentium Plus"/>
          <w:sz w:val="24"/>
        </w:rPr>
        <w:t>ἔστι κακόν· οὐδὲ γὰρ ὁ θάνατος κακόν, εἰ καὶ δοκεῖ τισιν ἐμπαθῶς ἀιδὲς εἶναι· ἀλλ’ ἔστιν ἀιδὲς καὶ κρεῖττον τοῦ ἐμ‐ φανοῦς, οἷον τὸ νοητὸν πᾶν. ὁ οὖν νοῦς ἐν ἑκάστῃ τῶν ὄν‐ των τριάδι συνελίσσει ἑαυτὸν εἰς τὸ ὂν καὶ τὴν πατρικὴν αἰ‐ τίαν κύκλον μιμούμενος.</w:t>
      </w:r>
    </w:p>
    <w:p>
      <w:r>
        <w:rPr>
          <w:rFonts w:ascii="Courier New" w:hAnsi="Courier New"/>
          <w:color w:val="555555"/>
          <w:sz w:val="20"/>
        </w:rPr>
        <w:t>[in Cra . 154]</w:t>
      </w:r>
    </w:p>
    <w:p>
      <w:r>
        <w:rPr>
          <w:rFonts w:ascii="Gentium Plus" w:hAnsi="Gentium Plus"/>
          <w:sz w:val="24"/>
        </w:rPr>
        <w:t>Ὅτι καὶ τοὺς διὰ τὸν ἐκ τῆς γῆς πλοῦτον τὸν διὰ τῶν καρπῶν καὶ τῶν μετάλλων ἀναλύοντας τὸν Πλού‐ τωνα καὶ οὕτως ἐκλαμβανομένους ἀποδέχεται ὁ θεῖος Πρό‐ κλος.</w:t>
      </w:r>
    </w:p>
    <w:p>
      <w:r>
        <w:rPr>
          <w:rFonts w:ascii="Courier New" w:hAnsi="Courier New"/>
          <w:color w:val="555555"/>
          <w:sz w:val="20"/>
        </w:rPr>
        <w:t>[in Cra . 155]</w:t>
      </w:r>
    </w:p>
    <w:p>
      <w:r>
        <w:rPr>
          <w:rFonts w:ascii="Gentium Plus" w:hAnsi="Gentium Plus"/>
          <w:sz w:val="24"/>
        </w:rPr>
        <w:t>Ὅτι οἱ φιλοσώματοι ἄνθρωποι, τὰ τῆς ἐμψυχίας πάθη εἰς ἑαυτοὺς κακῶς ἀναφέροντες, φοβερὸν ἡγοῦνται τὸν θάνατον ὡς φθορᾶς αἴτιον· τὸ δ’ ἀληθές, πολλῷ ἄμεινόν ἐστιν ἀνθρώπῳ τελευτήσαντι κατὰ φύσιν ζῆν ἐν Ἅιδου ἤπερ</w:t>
      </w:r>
    </w:p>
    <w:p>
      <w:r>
        <w:rPr>
          <w:rFonts w:ascii="Courier New" w:hAnsi="Courier New"/>
          <w:color w:val="555555"/>
          <w:sz w:val="20"/>
        </w:rPr>
        <w:t>[5]</w:t>
      </w:r>
    </w:p>
    <w:p>
      <w:r>
        <w:rPr>
          <w:rFonts w:ascii="Gentium Plus" w:hAnsi="Gentium Plus"/>
          <w:sz w:val="24"/>
        </w:rPr>
        <w:t>μετὰ τοῦ σώματος ζῆν παρὰ φύσιν ὄντα καὶ κωλυόμενον νοε‐</w:t>
      </w:r>
    </w:p>
    <w:p>
      <w:r>
        <w:rPr>
          <w:rFonts w:ascii="Courier New" w:hAnsi="Courier New"/>
          <w:color w:val="555555"/>
          <w:sz w:val="20"/>
        </w:rPr>
        <w:t>[10]</w:t>
      </w:r>
    </w:p>
    <w:p>
      <w:r>
        <w:rPr>
          <w:rFonts w:ascii="Gentium Plus" w:hAnsi="Gentium Plus"/>
          <w:sz w:val="24"/>
        </w:rPr>
        <w:t>οὐ γὰρ ἐφικτὰ τὰ θεῖα βροτοῖς τοῖς σῶμα νοοῦσιν, ἀλλ’ ὅσσοι γυμνῆτες ἄνω σπεύδουσι πρὸς ὕψος, ὥς φησι τὸ λόγιον (or chald p 52).</w:t>
      </w:r>
    </w:p>
    <w:p>
      <w:r>
        <w:rPr>
          <w:rFonts w:ascii="Courier New" w:hAnsi="Courier New"/>
          <w:color w:val="555555"/>
          <w:sz w:val="20"/>
        </w:rPr>
        <w:t>[in Cra . 156]</w:t>
      </w:r>
    </w:p>
    <w:p>
      <w:r>
        <w:rPr>
          <w:rFonts w:ascii="Gentium Plus" w:hAnsi="Gentium Plus"/>
          <w:sz w:val="24"/>
        </w:rPr>
        <w:t>Ὅτι τὴν ἐπιθυμίαν ὁ Πλάτων καθ’ ἕκαστον μό‐ ριον τῆς ψυχῆς θεωρεῖ· ὅ τε γὰρ θυμικὸς τιμῆς ἢ νίκης ὀρέ‐ γεται, καὶ ὁ λογικὸς ἀρετῆς· ὡσαύτως δὲ καὶ θάρρος καὶ εὐ‐ ελπιστίαν καὶ ἡδονὴν καὶ τὰ τούτων ἐναντία περὶ ἕκαστον</w:t>
      </w:r>
    </w:p>
    <w:p>
      <w:r>
        <w:rPr>
          <w:rFonts w:ascii="Courier New" w:hAnsi="Courier New"/>
          <w:color w:val="555555"/>
          <w:sz w:val="20"/>
        </w:rPr>
        <w:t>[5]</w:t>
      </w:r>
    </w:p>
    <w:p>
      <w:r>
        <w:rPr>
          <w:rFonts w:ascii="Gentium Plus" w:hAnsi="Gentium Plus"/>
          <w:sz w:val="24"/>
        </w:rPr>
        <w:t>τῆς ψυχῆς μόριον βούλεται θεωρεῖν.</w:t>
      </w:r>
    </w:p>
    <w:p>
      <w:r>
        <w:rPr>
          <w:rFonts w:ascii="Courier New" w:hAnsi="Courier New"/>
          <w:color w:val="555555"/>
          <w:sz w:val="20"/>
        </w:rPr>
        <w:t>[in Cra . 157]</w:t>
      </w:r>
    </w:p>
    <w:p>
      <w:r>
        <w:rPr>
          <w:rFonts w:ascii="Gentium Plus" w:hAnsi="Gentium Plus"/>
          <w:sz w:val="24"/>
        </w:rPr>
        <w:t>Ὅτι τῷ ἔρωτι τῶν θεῶν καὶ τῷ βουλεύματι αὐτῶν συντρέχει ἡ ἀνάγκη αὐτῶν, πρὸς ἣν οὐδὲ θεὸς μάχεται.</w:t>
      </w:r>
    </w:p>
    <w:p>
      <w:r>
        <w:rPr>
          <w:rFonts w:ascii="Courier New" w:hAnsi="Courier New"/>
          <w:color w:val="555555"/>
          <w:sz w:val="20"/>
        </w:rPr>
        <w:t>[in Cra . 158]</w:t>
      </w:r>
    </w:p>
    <w:p>
      <w:r>
        <w:rPr>
          <w:rFonts w:ascii="Gentium Plus" w:hAnsi="Gentium Plus"/>
          <w:sz w:val="24"/>
        </w:rPr>
        <w:t>Ὅτι τρία γένη Σειρήνων οἶδεν ὁ μέγας Πλάτων, οὐράνιον, ὅπερ ἐστὶν ὑπὸ τὴν τοῦ Διὸς βασιλείαν, γενεσιουρ‐ γόν, ὅπερ ἐστὶν ὑπὸ τὸν Ποσειδῶνα, καθαρτικόν, ὅπερ ἐστὶν ὑπὸ τὸν Ἅιδην· καὶ ἔστιν κοινὸν αὐτῶν πασῶν τὸ διὰ τῆς</w:t>
      </w:r>
    </w:p>
    <w:p>
      <w:r>
        <w:rPr>
          <w:rFonts w:ascii="Courier New" w:hAnsi="Courier New"/>
          <w:color w:val="555555"/>
          <w:sz w:val="20"/>
        </w:rPr>
        <w:t>[5]</w:t>
      </w:r>
    </w:p>
    <w:p>
      <w:r>
        <w:rPr>
          <w:rFonts w:ascii="Gentium Plus" w:hAnsi="Gentium Plus"/>
          <w:sz w:val="24"/>
        </w:rPr>
        <w:t>ἐναρμονίου κινήσεως ὑποκατακλίνειν πάντα τοῖς ἑαυτῶν ἡγε‐ μόσι θεοῖς. διόπερ ἐν οὐρανῷ μὲν τὴν ψυχὴν οὖσαν ἑνίζειν θέλει ταῖς ἐκεῖ διαγωγαῖς· ἐν δὲ τῇ γενέσει ζώσας παρα‐ πλέειν αὐτὰς προσήκει κατὰ τὸν Ὁμηρικὸν Ὀδυσσέα, εἴπερ καὶ ἡ θάλασσα γενέσεως εἰκών, ἵνα μὴ θέλγωνται ὑπὸ τῆς</w:t>
      </w:r>
    </w:p>
    <w:p>
      <w:r>
        <w:rPr>
          <w:rFonts w:ascii="Courier New" w:hAnsi="Courier New"/>
          <w:color w:val="555555"/>
          <w:sz w:val="20"/>
        </w:rPr>
        <w:t>[10]</w:t>
      </w:r>
    </w:p>
    <w:p>
      <w:r>
        <w:rPr>
          <w:rFonts w:ascii="Gentium Plus" w:hAnsi="Gentium Plus"/>
          <w:sz w:val="24"/>
        </w:rPr>
        <w:t>γενέσεως· ἐν δὲ τῷ Ἅιδῃ γενομένας συνάπτεσθαι διὰ τῶν νοήσεων πρὸς τὸν θεὸν τοῦτον· ὥστε οἶδεν ὁ Πλάτων ἐν τῇ τοῦ Ἅιδου βασιλείᾳ γένη θεῶν καὶ δαιμόνων καὶ ψυχῶν, αἳ</w:t>
      </w:r>
    </w:p>
    <w:p>
      <w:r>
        <w:rPr>
          <w:rFonts w:ascii="Courier New" w:hAnsi="Courier New"/>
          <w:color w:val="555555"/>
          <w:sz w:val="20"/>
        </w:rPr>
        <w:t>[in Cra . 159]</w:t>
      </w:r>
    </w:p>
    <w:p>
      <w:r>
        <w:rPr>
          <w:rFonts w:ascii="Gentium Plus" w:hAnsi="Gentium Plus"/>
          <w:sz w:val="24"/>
        </w:rPr>
        <w:t>Ὅτι οἶδεν ὁ Πλάτων τὸ ὄνομα τὸν σοφιστὴν ἐπὶ σεμνῷ τάττειν πράγματι· τὸν γὰρ πρὸς ἑαυτὸν τὰ ἄλλα δυνάμενον ἐπιστρέφειν οὕτως καλεῖ, οἷον τὸν Δία τὸν Ἅιδην τὸν Ἔρωτα.</w:t>
      </w:r>
    </w:p>
    <w:p>
      <w:r>
        <w:rPr>
          <w:rFonts w:ascii="Courier New" w:hAnsi="Courier New"/>
          <w:color w:val="555555"/>
          <w:sz w:val="20"/>
        </w:rPr>
        <w:t>[in Cra . 160]</w:t>
      </w:r>
    </w:p>
    <w:p>
      <w:r>
        <w:rPr>
          <w:rFonts w:ascii="Gentium Plus" w:hAnsi="Gentium Plus"/>
          <w:sz w:val="24"/>
        </w:rPr>
        <w:t>Ὅτι οὐ πᾶσαι ψυχαὶ μετὰ τὴν τοῦ σώματος ἀπαλ‐ λαγὴν ἀξιοῦνται τῆς τοῦ Πλούτωνος συνουσίας, ἀλλ’ αἱ σπου‐ δαιότεραι· αἱ γὰρ σωματοειδέστεραι ὑπό τινων δαιμόνων ἢ ἀγγέλων καθαρτικῶν ἐπιπόνως καὶ ἀλγεινῶς ἀπαλλάττονται</w:t>
      </w:r>
    </w:p>
    <w:p>
      <w:r>
        <w:rPr>
          <w:rFonts w:ascii="Courier New" w:hAnsi="Courier New"/>
          <w:color w:val="555555"/>
          <w:sz w:val="20"/>
        </w:rPr>
        <w:t>[5]</w:t>
      </w:r>
    </w:p>
    <w:p>
      <w:r>
        <w:rPr>
          <w:rFonts w:ascii="Gentium Plus" w:hAnsi="Gentium Plus"/>
          <w:sz w:val="24"/>
        </w:rPr>
        <w:t>τῆς κακίας.</w:t>
      </w:r>
    </w:p>
    <w:p>
      <w:r>
        <w:rPr>
          <w:rFonts w:ascii="Courier New" w:hAnsi="Courier New"/>
          <w:color w:val="555555"/>
          <w:sz w:val="20"/>
        </w:rPr>
        <w:t>[in Cra . 161]</w:t>
      </w:r>
    </w:p>
    <w:p>
      <w:r>
        <w:rPr>
          <w:rFonts w:ascii="Gentium Plus" w:hAnsi="Gentium Plus"/>
          <w:sz w:val="24"/>
        </w:rPr>
        <w:t>Ὅτι ὁ δημιουργικὸς Ζεὺς καὶ ἄρχων πάντων τῶν δημιουργῶν, πᾶσαν τὴν τῶν δημιουργῶν σειρὰν ἐξαρτᾶν βου‐ λόμενος τῆς Τιτανικῆς σειρᾶς, εἰκότως δεσμεῖν λέγεται (p 404a) τὸν Κρόνον, ἅτε πρὸς Κρόνον ἐπεστραμμένος καὶ ἐξ αὐτοῦ</w:t>
      </w:r>
    </w:p>
    <w:p>
      <w:r>
        <w:rPr>
          <w:rFonts w:ascii="Courier New" w:hAnsi="Courier New"/>
          <w:color w:val="555555"/>
          <w:sz w:val="20"/>
        </w:rPr>
        <w:t>[5]</w:t>
      </w:r>
    </w:p>
    <w:p>
      <w:r>
        <w:rPr>
          <w:rFonts w:ascii="Gentium Plus" w:hAnsi="Gentium Plus"/>
          <w:sz w:val="24"/>
        </w:rPr>
        <w:t>ἠρτημένος καὶ τὰ μήκη καὶ πλάτη τῆς Κρονίας περιωπῆς θεωρῶν καὶ ἐνιδρύων τὸν Κρόνον ἐν ἑαυτῷ· ἔχει γὰρ καὶ ὁ Ζεὺς Κρόνον ἐν ἑαυτῷ διίως. συνδεῖ οὖν τὸν Κρόνον ἐν ἑαυτῷ ὁ Ζεὺς σταθερῶς καὶ μονίμως, καὶ ὁ Ζεὺς συνδέδεται τῷ Κρόνῳ ὡσαύτως.</w:t>
      </w:r>
    </w:p>
    <w:p>
      <w:r>
        <w:rPr>
          <w:rFonts w:ascii="Courier New" w:hAnsi="Courier New"/>
          <w:color w:val="555555"/>
          <w:sz w:val="20"/>
        </w:rPr>
        <w:t>[in Cra . 162]</w:t>
      </w:r>
    </w:p>
    <w:p>
      <w:r>
        <w:rPr>
          <w:rFonts w:ascii="Gentium Plus" w:hAnsi="Gentium Plus"/>
          <w:sz w:val="24"/>
        </w:rPr>
        <w:t>Ὅτι διττὴ ἡ τῆς ψυχῆς ἄνοδος, ἡ μὲν κατὰ τὸ ἀνιέναι πρὸς τὸ ὂν καὶ ἀποκαθαίρεσθαι τῶν τῇ γενέσει συμ‐ φύλων, ἣν οἱ Πλούτωνος δεσμοὶ μετὰ θάνατον παρέχουσιν· ἡ δὲ κατὰ τὸ ἤδη ἀνεληλυθέναι διὰ τῆς τοῦ Ἅιδου καθάρ‐</w:t>
      </w:r>
    </w:p>
    <w:p>
      <w:r>
        <w:rPr>
          <w:rFonts w:ascii="Courier New" w:hAnsi="Courier New"/>
          <w:color w:val="555555"/>
          <w:sz w:val="20"/>
        </w:rPr>
        <w:t>[5]</w:t>
      </w:r>
    </w:p>
    <w:p>
      <w:r>
        <w:rPr>
          <w:rFonts w:ascii="Gentium Plus" w:hAnsi="Gentium Plus"/>
          <w:sz w:val="24"/>
        </w:rPr>
        <w:t>σεως, καὶ κατὰ τὴν ἐκεῖ ζωὴν καὶ διεξαγωγὴν τῶν νοήσεων περιπολεῖν [τὴν ψυχήν], ἣν οἱ τοῦ Κρόνου δεσμοὶ διὰ τῆς τοῦ Διὸς συναφῆς ἀποτελοῦσιν· οἷον γὰρ ἐν τῷ νοητῷ ἴχνος θεῖσα ἡ ψυχὴ διέξεισιν ἐκεῖ τὸ πλάτος τῶν νοητῶν καὶ θεᾶ‐ ται τὰ μακάρια ἐκεῖνα θεάματα, ὡς ὁ ἐν Φαίδρῳ (p 247d)</w:t>
      </w:r>
    </w:p>
    <w:p>
      <w:r>
        <w:rPr>
          <w:rFonts w:ascii="Courier New" w:hAnsi="Courier New"/>
          <w:color w:val="555555"/>
          <w:sz w:val="20"/>
        </w:rPr>
        <w:t>[10]</w:t>
      </w:r>
    </w:p>
    <w:p>
      <w:r>
        <w:rPr>
          <w:rFonts w:ascii="Gentium Plus" w:hAnsi="Gentium Plus"/>
          <w:sz w:val="24"/>
        </w:rPr>
        <w:t>Σωκράτης διδάσκει, καὶ ἔστιν αὕτη ἡ ὑστέρα ἀνάβασις μείζων</w:t>
      </w:r>
    </w:p>
    <w:p>
      <w:r>
        <w:rPr>
          <w:rFonts w:ascii="Courier New" w:hAnsi="Courier New"/>
          <w:color w:val="555555"/>
          <w:sz w:val="20"/>
        </w:rPr>
        <w:t>[15]</w:t>
      </w:r>
    </w:p>
    <w:p>
      <w:r>
        <w:rPr>
          <w:rFonts w:ascii="Gentium Plus" w:hAnsi="Gentium Plus"/>
          <w:sz w:val="24"/>
        </w:rPr>
        <w:t>εἰσιν.</w:t>
      </w:r>
    </w:p>
    <w:p>
      <w:r>
        <w:rPr>
          <w:rFonts w:ascii="Courier New" w:hAnsi="Courier New"/>
          <w:color w:val="555555"/>
          <w:sz w:val="20"/>
        </w:rPr>
        <w:t>[in Cra . 163]</w:t>
      </w:r>
    </w:p>
    <w:p>
      <w:r>
        <w:rPr>
          <w:rFonts w:ascii="Gentium Plus" w:hAnsi="Gentium Plus"/>
          <w:sz w:val="24"/>
        </w:rPr>
        <w:t>Ὅτι ὁ μὲν Ποσειδῶν πολλὰ λέγεται (p 402e) εἰ‐ δέναι πρὸς τὸν Δία παραβαλλόμενος, ὁ δὲ Ἅιδης πάντα (p 404b) ὡς πρὸς τὰς ψυχὰς συγκρινόμενος, αἷς τὴν γνῶσιν χορηγεῖ· καίτοι ὁλικώτερος ὁ Ποσειδῶν τοῦ Ἅιδου.</w:t>
      </w:r>
    </w:p>
    <w:p>
      <w:r>
        <w:rPr>
          <w:rFonts w:ascii="Courier New" w:hAnsi="Courier New"/>
          <w:color w:val="555555"/>
          <w:sz w:val="20"/>
        </w:rPr>
        <w:t>[in Cra . 164]</w:t>
      </w:r>
    </w:p>
    <w:p>
      <w:r>
        <w:rPr>
          <w:rFonts w:ascii="Gentium Plus" w:hAnsi="Gentium Plus"/>
          <w:sz w:val="24"/>
        </w:rPr>
        <w:t>Ὅτι ὥσπερ τὸν Πλούτωνα ἀναλύειν δεῖ οὐκ εἰς τὸ πρόχειρον μόνον, τὸν ἐκ τῆς γῆς πλοῦτον, ἀλλὰ καὶ εἰς τὸν τῆς φρονήσεως πλοῦτον, οὕτως καὶ τὴν Δήμητρα οὐ μόνον εἰς τὴν σωματικὴν τροφήν, ἀλλ’ ἀπ’ αὐτῶν τῶν θεῶν ἀρξα‐</w:t>
      </w:r>
    </w:p>
    <w:p>
      <w:r>
        <w:rPr>
          <w:rFonts w:ascii="Courier New" w:hAnsi="Courier New"/>
          <w:color w:val="555555"/>
          <w:sz w:val="20"/>
        </w:rPr>
        <w:t>[5]</w:t>
      </w:r>
    </w:p>
    <w:p>
      <w:r>
        <w:rPr>
          <w:rFonts w:ascii="Gentium Plus" w:hAnsi="Gentium Plus"/>
          <w:sz w:val="24"/>
        </w:rPr>
        <w:t>μένην δεῖ αὐτὴν ἐννοεῖν χορηγὸν οὖσαν τροφῆς πρῶτον μὲν αὐτοῖς τοῖς θεοῖς, εἶτα τοῖς μετ’ ἐκείνους, καὶ φοιτᾶν τὴν σειρὰν τῆς τοιαύτης ἀγαθουργίας μέχρι τῆς σωματικῆς τρο‐ φῆς· καὶ γὰρ καὶ ἡ τοῦ Ἔρωτος ἰδιότης πρώτοις ἐπιλάμπει τοῖς θεοῖς καὶ ἡ τοῦ Ἀπόλλωνος μαντική τε καὶ ἰατρική, καὶ</w:t>
      </w:r>
    </w:p>
    <w:p>
      <w:r>
        <w:rPr>
          <w:rFonts w:ascii="Courier New" w:hAnsi="Courier New"/>
          <w:color w:val="555555"/>
          <w:sz w:val="20"/>
        </w:rPr>
        <w:t>[10]</w:t>
      </w:r>
    </w:p>
    <w:p>
      <w:r>
        <w:rPr>
          <w:rFonts w:ascii="Gentium Plus" w:hAnsi="Gentium Plus"/>
          <w:sz w:val="24"/>
        </w:rPr>
        <w:t>τῶν ἄλλων ὡσαύτως.</w:t>
      </w:r>
    </w:p>
    <w:p>
      <w:r>
        <w:rPr>
          <w:rFonts w:ascii="Courier New" w:hAnsi="Courier New"/>
          <w:color w:val="555555"/>
          <w:sz w:val="20"/>
        </w:rPr>
        <w:t>[in Cra . 165]</w:t>
      </w:r>
    </w:p>
    <w:p>
      <w:r>
        <w:rPr>
          <w:rFonts w:ascii="Gentium Plus" w:hAnsi="Gentium Plus"/>
          <w:sz w:val="24"/>
        </w:rPr>
        <w:t>Ὅτι τροφὴ ἐπὶ θεῶν ἐστιν ἡ τῶν ὑψηλοτέρων τοῖς δευτέροις νοερὰ ἀποπλήρωσις. τρέφονται οὖν οἱ θεοί, ὅταν νοῶσι τοὺς πρὸ ἑαυτῶν θεοὺς καὶ τελειῶνται καὶ ὁρῶσι τὰ νοητὰ κάλλη, οἷον αὐτὴν δικαιοσύνην αὐτὴν σω‐</w:t>
      </w:r>
    </w:p>
    <w:p>
      <w:r>
        <w:rPr>
          <w:rFonts w:ascii="Courier New" w:hAnsi="Courier New"/>
          <w:color w:val="555555"/>
          <w:sz w:val="20"/>
        </w:rPr>
        <w:t>[5]</w:t>
      </w:r>
    </w:p>
    <w:p>
      <w:r>
        <w:rPr>
          <w:rFonts w:ascii="Gentium Plus" w:hAnsi="Gentium Plus"/>
          <w:sz w:val="24"/>
        </w:rPr>
        <w:t>φροσύνην καὶ τὰ τοιαῦτα, ὡς ἐν Φαίδρῳ (p 247d) λέλεκται.</w:t>
      </w:r>
    </w:p>
    <w:p>
      <w:r>
        <w:rPr>
          <w:rFonts w:ascii="Courier New" w:hAnsi="Courier New"/>
          <w:color w:val="555555"/>
          <w:sz w:val="20"/>
        </w:rPr>
        <w:t>[in Cra . 166]</w:t>
      </w:r>
    </w:p>
    <w:p>
      <w:r>
        <w:rPr>
          <w:rFonts w:ascii="Gentium Plus" w:hAnsi="Gentium Plus"/>
          <w:sz w:val="24"/>
        </w:rPr>
        <w:t>Ὅτι ἐν τῷ Κρατύλῳ ὁ μέγας Πλάτων σκοπὸν ἔχει οὐ τὰς πρωτίστας καὶ μέσας καὶ τελευταίας τῶν θεῶν διακοσμήσεις ἀνυμνεῖν, ἀλλὰ μόνας τὰς ἐν τοῖς ὀνόμασιν αὐ‐ τῶν ἐκφαινομένας ἰδιότητας.</w:t>
      </w:r>
    </w:p>
    <w:p>
      <w:r>
        <w:rPr>
          <w:rFonts w:ascii="Courier New" w:hAnsi="Courier New"/>
          <w:color w:val="555555"/>
          <w:sz w:val="20"/>
        </w:rPr>
        <w:t>[in Cra . 167]</w:t>
      </w:r>
    </w:p>
    <w:p>
      <w:r>
        <w:rPr>
          <w:rFonts w:ascii="Gentium Plus" w:hAnsi="Gentium Plus"/>
          <w:sz w:val="24"/>
        </w:rPr>
        <w:t>Ὅτι τὴν Δήμητρα Ὀρφεὺς μέν, τὴν αὐτὴν λέ‐</w:t>
      </w:r>
    </w:p>
    <w:p>
      <w:r>
        <w:rPr>
          <w:rFonts w:ascii="Courier New" w:hAnsi="Courier New"/>
          <w:color w:val="555555"/>
          <w:sz w:val="20"/>
        </w:rPr>
        <w:t>[5]</w:t>
      </w:r>
    </w:p>
    <w:p>
      <w:r>
        <w:rPr>
          <w:rFonts w:ascii="Gentium Plus" w:hAnsi="Gentium Plus"/>
          <w:sz w:val="24"/>
        </w:rPr>
        <w:t>Ῥείη τὸ πρὶν ἐοῦσα, ἐπεὶ Διὸς ἔπλετο μήτηρ, Δημήτηρ γέγονε. Ἡσίοδος (Theog. 454) δὲ θυγατέρα τῆς Ῥέας λέγει τὴν Δή‐ μητρα, καὶ συμφωνοῦσι δηλονότι οἱ θεολόγοι· εἴτε γὰρ ἀπὸ τῆς Κρονίας ἑνώσεως εἰς τὴν δευτέραν προῆλθεν διακόσμη‐</w:t>
      </w:r>
    </w:p>
    <w:p>
      <w:r>
        <w:rPr>
          <w:rFonts w:ascii="Courier New" w:hAnsi="Courier New"/>
          <w:color w:val="555555"/>
          <w:sz w:val="20"/>
        </w:rPr>
        <w:t>[10]</w:t>
      </w:r>
    </w:p>
    <w:p>
      <w:r>
        <w:rPr>
          <w:rFonts w:ascii="Gentium Plus" w:hAnsi="Gentium Plus"/>
          <w:sz w:val="24"/>
        </w:rPr>
        <w:t>σιν, εἴτε καὶ παῖς ἐστιν τῆς Ῥέας ἡ πρωτίστη, τὸ αὐτὸ γίνε‐ ται. τοιαύτη οὖν οὖσα ἡ Δημήτηρ καὶ πρεσβυτάτην καὶ ἡγε‐ μονικωτάτην τάξιν ἀπὸ τῆς ὅλης ζωογόνου Ῥέας λαχοῦσα καὶ τὰ μέσα κέντρα συνέχουσα τῆς ὅλης ζωογονίας, πληροῖ πάντα μὲν τὰ ὑπερκόσμια τῶν τῆς ζωῆς τῆς παντελοῦς ὀχετῶν, ἀμε‐</w:t>
      </w:r>
    </w:p>
    <w:p>
      <w:r>
        <w:rPr>
          <w:rFonts w:ascii="Courier New" w:hAnsi="Courier New"/>
          <w:color w:val="555555"/>
          <w:sz w:val="20"/>
        </w:rPr>
        <w:t>[15]</w:t>
      </w:r>
    </w:p>
    <w:p>
      <w:r>
        <w:rPr>
          <w:rFonts w:ascii="Gentium Plus" w:hAnsi="Gentium Plus"/>
          <w:sz w:val="24"/>
        </w:rPr>
        <w:t>ρίστως καὶ ἑνοειδῶς καὶ ἀδιακρίτως πᾶσιν ἐπιρρέουσα τὸ ζῆν· πρὸ δὲ τούτων αὐτὸν ἡμῖν ἐκφαίνει τὸν δημιουργικὸν νοῦν καὶ τὴν δύναμιν αὐτῷ τῆς τῶν ὅλων ζωοποιίας ἐνδίδωσιν. ὥσπερ γὰρ ὁ Κρόνος αὐτῷ τὴν τοῦ εἶναι καὶ τὴν τῆς οὐσίας αἰτίαν χορηγεῖ ἄνωθεν, οὕτως καὶ ἡ Δημήτηρ ἄνωθεν ἀπὸ</w:t>
      </w:r>
    </w:p>
    <w:p>
      <w:r>
        <w:rPr>
          <w:rFonts w:ascii="Courier New" w:hAnsi="Courier New"/>
          <w:color w:val="555555"/>
          <w:sz w:val="20"/>
        </w:rPr>
        <w:t>[20]</w:t>
      </w:r>
    </w:p>
    <w:p>
      <w:r>
        <w:rPr>
          <w:rFonts w:ascii="Gentium Plus" w:hAnsi="Gentium Plus"/>
          <w:sz w:val="24"/>
        </w:rPr>
        <w:t>τῶν ἑαυτῆς κόλπων τῶν γονίμων προχέει τὴν ζωογονίαν τῷ δημιουργῷ· αὐτὴ δὲ τὸ μέσον ἔχουσα πάσης ζωογόνου θεό‐ τητος, ὅλας κυβερνᾷ τὰς ἐν αὐτῇ πηγὰς καὶ τὸν ἕνα περιέχει σύνδεσμον τῶν τε πρωτίστων καὶ τῶν ἐσχάτων τῆς ζωῆς δυ‐ νάμεων, καὶ συνελίσσει μὲν τὰς δευτέρας πηγὰς καὶ συνέχει</w:t>
      </w:r>
    </w:p>
    <w:p>
      <w:r>
        <w:rPr>
          <w:rFonts w:ascii="Courier New" w:hAnsi="Courier New"/>
          <w:color w:val="555555"/>
          <w:sz w:val="20"/>
        </w:rPr>
        <w:t>[25]</w:t>
      </w:r>
    </w:p>
    <w:p>
      <w:r>
        <w:rPr>
          <w:rFonts w:ascii="Gentium Plus" w:hAnsi="Gentium Plus"/>
          <w:sz w:val="24"/>
        </w:rPr>
        <w:t>μονίμως, προάγει δὲ τὰς τῶν προτέρων ἑνοειδεῖς αἰτίας εἰς τὴν τῶν ὅλων ἀπογέννησιν, καὶ οὕτως ἡ σύμπασα ζωογόνος μία τέ ἐστιν καὶ ἑβδομαδική· κατὰ μὲν τὴν ἐξῃρημένην ἕνω‐</w:t>
      </w:r>
    </w:p>
    <w:p>
      <w:r>
        <w:rPr>
          <w:rFonts w:ascii="Courier New" w:hAnsi="Courier New"/>
          <w:color w:val="555555"/>
          <w:sz w:val="20"/>
        </w:rPr>
        <w:t>[30]</w:t>
      </w:r>
    </w:p>
    <w:p>
      <w:r>
        <w:rPr>
          <w:rFonts w:ascii="Gentium Plus" w:hAnsi="Gentium Plus"/>
          <w:sz w:val="24"/>
        </w:rPr>
        <w:t>γάς, καὶ τὴν Ἑστίαν περιέχουσα καὶ τὴν Ἥραν· τὴν μὲν Ἥραν ἀπὸ τῶν δεξιῶν προχέουσαν ὅλον τὸν τῶν ψυχῶν διάκοσμον, τὴν δ’ Ἑστίαν ἀπὸ τῶν ἀριστερῶν πᾶν τὸ τῆς ἀρετῆς φῶς προϊεμένην. διὸ καὶ εἰκότως παρὰ Πλάτωνι (Crat. p 404b) μήτηρ τε ἅμα καλεῖται καὶ τῆς ἐδωδῆς χορηγός, ὡς μὲν τὴν</w:t>
      </w:r>
    </w:p>
    <w:p>
      <w:r>
        <w:rPr>
          <w:rFonts w:ascii="Courier New" w:hAnsi="Courier New"/>
          <w:color w:val="555555"/>
          <w:sz w:val="20"/>
        </w:rPr>
        <w:t>[35]</w:t>
      </w:r>
    </w:p>
    <w:p>
      <w:r>
        <w:rPr>
          <w:rFonts w:ascii="Gentium Plus" w:hAnsi="Gentium Plus"/>
          <w:sz w:val="24"/>
        </w:rPr>
        <w:t>αἰτίαν τῆς Ἥρας περιέχουσα μήτηρ, ὡς δὲ τὴν Ἑστίαν ἐν ἑαυτῇ προειληφυῖα τῆς ἐδωδῆς χορηγός.</w:t>
      </w:r>
    </w:p>
    <w:p>
      <w:r>
        <w:rPr>
          <w:rFonts w:ascii="Courier New" w:hAnsi="Courier New"/>
          <w:color w:val="555555"/>
          <w:sz w:val="20"/>
        </w:rPr>
        <w:t>[in Cra . 168]</w:t>
      </w:r>
    </w:p>
    <w:p>
      <w:r>
        <w:rPr>
          <w:rFonts w:ascii="Gentium Plus" w:hAnsi="Gentium Plus"/>
          <w:sz w:val="24"/>
        </w:rPr>
        <w:t>Ὅτι ἡ Δημήτηρ, ὥσπερ πᾶσαν ζωὴν προχέει, οὕτως καὶ πᾶσαν τροφήν· ἔχει δὲ παράδειγμα τὴν Νύκτα (θεῶν γὰρ τροφὸς ἀμβροσίη Νὺξ λέγεται (Orph. frg 99)), ἀλλ’ ἐκείνη μὲν νοητῶς· καὶ γὰρ τροφὴ τὸ νοητόν ἐστιν</w:t>
      </w:r>
    </w:p>
    <w:p>
      <w:r>
        <w:rPr>
          <w:rFonts w:ascii="Courier New" w:hAnsi="Courier New"/>
          <w:color w:val="555555"/>
          <w:sz w:val="20"/>
        </w:rPr>
        <w:t>[5]</w:t>
      </w:r>
    </w:p>
    <w:p>
      <w:r>
        <w:rPr>
          <w:rFonts w:ascii="Gentium Plus" w:hAnsi="Gentium Plus"/>
          <w:sz w:val="24"/>
        </w:rPr>
        <w:t>κατὰ τὸ λόγιον (or chald p 191) ταῖς νοεραῖς διακοσμήσεσι τῶν θεῶν· ἡ δὲ Δημήτηρ πρώτη καὶ τὰς διττὰς τροφὰς δι‐ εῖλεν ἐν τοῖς θεοῖς, ὥς φησιν Ὀρφεύς (frg 107)· μήσατο γὰρ προπόλους καὶ ἀμφιπόλους καὶ ὀπαδούς, μήσατο δ’ ἀμβροσίην καὶ ἐρυθροῦ νέκταρος ἀρδμόν,</w:t>
      </w:r>
    </w:p>
    <w:p>
      <w:r>
        <w:rPr>
          <w:rFonts w:ascii="Courier New" w:hAnsi="Courier New"/>
          <w:color w:val="555555"/>
          <w:sz w:val="20"/>
        </w:rPr>
        <w:t>[10]</w:t>
      </w:r>
    </w:p>
    <w:p>
      <w:r>
        <w:rPr>
          <w:rFonts w:ascii="Gentium Plus" w:hAnsi="Gentium Plus"/>
          <w:sz w:val="24"/>
        </w:rPr>
        <w:t>μήσατο δ’ ἀγλαὰ ἔργα μελισσάων ἐριβόμβων. οὐ μόνον οὖν τὴν ζωήν, ἀλλὰ καὶ τὴν τῆς ζωῆς τελεσιουργίαν ἀπογεννᾷ ἡ δέσποινα ἡμῶν Δημήτηρ ἀπὸ τῶν ἄνω μέχρι τῶν ὑστάτων· καὶ γὰρ καὶ ἡ ἀρετὴ τελειότης τῶν ψυχῶν. κατ’ εἰκόνα οὖν τῆς ἀιδίου ταύτης διττῆς ἀπογεννήσεως καὶ αἱ ἐν</w:t>
      </w:r>
    </w:p>
    <w:p>
      <w:r>
        <w:rPr>
          <w:rFonts w:ascii="Courier New" w:hAnsi="Courier New"/>
          <w:color w:val="555555"/>
          <w:sz w:val="20"/>
        </w:rPr>
        <w:t>[15]</w:t>
      </w:r>
    </w:p>
    <w:p>
      <w:r>
        <w:rPr>
          <w:rFonts w:ascii="Gentium Plus" w:hAnsi="Gentium Plus"/>
          <w:sz w:val="24"/>
        </w:rPr>
        <w:t>χρόνῳ τίκτουσαι μητέρες ἅμα τε τὸ βρέφος ἔτεκον καὶ ἅμα τὸ γάλα τροφὴν τῷ τεχθέντι προβάλλουσι φυσικῶς, καὶ οὔτε πρὶν οὔτε ὕστερον.</w:t>
      </w:r>
    </w:p>
    <w:p>
      <w:r>
        <w:rPr>
          <w:rFonts w:ascii="Courier New" w:hAnsi="Courier New"/>
          <w:color w:val="555555"/>
          <w:sz w:val="20"/>
        </w:rPr>
        <w:t>[in Cra . 169]</w:t>
      </w:r>
    </w:p>
    <w:p>
      <w:r>
        <w:rPr>
          <w:rFonts w:ascii="Gentium Plus" w:hAnsi="Gentium Plus"/>
          <w:sz w:val="24"/>
        </w:rPr>
        <w:t>Ὅτι τριπλῆ ἐστιν ἡ τοῦ δημιουργικοῦ νοῦ πρὸς τὰς ζωογόνους αἰτίας σύζευξις· καὶ γὰρ ταῖς πρὸ αὐτοῦ συν‐ άπτεται πηγαῖς καὶ ταῖς συστοίχοις ἑαυτοῦ σύνεστιν ὁμοφυῶς</w:t>
      </w:r>
    </w:p>
    <w:p>
      <w:r>
        <w:rPr>
          <w:rFonts w:ascii="Courier New" w:hAnsi="Courier New"/>
          <w:color w:val="555555"/>
          <w:sz w:val="20"/>
        </w:rPr>
        <w:t>[5]</w:t>
      </w:r>
    </w:p>
    <w:p>
      <w:r>
        <w:rPr>
          <w:rFonts w:ascii="Gentium Plus" w:hAnsi="Gentium Plus"/>
          <w:sz w:val="24"/>
        </w:rPr>
        <w:t>μὲν γὰρ πρὸ αὐτοῦ Δήμητρι ἐπιστρεπτικῶς συγγίνεται, τῇ δὲ ὑστέρᾳ Κόρῃ προνοητικῶς, τῇ δὲ συστοίχῳ Ἥρᾳ ἐρασμίως· διὸ καὶ ἐρᾶν ὁ Ζεὺς λέγεται τῆς Ἥρας· ὡς σέο νῦν ἔραμαι (Hom. Ξ 328)· καὶ ἔστιν αὕτη μὲν ἔννομος, αἱ δὲ ἄλλαι δύο ἔκνομοι δοκοῦ‐</w:t>
      </w:r>
    </w:p>
    <w:p>
      <w:r>
        <w:rPr>
          <w:rFonts w:ascii="Courier New" w:hAnsi="Courier New"/>
          <w:color w:val="555555"/>
          <w:sz w:val="20"/>
        </w:rPr>
        <w:t>[10]</w:t>
      </w:r>
    </w:p>
    <w:p>
      <w:r>
        <w:rPr>
          <w:rFonts w:ascii="Gentium Plus" w:hAnsi="Gentium Plus"/>
          <w:sz w:val="24"/>
        </w:rPr>
        <w:t>σιν. πάντα οὖν τὰ γένη τῶν ψυχῶν ἀφ’ ἑαυτῆς ἡ θεὸς αὕτη παράγει μετὰ τοῦ δημιουργοῦ καὶ πατρός, τά τε ὑπερκόσμια καὶ ἐγκόσμια τά τε οὐράνια καὶ τὰ ὑπὸ σελήνην τά τε θεῖα καὶ τὰ ἀγγελικὰ καὶ δαιμονικὰ καὶ μεριστά· καὶ τρόπον μέν τινα διῄρηται τοῦ δημιουργοῦ, τρόπον δέ τινα ἥνωται αὐτῷ·</w:t>
      </w:r>
    </w:p>
    <w:p>
      <w:r>
        <w:rPr>
          <w:rFonts w:ascii="Courier New" w:hAnsi="Courier New"/>
          <w:color w:val="555555"/>
          <w:sz w:val="20"/>
        </w:rPr>
        <w:t>[15]</w:t>
      </w:r>
    </w:p>
    <w:p>
      <w:r>
        <w:rPr>
          <w:rFonts w:ascii="Gentium Plus" w:hAnsi="Gentium Plus"/>
          <w:sz w:val="24"/>
        </w:rPr>
        <w:t>νοῦν γὰρ ἔχειν βασιλικὸν ὁ Ζεὺς λέγεται ἐν Φιλήβῳ (p 30d), ἐπειδὴ καὶ ἡ Ἥρα συνέζευκται αὐτῷ ἢ περιέχεται ἐν αὐτῷ· καθ’ ὃ εἴρηται (Hom. Ξ 213) Ζηνὸς γὰρ τοῦ ἀρίστου ἐν ἀγκοίνῃσιν ἰαύεις. τὴν γὰρ πατρικὴν αἰτίαν τοῦ κόσμου καὶ τὴν μητρικὴν ἑνο‐</w:t>
      </w:r>
    </w:p>
    <w:p>
      <w:r>
        <w:rPr>
          <w:rFonts w:ascii="Courier New" w:hAnsi="Courier New"/>
          <w:color w:val="555555"/>
          <w:sz w:val="20"/>
        </w:rPr>
        <w:t>[20]</w:t>
      </w:r>
    </w:p>
    <w:p>
      <w:r>
        <w:rPr>
          <w:rFonts w:ascii="Gentium Plus" w:hAnsi="Gentium Plus"/>
          <w:sz w:val="24"/>
        </w:rPr>
        <w:t>ειδῶς συνέχει ὁ Ζεύς, καὶ ἡ πηγὴ τῶν ψυχῶν ἐν τῷ Διὶ λέ‐ γεται εἶναι, ὥσπερ πάλιν ἡ νόησις τοῦ Διὸς ὑπὸ πρώτης μετ‐ έχεσθαι τῆς Ἥρας· οὐδεὶς γάρ, φησὶν ὁ Ζεὺς παρ’ Ὁμήρῳ (Α 547), τὸν ἐμὸν νοῦν πρὸ τῆς Ἥρας ἄλλος θεὸς γινώσκει. διὰ ταύτην οὖν τὴν ἄφραστον τῶν θεῶν κοινωνίαν μετέχει</w:t>
      </w:r>
    </w:p>
    <w:p>
      <w:r>
        <w:rPr>
          <w:rFonts w:ascii="Courier New" w:hAnsi="Courier New"/>
          <w:color w:val="555555"/>
          <w:sz w:val="20"/>
        </w:rPr>
        <w:t>[25]</w:t>
      </w:r>
    </w:p>
    <w:p>
      <w:r>
        <w:rPr>
          <w:rFonts w:ascii="Gentium Plus" w:hAnsi="Gentium Plus"/>
          <w:sz w:val="24"/>
        </w:rPr>
        <w:t>μὲν ψυχῶν νοερῶν ὁ κόσμος, ὑπέστησαν δὲ νόες ἐποχούμενοι ταῖς ψυχαῖς καὶ πληροῦντες μετ’ αὐτῶν τὴν ὅλην δημιουργίαν.</w:t>
      </w:r>
    </w:p>
    <w:p>
      <w:r>
        <w:rPr>
          <w:rFonts w:ascii="Courier New" w:hAnsi="Courier New"/>
          <w:color w:val="555555"/>
          <w:sz w:val="20"/>
        </w:rPr>
        <w:t>[in Cra . 170]</w:t>
      </w:r>
    </w:p>
    <w:p>
      <w:r>
        <w:rPr>
          <w:rFonts w:ascii="Gentium Plus" w:hAnsi="Gentium Plus"/>
          <w:sz w:val="24"/>
        </w:rPr>
        <w:t>Ὅτι ἄνωθεν ἀρχομένη ἡ τῆς δεσποίνης ἡμῶν σειρὰ μέχρι τῶν ὑστάτων διήκει, καὶ ἔστιν ὑπὸ σελήνην ὁ ἀὴρ αὐτῆς λῆξις. σύμβολον γάρ ἐστιν ὁ ἀὴρ ψυχῆς, καθ’ ὃ καὶ πνεῦμα λέγεται ἡ ψυχή, ὥσπερ καὶ τὸ πῦρ εἰκών ἐστιν νοῦ,</w:t>
      </w:r>
    </w:p>
    <w:p>
      <w:r>
        <w:rPr>
          <w:rFonts w:ascii="Courier New" w:hAnsi="Courier New"/>
          <w:color w:val="555555"/>
          <w:sz w:val="20"/>
        </w:rPr>
        <w:t>[5]</w:t>
      </w:r>
    </w:p>
    <w:p>
      <w:r>
        <w:rPr>
          <w:rFonts w:ascii="Gentium Plus" w:hAnsi="Gentium Plus"/>
          <w:sz w:val="24"/>
        </w:rPr>
        <w:t>τὸ δὲ ὕδωρ τῆς κοσμοτρόφου φύσεως, δι’ οὗ πᾶσα γίνεται τροφὴ καὶ αὔξησις, ἡ δὲ γῆ σώματος διὰ τὸ παχὺ καὶ ἔνυ‐</w:t>
      </w:r>
    </w:p>
    <w:p>
      <w:r>
        <w:rPr>
          <w:rFonts w:ascii="Courier New" w:hAnsi="Courier New"/>
          <w:color w:val="555555"/>
          <w:sz w:val="20"/>
        </w:rPr>
        <w:t>[10]</w:t>
      </w:r>
    </w:p>
    <w:p>
      <w:r>
        <w:rPr>
          <w:rFonts w:ascii="Gentium Plus" w:hAnsi="Gentium Plus"/>
          <w:sz w:val="24"/>
        </w:rPr>
        <w:t>ται, ἀλλὰ καὶ τὸ ἠέρα δ’ Ἥρη πίτνα πρόσθε βαθεῖαν (Φ 6 sq) τῆς αὐτῆς ἐννοίας ἐστὶν καὶ τὸ ἠέλιον δ’ ἀκάμαντα ...... πότνια Ἥρη</w:t>
      </w:r>
    </w:p>
    <w:p>
      <w:r>
        <w:rPr>
          <w:rFonts w:ascii="Courier New" w:hAnsi="Courier New"/>
          <w:color w:val="555555"/>
          <w:sz w:val="20"/>
        </w:rPr>
        <w:t>[15]</w:t>
      </w:r>
    </w:p>
    <w:p>
      <w:r>
        <w:rPr>
          <w:rFonts w:ascii="Gentium Plus" w:hAnsi="Gentium Plus"/>
          <w:sz w:val="24"/>
        </w:rPr>
        <w:t>πέμψεν ἐπ’ Ὠκεανοῖο ῥοάς· (Σ 239 sq) τὴν γὰρ παχυτάτην διὰ τῆς Ἥρας γενομένην ὁμίχλην τοῦ ἡλίου δύσιν καλεῖ. ἀλλὰ καὶ τὸ τὴν τελευτὴν τοῦ ὀνόματος τῇ ἀρχῇ συνάπτειν, εἰ πολλάκις λέγοι τις τὸ τῆς θεοῦ ὄνομα, ἐμφαίνει τὴν τῶν ἐξ αὐτῆς λογικῶν ψυχῶν εἰς ἑαυτὰς ἐπι‐</w:t>
      </w:r>
    </w:p>
    <w:p>
      <w:r>
        <w:rPr>
          <w:rFonts w:ascii="Courier New" w:hAnsi="Courier New"/>
          <w:color w:val="555555"/>
          <w:sz w:val="20"/>
        </w:rPr>
        <w:t>[20]</w:t>
      </w:r>
    </w:p>
    <w:p>
      <w:r>
        <w:rPr>
          <w:rFonts w:ascii="Gentium Plus" w:hAnsi="Gentium Plus"/>
          <w:sz w:val="24"/>
        </w:rPr>
        <w:t>στροφήν· καὶ ὅτι ἡ φωνὴ ἀήρ ἐστιν πεπληγμένος, διὰ τοῦτο καὶ ἡ φωνὴ τῶν λογικῶν μάλιστα τῇ θεῷ ἀνάκειται, ἥτις καὶ τὸν τοῦ Ἀχιλλέως ἵππον αὐδήεντα ἔθηκεν.</w:t>
      </w:r>
    </w:p>
    <w:p>
      <w:r>
        <w:rPr>
          <w:rFonts w:ascii="Courier New" w:hAnsi="Courier New"/>
          <w:color w:val="555555"/>
          <w:sz w:val="20"/>
        </w:rPr>
        <w:t>[in Cra . 171]</w:t>
      </w:r>
    </w:p>
    <w:p>
      <w:r>
        <w:rPr>
          <w:rFonts w:ascii="Gentium Plus" w:hAnsi="Gentium Plus"/>
          <w:sz w:val="24"/>
        </w:rPr>
        <w:t>Τρεῖς ταύτας ζωογονικὰς μονάδας ἐφεξῆς νῦν (p 404bc) ὁ Σωκράτης παραδίδωσι, τὴν Δήμητρα τὴν Ἥραν τὴν Περσεφόνην, τὴν μὲν μητέρα τοῦ δημιουργοῦ λεγομένην τὴν δὲ ἀδελφὴν τὴν δὲ θυγατέρα· πάσας δὲ κοινωνοὺς τῆς</w:t>
      </w:r>
    </w:p>
    <w:p>
      <w:r>
        <w:rPr>
          <w:rFonts w:ascii="Courier New" w:hAnsi="Courier New"/>
          <w:color w:val="555555"/>
          <w:sz w:val="20"/>
        </w:rPr>
        <w:t>[5]</w:t>
      </w:r>
    </w:p>
    <w:p>
      <w:r>
        <w:rPr>
          <w:rFonts w:ascii="Gentium Plus" w:hAnsi="Gentium Plus"/>
          <w:sz w:val="24"/>
        </w:rPr>
        <w:t>ὅλης δημιουργίας, τὴν μὲν ἐξῃρημένως καὶ νοερῶς τὴν δὲ ἀρ‐ χικῶς καὶ ἡγεμονικῶς τὴν δὲ πηγαίως ἅμα καὶ ἀρχικῶς. τού‐ των δὲ τῶν θεαινῶν ἡ τελευταία τριπλᾶς ἔλαχεν δυνάμεις καὶ θεῶν περιείληφε μονάδας τρεῖς ἀμερίστως καὶ ἑνοειδῶς· προσαγορεύεται δὲ καὶ Κόρη διὰ τὴν καθαρότητα τῆς οὐσίας</w:t>
      </w:r>
    </w:p>
    <w:p>
      <w:r>
        <w:rPr>
          <w:rFonts w:ascii="Courier New" w:hAnsi="Courier New"/>
          <w:color w:val="555555"/>
          <w:sz w:val="20"/>
        </w:rPr>
        <w:t>[10]</w:t>
      </w:r>
    </w:p>
    <w:p>
      <w:r>
        <w:rPr>
          <w:rFonts w:ascii="Gentium Plus" w:hAnsi="Gentium Plus"/>
          <w:sz w:val="24"/>
        </w:rPr>
        <w:t>καὶ τὴν ἄχραντον ἐν ταῖς ἀπογεννήσεσιν ὑπεροχήν. ἔχει δὲ πρώτην τε καὶ μέσην καὶ τελευταίαν ἡγεμονίαν, καὶ κατὰ μὲν τὴν ἀκρότητα ἑαυτῆς Ἄρτεμις καλεῖται παρ’ Ὀρφεῖ (frg 201), κατὰ δὲ τὸ μέσον κέντρον Περσεφόνη, κατὰ δὲ τὸ πέρας τῆς</w:t>
      </w:r>
    </w:p>
    <w:p>
      <w:r>
        <w:rPr>
          <w:rFonts w:ascii="Courier New" w:hAnsi="Courier New"/>
          <w:color w:val="555555"/>
          <w:sz w:val="20"/>
        </w:rPr>
        <w:t>[15]</w:t>
      </w:r>
    </w:p>
    <w:p>
      <w:r>
        <w:rPr>
          <w:rFonts w:ascii="Gentium Plus" w:hAnsi="Gentium Plus"/>
          <w:sz w:val="24"/>
        </w:rPr>
        <w:t>ανέχουσαν τῶν ἄλλων δυνάμεων τοῦ ζωογονικοῦ τούτου τρι‐ πλοῦ διακόσμου ἵδρυται ἡ τῆς Ἑκάτης ἀρχή, κατὰ δὲ τὴν μέσην δύναμιν καὶ γεννητικὴν τῶν ὅλων ἡ ψυχική, κατὰ δὲ τὴν νοερὰν ἐπιστροφὴν ἡ τῆς ἀρετῆς. ἄνω μὲν οὖν καὶ ἐν τοῖς ὑπερκοσμίοις ἡ Κόρη τὴν τριπλῆν ταύτην ἑνοειδῶς προ‐</w:t>
      </w:r>
    </w:p>
    <w:p>
      <w:r>
        <w:rPr>
          <w:rFonts w:ascii="Courier New" w:hAnsi="Courier New"/>
          <w:color w:val="555555"/>
          <w:sz w:val="20"/>
        </w:rPr>
        <w:t>[20]</w:t>
      </w:r>
    </w:p>
    <w:p>
      <w:r>
        <w:rPr>
          <w:rFonts w:ascii="Gentium Plus" w:hAnsi="Gentium Plus"/>
          <w:sz w:val="24"/>
        </w:rPr>
        <w:t>τείνει τὴν τῶν θεῶν διακόσμησιν, καὶ μετὰ τοῦ Διὸς ἀπο‐ γεννᾷ τὸν τῆς μεριστῆς δημιουργίας ἀμερίστως προεστηκότα Διόνυσον, κάτω δὲ μετὰ τοῦ Πλούτωνος κατὰ τὸ μέσον δια‐ φερόντως ἰδίωμα θεωρεῖται· τοῦτο γάρ ἐστιν καὶ τὸ προϊὸν πανταχοῦ καὶ τοῖς ἐσχάτοις χορηγὸν τῆς ζωοποιίας. διὸ καὶ</w:t>
      </w:r>
    </w:p>
    <w:p>
      <w:r>
        <w:rPr>
          <w:rFonts w:ascii="Courier New" w:hAnsi="Courier New"/>
          <w:color w:val="555555"/>
          <w:sz w:val="20"/>
        </w:rPr>
        <w:t>[25]</w:t>
      </w:r>
    </w:p>
    <w:p>
      <w:r>
        <w:rPr>
          <w:rFonts w:ascii="Gentium Plus" w:hAnsi="Gentium Plus"/>
          <w:sz w:val="24"/>
        </w:rPr>
        <w:t>Περσεφόνη καλεῖται μάλιστα τῷ Πλούτωνι συνοῦσα καὶ μετ’ αὐτοῦ διακοσμοῦσα τὰ τελευταῖα τοῦ παντός, καὶ κατὰ μὲν τὰ ἄκρα παρθένος εἶναι λέγεται καὶ ἄχραντος μένειν, κατὰ δὲ τὸ μέσον ζεύγνυσθαι τῷ Ἅιδῃ καὶ συναπογεννᾶν τὰς ἐν τοῖς ὑποχθονίοις Εὐμενίδας. καλεῖται μὲν οὖν αὕτη καὶ Κόρη,</w:t>
      </w:r>
    </w:p>
    <w:p>
      <w:r>
        <w:rPr>
          <w:rFonts w:ascii="Courier New" w:hAnsi="Courier New"/>
          <w:color w:val="555555"/>
          <w:sz w:val="20"/>
        </w:rPr>
        <w:t>[30]</w:t>
      </w:r>
    </w:p>
    <w:p>
      <w:r>
        <w:rPr>
          <w:rFonts w:ascii="Gentium Plus" w:hAnsi="Gentium Plus"/>
          <w:sz w:val="24"/>
        </w:rPr>
        <w:t>τρόπον δ’ ἄλλον τῆς ὑπερκοσμίου καὶ ἡγεμονικῆς· ἡ μὲν γὰρ ἑνάς ἐστιν συνεκτικὴ τῶν τριῶν ζωογονικῶν ἀρχῶν, ἡ δὲ με‐ σότης ἐν ἑαυτῇ τὰς ἰδιότητας ἔχουσα τῶν ἄκρων· διὸ καὶ τὸ τῆς Ἑκάτης, εἴτ’ οὖν Ἀθηνᾶς, εὕροις ἂν ἐν τῇ Περσεφόνῃ τῇ μετὰ τοῦ Πλούτωνος, ἀλλὰ τὰ μὲν ἄκρα κρυφίως ἐν αὐτῇ,</w:t>
      </w:r>
    </w:p>
    <w:p>
      <w:r>
        <w:rPr>
          <w:rFonts w:ascii="Courier New" w:hAnsi="Courier New"/>
          <w:color w:val="555555"/>
          <w:sz w:val="20"/>
        </w:rPr>
        <w:t>[35]</w:t>
      </w:r>
    </w:p>
    <w:p>
      <w:r>
        <w:rPr>
          <w:rFonts w:ascii="Gentium Plus" w:hAnsi="Gentium Plus"/>
          <w:sz w:val="24"/>
        </w:rPr>
        <w:t>τὸ δὲ τῆς μεσότητος ἴδιον προφαίνεται καὶ τὸ τῆς ἀρχικῆς ψυχῆς ἀφοριστικόν, ὅπερ ἐκεῖ μὲν ἡγεμονικῶς ἦν, ἐνταῦθα δὲ ἐγκοσμίως.</w:t>
      </w:r>
    </w:p>
    <w:p>
      <w:r>
        <w:rPr>
          <w:rFonts w:ascii="Courier New" w:hAnsi="Courier New"/>
          <w:color w:val="555555"/>
          <w:sz w:val="20"/>
        </w:rPr>
        <w:t>[in Cra . 172]</w:t>
      </w:r>
    </w:p>
    <w:p>
      <w:r>
        <w:rPr>
          <w:rFonts w:ascii="Gentium Plus" w:hAnsi="Gentium Plus"/>
          <w:sz w:val="24"/>
        </w:rPr>
        <w:t>Ὅτι δεῖ τὸν ἐραστὴν τῆς εἰς τοὺς θεοὺς εὐσε‐ βείας σπουδαίως ἀντέχεσθαι τῆς τῶν θείων ὀνομάτων ὀρθό‐ τητος, ἵνα μὴ ὥσπερ οἱ περὶ τὴν Περσεφόνην καὶ τὸν Ἀπόλλω πλημμελοῦντες διὰ τὴν ἄγνοιαν τῆς τῶν ὀνομάτων ἀναλύσεως</w:t>
      </w:r>
    </w:p>
    <w:p>
      <w:r>
        <w:rPr>
          <w:rFonts w:ascii="Courier New" w:hAnsi="Courier New"/>
          <w:color w:val="555555"/>
          <w:sz w:val="20"/>
        </w:rPr>
        <w:t>[5]</w:t>
      </w:r>
    </w:p>
    <w:p>
      <w:r>
        <w:rPr>
          <w:rFonts w:ascii="Gentium Plus" w:hAnsi="Gentium Plus"/>
          <w:sz w:val="24"/>
        </w:rPr>
        <w:t>ἐπιρραπίζωνται ὑπὸ Σωκράτους.</w:t>
      </w:r>
    </w:p>
    <w:p>
      <w:r>
        <w:rPr>
          <w:rFonts w:ascii="Courier New" w:hAnsi="Courier New"/>
          <w:color w:val="555555"/>
          <w:sz w:val="20"/>
        </w:rPr>
        <w:t>[in Cra . 173]</w:t>
      </w:r>
    </w:p>
    <w:p>
      <w:r>
        <w:rPr>
          <w:rFonts w:ascii="Gentium Plus" w:hAnsi="Gentium Plus"/>
          <w:sz w:val="24"/>
        </w:rPr>
        <w:t>Ὅτι ἡ Περσεφόνη κέκληται ἤτοι διὰ τὸ δια‐ κρίνειν τὰ εἴδη καὶ χωρίζειν ἀλλήλων, ὡς τοῦ φόνου τὴν ἀναίρεσιν αἰνιττομένου, ἢ διὰ τὸ χωρίζειν τὰς ψυχὰς τελέως ἐκ τῶν σωμάτων διὰ τῆς πρὸς τὸ ἄνω ἐπιστροφῆς, ὅπερ ἐστὶν</w:t>
      </w:r>
    </w:p>
    <w:p>
      <w:r>
        <w:rPr>
          <w:rFonts w:ascii="Courier New" w:hAnsi="Courier New"/>
          <w:color w:val="555555"/>
          <w:sz w:val="20"/>
        </w:rPr>
        <w:t>[5]</w:t>
      </w:r>
    </w:p>
    <w:p>
      <w:r>
        <w:rPr>
          <w:rFonts w:ascii="Gentium Plus" w:hAnsi="Gentium Plus"/>
          <w:sz w:val="24"/>
        </w:rPr>
        <w:t>εὐτυχέστατος φόνος καὶ θάνατος τοῖς ἀξιουμένοις τούτου. ἡ δὲ Φερέφαττα κατὰ μὲν τὴν τῆς γενέσεως ἐπαφὴν τῇ δευτέρᾳ ἁρμόζει, κατὰ δὲ τὴν σοφίαν καὶ τὴν γνώμην τῇ τρίτῃ, πάντα δ’ ὅμως αὐτῇ τὰ γνωρίσματα πρὸς τὴν τῆς ψυχῆς τελειότητα· διὸ καὶ Περσεφόνη προσαγορεύεται, καὶ οὐ τοῖς τῶν ἄκρων</w:t>
      </w:r>
    </w:p>
    <w:p>
      <w:r>
        <w:rPr>
          <w:rFonts w:ascii="Courier New" w:hAnsi="Courier New"/>
          <w:color w:val="555555"/>
          <w:sz w:val="20"/>
        </w:rPr>
        <w:t>[10]</w:t>
      </w:r>
    </w:p>
    <w:p>
      <w:r>
        <w:rPr>
          <w:rFonts w:ascii="Gentium Plus" w:hAnsi="Gentium Plus"/>
          <w:sz w:val="24"/>
        </w:rPr>
        <w:t>ὀνόμασιν, ἐπεὶ καὶ τὸ ἁρπαζόμενον ὑπὸ τοῦ Πλούτωνος τοῦτό ἐστιν τὸ μέσον τῶν ἄκρων, ὃ ἐφ’ ἑαυτοῦ μονίμως ἕστηκεν, καθὸ καὶ παρθένος ἡ Κόρη λέγεται διαμένειν.</w:t>
      </w:r>
    </w:p>
    <w:p>
      <w:r>
        <w:rPr>
          <w:rFonts w:ascii="Courier New" w:hAnsi="Courier New"/>
          <w:color w:val="555555"/>
          <w:sz w:val="20"/>
        </w:rPr>
        <w:t>[in Cra . 174]</w:t>
      </w:r>
    </w:p>
    <w:p>
      <w:r>
        <w:rPr>
          <w:rFonts w:ascii="Gentium Plus" w:hAnsi="Gentium Plus"/>
          <w:sz w:val="24"/>
        </w:rPr>
        <w:t>Ὅτι εὐλόγως μετὰ τὴν Περσεφόνην τὸν Ἀπόλ‐ λωνα ἀναλύει νῦν (p 404esqq)· πολλὴ γάρ ἐστιν ἡ κοινωνία τῶν δύο τούτων σειρῶν, τῆς Κορικῆς λέγω καὶ τῆς Ἀπολλω‐ νιακῆς· ἡ μὲν γὰρ ἑνάς ἐστιν τῆς μέσης τριάδος τῶν ἀρχῶν</w:t>
      </w:r>
    </w:p>
    <w:p>
      <w:r>
        <w:rPr>
          <w:rFonts w:ascii="Courier New" w:hAnsi="Courier New"/>
          <w:color w:val="555555"/>
          <w:sz w:val="20"/>
        </w:rPr>
        <w:t>[5]</w:t>
      </w:r>
    </w:p>
    <w:p>
      <w:r>
        <w:rPr>
          <w:rFonts w:ascii="Gentium Plus" w:hAnsi="Gentium Plus"/>
          <w:sz w:val="24"/>
        </w:rPr>
        <w:t>καὶ ζωογονικὰς προβέβληται δυνάμεις ἀφ’ ἑαυτῆς· ὁ δὲ τὰς ἡλιακὰς ἀρχὰς εἰς μίαν ἕνωσιν ἐπιστρέφει, κατέχων τὴν τρίπτερον ἀρχήν, ὡς τὸ λόγιόν φησι (or chald p 36). προσεχῆ δὲ τὴν ὑπόστασιν ἔλαχον αἱ ἡλιακαὶ ἀρχαὶ μετὰ τὰς ζωογονικάς· διὸ καὶ παρ’ Ὀρφεῖ (frg 274) ἡ Δημήτηρ ἐγχει‐</w:t>
      </w:r>
    </w:p>
    <w:p>
      <w:r>
        <w:rPr>
          <w:rFonts w:ascii="Courier New" w:hAnsi="Courier New"/>
          <w:color w:val="555555"/>
          <w:sz w:val="20"/>
        </w:rPr>
        <w:t>[10]</w:t>
      </w:r>
    </w:p>
    <w:p>
      <w:r>
        <w:rPr>
          <w:rFonts w:ascii="Gentium Plus" w:hAnsi="Gentium Plus"/>
          <w:sz w:val="24"/>
        </w:rPr>
        <w:t>ρίζουσα τῇ Κόρῃ τὴν βασιλείαν φησίν· αὐτὰρ Ἀπόλλωνος θαλερὸν λέχος εἰσαναβᾶσα τέξεαι ἀγλαὰ τέκνα πυρὶ φλεγέθοντα προσώποις· τοῦτο δὲ πῶς ἂν γένοιτο μὴ πολλῆς οὔσης τῆς κοινωνίας τῶνδε τῶν θεῶν;</w:t>
      </w:r>
    </w:p>
    <w:p>
      <w:r>
        <w:rPr>
          <w:rFonts w:ascii="Courier New" w:hAnsi="Courier New"/>
          <w:color w:val="555555"/>
          <w:sz w:val="20"/>
        </w:rPr>
        <w:t>[15]</w:t>
      </w:r>
    </w:p>
    <w:p>
      <w:r>
        <w:rPr>
          <w:rFonts w:ascii="Gentium Plus" w:hAnsi="Gentium Plus"/>
          <w:sz w:val="24"/>
        </w:rPr>
        <w:t>δεῖ δ’ εἰδέναι περὶ τοῦ Ἀπόλλωνος τοσοῦτον, ὅτι κατὰ μίαν μὲν καὶ αὐτοφυῆ τὴν πρώτην ἐπιβολὴν ὁ τῆς ἑνώσεως αἴτιος καὶ ὁ πλῆθος ἀνάγων εἰς τὸ ἓν Ἀπόλλων εἶναι σημαί‐</w:t>
      </w:r>
    </w:p>
    <w:p>
      <w:r>
        <w:rPr>
          <w:rFonts w:ascii="Courier New" w:hAnsi="Courier New"/>
          <w:color w:val="555555"/>
          <w:sz w:val="20"/>
        </w:rPr>
        <w:t>[20]</w:t>
      </w:r>
    </w:p>
    <w:p>
      <w:r>
        <w:rPr>
          <w:rFonts w:ascii="Gentium Plus" w:hAnsi="Gentium Plus"/>
          <w:sz w:val="24"/>
        </w:rPr>
        <w:t>κωτέρας αὐτοῦ δυνάμεις μόνας σκοπεῖ· καὶ γὰρ ἀπερίληπτον ἡμῖν καὶ ἀπεριήγητον τὸ πλῆθος τῶν τοῦ Ἀπόλλωνος δυνά‐ μεων. πότε γὰρ ἂν ὁ ἀνθρώπινος λογισμός, μὴ ὅτι γε τοῦ Ἀπόλλωνος, ἀλλὰ καὶ ἄλλου τινὸς θεοῦ δυνατὸς γένοιτο τὰς πάσας περιλαβεῖν ἰδιότητας; πολὺ γὰρ πλῆθος οἱ θεολόγοι</w:t>
      </w:r>
    </w:p>
    <w:p>
      <w:r>
        <w:rPr>
          <w:rFonts w:ascii="Courier New" w:hAnsi="Courier New"/>
          <w:color w:val="555555"/>
          <w:sz w:val="20"/>
        </w:rPr>
        <w:t>[25]</w:t>
      </w:r>
    </w:p>
    <w:p>
      <w:r>
        <w:rPr>
          <w:rFonts w:ascii="Gentium Plus" w:hAnsi="Gentium Plus"/>
          <w:sz w:val="24"/>
        </w:rPr>
        <w:t>τῶν Ἀπολλωνιακῶν ἰδιοτήτων παραδεδώκασιν. ἀλλ’ ὁ Σωκρά‐ της νῦν (p 405dsqq) τέτταρας μόνας παραδίδωσιν. ὁ μὲν γὰρ κόσμος οἷον δεκάς τίς ἐστιν ἐκ πάντων πεπληρωμένος τῶν λόγων καὶ πάντα χωρήσας εἰς ἑαυτὸν καὶ ἐπιστρέψας εἰς τὴν οἰκείαν ἀρχὴν τῆς δεκάδος, ἧς προσεχῶς μὲν ἡ τετρὰς</w:t>
      </w:r>
    </w:p>
    <w:p>
      <w:r>
        <w:rPr>
          <w:rFonts w:ascii="Courier New" w:hAnsi="Courier New"/>
          <w:color w:val="555555"/>
          <w:sz w:val="20"/>
        </w:rPr>
        <w:t>[30]</w:t>
      </w:r>
    </w:p>
    <w:p>
      <w:r>
        <w:rPr>
          <w:rFonts w:ascii="Gentium Plus" w:hAnsi="Gentium Plus"/>
          <w:sz w:val="24"/>
        </w:rPr>
        <w:t>τὴν αἰτίαν περιείληφεν, ἐξῃρημένως δ’ ἡ μονάς· καὶ ἡ μὲν ἀδιαιρέτως καὶ κρυφίως, ἡ δὲ διακεκριμένως, ὥσπερ δὴ καὶ ὁ Ἀπόλλων ἑνίζει τὸ πλῆθος τῶν ἐγκοσμίων προσεχῶς, ὁ δὲ δη‐ μιουργικὸς νοῦς ἐξῃρημένως. διὰ τί οὖν ὁ Σωκράτης τῇ τοι‐ αύτῃ τάξει κέχρηται; ἀπὸ γὰρ τῆς ἰατρικῆς ἀρξάμενος καὶ διὰ</w:t>
      </w:r>
    </w:p>
    <w:p>
      <w:r>
        <w:rPr>
          <w:rFonts w:ascii="Courier New" w:hAnsi="Courier New"/>
          <w:color w:val="555555"/>
          <w:sz w:val="20"/>
        </w:rPr>
        <w:t>[35]</w:t>
      </w:r>
    </w:p>
    <w:p>
      <w:r>
        <w:rPr>
          <w:rFonts w:ascii="Gentium Plus" w:hAnsi="Gentium Plus"/>
          <w:sz w:val="24"/>
        </w:rPr>
        <w:t>τῆς μαντικῆς καὶ τοξικῆς διελθὼν εἰς τὴν μουσικὴν κατέ‐ ληξεν. ῥητέον οὖν ὅτι πᾶσαι μὲν αἱ τοῦ θεοῦ τούτου ἐνέρ‐ γειαι ἐν πάσαις εἰσὶν ταῖς τῶν ὄντων διακοσμήσεσιν ἄνωθεν ἀρχόμεναι ἕως τῶν τελευταίων, ἄλλαι δὲ ἐν ἄλλαις δοκοῦσιν μᾶλλον ἢ ἧττον ἐπικρατεῖν. οἷον ἡ μὲν ἰατρικὴ τοῦ θεοῦ</w:t>
      </w:r>
    </w:p>
    <w:p>
      <w:r>
        <w:rPr>
          <w:rFonts w:ascii="Courier New" w:hAnsi="Courier New"/>
          <w:color w:val="555555"/>
          <w:sz w:val="20"/>
        </w:rPr>
        <w:t>[40]</w:t>
      </w:r>
    </w:p>
    <w:p>
      <w:r>
        <w:rPr>
          <w:rFonts w:ascii="Gentium Plus" w:hAnsi="Gentium Plus"/>
          <w:sz w:val="24"/>
        </w:rPr>
        <w:t>μᾶλλον ἐν τοῖς ὑπὸ σελήνην, ἔνθα κότος τε φόνος τε καὶ ἄλλων ἔθνεα κηρῶν, αὐχμηραί τε νόσοι καὶ σήψιες, ἔργα τε ῥευστά (Empedocl. frg 121, 2—3 Diels)· ταῦτα γὰρ πλημμελῶς κινούμενα δέονται ἐκ μὲν τοῦ παρὰ</w:t>
      </w:r>
    </w:p>
    <w:p>
      <w:r>
        <w:rPr>
          <w:rFonts w:ascii="Courier New" w:hAnsi="Courier New"/>
          <w:color w:val="555555"/>
          <w:sz w:val="20"/>
        </w:rPr>
        <w:t>[45]</w:t>
      </w:r>
    </w:p>
    <w:p>
      <w:r>
        <w:rPr>
          <w:rFonts w:ascii="Gentium Plus" w:hAnsi="Gentium Plus"/>
          <w:sz w:val="24"/>
        </w:rPr>
        <w:t>φύσιν εἰς τὸ κατὰ φύσιν ἐπανελθεῖν, ἐκ δὲ ἀσυμμετρίας καὶ πολυσχιδίας εἰς συμμετρίαν καὶ ἕνωσιν. ἡ δὲ μαντικὴ ἐν τῷ</w:t>
      </w:r>
    </w:p>
    <w:p>
      <w:r>
        <w:rPr>
          <w:rFonts w:ascii="Courier New" w:hAnsi="Courier New"/>
          <w:color w:val="555555"/>
          <w:sz w:val="20"/>
        </w:rPr>
        <w:t>[in Cra . 174 (50)]</w:t>
      </w:r>
    </w:p>
    <w:p>
      <w:r>
        <w:rPr>
          <w:rFonts w:ascii="Gentium Plus" w:hAnsi="Gentium Plus"/>
          <w:sz w:val="24"/>
        </w:rPr>
        <w:t>νοῦς, ἐπειδὴ καὶ ὁ ἥλιος φῶς διαδίδωσι τοῖς ἐν οὐρανῷ κατα‐ λάμπων καὶ χορηγῶν πᾶσι τῆς ἑνοποιοῦ δυνάμεως. ἡ δὲ το‐ ξικὴ ἐν τοῖς ἀπολύτοις· ἐκεῖ γὰρ ἐνεξουσιάζων τοῖς ὅλοις διε‐ γείρει τὰς ἑαυτοῦ κινήσεις, ἃς δὴ βέλεσιν ἀπεικάζουσι παν‐ ταχῇ, καὶ ἀναιρεῖ μὲν πᾶσαν τὴν ἀταξίαν, πληροῖ δὲ πάντα</w:t>
      </w:r>
    </w:p>
    <w:p>
      <w:r>
        <w:rPr>
          <w:rFonts w:ascii="Courier New" w:hAnsi="Courier New"/>
          <w:color w:val="555555"/>
          <w:sz w:val="20"/>
        </w:rPr>
        <w:t>[55]</w:t>
      </w:r>
    </w:p>
    <w:p>
      <w:r>
        <w:rPr>
          <w:rFonts w:ascii="Gentium Plus" w:hAnsi="Gentium Plus"/>
          <w:sz w:val="24"/>
        </w:rPr>
        <w:t>τῶν δημιουργικῶν δόσεων, διὸ καὶ Ἑκατηβελέτης (Hom. Α 75) προσαγορεύεται, ὅτι χωριστὸς ὢν καὶ ἐξῃρημένος ἐπὶ πάντα φθάνει ταῖς ἐνεργείαις. ἡ δὲ μουσικὴ τὸν ἡγεμονικὸν καὶ ἀρχικὸν μᾶλλον ἔχει διάκοσμον· ἐκεῖνος γάρ ἐστιν ὁ καὶ τὸν κόσμον ὅλον ἁρμόζων κατὰ μίαν ἕνωσιν, τὸν τῶν Μου‐</w:t>
      </w:r>
    </w:p>
    <w:p>
      <w:r>
        <w:rPr>
          <w:rFonts w:ascii="Courier New" w:hAnsi="Courier New"/>
          <w:color w:val="555555"/>
          <w:sz w:val="20"/>
        </w:rPr>
        <w:t>[60]</w:t>
      </w:r>
    </w:p>
    <w:p>
      <w:r>
        <w:rPr>
          <w:rFonts w:ascii="Gentium Plus" w:hAnsi="Gentium Plus"/>
          <w:sz w:val="24"/>
        </w:rPr>
        <w:t>σῶν χορὸν περὶ ἑαυτὸν ὑποστησάμενος, ἁρμονίᾳ φωτὸς γαυρούμενος, ὥς φησί τις τῶν θεουργῶν (or chald p 36). ἔστιν οὖν, ὡς εἴρηται (p 97,18sqq), καὶ ὁ μουσικὸς καὶ οἱ ἄλλοι Ἀπόλλωνες καὶ ἐν γῇ καὶ ἐν τοῖς ἄλλοις, ἀλλ’ ὅπου</w:t>
      </w:r>
    </w:p>
    <w:p>
      <w:r>
        <w:rPr>
          <w:rFonts w:ascii="Courier New" w:hAnsi="Courier New"/>
          <w:color w:val="555555"/>
          <w:sz w:val="20"/>
        </w:rPr>
        <w:t>[65]</w:t>
      </w:r>
    </w:p>
    <w:p>
      <w:r>
        <w:rPr>
          <w:rFonts w:ascii="Gentium Plus" w:hAnsi="Gentium Plus"/>
          <w:sz w:val="24"/>
        </w:rPr>
        <w:t>μὲν μᾶλλον διαφαίνεται, ὅπου δὲ ἧττον· καὶ αὗται μὲν ἑνι‐ αίως ἐν τῷ θεῷ καὶ ἐξῃρημένως αἱ δυνάμεις, ἐν δὲ τοῖς ὀπα‐ δοῖς τοῦ θεοῦ κρείττοσιν ἡμῶν γένεσιν κατὰ μέθεξιν καὶ με‐ ριστῶς, οἷον πολλοὶ δῆμοι ἰατρικῶν ἀγγέλων καὶ δαιμόνων καὶ ἡρώων εἰσὶν ἐξ Ἀπόλλωνος ἠρτημένων καὶ μαντικῶν ἄλ‐</w:t>
      </w:r>
    </w:p>
    <w:p>
      <w:r>
        <w:rPr>
          <w:rFonts w:ascii="Courier New" w:hAnsi="Courier New"/>
          <w:color w:val="555555"/>
          <w:sz w:val="20"/>
        </w:rPr>
        <w:t>[70]</w:t>
      </w:r>
    </w:p>
    <w:p>
      <w:r>
        <w:rPr>
          <w:rFonts w:ascii="Gentium Plus" w:hAnsi="Gentium Plus"/>
          <w:sz w:val="24"/>
        </w:rPr>
        <w:t>λων καὶ μουσικῶν καὶ τοξικῶν διακεκριμένως καὶ μεριστῶς τὰς ἑνιαίας τοῦ θεοῦ δυνάμεις κατανειμαμένων. δεῖ δ’ ἑκά‐ στην τῶν δυνάμεων κατὰ μίαν ἀφωρισμένην ἰδιότητα θεω‐ ρεῖν, οἷον τὴν μὲν μουσικὴν κατὰ συνδετικὸν 〈τὸ〉 τοῦ δια‐ φορουμένου πλήθους, τὴν δὲ τοξικὴν κατὰ τὸ τῆς ἀτάκτου</w:t>
      </w:r>
    </w:p>
    <w:p>
      <w:r>
        <w:rPr>
          <w:rFonts w:ascii="Courier New" w:hAnsi="Courier New"/>
          <w:color w:val="555555"/>
          <w:sz w:val="20"/>
        </w:rPr>
        <w:t>[75]</w:t>
      </w:r>
    </w:p>
    <w:p>
      <w:r>
        <w:rPr>
          <w:rFonts w:ascii="Gentium Plus" w:hAnsi="Gentium Plus"/>
          <w:sz w:val="24"/>
        </w:rPr>
        <w:t>φύσεως ἀναιρετικόν, τὴν δὲ μαντικὴν κατὰ τὸ ἐκφαντορικόν,</w:t>
      </w:r>
    </w:p>
    <w:p>
      <w:r>
        <w:rPr>
          <w:rFonts w:ascii="Courier New" w:hAnsi="Courier New"/>
          <w:color w:val="555555"/>
          <w:sz w:val="20"/>
        </w:rPr>
        <w:t>[80]</w:t>
      </w:r>
    </w:p>
    <w:p>
      <w:r>
        <w:rPr>
          <w:rFonts w:ascii="Gentium Plus" w:hAnsi="Gentium Plus"/>
          <w:sz w:val="24"/>
        </w:rPr>
        <w:t>ἄλλως καὶ ἄλλως. καθήκουσι γὰρ αἱ τῶν θεῶν δυνάμεις ἄνω‐ θεν ἄχρι τῶν ἐσχάτων, οἰκείως ἐν ἑκάστοις φανταζόμεναι, ἃ καὶ ἡ τελεστικὴ διὰ τῆς συμπαθείας συνάπτειν ἐπιχειρεῖ τοῖς θεοῖς· ἐν ἁπάσαις δὲ ταῖς τάξεσι τοῦτο φυλακτέον, ὅτι ἑνο‐ ποιός ἐστιν ὁ θεὸς οὗτος τῶν πεπληθυσμένων. καὶ γὰρ ἡ</w:t>
      </w:r>
    </w:p>
    <w:p>
      <w:r>
        <w:rPr>
          <w:rFonts w:ascii="Courier New" w:hAnsi="Courier New"/>
          <w:color w:val="555555"/>
          <w:sz w:val="20"/>
        </w:rPr>
        <w:t>[85]</w:t>
      </w:r>
    </w:p>
    <w:p>
      <w:r>
        <w:rPr>
          <w:rFonts w:ascii="Gentium Plus" w:hAnsi="Gentium Plus"/>
          <w:sz w:val="24"/>
        </w:rPr>
        <w:t>ἰατρικὴ τὸ πολυσχιδὲς τῶν νοσημάτων ἀφαιροῦσα τὴν ἑνιαίαν ὑγίειαν χαρίζεται· ἡ γὰρ ὑγίεια συμμετρία ἐστὶν καὶ κατὰ φύ‐ σιν, τὸ δὲ παρὰ φύσιν πολύχουν. ἀλλὰ καὶ ἡ μαντικὴ τὴν ἁπλότητα τῆς ἀληθείας ἐκφαίνουσα τὴν τοῦ ψεύδους ποικι‐ λίαν ἀναιρεῖ. ἡ δὲ τοξικὴ πᾶν τὸ πλημμελὲς ἀναιροῦσα καὶ</w:t>
      </w:r>
    </w:p>
    <w:p>
      <w:r>
        <w:rPr>
          <w:rFonts w:ascii="Courier New" w:hAnsi="Courier New"/>
          <w:color w:val="555555"/>
          <w:sz w:val="20"/>
        </w:rPr>
        <w:t>[90]</w:t>
      </w:r>
    </w:p>
    <w:p>
      <w:r>
        <w:rPr>
          <w:rFonts w:ascii="Gentium Plus" w:hAnsi="Gentium Plus"/>
          <w:sz w:val="24"/>
        </w:rPr>
        <w:t>θηριῶδες, τὸ δὲ τεταγμένον καὶ τὸ ἥμερον ἐπικρατεῖν παρα‐ σκευάζουσα, τοῦ ἑνὸς ἀντέχεται καὶ τὴν εἰς πλῆθος φερομένην ἄτακτον φύσιν ἀποσκευάζεται. ἡ δὲ μουσικὴ διὰ τοῦ ῥυθμοῦ καὶ τῆς ἁρμονίας δεσμὸν καὶ φιλίαν καὶ ἕνωσιν ἐντίθησι τοῖς ὅλοις, τὰ δ’ ἐναντία τούτων ἐκποδὼν καθίστησιν. οὕτως ἄρα</w:t>
      </w:r>
    </w:p>
    <w:p>
      <w:r>
        <w:rPr>
          <w:rFonts w:ascii="Courier New" w:hAnsi="Courier New"/>
          <w:color w:val="555555"/>
          <w:sz w:val="20"/>
        </w:rPr>
        <w:t>[95]</w:t>
      </w:r>
    </w:p>
    <w:p>
      <w:r>
        <w:rPr>
          <w:rFonts w:ascii="Gentium Plus" w:hAnsi="Gentium Plus"/>
          <w:sz w:val="24"/>
        </w:rPr>
        <w:t>καὶ ὁ τοῦ παντὸς δημιουργός, ἄνοσόν τε καὶ ἀγήρων ἐργαζό‐ μενος τὸ πᾶν διὰ τῆς νοερᾶς ἰατρικῆς τῆς προαναστελλού‐ σης πᾶν τὸ παρὰ φύσιν καὶ μηδὲ ὑποστῆναι συγχωρούσης, καὶ τὸ πλημμελὲς καὶ ἄτακτον εἰς τάξιν ἄγων διὰ τῆς θείας τοξικῆς, καὶ τὸ ἀνάρμοστον τῆς ὕλης ἁρμονίαις συνδέων καὶ</w:t>
      </w:r>
    </w:p>
    <w:p>
      <w:r>
        <w:rPr>
          <w:rFonts w:ascii="Courier New" w:hAnsi="Courier New"/>
          <w:color w:val="555555"/>
          <w:sz w:val="20"/>
        </w:rPr>
        <w:t>[in Cra . 174 (100)]</w:t>
      </w:r>
    </w:p>
    <w:p>
      <w:r>
        <w:rPr>
          <w:rFonts w:ascii="Gentium Plus" w:hAnsi="Gentium Plus"/>
          <w:sz w:val="24"/>
        </w:rPr>
        <w:t>τὰς ψυχὰς ἁρμόζων κατὰ τὴν θείαν μουσικήν, καὶ ταῖς ψυ‐ χαῖς προλέγων τὰ μέλλοντα κατὰ τὴν ἐν αὐτῷ νοερὰν μαντι‐ κὴν ὁμοῦ ταῖς προρρήσεσιν ἀπογεννῶσαν τὰ πράγματα, τὴν ἀλήθειαν ἐκφαίνει. καὶ αὗται πᾶσαι αἱ δυνάμεις πρώτως μὲν καὶ ἐξῃρημένως ἐν τῷ δημιουργῷ τῶν ὅλων καὶ ἑνοειδῶς,</w:t>
      </w:r>
    </w:p>
    <w:p>
      <w:r>
        <w:rPr>
          <w:rFonts w:ascii="Courier New" w:hAnsi="Courier New"/>
          <w:color w:val="555555"/>
          <w:sz w:val="20"/>
        </w:rPr>
        <w:t>[105]</w:t>
      </w:r>
    </w:p>
    <w:p>
      <w:r>
        <w:rPr>
          <w:rFonts w:ascii="Gentium Plus" w:hAnsi="Gentium Plus"/>
          <w:sz w:val="24"/>
        </w:rPr>
        <w:t>δευτέρως δὲ καὶ διακεκριμένως ἐν τῷ Ἀπόλλωνι, ὥστ’ οὐ διὰ</w:t>
      </w:r>
    </w:p>
    <w:p>
      <w:r>
        <w:rPr>
          <w:rFonts w:ascii="Courier New" w:hAnsi="Courier New"/>
          <w:color w:val="555555"/>
          <w:sz w:val="20"/>
        </w:rPr>
        <w:t>[110]</w:t>
      </w:r>
    </w:p>
    <w:p>
      <w:r>
        <w:rPr>
          <w:rFonts w:ascii="Gentium Plus" w:hAnsi="Gentium Plus"/>
          <w:sz w:val="24"/>
        </w:rPr>
        <w:t>τῷ δημιουργῷ περιέχονται κατ’ αἰτίαν, καὶ ἐκεῖνος μὲν κατὰ πάσας ἅμα καὶ ἀθρόως δημιουργεῖ τὸ πᾶν καὶ διακοσμεῖ, οἱ δ’ ἀπ’ αὐτοῦ προεληλυθότες ἄλλοι κατ’ ἄλλας δυνάμεις τῷ πατρὶ συνεργοῦσιν.</w:t>
      </w:r>
    </w:p>
    <w:p>
      <w:r>
        <w:rPr>
          <w:rFonts w:ascii="Courier New" w:hAnsi="Courier New"/>
          <w:color w:val="555555"/>
          <w:sz w:val="20"/>
        </w:rPr>
        <w:t>[in Cra . 175]</w:t>
      </w:r>
    </w:p>
    <w:p>
      <w:r>
        <w:rPr>
          <w:rFonts w:ascii="Gentium Plus" w:hAnsi="Gentium Plus"/>
          <w:sz w:val="24"/>
        </w:rPr>
        <w:t>Ὅτι ἄτοπον εἰπόντος (p 405a) Ἑρμογένους τὸ ὄνομα τοῦ θεοῦ Ἀπόλλωνος, εὐάρμοστον αὐτὸ λέγει ὁ Σω‐ κράτης ἐκκλίνων τὸ δύσφημον.</w:t>
      </w:r>
    </w:p>
    <w:p>
      <w:r>
        <w:rPr>
          <w:rFonts w:ascii="Courier New" w:hAnsi="Courier New"/>
          <w:color w:val="555555"/>
          <w:sz w:val="20"/>
        </w:rPr>
        <w:t>[in Cra . 176]</w:t>
      </w:r>
    </w:p>
    <w:p>
      <w:r>
        <w:rPr>
          <w:rFonts w:ascii="Gentium Plus" w:hAnsi="Gentium Plus"/>
          <w:sz w:val="24"/>
        </w:rPr>
        <w:t>Ὅτι 〈τὸ〉 τὴν κάθαρσιν μὴ μόνον ἐπὶ τῆς ἰατρι‐ κῆς ὁρᾶν ἀλλὰ καὶ ἐπὶ τῆς μαντικῆς, δείκνυσιν ὅτι γενικῶς ἡ καθαρτικὴ τοῦ Ἀπόλλωνος δύναμις περιέχει τὰς δύο· καὶ γὰρ ταῖς τοῦ φωτὸς μαρμαρυγαῖς λαμπρύνει τὸν κόσμον καὶ ταῖς</w:t>
      </w:r>
    </w:p>
    <w:p>
      <w:r>
        <w:rPr>
          <w:rFonts w:ascii="Courier New" w:hAnsi="Courier New"/>
          <w:color w:val="555555"/>
          <w:sz w:val="20"/>
        </w:rPr>
        <w:t>[5]</w:t>
      </w:r>
    </w:p>
    <w:p>
      <w:r>
        <w:rPr>
          <w:rFonts w:ascii="Gentium Plus" w:hAnsi="Gentium Plus"/>
          <w:sz w:val="24"/>
        </w:rPr>
        <w:t>παιωνικαῖς ἐνεργείαις πᾶσαν τὴν ὑλικὴν ἀμετρίαν ἐκκαθαίρει, ἃ δὴ καὶ οἱ ἐνταῦθα μιμούμενοι ἰατροί τε καὶ μάντεις, οἱ μὲν τὰ σώματα καθαίρουσιν. οἱ δὲ διὰ τῶν περιρράνσεων καὶ τῶν περιθειώσεων ἁγνοὺς ἑαυτοὺς καὶ τοὺς συνόντας ἀποτελοῦσιν. καὶ γάρ, ὥς φησι Τίμαιος (p 22c), καὶ τὸ πᾶν οἱ θεοὶ καθ‐</w:t>
      </w:r>
    </w:p>
    <w:p>
      <w:r>
        <w:rPr>
          <w:rFonts w:ascii="Courier New" w:hAnsi="Courier New"/>
          <w:color w:val="555555"/>
          <w:sz w:val="20"/>
        </w:rPr>
        <w:t>[10]</w:t>
      </w:r>
    </w:p>
    <w:p>
      <w:r>
        <w:rPr>
          <w:rFonts w:ascii="Gentium Plus" w:hAnsi="Gentium Plus"/>
          <w:sz w:val="24"/>
        </w:rPr>
        <w:t>αίρουσιν ἢ πυρὶ ἢ ὕδατι, ἃ καὶ οἱ μάντεις μιμοῦνται, καὶ διὰ ταῦτα καὶ αἱ θεουργίαι τοὺς μὲν κλήτορας καὶ τοὺς δοχέας τούτοις τοῖς τρόποις προκαθαίρειν παρακελεύονται, καὶ οὐ τοῖς μάντεσι μόνον ἀλλὰ καὶ τοῖς τελεσταῖς οἱ καθαρ‐ μοὶ πρὸ τῶν τελετῶν παραλαμβάνονται, πᾶν τὸ ἀλλότριον τῆς</w:t>
      </w:r>
    </w:p>
    <w:p>
      <w:r>
        <w:rPr>
          <w:rFonts w:ascii="Courier New" w:hAnsi="Courier New"/>
          <w:color w:val="555555"/>
          <w:sz w:val="20"/>
        </w:rPr>
        <w:t>[15]</w:t>
      </w:r>
    </w:p>
    <w:p>
      <w:r>
        <w:rPr>
          <w:rFonts w:ascii="Gentium Plus" w:hAnsi="Gentium Plus"/>
          <w:sz w:val="24"/>
        </w:rPr>
        <w:t>προκειμένης τελετῆς ἀποσκευαζόμενοι. καὶ μὴν καὶ τὸ τὰς πολυειδεῖς καθάρσεις εἰς μίαν ἀναπέμπειν τὴν τοῦ θεοῦ κα‐ θαρτικὴν δύναμιν οἰκεῖόν ἐστιν αὐτῷ· πανταχοῦ γὰρ ἑνωτικός ἐστιν τοῦ πλήθους ὁ Ἀπόλλων καὶ συναγωγὸς εἰς ἕν, καὶ</w:t>
      </w:r>
    </w:p>
    <w:p>
      <w:r>
        <w:rPr>
          <w:rFonts w:ascii="Courier New" w:hAnsi="Courier New"/>
          <w:color w:val="555555"/>
          <w:sz w:val="20"/>
        </w:rPr>
        <w:t>[20]</w:t>
      </w:r>
    </w:p>
    <w:p>
      <w:r>
        <w:rPr>
          <w:rFonts w:ascii="Gentium Plus" w:hAnsi="Gentium Plus"/>
          <w:sz w:val="24"/>
        </w:rPr>
        <w:t>ὅλον τε τὸν οὐρανὸν καὶ τὴν γένεσιν καὶ τὰς ζωὰς ἁπάσας καθαίρων τὰς ἐγκοσμίους καὶ τὰς μερικὰς ψυχὰς ἀπὸ τῶν παχυσμάτων χωρίζων τῆς ὕλης. διὸ καὶ ὁ θεουργὸς ὁ τῆς τελετῆς τούτου προκαθηγούμενος ἀπὸ τῶν καθάρσεων ἄρχεται καὶ τῶν περιρράνσεων·</w:t>
      </w:r>
    </w:p>
    <w:p>
      <w:r>
        <w:rPr>
          <w:rFonts w:ascii="Courier New" w:hAnsi="Courier New"/>
          <w:color w:val="555555"/>
          <w:sz w:val="20"/>
        </w:rPr>
        <w:t>[25]</w:t>
      </w:r>
    </w:p>
    <w:p>
      <w:r>
        <w:rPr>
          <w:rFonts w:ascii="Gentium Plus" w:hAnsi="Gentium Plus"/>
          <w:sz w:val="24"/>
        </w:rPr>
        <w:t>αὐτὸς δ’ ἐν πρώτοις ἱερεὺς πυρὸς ἔργα κυβερνῶν κύματι ῥαινέσθω παγερῷ βαρυηχέος ἅλμης, ὥς φησι τὸ λόγιον (or chald p 55) περὶ αὐτοῦ. τὸ δὲ τῆς κατὰ γνῶσιν ἁπλότητος προεστάναι τὸν θεὸν καὶ τῆς ἀλη‐ θείας ἐκφαντορικὸν εἶναι τὴν πρὸς τἀγαθὸν αὐτοῦ παρίστησιν</w:t>
      </w:r>
    </w:p>
    <w:p>
      <w:r>
        <w:rPr>
          <w:rFonts w:ascii="Courier New" w:hAnsi="Courier New"/>
          <w:color w:val="555555"/>
          <w:sz w:val="20"/>
        </w:rPr>
        <w:t>[30]</w:t>
      </w:r>
    </w:p>
    <w:p>
      <w:r>
        <w:rPr>
          <w:rFonts w:ascii="Gentium Plus" w:hAnsi="Gentium Plus"/>
          <w:sz w:val="24"/>
        </w:rPr>
        <w:t>ἀναλογίαν, ἣν καὶ ὁ ἐν Πολιτείᾳ (VII p 517c) Σωκράτης ἀν‐ υμνεῖ, τὸν ἥλιον ἔκγονον τἀγαθοῦ λέγων καὶ ἀνάλογον αὐτῷ. ἑνωτικὸς οὖν ὑπάρχων καὶ ταύτῃ πρὸς τοὺς ἐγκοσμίους θεοὺς ἀνάλογον τἀγαθῷ τεταγμένος, καὶ διὰ τῆς ἀληθείας ἡμῖν ἐκ‐ φαίνει τὴν πρὸς ἐκεῖνο, εἰ θέμις εἰπεῖν, ὁμοιότητα· τὸ γὰρ</w:t>
      </w:r>
    </w:p>
    <w:p>
      <w:r>
        <w:rPr>
          <w:rFonts w:ascii="Courier New" w:hAnsi="Courier New"/>
          <w:color w:val="555555"/>
          <w:sz w:val="20"/>
        </w:rPr>
        <w:t>[35]</w:t>
      </w:r>
    </w:p>
    <w:p>
      <w:r>
        <w:rPr>
          <w:rFonts w:ascii="Gentium Plus" w:hAnsi="Gentium Plus"/>
          <w:sz w:val="24"/>
        </w:rPr>
        <w:t>ἁπλοῦν τοῦ ἑνός ἐστιν ἔκφανσις καὶ ἡ κατὰ τὴν γνῶσιν ἀλήθεια τῆς ὑπερουσίου καὶ πρωτίστης ἀπὸ τἀγαθοῦ προελ‐ θούσης. τὸ δ’ ἀεὶ τῶν βολῶν ἐγκρατῆ τὸν θεὸν τοῦτον εἶναι τὴν δυναστείαν αὐτοῦ τὴν πάντα καταγωνιζομένην τὰ ἐν τῷ κόσμῳ δείκνυσιν· ἄνωθεν γὰρ ἀπὸ τῆς ὑπερουρανίου</w:t>
      </w:r>
    </w:p>
    <w:p>
      <w:r>
        <w:rPr>
          <w:rFonts w:ascii="Courier New" w:hAnsi="Courier New"/>
          <w:color w:val="555555"/>
          <w:sz w:val="20"/>
        </w:rPr>
        <w:t>[40]</w:t>
      </w:r>
    </w:p>
    <w:p>
      <w:r>
        <w:rPr>
          <w:rFonts w:ascii="Gentium Plus" w:hAnsi="Gentium Plus"/>
          <w:sz w:val="24"/>
        </w:rPr>
        <w:t>τάξεως διασπείρει τοὺς ὀχετοὺς τοῦ Διὸς καὶ τὰς ἀκτῖνας ἐπὶ πάντα τὸν κόσμον· τὰ γὰρ βέλη τὰς ἀκτῖνας αἰνίττεται. τὸ δὲ τῆς μουσικῆς παρίστησιν ὅτι 〈ὁ〉 θεὸς οὗτος αἴτιός ἐστι πάσης ἁρμονίας ἀφανοῦς τε καὶ ἐμφανοῦς διὰ τῶν ἡγεμονι‐ κῶν αὐτοῦ δυνάμεων, καθ’ ἃς ἀπογεννᾷ σὺν τῇ Μνημοσύνῃ</w:t>
      </w:r>
    </w:p>
    <w:p>
      <w:r>
        <w:rPr>
          <w:rFonts w:ascii="Courier New" w:hAnsi="Courier New"/>
          <w:color w:val="555555"/>
          <w:sz w:val="20"/>
        </w:rPr>
        <w:t>[45]</w:t>
      </w:r>
    </w:p>
    <w:p>
      <w:r>
        <w:rPr>
          <w:rFonts w:ascii="Gentium Plus" w:hAnsi="Gentium Plus"/>
          <w:sz w:val="24"/>
        </w:rPr>
        <w:t>καὶ τῷ Διὶ τὰς Μούσας, συνδιακοσμεῖ δὲ πᾶν τὸ αἰσθητὸν ταῖς δημιουργικαῖς αὐτοῦ δυνάμεσιν, ἃς δὴ θεουργῶν παῖ‐ δες χεῖρας ἀποκαλοῦσιν, ἐπεὶ καὶ 〈ἡ〉 τῆς ἁρμονίας ἐνέρ‐</w:t>
      </w:r>
    </w:p>
    <w:p>
      <w:r>
        <w:rPr>
          <w:rFonts w:ascii="Courier New" w:hAnsi="Courier New"/>
          <w:color w:val="555555"/>
          <w:sz w:val="20"/>
        </w:rPr>
        <w:t>[in Cra . 176 (50)]</w:t>
      </w:r>
    </w:p>
    <w:p>
      <w:r>
        <w:rPr>
          <w:rFonts w:ascii="Gentium Plus" w:hAnsi="Gentium Plus"/>
          <w:sz w:val="24"/>
        </w:rPr>
        <w:t>τακοσμεῖ, οἷον φθόγγοις τισὶ χρώμενος ταῖς διαφόροις αὐτῶν δυνάμεσι, καὶ κινεῖ ἐναρμονίως καὶ ἐνρύθμως πάντα ταῖς δη‐ μιουργικαῖς αὐτοῦ κινήσεσιν. ἀλλὰ καὶ ἡ οὐρανία πᾶσα τά‐ ξις καὶ κίνησις τὸ ἐναρμόνιον τοῦ θεοῦ ἔργον ἐνδείκνυται· διὸ καὶ αἱ μερισταὶ ψυχαὶ οὐκ ἄλλως τελειοῦνται ἢ διὰ τῆς</w:t>
      </w:r>
    </w:p>
    <w:p>
      <w:r>
        <w:rPr>
          <w:rFonts w:ascii="Courier New" w:hAnsi="Courier New"/>
          <w:color w:val="555555"/>
          <w:sz w:val="20"/>
        </w:rPr>
        <w:t>[55]</w:t>
      </w:r>
    </w:p>
    <w:p>
      <w:r>
        <w:rPr>
          <w:rFonts w:ascii="Gentium Plus" w:hAnsi="Gentium Plus"/>
          <w:sz w:val="24"/>
        </w:rPr>
        <w:t>πρὸς τὸ πᾶν ἐναρμονίου ὁμοιότητος τὸ ἀπὸ τῆς γενέσεως ἀνάρμοστον ἀποσκευασάμεναι· τότε γὰρ τυγχάνουσιν τοῦ προ‐ τεθέντος αὐταῖς ὑπὸ τοῦ θεοῦ ἀρίστου βίου. ἀπὸ δὲ τῶν περὶ τοῦ βασιλέως Ἀπόλλωνος λόγων ἐπὶ τὰς Μούσας καὶ τὸ ὄνομα τῆς μουσικῆς μεταβαίνει (p 406a)·</w:t>
      </w:r>
    </w:p>
    <w:p>
      <w:r>
        <w:rPr>
          <w:rFonts w:ascii="Courier New" w:hAnsi="Courier New"/>
          <w:color w:val="555555"/>
          <w:sz w:val="20"/>
        </w:rPr>
        <w:t>[60]</w:t>
      </w:r>
    </w:p>
    <w:p>
      <w:r>
        <w:rPr>
          <w:rFonts w:ascii="Gentium Plus" w:hAnsi="Gentium Plus"/>
          <w:sz w:val="24"/>
        </w:rPr>
        <w:t>Μουσηγέτης γὰρ ὁ Ἀπόλλων ἀνυμνεῖται, καὶ ἔστιν αὐτὸς μὲν μονὰς πρὸς τὴν ἐν τῷ παντὶ ἁρμονίαν· ὁ δὲ τῶν Μουσῶν χορὸς τοῦ παντὸς ἀριθμοῦ τῆς ἐννεάδος 〈δεκτικόσ〉· ἐκ δ’ ἀμφοῖν ὁ κόσμος ὅλος τοῖς ἀλύτοις ἐδέθη δεσμοῖς, καὶ ἔστιν εἷς τε καὶ παντελής, τὸ μὲν ἔχων διὰ τὴν Ἀπολλωνιακὴν μονάδα,</w:t>
      </w:r>
    </w:p>
    <w:p>
      <w:r>
        <w:rPr>
          <w:rFonts w:ascii="Courier New" w:hAnsi="Courier New"/>
          <w:color w:val="555555"/>
          <w:sz w:val="20"/>
        </w:rPr>
        <w:t>[65]</w:t>
      </w:r>
    </w:p>
    <w:p>
      <w:r>
        <w:rPr>
          <w:rFonts w:ascii="Gentium Plus" w:hAnsi="Gentium Plus"/>
          <w:sz w:val="24"/>
        </w:rPr>
        <w:t>τὸ δὲ παντελὲς διὰ τὸν τῶν Μουσῶν ἀριθμόν· ὁ γὰρ ἔνατος ἐκ τοῦ πρώτου τελείου γεγονὼς δι’ ὁμοιότητός τε καὶ ταυτό‐ τητος οἰκείως ἔχει ταῖς πολυειδέσι μὲν αἰτίαις τῆς κοσμικῆς διατάξεως καὶ ἁρμονίας, πάσαις δ’ εἰς μίαν τελειότητα κορυ‐ φουμέναις. αἱ μὲν γὰρ τὴν ποικιλίαν ἀπογεννῶσι τῶν λόγων,</w:t>
      </w:r>
    </w:p>
    <w:p>
      <w:r>
        <w:rPr>
          <w:rFonts w:ascii="Courier New" w:hAnsi="Courier New"/>
          <w:color w:val="555555"/>
          <w:sz w:val="20"/>
        </w:rPr>
        <w:t>[70]</w:t>
      </w:r>
    </w:p>
    <w:p>
      <w:r>
        <w:rPr>
          <w:rFonts w:ascii="Gentium Plus" w:hAnsi="Gentium Plus"/>
          <w:sz w:val="24"/>
        </w:rPr>
        <w:t>ὁ δὲ πᾶν τὸ πλῆθος αὐτῶν συνέχει καθ’ ἕνωσιν, καὶ αἱ μὲν τὴν ψυχικὴν ἁρμονίαν ὑφιστᾶσιν, ὁ δὲ τῆς νοερᾶς καὶ ἀμε‐ ρίστου χορηγός ἐστιν ἁρμονίας, καὶ αἱ μὲν διαιροῦσι τὸ ἐμ‐ φανὲς κατὰ τοὺς ἁρμονικοὺς λόγους, ὁ δὲ τὴν ἀφανῆ καὶ χωριστὴν ἁρμονίαν συνέχει. καὶ ἀμφότεροι δὲ τῶν αὐτῶν</w:t>
      </w:r>
    </w:p>
    <w:p>
      <w:r>
        <w:rPr>
          <w:rFonts w:ascii="Courier New" w:hAnsi="Courier New"/>
          <w:color w:val="555555"/>
          <w:sz w:val="20"/>
        </w:rPr>
        <w:t>[75]</w:t>
      </w:r>
    </w:p>
    <w:p>
      <w:r>
        <w:rPr>
          <w:rFonts w:ascii="Gentium Plus" w:hAnsi="Gentium Plus"/>
          <w:sz w:val="24"/>
        </w:rPr>
        <w:t>ὑποστάται, ἀλλ’ αἱ μὲν κατ’ ἀριθμόν, ὁ δὲ κατὰ ἕνωσιν· καὶ αἱ μὲν τὸ ἓν τοῦ Ἀπόλλωνος διαιροῦσιν, ὁ δὲ τὸ μουσικὸν πλῆθος ἑνίζει, ἐπιστρέφων αὐτὸ καὶ συνέχων· τὸ γὰρ τῶν Μουσῶν πλῆθός ἐστιν τὸ ἀπὸ τῆς ἑνιαίας τοῦ Μουσηγέτου καὶ χωριστῆς ὑπάρξεως καὶ ὁ ἀριθμὸς ὁ προελθὼν καὶ ἐξε‐</w:t>
      </w:r>
    </w:p>
    <w:p>
      <w:r>
        <w:rPr>
          <w:rFonts w:ascii="Courier New" w:hAnsi="Courier New"/>
          <w:color w:val="555555"/>
          <w:sz w:val="20"/>
        </w:rPr>
        <w:t>[80]</w:t>
      </w:r>
    </w:p>
    <w:p>
      <w:r>
        <w:rPr>
          <w:rFonts w:ascii="Gentium Plus" w:hAnsi="Gentium Plus"/>
          <w:sz w:val="24"/>
        </w:rPr>
        <w:t>λίξας τὴν μίαν καὶ πρωτουργὸν αἰτίαν τῆς τῶν ὅλων ἁρμονίας.</w:t>
      </w:r>
    </w:p>
    <w:p>
      <w:r>
        <w:rPr>
          <w:rFonts w:ascii="Courier New" w:hAnsi="Courier New"/>
          <w:color w:val="555555"/>
          <w:sz w:val="20"/>
        </w:rPr>
        <w:t>[in Cra . 177]</w:t>
      </w:r>
    </w:p>
    <w:p>
      <w:r>
        <w:rPr>
          <w:rFonts w:ascii="Gentium Plus" w:hAnsi="Gentium Plus"/>
          <w:sz w:val="24"/>
        </w:rPr>
        <w:t>Ὅτι τὸ ἔτυμον τοῦ ὀνόματος τῶν Μουσῶν τοι‐ οῦτον· ἐπειδὴ τὴν φιλοσοφίαν καλεῖ ὁ Πλάτων (Phaed. p 61a) μεγίστην μουσικήν, ἅτε δὴ τὰς ψυχικὰς ἡμῶν δυνά‐ μεις ἐναρμονίως κινεῖσθαι ποιοῦσαν καὶ πρὸς τὰ ὄντα συμ‐</w:t>
      </w:r>
    </w:p>
    <w:p>
      <w:r>
        <w:rPr>
          <w:rFonts w:ascii="Courier New" w:hAnsi="Courier New"/>
          <w:color w:val="555555"/>
          <w:sz w:val="20"/>
        </w:rPr>
        <w:t>[5]</w:t>
      </w:r>
    </w:p>
    <w:p>
      <w:r>
        <w:rPr>
          <w:rFonts w:ascii="Gentium Plus" w:hAnsi="Gentium Plus"/>
          <w:sz w:val="24"/>
        </w:rPr>
        <w:t>φώνως καὶ τὰς κινήσεις τῶν ἐν αὐτῇ κύκλων τεταγμένας, πρὸς δὲ ταύτην ἡμᾶς ἄγει ἡ ζήτησις τῆς ἑαυτῶν τε οὐσίας καὶ τῆς τοῦ παντὸς διὰ τῆς πρὸς ἑαυτούς τε καὶ τὰ κρείττω ἐπιστρο‐ φῆς, καὶ γινόμεθα σύμφωνοι τῷ παντὶ τὰς ἐν ἡμῖν περιόδους ταῖς τοῦ παντὸς ἐξομοιοῦντες, διὰ τοῦτο καὶ τὰς Μούσας ἀπὸ</w:t>
      </w:r>
    </w:p>
    <w:p>
      <w:r>
        <w:rPr>
          <w:rFonts w:ascii="Courier New" w:hAnsi="Courier New"/>
          <w:color w:val="555555"/>
          <w:sz w:val="20"/>
        </w:rPr>
        <w:t>[10]</w:t>
      </w:r>
    </w:p>
    <w:p>
      <w:r>
        <w:rPr>
          <w:rFonts w:ascii="Gentium Plus" w:hAnsi="Gentium Plus"/>
          <w:sz w:val="24"/>
        </w:rPr>
        <w:t>τῆς ζητήσεως ὀνομάζομεν. αὐτὸς γὰρ ὁ Μουσηγέτης τὴν ἀλή‐ θειαν ἐκφαίνει ταῖς ψυχαῖς κατὰ μίαν ἁπλότητα νοεράν, αἱ δὲ Μοῦσαι τὰς ποικίλας ἡμῶν ἐνεργείας τὰς εἰς τὸ ἓν τὸ νοερὸν ἀναγούσας τελειοῦσιν. ἔχουσι γὰρ αἱ ζητήσεις ὕλης λόγον ὡς πρὸς τὸ ἀπὸ τῆς εὑρέσεως τέλος, καθάπερ καὶ τὸ</w:t>
      </w:r>
    </w:p>
    <w:p>
      <w:r>
        <w:rPr>
          <w:rFonts w:ascii="Courier New" w:hAnsi="Courier New"/>
          <w:color w:val="555555"/>
          <w:sz w:val="20"/>
        </w:rPr>
        <w:t>[15]</w:t>
      </w:r>
    </w:p>
    <w:p>
      <w:r>
        <w:rPr>
          <w:rFonts w:ascii="Gentium Plus" w:hAnsi="Gentium Plus"/>
          <w:sz w:val="24"/>
        </w:rPr>
        <w:t>πλῆθος πρὸς τὸ ἓν καὶ ἡ ποικιλία πρὸς τὴν ἁπλότητα. τὰς τοίνυν Μούσας ἐν μὲν ταῖς ψυχαῖς τὴν ζήτησιν τῆς ἀλη‐ θείας, ἐν δὲ τοῖς σώμασιν τὸ πλῆθος τῶν δυνάμεων, παντα‐ χοῦ δὲ τὴν ποικιλίαν τῶν ἁρμονιῶν ἐνδιδούσας ἴσμεν.</w:t>
      </w:r>
    </w:p>
    <w:p>
      <w:r>
        <w:rPr>
          <w:rFonts w:ascii="Courier New" w:hAnsi="Courier New"/>
          <w:color w:val="555555"/>
          <w:sz w:val="20"/>
        </w:rPr>
        <w:t>[in Cra . 178]</w:t>
      </w:r>
    </w:p>
    <w:p>
      <w:r>
        <w:rPr>
          <w:rFonts w:ascii="Gentium Plus" w:hAnsi="Gentium Plus"/>
          <w:sz w:val="24"/>
        </w:rPr>
        <w:t>Ὅτι ἡ Λητὼ πηγή ἐστιν ζωογόνος ἐν τῇ Δή‐ μητρι περιεχομένη· διὸ καὶ τὰ παρ’ ἡμῖν πάτρια τὴν αὐτὴν Δήμητρά τε καὶ Λητὼ θεραπεύουσιν τὴν ἕνωσιν ἐνδεικνύμενα τῶν θεαινῶν. πᾶν δὲ τὸ ζωογόνον φῶς ἐκπέμπει αὕτη ἡ</w:t>
      </w:r>
    </w:p>
    <w:p>
      <w:r>
        <w:rPr>
          <w:rFonts w:ascii="Courier New" w:hAnsi="Courier New"/>
          <w:color w:val="555555"/>
          <w:sz w:val="20"/>
        </w:rPr>
        <w:t>[5]</w:t>
      </w:r>
    </w:p>
    <w:p>
      <w:r>
        <w:rPr>
          <w:rFonts w:ascii="Gentium Plus" w:hAnsi="Gentium Plus"/>
          <w:sz w:val="24"/>
        </w:rPr>
        <w:t>θεός, φωτίζουσα τάς τε τῶν θεῶν νοερὰς οὐσίας καὶ τοὺς</w:t>
      </w:r>
    </w:p>
    <w:p>
      <w:r>
        <w:rPr>
          <w:rFonts w:ascii="Courier New" w:hAnsi="Courier New"/>
          <w:color w:val="555555"/>
          <w:sz w:val="20"/>
        </w:rPr>
        <w:t>[10]</w:t>
      </w:r>
    </w:p>
    <w:p>
      <w:r>
        <w:rPr>
          <w:rFonts w:ascii="Gentium Plus" w:hAnsi="Gentium Plus"/>
          <w:sz w:val="24"/>
        </w:rPr>
        <w:t>καὶ ταῖς ψυχαῖς τὴν τῆς ἀρετῆς τελεσιουργίαν ἐνδίδωσιν καὶ τὴν ἔλλαμψιν τὴν ἀνάγουσαν αὐτὰς εἰς τὸ νοερὸν τοῦ πατρός, τῶν τε σκολιῶν ἀτραπῶν τῆς ὕλης ἀναρπάζουσα καὶ τῆς πο‐ λυπλόκου κακίας καὶ τῆς ἐν τῇ γενέσει τραχύτητος, πρὸς ἅ μοι δοκοῦσι καὶ οἱ θεολόγοι βλέποντες Λητὼ προσειπεῖν</w:t>
      </w:r>
    </w:p>
    <w:p>
      <w:r>
        <w:rPr>
          <w:rFonts w:ascii="Courier New" w:hAnsi="Courier New"/>
          <w:color w:val="555555"/>
          <w:sz w:val="20"/>
        </w:rPr>
        <w:t>[15]</w:t>
      </w:r>
    </w:p>
    <w:p>
      <w:r>
        <w:rPr>
          <w:rFonts w:ascii="Gentium Plus" w:hAnsi="Gentium Plus"/>
          <w:sz w:val="24"/>
        </w:rPr>
        <w:t>αὐτήν, διά τε τὸ λεῖον τοῦ ἤθους πορίζειν ταῖς ψυχαῖς καὶ τὸ τῆς ἑκουσίου ζωῆς παρεκτικὸν καὶ τῆς θείας ῥᾳστώνης χορηγόν· ταῦτα γὰρ ἐνδίδωσι τοῖς εἰς αὐτὴν ἀνατεινομένοις ἄφατον ἐνέργειαν 〈καὶ〉 ζωὴν ἀπήμονα καὶ πραότητα καὶ ἀταραξίαν καὶ γαλήνην νοεράν. εἴτ’ οὖν ἀπὸ τοῦ ἐθελου‐</w:t>
      </w:r>
    </w:p>
    <w:p>
      <w:r>
        <w:rPr>
          <w:rFonts w:ascii="Courier New" w:hAnsi="Courier New"/>
          <w:color w:val="555555"/>
          <w:sz w:val="20"/>
        </w:rPr>
        <w:t>[20]</w:t>
      </w:r>
    </w:p>
    <w:p>
      <w:r>
        <w:rPr>
          <w:rFonts w:ascii="Gentium Plus" w:hAnsi="Gentium Plus"/>
          <w:sz w:val="24"/>
        </w:rPr>
        <w:t>σίου Λητὼ κέκληται (λῶ γάρ ἐστιν ῥῆμα δηλοῦν τὸ βού‐ λομαι), εἴτ’ ἀπὸ τοῦ λείου Λεητώ τις οὖσα, πάντως που δι’ ἀμφοῖν τὰς τῆς θεοῦ δυνάμεις ἐνδείκνυται τὸ ὄνομα· αἱ γὰρ ἠναγκασμέναι τῆς ψυχῆς ἐνέργειαι διὰ τὴν τραχύτητα συμβαίνουσι τὴν ἔνυλον, καὶ ἡ σκολιότης τῆς ἐν γενέσει ζωῆς</w:t>
      </w:r>
    </w:p>
    <w:p>
      <w:r>
        <w:rPr>
          <w:rFonts w:ascii="Courier New" w:hAnsi="Courier New"/>
          <w:color w:val="555555"/>
          <w:sz w:val="20"/>
        </w:rPr>
        <w:t>[25]</w:t>
      </w:r>
    </w:p>
    <w:p>
      <w:r>
        <w:rPr>
          <w:rFonts w:ascii="Gentium Plus" w:hAnsi="Gentium Plus"/>
          <w:sz w:val="24"/>
        </w:rPr>
        <w:t>τὴν ἑκούσιον ζωὴν ἐλαττοῖ τῶν ψυχῶν, ἡ δ’ εἰς τοὺς θεοὺς ἄνοδος λείαν καὶ ἥμερον ἀντὶ σκληρᾶς καὶ τραχείας καὶ βου‐ λητὴν ἀντὶ ἀναγκαίας αὐταῖς παρέχεται ζωήν, καὶ ἡ τούτων αἰτία θεὸς Λητὼ διὰ τοῦτο προσαγορεύεται. τί οὖν δεῖ Λητὼ καλεῖν τὴν ὕλην, ὡς εὐτράπελον καὶ</w:t>
      </w:r>
    </w:p>
    <w:p>
      <w:r>
        <w:rPr>
          <w:rFonts w:ascii="Courier New" w:hAnsi="Courier New"/>
          <w:color w:val="555555"/>
          <w:sz w:val="20"/>
        </w:rPr>
        <w:t>[30]</w:t>
      </w:r>
    </w:p>
    <w:p>
      <w:r>
        <w:rPr>
          <w:rFonts w:ascii="Gentium Plus" w:hAnsi="Gentium Plus"/>
          <w:sz w:val="24"/>
        </w:rPr>
        <w:t>ἐμμαγεῖον πᾶσι προκειμένην τοῖς εἴδεσιν, οἷον κάτοπτρον πάν‐ των τὰς ἐμφάσεις δεχομένην, ὡς λήθης δὲ αἰτίαν τοῖς εἰς αὐτὴν ὁρῶσι; τί δὲ τὸν Ἀπόλλωνα ὡς ἐκ Λητοῦς ὑποστάντα</w:t>
      </w:r>
    </w:p>
    <w:p>
      <w:r>
        <w:rPr>
          <w:rFonts w:ascii="Courier New" w:hAnsi="Courier New"/>
          <w:color w:val="555555"/>
          <w:sz w:val="20"/>
        </w:rPr>
        <w:t>[35]</w:t>
      </w:r>
    </w:p>
    <w:p>
      <w:r>
        <w:rPr>
          <w:rFonts w:ascii="Gentium Plus" w:hAnsi="Gentium Plus"/>
          <w:sz w:val="24"/>
        </w:rPr>
        <w:t>ἁρμονίας. καίτοι πῶς δυνατόν, ποτὲ μὲν αὐτὸν τῷ δημιουργῷ τὸν αὐτὸν ποιεῖν ποτὲ δὲ τῆς ὕλης ἀχώριστον; ἄμεινον οὖν λέγειν τὴν μὲν Λητὼ οὐχ ὑποδοχὴν τοῦ Ἀπόλλωνος, ἀλλὰ μητέρα καὶ πηγὴν αὐτὴν νοεῖν παντὸς ζωογονικοῦ φωτὸς θέρμῃ τὰ πάντα σῴζοντος, τὸν δ’ Ἀπόλλωνα, χωριστὸν ὄντα,</w:t>
      </w:r>
    </w:p>
    <w:p>
      <w:r>
        <w:rPr>
          <w:rFonts w:ascii="Courier New" w:hAnsi="Courier New"/>
          <w:color w:val="555555"/>
          <w:sz w:val="20"/>
        </w:rPr>
        <w:t>[40]</w:t>
      </w:r>
    </w:p>
    <w:p>
      <w:r>
        <w:rPr>
          <w:rFonts w:ascii="Gentium Plus" w:hAnsi="Gentium Plus"/>
          <w:sz w:val="24"/>
        </w:rPr>
        <w:t>χορηγὸν πάσης τῆς ἐναρμονίου ζωῆς καὶ πάντων τῶν ἐγκοσ‐ μίων λόγων, οἷς ἀλύτως συνδέδεται τὸ πᾶν· ἐπεὶ καὶ Λητὼ καλεῖν τὴν μεγίστην ταύτην θεὸν ὡς ἀπὸ τῆς λήθης ὁ μὲν Σωκράτης (p 406a) ἴσως διὰ τὸ τοῦ νέου ἀτελὲς ἐφυ‐ λάξατο, λέγοιτο δ’ ἂν καὶ τοῦτο ἐπ’ αὐτῆς κυρίως, λήθην τῶν</w:t>
      </w:r>
    </w:p>
    <w:p>
      <w:r>
        <w:rPr>
          <w:rFonts w:ascii="Courier New" w:hAnsi="Courier New"/>
          <w:color w:val="555555"/>
          <w:sz w:val="20"/>
        </w:rPr>
        <w:t>[45]</w:t>
      </w:r>
    </w:p>
    <w:p>
      <w:r>
        <w:rPr>
          <w:rFonts w:ascii="Gentium Plus" w:hAnsi="Gentium Plus"/>
          <w:sz w:val="24"/>
        </w:rPr>
        <w:t>κακῶν ταῖς ψυχαῖς ἐμποιούσης καὶ τῆς ἐν τῇ γενέσει ταραχῆς καὶ κλύδωνος, ὧν ἔτι μνήμην φέρουσαν τὴν ψυχὴν ἀδύνατον ἐνιδρυθῆναι τοῖς νοητοῖς· ἄγει γὰρ ἡ μνήμη πρὸς τὸ μνημονευτόν, φησὶ Πλωτῖνος, καὶ ὥσπερ ἡ Μνημοσύνη τὴν μνήμην τῶν νοητῶν ἀνεγείρει, οὕτως καὶ ἡ Λητὼ τὴν</w:t>
      </w:r>
    </w:p>
    <w:p>
      <w:r>
        <w:rPr>
          <w:rFonts w:ascii="Courier New" w:hAnsi="Courier New"/>
          <w:color w:val="555555"/>
          <w:sz w:val="20"/>
        </w:rPr>
        <w:t>[in Cra . 178 (50)]</w:t>
      </w:r>
    </w:p>
    <w:p>
      <w:r>
        <w:rPr>
          <w:rFonts w:ascii="Gentium Plus" w:hAnsi="Gentium Plus"/>
          <w:sz w:val="24"/>
        </w:rPr>
        <w:t>λήθην δωρεῖται τῶν ἐνύλων.</w:t>
      </w:r>
    </w:p>
    <w:p>
      <w:r>
        <w:rPr>
          <w:rFonts w:ascii="Courier New" w:hAnsi="Courier New"/>
          <w:color w:val="555555"/>
          <w:sz w:val="20"/>
        </w:rPr>
        <w:t>[in Cra . 179]</w:t>
      </w:r>
    </w:p>
    <w:p>
      <w:r>
        <w:rPr>
          <w:rFonts w:ascii="Gentium Plus" w:hAnsi="Gentium Plus"/>
          <w:sz w:val="24"/>
        </w:rPr>
        <w:t>Ὅτι τῆς δεσποίνης ἡμῶν Ἀρτέμιδος τρεῖς ὁ Πλάτων (p 406b) παραδίδωσιν ἰδιότητας, τήν τε ἄχραντον καὶ τὴν κόσμιον καὶ τὴν ἀναγωγόν· καὶ διὰ μὲν τὴν πρώτην παρθενίας ἐρᾶν λέγεται ἡ θεός, διὰ δὲ τὴν δευτέραν, καθ’</w:t>
      </w:r>
    </w:p>
    <w:p>
      <w:r>
        <w:rPr>
          <w:rFonts w:ascii="Courier New" w:hAnsi="Courier New"/>
          <w:color w:val="555555"/>
          <w:sz w:val="20"/>
        </w:rPr>
        <w:t>[5]</w:t>
      </w:r>
    </w:p>
    <w:p>
      <w:r>
        <w:rPr>
          <w:rFonts w:ascii="Gentium Plus" w:hAnsi="Gentium Plus"/>
          <w:sz w:val="24"/>
        </w:rPr>
        <w:t>ἣν τελεσιουργός, [ὡς] ἀρετῆς ἔφορος εἶναι λέγεται, διὰ δὲ τὴν τρίτην, καθ’ ἣν ....., μισῆσαι λέγεται τὰς γενεσιουργοὺς ὁρμάς. καὶ μάλιστα τῶν τριῶν ἡ πρώτη ἐφαρμόζει τῇ τῆς θεοῦ προόδῳ, καθ’ ἣν ἐν τῇ ζωογόνῳ τῶν ἀρχῶν τριάδι τὴν ὕπαρξιν ἔλαχεν, εἴτε Ἑκατικὴ προσαγορευομένη θεότης, ὡς</w:t>
      </w:r>
    </w:p>
    <w:p>
      <w:r>
        <w:rPr>
          <w:rFonts w:ascii="Courier New" w:hAnsi="Courier New"/>
          <w:color w:val="555555"/>
          <w:sz w:val="20"/>
        </w:rPr>
        <w:t>[10]</w:t>
      </w:r>
    </w:p>
    <w:p>
      <w:r>
        <w:rPr>
          <w:rFonts w:ascii="Gentium Plus" w:hAnsi="Gentium Plus"/>
          <w:sz w:val="24"/>
        </w:rPr>
        <w:t>οἱ θεουργοί φασιν, εἴτε Ἄρτεμις, ὡς Ὀρφεύς (frg 201). ἐκεῖ γὰρ ἱδρυμένη πεπλήρωται μὲν ἀχράντων δυνάμεων ἀπὸ</w:t>
      </w:r>
    </w:p>
    <w:p>
      <w:r>
        <w:rPr>
          <w:rFonts w:ascii="Courier New" w:hAnsi="Courier New"/>
          <w:color w:val="555555"/>
          <w:sz w:val="20"/>
        </w:rPr>
        <w:t>[15]</w:t>
      </w:r>
    </w:p>
    <w:p>
      <w:r>
        <w:rPr>
          <w:rFonts w:ascii="Gentium Plus" w:hAnsi="Gentium Plus"/>
          <w:sz w:val="24"/>
        </w:rPr>
        <w:t>ἐκείνην ὑφίστησιν καὶ τὴν ἀρχικὴν ἀρετήν, καὶ ἐξῄρηται πάσης κοινωνίας καὶ συζεύξεως καὶ τῆς κατὰ τὴν γένεσιν προόδου· ὅθεν δὴ καὶ ἡ Κόρη κατὰ μὲν τὴν Ἄρτεμιν τὴν ἐν ἑαυτῇ καὶ τὴν Ἀθηνᾶν παρθένος λέγεται μένειν, κατὰ δὲ τὴν τῆς Περσεφόνης γόνιμον δύναμιν καὶ προσιέναι καὶ συνάπτεσθαι</w:t>
      </w:r>
    </w:p>
    <w:p>
      <w:r>
        <w:rPr>
          <w:rFonts w:ascii="Courier New" w:hAnsi="Courier New"/>
          <w:color w:val="555555"/>
          <w:sz w:val="20"/>
        </w:rPr>
        <w:t>[20]</w:t>
      </w:r>
    </w:p>
    <w:p>
      <w:r>
        <w:rPr>
          <w:rFonts w:ascii="Gentium Plus" w:hAnsi="Gentium Plus"/>
          <w:sz w:val="24"/>
        </w:rPr>
        <w:t>τῷ τρίτῳ δημιουργῷ καὶ τίκτειν, ὥς φησιν Ὀρφεύς (frg 218), ἐννέα θυγατέρας γλαυκώπιδας ἀνθεσιουργούς· ἐπεὶ ἥ γε Ἄρτεμις ἡ ἐν αὐτῇ καὶ ἡ Ἀθηνᾶ τὴν παρθενίαν ἀεὶ τὴν αὐτὴν διασῴζουσι· καὶ γὰρ ἡ μὲν κατὰ τὸ μόνιμον αὐτῆς, ἡ δὲ κατὰ τὸ ἐπιστρεπτικὸν χαρακτηρίζεται· τὸ δὲ γεν‐</w:t>
      </w:r>
    </w:p>
    <w:p>
      <w:r>
        <w:rPr>
          <w:rFonts w:ascii="Courier New" w:hAnsi="Courier New"/>
          <w:color w:val="555555"/>
          <w:sz w:val="20"/>
        </w:rPr>
        <w:t>[25]</w:t>
      </w:r>
    </w:p>
    <w:p>
      <w:r>
        <w:rPr>
          <w:rFonts w:ascii="Gentium Plus" w:hAnsi="Gentium Plus"/>
          <w:sz w:val="24"/>
        </w:rPr>
        <w:t>νητικὸν μέσην ἐν αὐτῇ τάξιν ἔλαχεν. ἐπιθυμεῖν δ’ αὐτὴν τῆς παρθενίας φασίν, ἐπειδὴ τὸ εἶδος αὐτῆς ἐν τῇ ζωογόνῳ περι‐ έχεται πηγῇ, καὶ νοεῖ τὴν πηγαίαν ἀρετὴν καὶ ὑφίστησι τὴν ἀρχικὴν καὶ ἀναγωγόν, καὶ τὴν ἔνυλον ἀτιμάζει πᾶσαν μῖξιν, καίτοι ἐφορῶσα τοὺς καρποὺς τῆς τοιαύτης ἐνύλου μίξεως·</w:t>
      </w:r>
    </w:p>
    <w:p>
      <w:r>
        <w:rPr>
          <w:rFonts w:ascii="Courier New" w:hAnsi="Courier New"/>
          <w:color w:val="555555"/>
          <w:sz w:val="20"/>
        </w:rPr>
        <w:t>[30]</w:t>
      </w:r>
    </w:p>
    <w:p>
      <w:r>
        <w:rPr>
          <w:rFonts w:ascii="Gentium Plus" w:hAnsi="Gentium Plus"/>
          <w:sz w:val="24"/>
        </w:rPr>
        <w:t>ἀτελής 〈τε〉 γάμων καὶ ἄπειρος ἐοῦσα παιδογόνου λοχίης πάσης ἀνὰ πείρατα λύει, φησὶν Ὀρφεύς (frg 137)· καὶ ἔοικεν τὰς μὲν γενέσεις καὶ τὰς προόδους τῶν πραγμάτων ἐκτρέπεσθαι, τὰς δὲ τελειότητας ἐπι‐ φέρειν αὐτοῖς, καὶ τὰς μὲν ψυχὰς διὰ τῆς κατ’ ἀρετὴν ζωῆς</w:t>
      </w:r>
    </w:p>
    <w:p>
      <w:r>
        <w:rPr>
          <w:rFonts w:ascii="Courier New" w:hAnsi="Courier New"/>
          <w:color w:val="555555"/>
          <w:sz w:val="20"/>
        </w:rPr>
        <w:t>[35]</w:t>
      </w:r>
    </w:p>
    <w:p>
      <w:r>
        <w:rPr>
          <w:rFonts w:ascii="Gentium Plus" w:hAnsi="Gentium Plus"/>
          <w:sz w:val="24"/>
        </w:rPr>
        <w:t>τελεσιουργεῖν, τοῖς δὲ θνητοῖς ζῴοις τὴν εἰς τὸ εἶδος ἀπο‐ κατάστασιν χορηγεῖν. ὅτι δὲ πολλὴ τῆς Ἀρτέμιδος καὶ ἡ πρὸς τὴν ἐγκόσμιον Ἑκάτην ἕνωσις καὶ ἡ πρὸς τὴν Κόρην, φανερὸν τοῖς καὶ ὀλίγα τῷ Ὀρφεῖ παραβεβληκόσιν, ἐξ ὧν δῆλον, ὅτι καὶ ἡ</w:t>
      </w:r>
    </w:p>
    <w:p>
      <w:r>
        <w:rPr>
          <w:rFonts w:ascii="Courier New" w:hAnsi="Courier New"/>
          <w:color w:val="555555"/>
          <w:sz w:val="20"/>
        </w:rPr>
        <w:t>[40]</w:t>
      </w:r>
    </w:p>
    <w:p>
      <w:r>
        <w:rPr>
          <w:rFonts w:ascii="Gentium Plus" w:hAnsi="Gentium Plus"/>
          <w:sz w:val="24"/>
        </w:rPr>
        <w:t>Λητὼ περιέχουσα ἐν τῇ Δήμητρι τῇ καὶ τὴν Κόρην ὑποστη‐ σάσῃ τῷ Διὶ καὶ τὴν ἐγκόσμιον Ἑκάτην, ἐπεὶ καὶ τὴν Ἄρτε‐ μιν Ἑκάτην Ὀρφεὺς (frg 201) κέκληκεν, ἡ δ’ ἄρα δῖ’ Ἑκάτη παιδὸς μέλη αὖθι λιποῦσα Λητοῦς εὐπλοκάμοιο κόρη προσεβήσατ’ Ὄλυμπον·</w:t>
      </w:r>
    </w:p>
    <w:p>
      <w:r>
        <w:rPr>
          <w:rFonts w:ascii="Courier New" w:hAnsi="Courier New"/>
          <w:color w:val="555555"/>
          <w:sz w:val="20"/>
        </w:rPr>
        <w:t>[45]</w:t>
      </w:r>
    </w:p>
    <w:p>
      <w:r>
        <w:rPr>
          <w:rFonts w:ascii="Gentium Plus" w:hAnsi="Gentium Plus"/>
          <w:sz w:val="24"/>
        </w:rPr>
        <w:t>ὥστ’ οὐδὲν θαυμαστόν, εἰ καὶ τὴν ἐν τῇ Κόρῃ Ἄρτεμιν Ἑκά‐ την ἐν ἄλλοις κεκλήκαμεν. καὶ ὁ Πλάτων ἐν τούτοις ὑμνήσας διὰ τῶν τριῶν ἐπιβολῶν φήσειεν ἂν ὅτι ἡ μὲν τού‐ των τὶ ἡ δὲ πάντα σημαίνει· ἡ μὲν γὰρ πρώτη διὰ πάντα, αἱ δὲ μετ’ αὐτήν, ἅτε καὶ μερικωτέραν τάξιν λαχοῦσαι, δι’ ἔν</w:t>
      </w:r>
    </w:p>
    <w:p>
      <w:r>
        <w:rPr>
          <w:rFonts w:ascii="Courier New" w:hAnsi="Courier New"/>
          <w:color w:val="555555"/>
          <w:sz w:val="20"/>
        </w:rPr>
        <w:t>[in Cra . 179 (50)]</w:t>
      </w:r>
    </w:p>
    <w:p>
      <w:r>
        <w:rPr>
          <w:rFonts w:ascii="Gentium Plus" w:hAnsi="Gentium Plus"/>
          <w:sz w:val="24"/>
        </w:rPr>
        <w:t>τι κεκλῆσθαι οὕτως ῥηθεῖεν ἂν καθ’ ὃ μάλιστα χαρακτηρί‐ ζονται.</w:t>
      </w:r>
    </w:p>
    <w:p>
      <w:r>
        <w:rPr>
          <w:rFonts w:ascii="Courier New" w:hAnsi="Courier New"/>
          <w:color w:val="555555"/>
          <w:sz w:val="20"/>
        </w:rPr>
        <w:t>[in Cra . 180]</w:t>
      </w:r>
    </w:p>
    <w:p>
      <w:r>
        <w:rPr>
          <w:rFonts w:ascii="Gentium Plus" w:hAnsi="Gentium Plus"/>
          <w:sz w:val="24"/>
        </w:rPr>
        <w:t>Ὅτι συνέταξεν (p 404b) τὸν ἐγκόσμιον Διόνυσον τῇ ἐγκοσμίᾳ Ἀφροδίτῃ διὰ τὸ ἐρᾶν αὐτοῦ καὶ εἴδωλον πλάτ‐ τειν αὐτοῦ τὸν πολυτίμητον Κίλιξι καὶ Κυπρίοις Ἄδωνιν· καὶ δηλονότι τὸν τῆς Ἀφροδίτης τοιοῦτον ἔρωτα ἀγαθοειδῆ</w:t>
      </w:r>
    </w:p>
    <w:p>
      <w:r>
        <w:rPr>
          <w:rFonts w:ascii="Courier New" w:hAnsi="Courier New"/>
          <w:color w:val="555555"/>
          <w:sz w:val="20"/>
        </w:rPr>
        <w:t>[5]</w:t>
      </w:r>
    </w:p>
    <w:p>
      <w:r>
        <w:rPr>
          <w:rFonts w:ascii="Gentium Plus" w:hAnsi="Gentium Plus"/>
          <w:sz w:val="24"/>
        </w:rPr>
        <w:t>καὶ προνοητικὸν ὑποληπτέον, ὡς παρὰ κρείττονος θεοῦ πρὸς καταδεέστερον ἐπιτελούμενον.</w:t>
      </w:r>
    </w:p>
    <w:p>
      <w:r>
        <w:rPr>
          <w:rFonts w:ascii="Courier New" w:hAnsi="Courier New"/>
          <w:color w:val="555555"/>
          <w:sz w:val="20"/>
        </w:rPr>
        <w:t>[in Cra . 181]</w:t>
      </w:r>
    </w:p>
    <w:p>
      <w:r>
        <w:rPr>
          <w:rFonts w:ascii="Gentium Plus" w:hAnsi="Gentium Plus"/>
          <w:sz w:val="24"/>
        </w:rPr>
        <w:t>Ὅτι ὁ μὲν νεανίσκος ὡς περὶ σμικρῶν δοκεῖ ἐρωτᾶν τὰ περὶ τὸν δεσπότην Διόνυσον, διὸ καὶ ἐπιστομίζεται (p 406b) ὑπὸ Σωκράτους, καὶ περὶ μὲν τῶν κρυφίων προ‐ όδων τῶν θεῶν οὐκ ἀκούει, περὶ δὲ τῶν τελευταίων μόνων</w:t>
      </w:r>
    </w:p>
    <w:p>
      <w:r>
        <w:rPr>
          <w:rFonts w:ascii="Courier New" w:hAnsi="Courier New"/>
          <w:color w:val="555555"/>
          <w:sz w:val="20"/>
        </w:rPr>
        <w:t>[5]</w:t>
      </w:r>
    </w:p>
    <w:p>
      <w:r>
        <w:rPr>
          <w:rFonts w:ascii="Gentium Plus" w:hAnsi="Gentium Plus"/>
          <w:sz w:val="24"/>
        </w:rPr>
        <w:t>καὶ ἐγκοσμίων. καὶ ταῦτα μέντοι ἀποσεμνύνει ὁ σοφός, καί‐ τοι, ὥς φησι (p 406c), παίγνια ὄντα διὰ τὸ φιλοπαίσμονας εἶναι τοὺς θεοὺς τούτους. ὡς γὰρ τὰ τῶν ἄλλων θεῶν πέ‐ ρατα, φοβερὰ ὄντα καὶ τιμωρητικὰ καὶ κολαστικά. τελεσιουργὰ λέγει τῶν ψυχῶν, οἷον ὅτι (legg IV p 716a) ἕπεται τῷ Διὶ</w:t>
      </w:r>
    </w:p>
    <w:p>
      <w:r>
        <w:rPr>
          <w:rFonts w:ascii="Courier New" w:hAnsi="Courier New"/>
          <w:color w:val="555555"/>
          <w:sz w:val="20"/>
        </w:rPr>
        <w:t>[10]</w:t>
      </w:r>
    </w:p>
    <w:p>
      <w:r>
        <w:rPr>
          <w:rFonts w:ascii="Gentium Plus" w:hAnsi="Gentium Plus"/>
          <w:sz w:val="24"/>
        </w:rPr>
        <w:t>Δίκη τοῦ θείου νόμου τιμωρός, καὶ τοῖς μὲν κεκοσμη‐</w:t>
      </w:r>
    </w:p>
    <w:p>
      <w:r>
        <w:rPr>
          <w:rFonts w:ascii="Courier New" w:hAnsi="Courier New"/>
          <w:color w:val="555555"/>
          <w:sz w:val="20"/>
        </w:rPr>
        <w:t>[15]</w:t>
      </w:r>
    </w:p>
    <w:p>
      <w:r>
        <w:rPr>
          <w:rFonts w:ascii="Gentium Plus" w:hAnsi="Gentium Plus"/>
          <w:sz w:val="24"/>
        </w:rPr>
        <w:t>θυμίαν ἐμποιοῦντα ἀποσεμνύνει, πανταχοῦ διακαθαίρων ἡμῶν τὰς περὶ θεῶν ἐννοίας καὶ νοεῖν παρασκευάζων ὅτι πάντα πρὸς τὸ ἄριστον ἀφορᾷ τέλος, ὁποῖα ἂν ᾖ. διότι γὰρ τὴν τῆς θνητῆς φύσεως ἀσθένειαν ἀναρρώννυσι καὶ ἀνακτᾶται τὴν δυσχέρειαν τῆς σωματικῆς ζωῆς, διὰ τοῦτο φιλοπαίσμονες οἱ</w:t>
      </w:r>
    </w:p>
    <w:p>
      <w:r>
        <w:rPr>
          <w:rFonts w:ascii="Courier New" w:hAnsi="Courier New"/>
          <w:color w:val="555555"/>
          <w:sz w:val="20"/>
        </w:rPr>
        <w:t>[20]</w:t>
      </w:r>
    </w:p>
    <w:p>
      <w:r>
        <w:rPr>
          <w:rFonts w:ascii="Gentium Plus" w:hAnsi="Gentium Plus"/>
          <w:sz w:val="24"/>
        </w:rPr>
        <w:t>τούτων αἴτιοι θεοί· ὅθεν δὴ καὶ τῶν ἀγαλμάτων τὰ μὲν οἷον γελῶντα καὶ ἀνειμένα καὶ χορεύοντά πως ποιοῦσιν, τὰ δ’ αὐ‐ στηρὰ καὶ καταπληκτικὰ τῶν ὁρώντων καὶ βλοσυρὰ ἀναλόγως ταῖς τῶν θεῶν λήξεσι ταῖς ἐγκοσμίοις.</w:t>
      </w:r>
    </w:p>
    <w:p>
      <w:r>
        <w:rPr>
          <w:rFonts w:ascii="Courier New" w:hAnsi="Courier New"/>
          <w:color w:val="555555"/>
          <w:sz w:val="20"/>
        </w:rPr>
        <w:t>[in Cra . 182]</w:t>
      </w:r>
    </w:p>
    <w:p>
      <w:r>
        <w:rPr>
          <w:rFonts w:ascii="Gentium Plus" w:hAnsi="Gentium Plus"/>
          <w:sz w:val="24"/>
        </w:rPr>
        <w:t>Ὅτι τὸν δεσπότην ἡμῶν Διόνυσον οἱ θεο‐ λόγοι πολλάκις καὶ ἀπὸ τῶν τελευταίων αὐτοῦ δώρων οἶνον καλοῦσιν, οἷον Ὀρφεύς (frg 202)· οἴνου δ’ ἀντὶ μιῆς τριπλῆν μετὰ ῥίζαν ἔθεντο·</w:t>
      </w:r>
    </w:p>
    <w:p>
      <w:r>
        <w:rPr>
          <w:rFonts w:ascii="Courier New" w:hAnsi="Courier New"/>
          <w:color w:val="555555"/>
          <w:sz w:val="20"/>
        </w:rPr>
        <w:t>[5]</w:t>
      </w:r>
    </w:p>
    <w:p>
      <w:r>
        <w:rPr>
          <w:rFonts w:ascii="Gentium Plus" w:hAnsi="Gentium Plus"/>
          <w:sz w:val="24"/>
        </w:rPr>
        <w:t>καὶ πάλιν (frg 203)· οἴνου πάντα μέλη κόσμῳ λαβὲ καί μοι ἔνεικε· καὶ αὖθις (frg 204)· οἴνῳ ἀγαιομένη κούρῳ Διός. εἰ δὲ αὐτὸς ὁ θεὸς οὕτως καλεῖται, δῆλον ὅτι καὶ αἱ πρῶται</w:t>
      </w:r>
    </w:p>
    <w:p>
      <w:r>
        <w:rPr>
          <w:rFonts w:ascii="Courier New" w:hAnsi="Courier New"/>
          <w:color w:val="555555"/>
          <w:sz w:val="20"/>
        </w:rPr>
        <w:t>[10]</w:t>
      </w:r>
    </w:p>
    <w:p>
      <w:r>
        <w:rPr>
          <w:rFonts w:ascii="Gentium Plus" w:hAnsi="Gentium Plus"/>
          <w:sz w:val="24"/>
        </w:rPr>
        <w:t>καὶ αἱ μέσαι αὐτοῦ ἐνέργειαι οὕτως ἂν ὀνομάζοιντο, ὥσπερ ἡ τελευταία, ὥστε εἰς τοῦτο νῦν (p 406c) βλέπων ὁ Σωκρά‐ της Διδοίνυσον καλεῖ τὸν θεὸν ἐκ τοῦ οἴνου ὁρμώμενος, ὅστις, ὡς εἴρηται, πασῶν ἐστι δηλωτικὸς τῶν τοῦ θεοῦ δυ‐ νάμεων· ὥσπερ καὶ ἐν Φαίδρῳ τὸν μέγαν Ἔρωτα κοι‐</w:t>
      </w:r>
    </w:p>
    <w:p>
      <w:r>
        <w:rPr>
          <w:rFonts w:ascii="Courier New" w:hAnsi="Courier New"/>
          <w:color w:val="555555"/>
          <w:sz w:val="20"/>
        </w:rPr>
        <w:t>[15]</w:t>
      </w:r>
    </w:p>
    <w:p>
      <w:r>
        <w:rPr>
          <w:rFonts w:ascii="Gentium Plus" w:hAnsi="Gentium Plus"/>
          <w:sz w:val="24"/>
        </w:rPr>
        <w:t>νῶς λέγει τόν τε θεῖον καὶ τὸν φιλοσώματον. ὁ οὖν οἶνος</w:t>
      </w:r>
    </w:p>
    <w:p>
      <w:r>
        <w:rPr>
          <w:rFonts w:ascii="Courier New" w:hAnsi="Courier New"/>
          <w:color w:val="555555"/>
          <w:sz w:val="20"/>
        </w:rPr>
        <w:t>[20]</w:t>
      </w:r>
    </w:p>
    <w:p>
      <w:r>
        <w:rPr>
          <w:rFonts w:ascii="Gentium Plus" w:hAnsi="Gentium Plus"/>
          <w:sz w:val="24"/>
        </w:rPr>
        <w:t>τ’ ἐστὶν καὶ ἐνεργεῖ κατὰ πάντα ὡσαύτως· ὁ δὲ μερικὸς καὶ μετεχόμενος πάντα μέν, ἀλλὰ καθ’ ἓν εἶδος τὸ αὐτῷ πάντων προβεβλημένον, οἷον τὸ Ἡλιακὸν ἢ τὸ Σεληνιακὸν ἢ τὸ Ἑρ‐ μαϊκόν· τοῦτο δ’ οὖ〈ν〉 τὸ ἴδιον καὶ διακριθὲν ἀπὸ τῶν λοι‐ πῶν ὁ οἶνος ἐνδείκνυται, σημαίνων τὸν οἶον καὶ τινὰ νοῦν.</w:t>
      </w:r>
    </w:p>
    <w:p>
      <w:r>
        <w:rPr>
          <w:rFonts w:ascii="Courier New" w:hAnsi="Courier New"/>
          <w:color w:val="555555"/>
          <w:sz w:val="20"/>
        </w:rPr>
        <w:t>[25]</w:t>
      </w:r>
    </w:p>
    <w:p>
      <w:r>
        <w:rPr>
          <w:rFonts w:ascii="Gentium Plus" w:hAnsi="Gentium Plus"/>
          <w:sz w:val="24"/>
        </w:rPr>
        <w:t>ἐπειδὴ τοίνυν ἡ μεριστὴ δημιουργία πᾶσα τῆς Διονυσιακῆς ἐξήρτηται μονάδος, διαιροῦσα τοὺς μὲν μεθεκτοὺς ἐν τῷ κόσμῳ νόας ἀπὸ τοῦ ὅλου νοῦ, τὰς δὲ πολλὰς ψυχὰς ἀπὸ τῆς μιᾶς, τὰ δ’ εἴδη τὰ αἰσθητὰ πάντα ἀπὸ τῶν οἰκείων ὁλοτήτων, διὰ δὴ τοῦτο καὶ αὐτὸν τὸν θεὸν οἶνον προ〈σ〉ειρήκασιν οἱ θεο‐</w:t>
      </w:r>
    </w:p>
    <w:p>
      <w:r>
        <w:rPr>
          <w:rFonts w:ascii="Courier New" w:hAnsi="Courier New"/>
          <w:color w:val="555555"/>
          <w:sz w:val="20"/>
        </w:rPr>
        <w:t>[30]</w:t>
      </w:r>
    </w:p>
    <w:p>
      <w:r>
        <w:rPr>
          <w:rFonts w:ascii="Gentium Plus" w:hAnsi="Gentium Plus"/>
          <w:sz w:val="24"/>
        </w:rPr>
        <w:t>λόγοι αὐτόν τε καὶ πάντα τὰ δημιουργήματα αὐτοῦ· πάντα γὰρ ἔκγονα τοῦ νοῦ, καὶ τὰ μὲν πορρώτερον τὰ δὲ ἐγγύτερον μετέχει τῆς μεριστῆς τοῦ νοῦ διανομῆς. ἀναλόγως οὖν ἐν τοῖς οὖσιν ὁ οἶνος ἐγγινόμενος ἐνεργεῖ, ἐν μὲν τῷ σώματι εἰδωλικῶς κατὰ οἴησιν καὶ φαντασίαν ψευδῆ, ἐν δὲ τοῖς νοε‐</w:t>
      </w:r>
    </w:p>
    <w:p>
      <w:r>
        <w:rPr>
          <w:rFonts w:ascii="Courier New" w:hAnsi="Courier New"/>
          <w:color w:val="555555"/>
          <w:sz w:val="20"/>
        </w:rPr>
        <w:t>[35]</w:t>
      </w:r>
    </w:p>
    <w:p>
      <w:r>
        <w:rPr>
          <w:rFonts w:ascii="Gentium Plus" w:hAnsi="Gentium Plus"/>
          <w:sz w:val="24"/>
        </w:rPr>
        <w:t>ροῖς τὸ κατὰ νοῦν ἐνεργεῖν καὶ δημιουργεῖν, ἐπεὶ καὶ ἐν τῇ διασπαράξει τῶν Τιτάνων μόνη ἡ καρδία ἀδιαίρετος μεῖναι λέγεται, τουτέστιν ἡ ἀμερὴς τοῦ νοῦ οὐσία.</w:t>
      </w:r>
    </w:p>
    <w:p>
      <w:r>
        <w:rPr>
          <w:rFonts w:ascii="Courier New" w:hAnsi="Courier New"/>
          <w:color w:val="555555"/>
          <w:sz w:val="20"/>
        </w:rPr>
        <w:t>[in Cra . 183]</w:t>
      </w:r>
    </w:p>
    <w:p>
      <w:r>
        <w:rPr>
          <w:rFonts w:ascii="Gentium Plus" w:hAnsi="Gentium Plus"/>
          <w:sz w:val="24"/>
        </w:rPr>
        <w:t>Ὅτι ἐκ τῶν παιγνιωδῶν ἐννοιῶν τῶν περὶ θεοὺς καὶ ἐνθεάζειν δυνατόν, νοερώτερον τοῖς πράγμασιν ἐπι‐ βάλλοντας. φέρε γὰρ κατὰ τὰς ἐνύλους τῶν πολλῶν ἐπιβολὰς εἶναι Ἀφροδίτην τὴν ἐκ τοῦ ἀφροῦ τὴν γένεσιν ἔχουσαν,</w:t>
      </w:r>
    </w:p>
    <w:p>
      <w:r>
        <w:rPr>
          <w:rFonts w:ascii="Courier New" w:hAnsi="Courier New"/>
          <w:color w:val="555555"/>
          <w:sz w:val="20"/>
        </w:rPr>
        <w:t>[5]</w:t>
      </w:r>
    </w:p>
    <w:p>
      <w:r>
        <w:rPr>
          <w:rFonts w:ascii="Gentium Plus" w:hAnsi="Gentium Plus"/>
          <w:sz w:val="24"/>
        </w:rPr>
        <w:t>καὶ τὸν μὲν ἀφρὸν εἶναι τὴν τοῦ σπέρματος ἀπόκρισιν, τὴν δ’ ἐκ ταύτης ὑφισταμένην ἐν ταῖς μίξεσιν ἡδονὴν Ἀφροδίτην</w:t>
      </w:r>
    </w:p>
    <w:p>
      <w:r>
        <w:rPr>
          <w:rFonts w:ascii="Courier New" w:hAnsi="Courier New"/>
          <w:color w:val="555555"/>
          <w:sz w:val="20"/>
        </w:rPr>
        <w:t>[10]</w:t>
      </w:r>
    </w:p>
    <w:p>
      <w:r>
        <w:rPr>
          <w:rFonts w:ascii="Gentium Plus" w:hAnsi="Gentium Plus"/>
          <w:sz w:val="24"/>
        </w:rPr>
        <w:t>195sqq) μαρτύρεται (p 406c) ἵνα τῆς ἐνθεαστικῆς ἡμᾶς ἐπι‐ βολῆς ἀναμνήσῃ τὴν δεδημευμένην αὐτοῦ κάτω καταλιπόντας. τί οὖν ἐστιν ἡ τοιαύτη θεία ἐπιβολή, εἰρήσθω. γεννᾶ‐ σθαι μὲν οὖν τὴν πρωτίστην Ἀφροδίτην φασὶν ἀπὸ διττῶν αἰτίων. τοῦ μὲν ὡς δι’ οὗ, τοῦ δὲ ὡς γεννητικοῦ· τὸν μὲν</w:t>
      </w:r>
    </w:p>
    <w:p>
      <w:r>
        <w:rPr>
          <w:rFonts w:ascii="Courier New" w:hAnsi="Courier New"/>
          <w:color w:val="555555"/>
          <w:sz w:val="20"/>
        </w:rPr>
        <w:t>[15]</w:t>
      </w:r>
    </w:p>
    <w:p>
      <w:r>
        <w:rPr>
          <w:rFonts w:ascii="Gentium Plus" w:hAnsi="Gentium Plus"/>
          <w:sz w:val="24"/>
        </w:rPr>
        <w:t>γὰρ Κρόνον αὐτῆς ὡς τὸ δι’ οὗ τῇ προόδῳ συνεργεῖν, ὡς τὴν γόνιμον δύναμιν τοῦ πατρὸς 〈προ〉καλούμενον καὶ εἰς τοὺς νοεροὺς διακόσμους ἐκδιδόντα, τὸν δ’ Οὐρανὸν ὡς ποιη‐ τὴν καὶ αἴτιον, ἐκ τῆς ἑαυτοῦ γεννητικῆς περιουσίας ἐκφαί‐ νοντα τήνδε τὴν θεόν. καὶ πόθεν γὰρ ἄλλοθεν ἔδει τὴν</w:t>
      </w:r>
    </w:p>
    <w:p>
      <w:r>
        <w:rPr>
          <w:rFonts w:ascii="Courier New" w:hAnsi="Courier New"/>
          <w:color w:val="555555"/>
          <w:sz w:val="20"/>
        </w:rPr>
        <w:t>[20]</w:t>
      </w:r>
    </w:p>
    <w:p>
      <w:r>
        <w:rPr>
          <w:rFonts w:ascii="Gentium Plus" w:hAnsi="Gentium Plus"/>
          <w:sz w:val="24"/>
        </w:rPr>
        <w:t>συναγωγὸν τῶν διαφερόντων γενῶν κατὰ μίαν ἔφεσιν τοῦ κάλλους λαβεῖν τὴν ὑπόστασιν ἢ ἐκ τῆς συνοχικῆς τοῦ Οὐ‐ ρανοῦ δυνάμεως; παράγει οὖν αὐτὴν ὁ Οὐρανὸς ἐκ τοῦ ἀφροῦ τῶν γονίμων ἑαυτοῦ μορίων ῥιφέντος εἰς τὴν θάλασσαν, ὥς φησιν Ὀρφεύς (frg 101)·</w:t>
      </w:r>
    </w:p>
    <w:p>
      <w:r>
        <w:rPr>
          <w:rFonts w:ascii="Courier New" w:hAnsi="Courier New"/>
          <w:color w:val="555555"/>
          <w:sz w:val="20"/>
        </w:rPr>
        <w:t>[25]</w:t>
      </w:r>
    </w:p>
    <w:p>
      <w:r>
        <w:rPr>
          <w:rFonts w:ascii="Gentium Plus" w:hAnsi="Gentium Plus"/>
          <w:sz w:val="24"/>
        </w:rPr>
        <w:t>μήδεα δ’ ἐς πέλαγος πέσεν ὑψόθεν, ἀμφὶ δὲ τοῖσι λευκὸς ἐπιπλώουσιν ἐλίσσετο πάντοθεν ἀφρός· ἐν δὲ περιπλομέναις ὥραις ἐνιαυτὸς ἔτικτεν παρθένον αἰδοίην, ἣν δὴ παλάμαις ὑπέδεκτο γεινομένην τὸ πρῶτον ὁμοῦ Ζῆλός τ’ Ἀπάτη τε.</w:t>
      </w:r>
    </w:p>
    <w:p>
      <w:r>
        <w:rPr>
          <w:rFonts w:ascii="Courier New" w:hAnsi="Courier New"/>
          <w:color w:val="555555"/>
          <w:sz w:val="20"/>
        </w:rPr>
        <w:t>[30]</w:t>
      </w:r>
    </w:p>
    <w:p>
      <w:r>
        <w:rPr>
          <w:rFonts w:ascii="Gentium Plus" w:hAnsi="Gentium Plus"/>
          <w:sz w:val="24"/>
        </w:rPr>
        <w:t>τὴν δὲ δευτέραν Ἀφροδίτην παράγει μὲν ὁ Ζεὺς ἐκ τῶν ἑαυ‐ τοῦ γεννητικῶν δυνάμεων, συμπαράγει δ’ αὐτῷ καὶ ἡ Διώνη· πρόεισι δ’ ἡ θεὸς ἐκ τοῦ ἀφροῦ κατὰ τὸν αὐτὸν τῇ πρεσβυ‐ τέρᾳ τρόπον· λέγει δ’ οὕτως καὶ περὶ ταύτης ὁ αὐτὸς θεο‐</w:t>
      </w:r>
    </w:p>
    <w:p>
      <w:r>
        <w:rPr>
          <w:rFonts w:ascii="Courier New" w:hAnsi="Courier New"/>
          <w:color w:val="555555"/>
          <w:sz w:val="20"/>
        </w:rPr>
        <w:t>[35]</w:t>
      </w:r>
    </w:p>
    <w:p>
      <w:r>
        <w:rPr>
          <w:rFonts w:ascii="Gentium Plus" w:hAnsi="Gentium Plus"/>
          <w:sz w:val="24"/>
        </w:rPr>
        <w:t>τὸν δὲ πόθος πλέον εἷλ’, ἀπὸ δ’ ἔκθορε πατρὶ μεγίστῳ αἰδοίων ἀφροῖο γονή, ὑπέδεκτο δὲ πόντος σπέρμα Διὸς μεγάλου· περιτελλομένου δ’ ἐνιαυτοῦ ὥραις καλλιφύτοις τέκ’ ἐγερσιγέλωτ’ Ἀφροδίτην ἀφρογενῆ.</w:t>
      </w:r>
    </w:p>
    <w:p>
      <w:r>
        <w:rPr>
          <w:rFonts w:ascii="Courier New" w:hAnsi="Courier New"/>
          <w:color w:val="555555"/>
          <w:sz w:val="20"/>
        </w:rPr>
        <w:t>[40]</w:t>
      </w:r>
    </w:p>
    <w:p>
      <w:r>
        <w:rPr>
          <w:rFonts w:ascii="Gentium Plus" w:hAnsi="Gentium Plus"/>
          <w:sz w:val="24"/>
        </w:rPr>
        <w:t>διαφέρουσι μὲν οὖν ἀλλήλων αἱ θεαὶ κατά τε τὰ αἴτια καὶ κατὰ τὰς τάξεις καὶ κατὰ τὰς δυνάμεις· ἡ μὲν γὰρ ἐκ τοῦ Οὐρανοῦ ὑπερκόσμιός ἐστιν καὶ ἀναγωγὸς ἐπὶ τὸ νοητὸν κάλ‐ λος καὶ ἀχράντου ζωῆς χορηγός, καὶ γενέσεως χωρίζει· ἡ δὲ Διωναία ἐπιτροπεύει πάσας τὰς ἐν τῷ Οὐρανίῳ κόσμῳ καὶ γῇ</w:t>
      </w:r>
    </w:p>
    <w:p>
      <w:r>
        <w:rPr>
          <w:rFonts w:ascii="Courier New" w:hAnsi="Courier New"/>
          <w:color w:val="555555"/>
          <w:sz w:val="20"/>
        </w:rPr>
        <w:t>[45]</w:t>
      </w:r>
    </w:p>
    <w:p>
      <w:r>
        <w:rPr>
          <w:rFonts w:ascii="Gentium Plus" w:hAnsi="Gentium Plus"/>
          <w:sz w:val="24"/>
        </w:rPr>
        <w:t>συστοιχίας καὶ συνδεῖ πρὸς ἀλλήλας, καὶ τελειοῖ τὰς γεννητι‐ κὰς αὐτῶν προόδους διὰ τῆς ὁμονοητικῆς συζεύξεως. συνή‐ νωνται δ’ ἀλλήλαις κατὰ τὴν ὁμοιότητα τῆς ὑποστάσεως· ἐκ γὰρ τῶν γεννητικῶν δυνάμεων προῆλθεν ἡ μὲν τοῦ συνοχέως ἡ δὲ τοῦ δημιουργοῦ. δηλοῖ δ’ ἡ θάλασσα τὴν ἡπλωμένην</w:t>
      </w:r>
    </w:p>
    <w:p>
      <w:r>
        <w:rPr>
          <w:rFonts w:ascii="Courier New" w:hAnsi="Courier New"/>
          <w:color w:val="555555"/>
          <w:sz w:val="20"/>
        </w:rPr>
        <w:t>[in Cra . 183 (50)]</w:t>
      </w:r>
    </w:p>
    <w:p>
      <w:r>
        <w:rPr>
          <w:rFonts w:ascii="Gentium Plus" w:hAnsi="Gentium Plus"/>
          <w:sz w:val="24"/>
        </w:rPr>
        <w:t>καὶ ἀπεριόριστον ζωὴν καὶ τὸ βάθος αὐτῆς τὸ ἐπὶ πᾶν προϊόν, ὁ δ’ ἀφρὸς τὸ καθαρώτατον καὶ φωτὸς γονίμου πλῆρες καὶ δυνάμεως καὶ ἐπινηχόμενον πάσῃ τῇ ζωῇ καὶ οἷον ἄνθος αὐ‐ τῆς τὸ ἀκρότατον. πέφηνεν οὖν ἡ Ἀφροδίτη πάσης οὖσα τῆς ζωῆς τὸ ἑνοειδέστατον καὶ καθαρώτατον.</w:t>
      </w:r>
    </w:p>
    <w:p>
      <w:r>
        <w:rPr>
          <w:rFonts w:ascii="Courier New" w:hAnsi="Courier New"/>
          <w:color w:val="555555"/>
          <w:sz w:val="20"/>
        </w:rPr>
        <w:t>[in Cra . 184]</w:t>
      </w:r>
    </w:p>
    <w:p>
      <w:r>
        <w:rPr>
          <w:rFonts w:ascii="Gentium Plus" w:hAnsi="Gentium Plus"/>
          <w:sz w:val="24"/>
        </w:rPr>
        <w:t>Ὅτι Ἀθηνᾶν καὶ Ἥφαιστον καὶ Ἄρεα συνέ‐ ταξεν (p 406d) διά τε τὸ κοινὸν πρὸς τὰ πολεμικὰ καὶ διὰ τὸ ὁμότεχνον πρὸς ἑκάτερον τῆς Ἀθηνᾶς καὶ διὰ τὸ τῆς αὐ‐ τῆς Ἀφροδίτης ἐρᾶν ἑκάτερον καὶ ὅτι ἐξ Ἥρας ἑκάτερος ἐτέχθη</w:t>
      </w:r>
    </w:p>
    <w:p>
      <w:r>
        <w:rPr>
          <w:rFonts w:ascii="Courier New" w:hAnsi="Courier New"/>
          <w:color w:val="555555"/>
          <w:sz w:val="20"/>
        </w:rPr>
        <w:t>[5]</w:t>
      </w:r>
    </w:p>
    <w:p>
      <w:r>
        <w:rPr>
          <w:rFonts w:ascii="Gentium Plus" w:hAnsi="Gentium Plus"/>
          <w:sz w:val="24"/>
        </w:rPr>
        <w:t>καὶ Διός.</w:t>
      </w:r>
    </w:p>
    <w:p>
      <w:r>
        <w:rPr>
          <w:rFonts w:ascii="Courier New" w:hAnsi="Courier New"/>
          <w:color w:val="555555"/>
          <w:sz w:val="20"/>
        </w:rPr>
        <w:t>[in Cra . 185]</w:t>
      </w:r>
    </w:p>
    <w:p>
      <w:r>
        <w:rPr>
          <w:rFonts w:ascii="Gentium Plus" w:hAnsi="Gentium Plus"/>
          <w:sz w:val="24"/>
        </w:rPr>
        <w:t>Ὅτι οἱ θεολόγοι δύο μάλιστα δυνάμεις ἀνυμ‐</w:t>
      </w:r>
    </w:p>
    <w:p>
      <w:r>
        <w:rPr>
          <w:rFonts w:ascii="Courier New" w:hAnsi="Courier New"/>
          <w:color w:val="555555"/>
          <w:sz w:val="20"/>
        </w:rPr>
        <w:t>[5]</w:t>
      </w:r>
    </w:p>
    <w:p>
      <w:r>
        <w:rPr>
          <w:rFonts w:ascii="Gentium Plus" w:hAnsi="Gentium Plus"/>
          <w:sz w:val="24"/>
        </w:rPr>
        <w:t>πληροῦσαν νοεροῦ φωτὸς καὶ ἐπιστρέφουσαν εἰς τὴν ἑαυτῶν αἰτίαν. διὸ καὶ ὁ Πλάτων ἀναλόγως ἐν Τιμαίῳ (p 24c) φι‐ λοπόλεμόν τε καὶ φιλόσοφον ἀνυμνεῖ τὴν Ἀθηνᾶν. αἱ δὲ τάξεις αὐτῆς τρεῖς παραδέδονται· μία μὲν ἡ πηγαία καὶ νοερά, καθ’ ἣν ἵδρυσεν ἑαυτὴν ἐν τῷ πατρὶ καὶ ἔστιν ἀνεκ‐</w:t>
      </w:r>
    </w:p>
    <w:p>
      <w:r>
        <w:rPr>
          <w:rFonts w:ascii="Courier New" w:hAnsi="Courier New"/>
          <w:color w:val="555555"/>
          <w:sz w:val="20"/>
        </w:rPr>
        <w:t>[10]</w:t>
      </w:r>
    </w:p>
    <w:p>
      <w:r>
        <w:rPr>
          <w:rFonts w:ascii="Gentium Plus" w:hAnsi="Gentium Plus"/>
          <w:sz w:val="24"/>
        </w:rPr>
        <w:t>φοίτητος ἐκεῖθεν· δευτέρα δ’ ἡ ἀρχική, καθ’ ἣν τῇ Κόρῃ σύν‐ εστιν καὶ πᾶσαν αὐτῆς περατοῖ τὴν πρόοδον καὶ ἐπιστρέφει πρὸς ἑαυτήν· τρίτη δ’ ἡ ἀπόλυτος, καθ’ ἣν πάντα τὸν κόσμον τελειοῖ καὶ φρουρεῖ καὶ περικαλύπτει ταῖς ἑαυτῆς δυνάμεσι, πάσας συνέχουσα τὰς ἐγκοσμίους ἀκρότητας καὶ πάσας ὑφι‐</w:t>
      </w:r>
    </w:p>
    <w:p>
      <w:r>
        <w:rPr>
          <w:rFonts w:ascii="Courier New" w:hAnsi="Courier New"/>
          <w:color w:val="555555"/>
          <w:sz w:val="20"/>
        </w:rPr>
        <w:t>[15]</w:t>
      </w:r>
    </w:p>
    <w:p>
      <w:r>
        <w:rPr>
          <w:rFonts w:ascii="Gentium Plus" w:hAnsi="Gentium Plus"/>
          <w:sz w:val="24"/>
        </w:rPr>
        <w:t>στᾶσα τὰς ἐν οὐρανῷ λήξεις αὐτὴ καὶ τὰς ὑπὸ σελήνην προ‐ ελθούσας. νῦν οὖν ὁ Σωκράτης τὴν μὲν φρουρητικὴν διὰ τοῦ τῆς Παλλάδος ἀνυμνεῖ ὀνόματος. τὴν δὲ τελεσιουργὸν διὰ τοῦ τῆς Ἀθηνᾶς. τὴν οὖν ἔνρυθμον χορείαν διὰ τῆς κινή‐ σεως ὑποφαίνει, ἧς καὶ μεταδέδωκεν πρωτίστῃ μὲν τῇ Κου‐</w:t>
      </w:r>
    </w:p>
    <w:p>
      <w:r>
        <w:rPr>
          <w:rFonts w:ascii="Courier New" w:hAnsi="Courier New"/>
          <w:color w:val="555555"/>
          <w:sz w:val="20"/>
        </w:rPr>
        <w:t>[20]</w:t>
      </w:r>
    </w:p>
    <w:p>
      <w:r>
        <w:rPr>
          <w:rFonts w:ascii="Gentium Plus" w:hAnsi="Gentium Plus"/>
          <w:sz w:val="24"/>
        </w:rPr>
        <w:t>ρητικῇ τάξει, δευτέρως δὲ καὶ τοῖς ἄλλοις θεοῖς· ἔστιν γὰρ ἡ θεὸς κατὰ ταύτην τὴν δύναμιν ἡγεμὼν τῶν Κουρήτων, ὥς φησιν Ὀρφεύς (frg 134)· ὅθεν δὴ καὶ τοῖς ἐμπυρίοις ὅπλοις κε‐ κόσμηται, καθάπερ ἐκεῖνοι, δι’ ὧν ἀναστέλλει πᾶσαν ἀταξίαν καὶ φυλάττει τὴν δημιουργικὴν τάξιν ἀκίνητον, καὶ τὴν ὄρχη‐</w:t>
      </w:r>
    </w:p>
    <w:p>
      <w:r>
        <w:rPr>
          <w:rFonts w:ascii="Courier New" w:hAnsi="Courier New"/>
          <w:color w:val="555555"/>
          <w:sz w:val="20"/>
        </w:rPr>
        <w:t>[25]</w:t>
      </w:r>
    </w:p>
    <w:p>
      <w:r>
        <w:rPr>
          <w:rFonts w:ascii="Gentium Plus" w:hAnsi="Gentium Plus"/>
          <w:sz w:val="24"/>
        </w:rPr>
        <w:t>σιν διὰ τῆς ἐνρύθμου κινήσεως ἐκφαίνει· τὸν δὲ λόγον τὸν ἀπὸ νοῦ προϊόντα φρουρεῖ καὶ κρατοῦντα τῆς ὕλης δι’ αὐτήν· μέμικται γάρ, φησὶν ὁ Τίμαιος (p 47esq), τὸ πᾶν ἐκ νοῦ καὶ ἀνάγκης, πειθομένης τῷ νῷ τῆς ἀνάγκης καὶ τῶν ἐνύλων πάντων αἰτίων ὑπεσταλμένων πρὸς τὴν βούλησιν τοῦ</w:t>
      </w:r>
    </w:p>
    <w:p>
      <w:r>
        <w:rPr>
          <w:rFonts w:ascii="Courier New" w:hAnsi="Courier New"/>
          <w:color w:val="555555"/>
          <w:sz w:val="20"/>
        </w:rPr>
        <w:t>[30]</w:t>
      </w:r>
    </w:p>
    <w:p>
      <w:r>
        <w:rPr>
          <w:rFonts w:ascii="Gentium Plus" w:hAnsi="Gentium Plus"/>
          <w:sz w:val="24"/>
        </w:rPr>
        <w:t>πατρός. ἡ τοίνυν ὑποτάττουσα τὴν ἀνάγκην τῇ ποιήσει τοῦ νοῦ καὶ ἐπαίρουσα τὸ πᾶν εἰς τὴν τοῦ θεοῦ μετουσίαν καὶ ἀνεγείρουσα καὶ ἐνιδρύουσα τῷ ὅρμῳ τοῦ πατρὸς καὶ φρου‐ ροῦσα διαιωνίως ἡ θεός ἐστιν αὕτη· κἂν ἄλυτον δὲ λέγηται τὸ πᾶν, αὕτη τῆς αὐτοῦ διαμονῆς χορηγός, κἂν χορεύειν εἰς</w:t>
      </w:r>
    </w:p>
    <w:p>
      <w:r>
        <w:rPr>
          <w:rFonts w:ascii="Courier New" w:hAnsi="Courier New"/>
          <w:color w:val="555555"/>
          <w:sz w:val="20"/>
        </w:rPr>
        <w:t>[35]</w:t>
      </w:r>
    </w:p>
    <w:p>
      <w:r>
        <w:rPr>
          <w:rFonts w:ascii="Gentium Plus" w:hAnsi="Gentium Plus"/>
          <w:sz w:val="24"/>
        </w:rPr>
        <w:t>ἅπαντα τὸν χρόνον, καθ’ ἕνα λόγον καὶ μίαν τάξιν αὕτη τῆς χορηγίας προστάτις. πᾶσαν οὖν τὴν δημιουργίαν ἐφορᾷ τοῦ πατρὸς καὶ συνέχει καὶ ἐπιστρέφει πρὸς αὐτόν, καὶ καταγωνί‐ ζεται πᾶσαν τὴν ἔνυλον ἀοριστίαν· διὸ καὶ Νίκη προσηγό‐ ρευται καὶ Ὑγίεια, τὸν μὲν νοῦν κρατεῖν ποιοῦσα τῆς ἀνάγ‐</w:t>
      </w:r>
    </w:p>
    <w:p>
      <w:r>
        <w:rPr>
          <w:rFonts w:ascii="Courier New" w:hAnsi="Courier New"/>
          <w:color w:val="555555"/>
          <w:sz w:val="20"/>
        </w:rPr>
        <w:t>[40]</w:t>
      </w:r>
    </w:p>
    <w:p>
      <w:r>
        <w:rPr>
          <w:rFonts w:ascii="Gentium Plus" w:hAnsi="Gentium Plus"/>
          <w:sz w:val="24"/>
        </w:rPr>
        <w:t>κης καὶ τὸ εἶδος τῆς ὕλης, ὅλον δ’ ἀεὶ καὶ τέλειον καὶ ἀγή‐ ρων καὶ ἄνοσον διαφυλάττουσα τὸ〈ν κόσμον〉. οἰκεῖον οὖν τῆς θεοῦ ταύτης καὶ τὸ ἀνάγειν καὶ μερίζειν καὶ διὰ τῆς νοε‐ ρᾶς χορείας συνάπτειν τοῖς θειοτέροις καὶ ἐνιδρύειν καὶ φρου‐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