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B9A3E" w14:textId="0BA4A4D0" w:rsidR="0026684C" w:rsidRPr="00DE21B3" w:rsidRDefault="00DE21B3" w:rsidP="0026684C">
      <w:pPr>
        <w:pStyle w:val="NormalWeb"/>
        <w:shd w:val="clear" w:color="auto" w:fill="FFFFFF"/>
        <w:spacing w:before="0" w:beforeAutospacing="0" w:after="180" w:afterAutospacing="0"/>
        <w:rPr>
          <w:rFonts w:ascii="Montserrat" w:hAnsi="Montserrat"/>
          <w:color w:val="333333"/>
          <w:sz w:val="20"/>
          <w:szCs w:val="20"/>
        </w:rPr>
      </w:pPr>
      <w:r w:rsidRPr="00DE21B3">
        <w:rPr>
          <w:rFonts w:ascii="Montserrat" w:hAnsi="Montserrat"/>
          <w:b/>
          <w:bCs/>
          <w:color w:val="333333"/>
          <w:sz w:val="20"/>
          <w:szCs w:val="20"/>
          <w:u w:val="single"/>
        </w:rPr>
        <w:t>Introducing A New Cat</w:t>
      </w:r>
      <w:r>
        <w:rPr>
          <w:rFonts w:ascii="Montserrat" w:hAnsi="Montserrat"/>
          <w:color w:val="333333"/>
          <w:sz w:val="20"/>
          <w:szCs w:val="20"/>
        </w:rPr>
        <w:br/>
      </w:r>
      <w:r>
        <w:rPr>
          <w:rFonts w:ascii="Montserrat" w:hAnsi="Montserrat"/>
          <w:color w:val="333333"/>
          <w:sz w:val="20"/>
          <w:szCs w:val="20"/>
        </w:rPr>
        <w:br/>
      </w:r>
      <w:r w:rsidR="0026684C" w:rsidRPr="00DE21B3">
        <w:rPr>
          <w:rFonts w:ascii="Montserrat" w:hAnsi="Montserrat"/>
          <w:color w:val="333333"/>
          <w:sz w:val="20"/>
          <w:szCs w:val="20"/>
        </w:rPr>
        <w:t>First impressions between pets are just as important as they are between people. By providing a slow and steady introduction, the result can be rewarding for both your feline companions. Here are a few tips and precautionary steps to help make cat-cat introductions pleasant for everyone involved.</w:t>
      </w:r>
    </w:p>
    <w:p w14:paraId="02F8F04E" w14:textId="729821EF" w:rsidR="0026684C" w:rsidRPr="00DE21B3" w:rsidRDefault="0026684C" w:rsidP="0026684C">
      <w:pPr>
        <w:pStyle w:val="NormalWeb"/>
        <w:shd w:val="clear" w:color="auto" w:fill="FFFFFF"/>
        <w:spacing w:before="0" w:beforeAutospacing="0" w:after="180" w:afterAutospacing="0"/>
        <w:rPr>
          <w:rFonts w:ascii="Montserrat" w:hAnsi="Montserrat"/>
          <w:color w:val="333333"/>
          <w:sz w:val="20"/>
          <w:szCs w:val="20"/>
        </w:rPr>
      </w:pPr>
      <w:r w:rsidRPr="00DE21B3">
        <w:rPr>
          <w:rStyle w:val="Strong"/>
          <w:rFonts w:ascii="Montserrat" w:hAnsi="Montserrat"/>
          <w:color w:val="333333"/>
          <w:sz w:val="20"/>
          <w:szCs w:val="20"/>
        </w:rPr>
        <w:t>Keep the cats separate at first.</w:t>
      </w:r>
      <w:r w:rsidRPr="00DE21B3">
        <w:rPr>
          <w:rFonts w:ascii="Montserrat" w:hAnsi="Montserrat"/>
          <w:color w:val="333333"/>
          <w:sz w:val="20"/>
          <w:szCs w:val="20"/>
        </w:rPr>
        <w:t xml:space="preserve"> House the new cat in a separate room for at least seven days with food, water, comfortable bedding, a litter box(es), and </w:t>
      </w:r>
      <w:proofErr w:type="gramStart"/>
      <w:r w:rsidRPr="00DE21B3">
        <w:rPr>
          <w:rFonts w:ascii="Montserrat" w:hAnsi="Montserrat"/>
          <w:color w:val="333333"/>
          <w:sz w:val="20"/>
          <w:szCs w:val="20"/>
        </w:rPr>
        <w:t>all of</w:t>
      </w:r>
      <w:proofErr w:type="gramEnd"/>
      <w:r w:rsidRPr="00DE21B3">
        <w:rPr>
          <w:rFonts w:ascii="Montserrat" w:hAnsi="Montserrat"/>
          <w:color w:val="333333"/>
          <w:sz w:val="20"/>
          <w:szCs w:val="20"/>
        </w:rPr>
        <w:t xml:space="preserve"> the necessities to keep him happy and healthy. This allows the cats to get used to each other’s scent without needing to confront the other. </w:t>
      </w:r>
    </w:p>
    <w:p w14:paraId="23278128" w14:textId="3D6EE657" w:rsidR="0026684C" w:rsidRPr="00DE21B3" w:rsidRDefault="0026684C" w:rsidP="0026684C">
      <w:pPr>
        <w:pStyle w:val="NormalWeb"/>
        <w:shd w:val="clear" w:color="auto" w:fill="FFFFFF"/>
        <w:spacing w:before="0" w:beforeAutospacing="0" w:after="180" w:afterAutospacing="0"/>
        <w:rPr>
          <w:rFonts w:ascii="Montserrat" w:hAnsi="Montserrat"/>
          <w:color w:val="333333"/>
          <w:sz w:val="20"/>
          <w:szCs w:val="20"/>
        </w:rPr>
      </w:pPr>
      <w:r w:rsidRPr="00DE21B3">
        <w:rPr>
          <w:rStyle w:val="Strong"/>
          <w:rFonts w:ascii="Montserrat" w:hAnsi="Montserrat"/>
          <w:color w:val="333333"/>
          <w:sz w:val="20"/>
          <w:szCs w:val="20"/>
        </w:rPr>
        <w:t>Encourage positive associations between the cats while they are separated.</w:t>
      </w:r>
      <w:r w:rsidRPr="00DE21B3">
        <w:rPr>
          <w:rFonts w:ascii="Montserrat" w:hAnsi="Montserrat"/>
          <w:color w:val="333333"/>
          <w:sz w:val="20"/>
          <w:szCs w:val="20"/>
        </w:rPr>
        <w:t> Do this by feeding treats or canned food to them near the door that separates them. You can also swap bedding every couple of days so they can further explore each other’s scent. Some hissing is normal during this stage. Don’t punish the cats for hissing or growling as that can form a negative association about the other cat, as well as you. </w:t>
      </w:r>
      <w:r w:rsidRPr="00DE21B3">
        <w:rPr>
          <w:rFonts w:ascii="Montserrat" w:hAnsi="Montserrat"/>
          <w:color w:val="333333"/>
          <w:sz w:val="20"/>
          <w:szCs w:val="20"/>
        </w:rPr>
        <w:br/>
      </w:r>
      <w:r w:rsidRPr="00DE21B3">
        <w:rPr>
          <w:rFonts w:ascii="Montserrat" w:hAnsi="Montserrat" w:cs="Poppins"/>
          <w:color w:val="616362"/>
          <w:spacing w:val="4"/>
          <w:sz w:val="20"/>
          <w:szCs w:val="20"/>
        </w:rPr>
        <w:t>Begin scent swapping by taking one piece of each cat’s bedding (</w:t>
      </w:r>
      <w:proofErr w:type="spellStart"/>
      <w:r w:rsidRPr="00DE21B3">
        <w:rPr>
          <w:rFonts w:ascii="Montserrat" w:hAnsi="Montserrat" w:cs="Poppins"/>
          <w:color w:val="616362"/>
          <w:spacing w:val="4"/>
          <w:sz w:val="20"/>
          <w:szCs w:val="20"/>
        </w:rPr>
        <w:t>eg</w:t>
      </w:r>
      <w:proofErr w:type="spellEnd"/>
      <w:r w:rsidRPr="00DE21B3">
        <w:rPr>
          <w:rFonts w:ascii="Montserrat" w:hAnsi="Montserrat" w:cs="Poppins"/>
          <w:color w:val="616362"/>
          <w:spacing w:val="4"/>
          <w:sz w:val="20"/>
          <w:szCs w:val="20"/>
        </w:rPr>
        <w:t xml:space="preserve">, a single blanket) and placing it in one of the other cat’s beds. There should be ample bedding for both cats so that this change in bedding does not leave either cat with limited sleeping/resting sites. It is hoped that each cat will rest upon the bedding of the other cat, thereby mixing their two scents to create a communal scent. Quietly observe both cats’ reactions to the bedding. A cat that shows negative </w:t>
      </w:r>
      <w:r w:rsidR="00DE21B3" w:rsidRPr="00DE21B3">
        <w:rPr>
          <w:rFonts w:ascii="Montserrat" w:hAnsi="Montserrat" w:cs="Poppins"/>
          <w:color w:val="616362"/>
          <w:spacing w:val="4"/>
          <w:sz w:val="20"/>
          <w:szCs w:val="20"/>
        </w:rPr>
        <w:t>behaviors</w:t>
      </w:r>
      <w:r w:rsidRPr="00DE21B3">
        <w:rPr>
          <w:rFonts w:ascii="Montserrat" w:hAnsi="Montserrat" w:cs="Poppins"/>
          <w:color w:val="616362"/>
          <w:spacing w:val="4"/>
          <w:sz w:val="20"/>
          <w:szCs w:val="20"/>
        </w:rPr>
        <w:t xml:space="preserve"> towards the bedding such as actively avoiding it or even hissing at it may be less likely to accept a new cat into its home and therefore will need to progress through the steps at a much slower pace.</w:t>
      </w:r>
    </w:p>
    <w:p w14:paraId="471172AC" w14:textId="6700FB13" w:rsidR="0026684C" w:rsidRPr="0026684C" w:rsidRDefault="0026684C" w:rsidP="00DE21B3">
      <w:pPr>
        <w:pStyle w:val="NormalWeb"/>
        <w:shd w:val="clear" w:color="auto" w:fill="FFFFFF"/>
        <w:spacing w:before="0" w:beforeAutospacing="0" w:after="180" w:afterAutospacing="0"/>
        <w:rPr>
          <w:rFonts w:ascii="Montserrat" w:hAnsi="Montserrat" w:cs="Poppins"/>
          <w:spacing w:val="4"/>
          <w:sz w:val="20"/>
          <w:szCs w:val="20"/>
        </w:rPr>
      </w:pPr>
      <w:r w:rsidRPr="00DE21B3">
        <w:rPr>
          <w:rStyle w:val="Strong"/>
          <w:rFonts w:ascii="Montserrat" w:hAnsi="Montserrat"/>
          <w:color w:val="333333"/>
          <w:sz w:val="20"/>
          <w:szCs w:val="20"/>
        </w:rPr>
        <w:t>Don’t a</w:t>
      </w:r>
      <w:r w:rsidRPr="00DE21B3">
        <w:rPr>
          <w:rStyle w:val="Strong"/>
          <w:rFonts w:ascii="Montserrat" w:hAnsi="Montserrat"/>
          <w:color w:val="333333"/>
          <w:sz w:val="20"/>
          <w:szCs w:val="20"/>
        </w:rPr>
        <w:t xml:space="preserve">llow the cats to see each other </w:t>
      </w:r>
      <w:r w:rsidRPr="00DE21B3">
        <w:rPr>
          <w:rStyle w:val="Strong"/>
          <w:rFonts w:ascii="Montserrat" w:hAnsi="Montserrat"/>
          <w:color w:val="333333"/>
          <w:sz w:val="20"/>
          <w:szCs w:val="20"/>
        </w:rPr>
        <w:t xml:space="preserve">until </w:t>
      </w:r>
      <w:r w:rsidRPr="00DE21B3">
        <w:rPr>
          <w:rStyle w:val="Strong"/>
          <w:rFonts w:ascii="Montserrat" w:hAnsi="Montserrat"/>
          <w:color w:val="333333"/>
          <w:sz w:val="20"/>
          <w:szCs w:val="20"/>
        </w:rPr>
        <w:t>there has been no hissing for a couple of days. </w:t>
      </w:r>
      <w:r w:rsidR="00DE21B3">
        <w:rPr>
          <w:rStyle w:val="Strong"/>
          <w:rFonts w:ascii="Montserrat" w:hAnsi="Montserrat"/>
          <w:color w:val="333333"/>
          <w:sz w:val="20"/>
          <w:szCs w:val="20"/>
        </w:rPr>
        <w:br/>
      </w:r>
      <w:r w:rsidRPr="00DE21B3">
        <w:rPr>
          <w:rStyle w:val="Strong"/>
          <w:rFonts w:ascii="Montserrat" w:hAnsi="Montserrat"/>
          <w:b w:val="0"/>
          <w:bCs w:val="0"/>
          <w:color w:val="333333"/>
          <w:sz w:val="20"/>
          <w:szCs w:val="20"/>
        </w:rPr>
        <w:t>If there is no hissing within seven days of your new cat being home, </w:t>
      </w:r>
      <w:r w:rsidRPr="00DE21B3">
        <w:rPr>
          <w:rFonts w:ascii="Montserrat" w:hAnsi="Montserrat" w:cs="Poppins"/>
          <w:spacing w:val="4"/>
          <w:sz w:val="20"/>
          <w:szCs w:val="20"/>
        </w:rPr>
        <w:t>Allow visual contact</w:t>
      </w:r>
      <w:r w:rsidRPr="00DE21B3">
        <w:rPr>
          <w:rFonts w:ascii="Montserrat" w:hAnsi="Montserrat" w:cs="Poppins"/>
          <w:spacing w:val="4"/>
          <w:sz w:val="20"/>
          <w:szCs w:val="20"/>
        </w:rPr>
        <w:t xml:space="preserve">. </w:t>
      </w:r>
      <w:r w:rsidRPr="0026684C">
        <w:rPr>
          <w:rFonts w:ascii="Montserrat" w:hAnsi="Montserrat" w:cs="Poppins"/>
          <w:color w:val="616362"/>
          <w:spacing w:val="4"/>
          <w:sz w:val="20"/>
          <w:szCs w:val="20"/>
        </w:rPr>
        <w:t xml:space="preserve">The cats should only be allowed to see one another once they are fully relaxed in the home in general and when encountering the scent of the other cat. Being able to see each other should happen through a physical barrier. This can be achieved in </w:t>
      </w:r>
      <w:r w:rsidR="00DE21B3" w:rsidRPr="0026684C">
        <w:rPr>
          <w:rFonts w:ascii="Montserrat" w:hAnsi="Montserrat" w:cs="Poppins"/>
          <w:color w:val="616362"/>
          <w:spacing w:val="4"/>
          <w:sz w:val="20"/>
          <w:szCs w:val="20"/>
        </w:rPr>
        <w:t>several</w:t>
      </w:r>
      <w:r w:rsidRPr="0026684C">
        <w:rPr>
          <w:rFonts w:ascii="Montserrat" w:hAnsi="Montserrat" w:cs="Poppins"/>
          <w:color w:val="616362"/>
          <w:spacing w:val="4"/>
          <w:sz w:val="20"/>
          <w:szCs w:val="20"/>
        </w:rPr>
        <w:t xml:space="preserve"> ways including:</w:t>
      </w:r>
    </w:p>
    <w:p w14:paraId="03690708" w14:textId="77777777" w:rsidR="0026684C" w:rsidRPr="0026684C" w:rsidRDefault="0026684C" w:rsidP="0026684C">
      <w:pPr>
        <w:numPr>
          <w:ilvl w:val="0"/>
          <w:numId w:val="1"/>
        </w:numPr>
        <w:spacing w:before="100" w:beforeAutospacing="1" w:after="100" w:afterAutospacing="1" w:line="240" w:lineRule="auto"/>
        <w:rPr>
          <w:rFonts w:ascii="Montserrat" w:eastAsia="Times New Roman" w:hAnsi="Montserrat" w:cs="Poppins"/>
          <w:color w:val="616362"/>
          <w:spacing w:val="4"/>
          <w:kern w:val="0"/>
          <w:sz w:val="20"/>
          <w:szCs w:val="20"/>
          <w14:ligatures w14:val="none"/>
        </w:rPr>
      </w:pPr>
      <w:r w:rsidRPr="0026684C">
        <w:rPr>
          <w:rFonts w:ascii="Montserrat" w:eastAsia="Times New Roman" w:hAnsi="Montserrat" w:cs="Poppins"/>
          <w:color w:val="616362"/>
          <w:spacing w:val="4"/>
          <w:kern w:val="0"/>
          <w:sz w:val="20"/>
          <w:szCs w:val="20"/>
          <w14:ligatures w14:val="none"/>
        </w:rPr>
        <w:t>a door held slightly ajar (so they can’t pass through)</w:t>
      </w:r>
    </w:p>
    <w:p w14:paraId="6F3F6983" w14:textId="77777777" w:rsidR="0026684C" w:rsidRPr="0026684C" w:rsidRDefault="0026684C" w:rsidP="0026684C">
      <w:pPr>
        <w:numPr>
          <w:ilvl w:val="0"/>
          <w:numId w:val="1"/>
        </w:numPr>
        <w:spacing w:before="100" w:beforeAutospacing="1" w:after="100" w:afterAutospacing="1" w:line="240" w:lineRule="auto"/>
        <w:rPr>
          <w:rFonts w:ascii="Montserrat" w:eastAsia="Times New Roman" w:hAnsi="Montserrat" w:cs="Poppins"/>
          <w:color w:val="616362"/>
          <w:spacing w:val="4"/>
          <w:kern w:val="0"/>
          <w:sz w:val="20"/>
          <w:szCs w:val="20"/>
          <w14:ligatures w14:val="none"/>
        </w:rPr>
      </w:pPr>
      <w:r w:rsidRPr="0026684C">
        <w:rPr>
          <w:rFonts w:ascii="Montserrat" w:eastAsia="Times New Roman" w:hAnsi="Montserrat" w:cs="Poppins"/>
          <w:color w:val="616362"/>
          <w:spacing w:val="4"/>
          <w:kern w:val="0"/>
          <w:sz w:val="20"/>
          <w:szCs w:val="20"/>
          <w14:ligatures w14:val="none"/>
        </w:rPr>
        <w:t xml:space="preserve">a mesh barrier – some people make a wooden door frame that fits within their existing door frame that is covered in mesh </w:t>
      </w:r>
      <w:proofErr w:type="gramStart"/>
      <w:r w:rsidRPr="0026684C">
        <w:rPr>
          <w:rFonts w:ascii="Montserrat" w:eastAsia="Times New Roman" w:hAnsi="Montserrat" w:cs="Poppins"/>
          <w:color w:val="616362"/>
          <w:spacing w:val="4"/>
          <w:kern w:val="0"/>
          <w:sz w:val="20"/>
          <w:szCs w:val="20"/>
          <w14:ligatures w14:val="none"/>
        </w:rPr>
        <w:t>wire</w:t>
      </w:r>
      <w:proofErr w:type="gramEnd"/>
    </w:p>
    <w:p w14:paraId="6EBFBBDA" w14:textId="4112921D" w:rsidR="0026684C" w:rsidRPr="0026684C" w:rsidRDefault="0026684C" w:rsidP="0026684C">
      <w:pPr>
        <w:numPr>
          <w:ilvl w:val="0"/>
          <w:numId w:val="1"/>
        </w:numPr>
        <w:spacing w:before="100" w:beforeAutospacing="1" w:after="100" w:afterAutospacing="1" w:line="240" w:lineRule="auto"/>
        <w:rPr>
          <w:rFonts w:ascii="Montserrat" w:eastAsia="Times New Roman" w:hAnsi="Montserrat" w:cs="Poppins"/>
          <w:color w:val="616362"/>
          <w:spacing w:val="4"/>
          <w:kern w:val="0"/>
          <w:sz w:val="20"/>
          <w:szCs w:val="20"/>
          <w14:ligatures w14:val="none"/>
        </w:rPr>
      </w:pPr>
      <w:r w:rsidRPr="0026684C">
        <w:rPr>
          <w:rFonts w:ascii="Montserrat" w:eastAsia="Times New Roman" w:hAnsi="Montserrat" w:cs="Poppins"/>
          <w:color w:val="616362"/>
          <w:spacing w:val="4"/>
          <w:kern w:val="0"/>
          <w:sz w:val="20"/>
          <w:szCs w:val="20"/>
          <w14:ligatures w14:val="none"/>
        </w:rPr>
        <w:t>a children’s stair gate</w:t>
      </w:r>
      <w:r w:rsidRPr="00DE21B3">
        <w:rPr>
          <w:rFonts w:ascii="Montserrat" w:eastAsia="Times New Roman" w:hAnsi="Montserrat" w:cs="Poppins"/>
          <w:color w:val="616362"/>
          <w:spacing w:val="4"/>
          <w:kern w:val="0"/>
          <w:sz w:val="20"/>
          <w:szCs w:val="20"/>
          <w14:ligatures w14:val="none"/>
        </w:rPr>
        <w:br/>
      </w:r>
      <w:r w:rsidRPr="00DE21B3">
        <w:rPr>
          <w:rFonts w:ascii="Montserrat" w:hAnsi="Montserrat" w:cs="Poppins"/>
          <w:color w:val="616362"/>
          <w:spacing w:val="4"/>
          <w:sz w:val="20"/>
          <w:szCs w:val="20"/>
        </w:rPr>
        <w:t xml:space="preserve">Keep the sessions short and finish while they are still doing well, that is, interested in the food/toy provided and showing no negative </w:t>
      </w:r>
      <w:r w:rsidR="00DE21B3" w:rsidRPr="00DE21B3">
        <w:rPr>
          <w:rFonts w:ascii="Montserrat" w:hAnsi="Montserrat" w:cs="Poppins"/>
          <w:color w:val="616362"/>
          <w:spacing w:val="4"/>
          <w:sz w:val="20"/>
          <w:szCs w:val="20"/>
        </w:rPr>
        <w:t>behaviors</w:t>
      </w:r>
      <w:r w:rsidRPr="00DE21B3">
        <w:rPr>
          <w:rFonts w:ascii="Montserrat" w:hAnsi="Montserrat" w:cs="Poppins"/>
          <w:color w:val="616362"/>
          <w:spacing w:val="4"/>
          <w:sz w:val="20"/>
          <w:szCs w:val="20"/>
        </w:rPr>
        <w:t xml:space="preserve"> or signs of distress. If either cat shows any signs of distress or negativity towards each other, separate the cats physically and visually immediately.</w:t>
      </w:r>
    </w:p>
    <w:p w14:paraId="54161478" w14:textId="4C967E60" w:rsidR="0026684C" w:rsidRPr="00DE21B3" w:rsidRDefault="0026684C" w:rsidP="0026684C">
      <w:pPr>
        <w:pStyle w:val="NormalWeb"/>
        <w:shd w:val="clear" w:color="auto" w:fill="FFFFFF"/>
        <w:spacing w:before="0" w:beforeAutospacing="0" w:after="180" w:afterAutospacing="0"/>
        <w:rPr>
          <w:rFonts w:ascii="Montserrat" w:hAnsi="Montserrat"/>
          <w:color w:val="333333"/>
          <w:sz w:val="20"/>
          <w:szCs w:val="20"/>
        </w:rPr>
      </w:pPr>
      <w:r w:rsidRPr="00DE21B3">
        <w:rPr>
          <w:rStyle w:val="Strong"/>
          <w:rFonts w:ascii="Montserrat" w:hAnsi="Montserrat"/>
          <w:color w:val="333333"/>
          <w:sz w:val="20"/>
          <w:szCs w:val="20"/>
        </w:rPr>
        <w:t>If it takes more than seven days for the hissing to stop, </w:t>
      </w:r>
      <w:r w:rsidRPr="00DE21B3">
        <w:rPr>
          <w:rFonts w:ascii="Montserrat" w:hAnsi="Montserrat"/>
          <w:color w:val="333333"/>
          <w:sz w:val="20"/>
          <w:szCs w:val="20"/>
        </w:rPr>
        <w:t>things need to go more gradually. Allow the cats to see each other while maintaining a physical barrier, such as stacking baby gates in the doorway, opening the door an inch or two and using a door stop to keep the door open, or putting in a screen door. Continue to feed treats to the cats on opposite sides of the door. If one of the cats won’t eat, move the food far enough from the door for the cat to feel secure enough to eat.  Praise them for being calm when they see each other. Continue this until the cats have shown no tension around each other for a couple of days, then open the door and proceed as above.</w:t>
      </w:r>
    </w:p>
    <w:p w14:paraId="6E1C2D10" w14:textId="77777777" w:rsidR="0026684C" w:rsidRPr="00DE21B3" w:rsidRDefault="0026684C" w:rsidP="0026684C">
      <w:pPr>
        <w:pStyle w:val="NormalWeb"/>
        <w:shd w:val="clear" w:color="auto" w:fill="FFFFFF"/>
        <w:spacing w:before="0" w:beforeAutospacing="0" w:after="180" w:afterAutospacing="0"/>
        <w:rPr>
          <w:rFonts w:ascii="Montserrat" w:hAnsi="Montserrat"/>
          <w:color w:val="333333"/>
          <w:sz w:val="20"/>
          <w:szCs w:val="20"/>
        </w:rPr>
      </w:pPr>
      <w:r w:rsidRPr="00DE21B3">
        <w:rPr>
          <w:rStyle w:val="Emphasis"/>
          <w:rFonts w:ascii="Montserrat" w:eastAsiaTheme="majorEastAsia" w:hAnsi="Montserrat"/>
          <w:color w:val="333333"/>
          <w:sz w:val="20"/>
          <w:szCs w:val="20"/>
        </w:rPr>
        <w:t>Note: The initial introduction should take place during a time when the cats are calm - perhaps shortly after a meal or play time. You need to be calm, as well. Cats can sense tension; your nervousness could translate to anxiety for them, causing a rocky meeting. </w:t>
      </w:r>
    </w:p>
    <w:p w14:paraId="49F9A71D" w14:textId="77777777" w:rsidR="0026684C" w:rsidRPr="00DE21B3" w:rsidRDefault="0026684C" w:rsidP="0026684C">
      <w:pPr>
        <w:pStyle w:val="NormalWeb"/>
        <w:shd w:val="clear" w:color="auto" w:fill="FFFFFF"/>
        <w:spacing w:before="0" w:beforeAutospacing="0" w:after="180" w:afterAutospacing="0"/>
        <w:rPr>
          <w:rFonts w:ascii="Montserrat" w:hAnsi="Montserrat"/>
          <w:color w:val="333333"/>
          <w:sz w:val="20"/>
          <w:szCs w:val="20"/>
        </w:rPr>
      </w:pPr>
      <w:r w:rsidRPr="00DE21B3">
        <w:rPr>
          <w:rStyle w:val="Strong"/>
          <w:rFonts w:ascii="Montserrat" w:hAnsi="Montserrat"/>
          <w:color w:val="333333"/>
          <w:sz w:val="20"/>
          <w:szCs w:val="20"/>
        </w:rPr>
        <w:t>Gradually increase the amount of time the cats spend around each other while you are home and supervising.</w:t>
      </w:r>
      <w:r w:rsidRPr="00DE21B3">
        <w:rPr>
          <w:rFonts w:ascii="Montserrat" w:hAnsi="Montserrat"/>
          <w:color w:val="333333"/>
          <w:sz w:val="20"/>
          <w:szCs w:val="20"/>
        </w:rPr>
        <w:t xml:space="preserve"> Once they are routinely spending 4 or 5 hours together without incident, you should be able to give both cats free run of the home overnight and then when you are away. The average time frame is a few </w:t>
      </w:r>
      <w:proofErr w:type="gramStart"/>
      <w:r w:rsidRPr="00DE21B3">
        <w:rPr>
          <w:rFonts w:ascii="Montserrat" w:hAnsi="Montserrat"/>
          <w:color w:val="333333"/>
          <w:sz w:val="20"/>
          <w:szCs w:val="20"/>
        </w:rPr>
        <w:t>weeks</w:t>
      </w:r>
      <w:proofErr w:type="gramEnd"/>
      <w:r w:rsidRPr="00DE21B3">
        <w:rPr>
          <w:rFonts w:ascii="Montserrat" w:hAnsi="Montserrat"/>
          <w:color w:val="333333"/>
          <w:sz w:val="20"/>
          <w:szCs w:val="20"/>
        </w:rPr>
        <w:t xml:space="preserve"> but it could take months for the cats to learn to tolerate each other.</w:t>
      </w:r>
    </w:p>
    <w:p w14:paraId="5D419D14" w14:textId="515ACA48" w:rsidR="00C578C2" w:rsidRPr="00DE21B3" w:rsidRDefault="0026684C" w:rsidP="00DE21B3">
      <w:pPr>
        <w:pStyle w:val="NormalWeb"/>
        <w:shd w:val="clear" w:color="auto" w:fill="FFFFFF"/>
        <w:spacing w:before="0" w:beforeAutospacing="0" w:after="180" w:afterAutospacing="0"/>
        <w:rPr>
          <w:rFonts w:ascii="Montserrat" w:hAnsi="Montserrat"/>
          <w:sz w:val="20"/>
          <w:szCs w:val="20"/>
        </w:rPr>
      </w:pPr>
      <w:r w:rsidRPr="00DE21B3">
        <w:rPr>
          <w:rStyle w:val="Strong"/>
          <w:rFonts w:ascii="Montserrat" w:hAnsi="Montserrat"/>
          <w:color w:val="333333"/>
          <w:sz w:val="20"/>
          <w:szCs w:val="20"/>
        </w:rPr>
        <w:t>Maintain a separate litter box and feeding area for the new cat in his room for a few weeks. </w:t>
      </w:r>
      <w:r w:rsidRPr="00DE21B3">
        <w:rPr>
          <w:rFonts w:ascii="Montserrat" w:hAnsi="Montserrat"/>
          <w:color w:val="333333"/>
          <w:sz w:val="20"/>
          <w:szCs w:val="20"/>
        </w:rPr>
        <w:t xml:space="preserve">It is highly recommended to have multiple resources for multiple cats. </w:t>
      </w:r>
      <w:proofErr w:type="gramStart"/>
      <w:r w:rsidRPr="00DE21B3">
        <w:rPr>
          <w:rFonts w:ascii="Montserrat" w:hAnsi="Montserrat"/>
          <w:color w:val="333333"/>
          <w:sz w:val="20"/>
          <w:szCs w:val="20"/>
        </w:rPr>
        <w:t>As long as</w:t>
      </w:r>
      <w:proofErr w:type="gramEnd"/>
      <w:r w:rsidRPr="00DE21B3">
        <w:rPr>
          <w:rFonts w:ascii="Montserrat" w:hAnsi="Montserrat"/>
          <w:color w:val="333333"/>
          <w:sz w:val="20"/>
          <w:szCs w:val="20"/>
        </w:rPr>
        <w:t xml:space="preserve"> the cats are getting along after a few weeks of being together you can try to forgo the extra food and water bowls if you must but watch for any signs of animosity or stress and return the bowls. The general rule regarding litter boxes is one box per cat, plus one, so it is advisable that you keep the new cat’s box, but you may be able to move it if you prefer a different location.</w:t>
      </w:r>
    </w:p>
    <w:sectPr w:rsidR="00C578C2" w:rsidRPr="00DE21B3" w:rsidSect="00DE21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D6D8D"/>
    <w:multiLevelType w:val="multilevel"/>
    <w:tmpl w:val="F580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66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4C"/>
    <w:rsid w:val="001A2BDA"/>
    <w:rsid w:val="0026684C"/>
    <w:rsid w:val="00625EAD"/>
    <w:rsid w:val="008252B0"/>
    <w:rsid w:val="00C578C2"/>
    <w:rsid w:val="00DE2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1BCF"/>
  <w15:chartTrackingRefBased/>
  <w15:docId w15:val="{7F011230-EDE9-4431-B637-8438D487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668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68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6684C"/>
    <w:rPr>
      <w:b/>
      <w:bCs/>
    </w:rPr>
  </w:style>
  <w:style w:type="character" w:styleId="Emphasis">
    <w:name w:val="Emphasis"/>
    <w:basedOn w:val="DefaultParagraphFont"/>
    <w:uiPriority w:val="20"/>
    <w:qFormat/>
    <w:rsid w:val="0026684C"/>
    <w:rPr>
      <w:i/>
      <w:iCs/>
    </w:rPr>
  </w:style>
  <w:style w:type="character" w:customStyle="1" w:styleId="Heading3Char">
    <w:name w:val="Heading 3 Char"/>
    <w:basedOn w:val="DefaultParagraphFont"/>
    <w:link w:val="Heading3"/>
    <w:uiPriority w:val="9"/>
    <w:rsid w:val="0026684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552171">
      <w:bodyDiv w:val="1"/>
      <w:marLeft w:val="0"/>
      <w:marRight w:val="0"/>
      <w:marTop w:val="0"/>
      <w:marBottom w:val="0"/>
      <w:divBdr>
        <w:top w:val="none" w:sz="0" w:space="0" w:color="auto"/>
        <w:left w:val="none" w:sz="0" w:space="0" w:color="auto"/>
        <w:bottom w:val="none" w:sz="0" w:space="0" w:color="auto"/>
        <w:right w:val="none" w:sz="0" w:space="0" w:color="auto"/>
      </w:divBdr>
    </w:div>
    <w:div w:id="192145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ePlus Technology, Inc.</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Pizzingrilli, Sue</dc:creator>
  <cp:keywords/>
  <dc:description/>
  <cp:lastModifiedBy>Sue Pizzingrilli</cp:lastModifiedBy>
  <cp:revision>1</cp:revision>
  <dcterms:created xsi:type="dcterms:W3CDTF">2024-07-18T13:24:00Z</dcterms:created>
  <dcterms:modified xsi:type="dcterms:W3CDTF">2024-07-18T13:39:00Z</dcterms:modified>
</cp:coreProperties>
</file>