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DF95B8E" w14:textId="404EBDAE" w:rsidR="00CC7CC5" w:rsidRDefault="002140FD" w:rsidP="00CC7CC5">
      <w:pPr>
        <w:pStyle w:val="Title"/>
      </w:pPr>
      <w:proofErr w:type="spellStart"/>
      <w:r>
        <w:t>MegaMush</w:t>
      </w:r>
      <w:proofErr w:type="spellEnd"/>
      <w:r>
        <w:t xml:space="preserve"> Report Template</w:t>
      </w:r>
    </w:p>
    <w:p w14:paraId="7BEFB2E7" w14:textId="77777777" w:rsidR="002D0799" w:rsidRDefault="002D0799" w:rsidP="002D0799"/>
    <w:p w14:paraId="795C4D01" w14:textId="619B58AA" w:rsidR="0025797B" w:rsidRPr="0025797B" w:rsidRDefault="00C340A9" w:rsidP="00C340A9">
      <w:pPr>
        <w:spacing w:before="240"/>
      </w:pPr>
      <w:r w:rsidRPr="00C340A9">
        <w:rPr>
          <w:b/>
          <w:bCs/>
        </w:rPr>
        <w:t>Table 1</w:t>
      </w:r>
      <w:r>
        <w:t xml:space="preserve">: </w:t>
      </w:r>
      <w:r w:rsidR="00FF7D21">
        <w:t xml:space="preserve">Replace the table below with the one calculated using your dataset. </w:t>
      </w:r>
      <w:r w:rsidR="0025797B">
        <w:t xml:space="preserve">Include a short, descriptive caption. Make sure you define your terms </w:t>
      </w:r>
      <w:r w:rsidR="0025797B">
        <w:rPr>
          <w:i/>
          <w:iCs/>
        </w:rPr>
        <w:t>T</w:t>
      </w:r>
      <w:r w:rsidR="0025797B">
        <w:t xml:space="preserve">, </w:t>
      </w:r>
      <w:r w:rsidR="0025797B">
        <w:rPr>
          <w:i/>
          <w:iCs/>
        </w:rPr>
        <w:t>M</w:t>
      </w:r>
      <w:r w:rsidR="0025797B">
        <w:t xml:space="preserve">, and </w:t>
      </w:r>
      <w:r w:rsidR="0025797B">
        <w:rPr>
          <w:i/>
          <w:iCs/>
        </w:rPr>
        <w:t>VBC</w:t>
      </w:r>
      <w:r w:rsidR="0025797B">
        <w:t>.</w:t>
      </w:r>
    </w:p>
    <w:tbl>
      <w:tblPr>
        <w:tblW w:w="9016" w:type="dxa"/>
        <w:tblLayout w:type="fixed"/>
        <w:tblLook w:val="04A0" w:firstRow="1" w:lastRow="0" w:firstColumn="1" w:lastColumn="0" w:noHBand="0" w:noVBand="1"/>
      </w:tblPr>
      <w:tblGrid>
        <w:gridCol w:w="1425"/>
        <w:gridCol w:w="858"/>
        <w:gridCol w:w="1305"/>
        <w:gridCol w:w="1279"/>
        <w:gridCol w:w="1140"/>
        <w:gridCol w:w="1365"/>
        <w:gridCol w:w="1644"/>
      </w:tblGrid>
      <w:tr w:rsidR="00C340A9" w:rsidRPr="00C340A9" w14:paraId="5BA53821" w14:textId="77777777" w:rsidTr="01B78144">
        <w:trPr>
          <w:trHeight w:val="290"/>
        </w:trPr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8" w:space="0" w:color="000000" w:themeColor="text1"/>
              <w:right w:val="single" w:sz="4" w:space="0" w:color="auto"/>
            </w:tcBorders>
            <w:shd w:val="clear" w:color="auto" w:fill="156082" w:themeFill="accent1"/>
            <w:noWrap/>
            <w:vAlign w:val="bottom"/>
            <w:hideMark/>
          </w:tcPr>
          <w:p w14:paraId="4FE283A9" w14:textId="77777777" w:rsidR="00C340A9" w:rsidRPr="00C340A9" w:rsidRDefault="00C340A9" w:rsidP="00C340A9">
            <w:pPr>
              <w:spacing w:after="0" w:line="240" w:lineRule="auto"/>
              <w:rPr>
                <w:rFonts w:ascii="Aptos Narrow" w:eastAsia="Times New Roman" w:hAnsi="Aptos Narrow" w:cs="Times New Roman"/>
                <w:b/>
                <w:bCs/>
                <w:color w:val="FFFFFF"/>
                <w:kern w:val="0"/>
                <w:lang w:eastAsia="en-GB"/>
                <w14:ligatures w14:val="none"/>
              </w:rPr>
            </w:pPr>
            <w:r w:rsidRPr="00C340A9">
              <w:rPr>
                <w:rFonts w:ascii="Aptos Narrow" w:eastAsia="Times New Roman" w:hAnsi="Aptos Narrow" w:cs="Times New Roman"/>
                <w:b/>
                <w:bCs/>
                <w:color w:val="FFFFFF"/>
                <w:kern w:val="0"/>
                <w:lang w:eastAsia="en-GB"/>
                <w14:ligatures w14:val="none"/>
              </w:rPr>
              <w:t>Location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8" w:space="0" w:color="000000" w:themeColor="text1"/>
              <w:right w:val="nil"/>
            </w:tcBorders>
            <w:shd w:val="clear" w:color="auto" w:fill="156082" w:themeFill="accent1"/>
            <w:noWrap/>
            <w:vAlign w:val="bottom"/>
            <w:hideMark/>
          </w:tcPr>
          <w:p w14:paraId="3FE1C728" w14:textId="77C1A24B" w:rsidR="00C340A9" w:rsidRPr="00C340A9" w:rsidRDefault="00C340A9" w:rsidP="00C340A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FFFFFF"/>
                <w:kern w:val="0"/>
                <w:lang w:eastAsia="en-GB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b/>
                <w:bCs/>
                <w:color w:val="FFFFFF"/>
                <w:kern w:val="0"/>
                <w:lang w:eastAsia="en-GB"/>
                <w14:ligatures w14:val="none"/>
              </w:rPr>
              <w:t xml:space="preserve">Mean </w:t>
            </w:r>
            <w:r w:rsidRPr="00C340A9">
              <w:rPr>
                <w:rFonts w:ascii="Aptos Narrow" w:eastAsia="Times New Roman" w:hAnsi="Aptos Narrow" w:cs="Times New Roman"/>
                <w:b/>
                <w:bCs/>
                <w:i/>
                <w:iCs/>
                <w:color w:val="FFFFFF"/>
                <w:kern w:val="0"/>
                <w:lang w:eastAsia="en-GB"/>
                <w14:ligatures w14:val="none"/>
              </w:rPr>
              <w:t xml:space="preserve">T </w:t>
            </w:r>
            <w:r>
              <w:rPr>
                <w:rFonts w:ascii="Aptos Narrow" w:eastAsia="Times New Roman" w:hAnsi="Aptos Narrow" w:cs="Times New Roman"/>
                <w:b/>
                <w:bCs/>
                <w:color w:val="FFFFFF"/>
                <w:kern w:val="0"/>
                <w:lang w:eastAsia="en-GB"/>
                <w14:ligatures w14:val="none"/>
              </w:rPr>
              <w:t>(</w:t>
            </w:r>
            <w:proofErr w:type="spellStart"/>
            <w:r w:rsidRPr="00C340A9">
              <w:rPr>
                <w:rFonts w:ascii="Aptos Narrow" w:eastAsia="Times New Roman" w:hAnsi="Aptos Narrow" w:cs="Times New Roman"/>
                <w:b/>
                <w:bCs/>
                <w:color w:val="FFFFFF"/>
                <w:kern w:val="0"/>
                <w:vertAlign w:val="superscript"/>
                <w:lang w:eastAsia="en-GB"/>
                <w14:ligatures w14:val="none"/>
              </w:rPr>
              <w:t>o</w:t>
            </w:r>
            <w:r>
              <w:rPr>
                <w:rFonts w:ascii="Aptos Narrow" w:eastAsia="Times New Roman" w:hAnsi="Aptos Narrow" w:cs="Times New Roman"/>
                <w:b/>
                <w:bCs/>
                <w:color w:val="FFFFFF"/>
                <w:kern w:val="0"/>
                <w:lang w:eastAsia="en-GB"/>
                <w14:ligatures w14:val="none"/>
              </w:rPr>
              <w:t>C</w:t>
            </w:r>
            <w:proofErr w:type="spellEnd"/>
            <w:r>
              <w:rPr>
                <w:rFonts w:ascii="Aptos Narrow" w:eastAsia="Times New Roman" w:hAnsi="Aptos Narrow" w:cs="Times New Roman"/>
                <w:b/>
                <w:bCs/>
                <w:color w:val="FFFFFF"/>
                <w:kern w:val="0"/>
                <w:lang w:eastAsia="en-GB"/>
                <w14:ligatures w14:val="none"/>
              </w:rPr>
              <w:t>)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8" w:space="0" w:color="000000" w:themeColor="text1"/>
              <w:right w:val="single" w:sz="4" w:space="0" w:color="auto"/>
            </w:tcBorders>
            <w:shd w:val="clear" w:color="auto" w:fill="156082" w:themeFill="accent1"/>
            <w:noWrap/>
            <w:vAlign w:val="bottom"/>
            <w:hideMark/>
          </w:tcPr>
          <w:p w14:paraId="53A21E6D" w14:textId="268D6F31" w:rsidR="00C340A9" w:rsidRPr="00C340A9" w:rsidRDefault="00C340A9" w:rsidP="00C340A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FFFFFF"/>
                <w:kern w:val="0"/>
                <w:lang w:eastAsia="en-GB"/>
                <w14:ligatures w14:val="none"/>
              </w:rPr>
            </w:pPr>
            <w:r w:rsidRPr="00C340A9">
              <w:rPr>
                <w:rFonts w:ascii="Aptos Narrow" w:eastAsia="Times New Roman" w:hAnsi="Aptos Narrow" w:cs="Times New Roman"/>
                <w:b/>
                <w:bCs/>
                <w:color w:val="FFFFFF"/>
                <w:kern w:val="0"/>
                <w:lang w:eastAsia="en-GB"/>
                <w14:ligatures w14:val="none"/>
              </w:rPr>
              <w:t>S</w:t>
            </w:r>
            <w:r>
              <w:rPr>
                <w:rFonts w:ascii="Aptos Narrow" w:eastAsia="Times New Roman" w:hAnsi="Aptos Narrow" w:cs="Times New Roman"/>
                <w:b/>
                <w:bCs/>
                <w:color w:val="FFFFFF"/>
                <w:kern w:val="0"/>
                <w:lang w:eastAsia="en-GB"/>
                <w14:ligatures w14:val="none"/>
              </w:rPr>
              <w:t xml:space="preserve">td. Dev. </w:t>
            </w:r>
            <w:r w:rsidRPr="00C340A9">
              <w:rPr>
                <w:rFonts w:ascii="Aptos Narrow" w:eastAsia="Times New Roman" w:hAnsi="Aptos Narrow" w:cs="Times New Roman"/>
                <w:b/>
                <w:bCs/>
                <w:i/>
                <w:iCs/>
                <w:color w:val="FFFFFF"/>
                <w:kern w:val="0"/>
                <w:lang w:eastAsia="en-GB"/>
                <w14:ligatures w14:val="none"/>
              </w:rPr>
              <w:t>T</w:t>
            </w:r>
            <w:r>
              <w:rPr>
                <w:rFonts w:ascii="Aptos Narrow" w:eastAsia="Times New Roman" w:hAnsi="Aptos Narrow" w:cs="Times New Roman"/>
                <w:b/>
                <w:bCs/>
                <w:color w:val="FFFFFF"/>
                <w:kern w:val="0"/>
                <w:lang w:eastAsia="en-GB"/>
                <w14:ligatures w14:val="none"/>
              </w:rPr>
              <w:t xml:space="preserve"> (</w:t>
            </w:r>
            <w:proofErr w:type="spellStart"/>
            <w:r w:rsidRPr="00C340A9">
              <w:rPr>
                <w:rFonts w:ascii="Aptos Narrow" w:eastAsia="Times New Roman" w:hAnsi="Aptos Narrow" w:cs="Times New Roman"/>
                <w:b/>
                <w:bCs/>
                <w:color w:val="FFFFFF"/>
                <w:kern w:val="0"/>
                <w:vertAlign w:val="superscript"/>
                <w:lang w:eastAsia="en-GB"/>
                <w14:ligatures w14:val="none"/>
              </w:rPr>
              <w:t>o</w:t>
            </w:r>
            <w:r>
              <w:rPr>
                <w:rFonts w:ascii="Aptos Narrow" w:eastAsia="Times New Roman" w:hAnsi="Aptos Narrow" w:cs="Times New Roman"/>
                <w:b/>
                <w:bCs/>
                <w:color w:val="FFFFFF"/>
                <w:kern w:val="0"/>
                <w:lang w:eastAsia="en-GB"/>
                <w14:ligatures w14:val="none"/>
              </w:rPr>
              <w:t>C</w:t>
            </w:r>
            <w:proofErr w:type="spellEnd"/>
            <w:r>
              <w:rPr>
                <w:rFonts w:ascii="Aptos Narrow" w:eastAsia="Times New Roman" w:hAnsi="Aptos Narrow" w:cs="Times New Roman"/>
                <w:b/>
                <w:bCs/>
                <w:color w:val="FFFFFF"/>
                <w:kern w:val="0"/>
                <w:lang w:eastAsia="en-GB"/>
                <w14:ligatures w14:val="none"/>
              </w:rPr>
              <w:t>)</w:t>
            </w: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8" w:space="0" w:color="000000" w:themeColor="text1"/>
              <w:right w:val="nil"/>
            </w:tcBorders>
            <w:shd w:val="clear" w:color="auto" w:fill="156082" w:themeFill="accent1"/>
            <w:noWrap/>
            <w:vAlign w:val="bottom"/>
            <w:hideMark/>
          </w:tcPr>
          <w:p w14:paraId="0D760DB9" w14:textId="1622CFB9" w:rsidR="00C340A9" w:rsidRPr="00C340A9" w:rsidRDefault="00C340A9" w:rsidP="00C340A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FFFFFF"/>
                <w:kern w:val="0"/>
                <w:lang w:eastAsia="en-GB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b/>
                <w:bCs/>
                <w:color w:val="FFFFFF"/>
                <w:kern w:val="0"/>
                <w:lang w:eastAsia="en-GB"/>
                <w14:ligatures w14:val="none"/>
              </w:rPr>
              <w:t xml:space="preserve">Mean </w:t>
            </w:r>
            <w:r w:rsidRPr="00C340A9">
              <w:rPr>
                <w:rFonts w:ascii="Aptos Narrow" w:eastAsia="Times New Roman" w:hAnsi="Aptos Narrow" w:cs="Times New Roman"/>
                <w:b/>
                <w:bCs/>
                <w:i/>
                <w:iCs/>
                <w:color w:val="FFFFFF"/>
                <w:kern w:val="0"/>
                <w:lang w:eastAsia="en-GB"/>
                <w14:ligatures w14:val="none"/>
              </w:rPr>
              <w:t>M</w:t>
            </w:r>
            <w:r>
              <w:rPr>
                <w:rFonts w:ascii="Aptos Narrow" w:eastAsia="Times New Roman" w:hAnsi="Aptos Narrow" w:cs="Times New Roman"/>
                <w:b/>
                <w:bCs/>
                <w:color w:val="FFFFFF"/>
                <w:kern w:val="0"/>
                <w:lang w:eastAsia="en-GB"/>
                <w14:ligatures w14:val="none"/>
              </w:rPr>
              <w:t xml:space="preserve"> (%)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8" w:space="0" w:color="000000" w:themeColor="text1"/>
              <w:right w:val="single" w:sz="4" w:space="0" w:color="auto"/>
            </w:tcBorders>
            <w:shd w:val="clear" w:color="auto" w:fill="156082" w:themeFill="accent1"/>
            <w:noWrap/>
            <w:vAlign w:val="bottom"/>
            <w:hideMark/>
          </w:tcPr>
          <w:p w14:paraId="04F928AF" w14:textId="38FCFD34" w:rsidR="00C340A9" w:rsidRPr="00C340A9" w:rsidRDefault="00C340A9" w:rsidP="00C340A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FFFFFF"/>
                <w:kern w:val="0"/>
                <w:lang w:eastAsia="en-GB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b/>
                <w:bCs/>
                <w:color w:val="FFFFFF"/>
                <w:kern w:val="0"/>
                <w:lang w:eastAsia="en-GB"/>
                <w14:ligatures w14:val="none"/>
              </w:rPr>
              <w:t xml:space="preserve">Std. Dev. </w:t>
            </w:r>
            <w:r w:rsidRPr="00C340A9">
              <w:rPr>
                <w:rFonts w:ascii="Aptos Narrow" w:eastAsia="Times New Roman" w:hAnsi="Aptos Narrow" w:cs="Times New Roman"/>
                <w:b/>
                <w:bCs/>
                <w:i/>
                <w:iCs/>
                <w:color w:val="FFFFFF"/>
                <w:kern w:val="0"/>
                <w:lang w:eastAsia="en-GB"/>
                <w14:ligatures w14:val="none"/>
              </w:rPr>
              <w:t>M</w:t>
            </w:r>
            <w:r>
              <w:rPr>
                <w:rFonts w:ascii="Aptos Narrow" w:eastAsia="Times New Roman" w:hAnsi="Aptos Narrow" w:cs="Times New Roman"/>
                <w:b/>
                <w:bCs/>
                <w:color w:val="FFFFFF"/>
                <w:kern w:val="0"/>
                <w:lang w:eastAsia="en-GB"/>
                <w14:ligatures w14:val="none"/>
              </w:rPr>
              <w:t xml:space="preserve"> (%)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8" w:space="0" w:color="000000" w:themeColor="text1"/>
              <w:right w:val="nil"/>
            </w:tcBorders>
            <w:shd w:val="clear" w:color="auto" w:fill="156082" w:themeFill="accent1"/>
            <w:noWrap/>
            <w:vAlign w:val="bottom"/>
            <w:hideMark/>
          </w:tcPr>
          <w:p w14:paraId="2FAFFE17" w14:textId="5D304C87" w:rsidR="00C340A9" w:rsidRDefault="00C340A9" w:rsidP="00C340A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FFFFFF"/>
                <w:kern w:val="0"/>
                <w:lang w:eastAsia="en-GB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b/>
                <w:bCs/>
                <w:color w:val="FFFFFF"/>
                <w:kern w:val="0"/>
                <w:lang w:eastAsia="en-GB"/>
                <w14:ligatures w14:val="none"/>
              </w:rPr>
              <w:t xml:space="preserve">Mean </w:t>
            </w:r>
            <w:r w:rsidRPr="00C340A9">
              <w:rPr>
                <w:rFonts w:ascii="Aptos Narrow" w:eastAsia="Times New Roman" w:hAnsi="Aptos Narrow" w:cs="Times New Roman"/>
                <w:b/>
                <w:bCs/>
                <w:i/>
                <w:iCs/>
                <w:color w:val="FFFFFF"/>
                <w:kern w:val="0"/>
                <w:lang w:eastAsia="en-GB"/>
                <w14:ligatures w14:val="none"/>
              </w:rPr>
              <w:t>VBC</w:t>
            </w:r>
          </w:p>
          <w:p w14:paraId="659A7712" w14:textId="59E7E102" w:rsidR="00C340A9" w:rsidRPr="00C340A9" w:rsidRDefault="00C340A9" w:rsidP="00C340A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FFFFFF"/>
                <w:kern w:val="0"/>
                <w:lang w:eastAsia="en-GB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b/>
                <w:bCs/>
                <w:color w:val="FFFFFF"/>
                <w:kern w:val="0"/>
                <w:lang w:eastAsia="en-GB"/>
                <w14:ligatures w14:val="none"/>
              </w:rPr>
              <w:t>x10</w:t>
            </w:r>
            <w:r w:rsidRPr="00C340A9">
              <w:rPr>
                <w:rFonts w:ascii="Aptos Narrow" w:eastAsia="Times New Roman" w:hAnsi="Aptos Narrow" w:cs="Times New Roman"/>
                <w:b/>
                <w:bCs/>
                <w:color w:val="FFFFFF"/>
                <w:kern w:val="0"/>
                <w:vertAlign w:val="superscript"/>
                <w:lang w:eastAsia="en-GB"/>
                <w14:ligatures w14:val="none"/>
              </w:rPr>
              <w:t>7</w:t>
            </w:r>
            <w:r>
              <w:rPr>
                <w:rFonts w:ascii="Aptos Narrow" w:eastAsia="Times New Roman" w:hAnsi="Aptos Narrow" w:cs="Times New Roman"/>
                <w:b/>
                <w:bCs/>
                <w:color w:val="FFFFFF"/>
                <w:kern w:val="0"/>
                <w:lang w:eastAsia="en-GB"/>
                <w14:ligatures w14:val="none"/>
              </w:rPr>
              <w:t xml:space="preserve"> </w:t>
            </w:r>
            <w:proofErr w:type="gramStart"/>
            <w:r>
              <w:rPr>
                <w:rFonts w:ascii="Aptos Narrow" w:eastAsia="Times New Roman" w:hAnsi="Aptos Narrow" w:cs="Times New Roman"/>
                <w:b/>
                <w:bCs/>
                <w:color w:val="FFFFFF"/>
                <w:kern w:val="0"/>
                <w:lang w:eastAsia="en-GB"/>
                <w14:ligatures w14:val="none"/>
              </w:rPr>
              <w:t>cfu.g</w:t>
            </w:r>
            <w:proofErr w:type="gramEnd"/>
            <w:r w:rsidRPr="00C340A9">
              <w:rPr>
                <w:rFonts w:ascii="Aptos Narrow" w:eastAsia="Times New Roman" w:hAnsi="Aptos Narrow" w:cs="Times New Roman"/>
                <w:b/>
                <w:bCs/>
                <w:color w:val="FFFFFF"/>
                <w:kern w:val="0"/>
                <w:vertAlign w:val="superscript"/>
                <w:lang w:eastAsia="en-GB"/>
                <w14:ligatures w14:val="none"/>
              </w:rPr>
              <w:t>-1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8" w:space="0" w:color="000000" w:themeColor="text1"/>
              <w:right w:val="single" w:sz="4" w:space="0" w:color="auto"/>
            </w:tcBorders>
            <w:shd w:val="clear" w:color="auto" w:fill="156082" w:themeFill="accent1"/>
            <w:noWrap/>
            <w:vAlign w:val="bottom"/>
            <w:hideMark/>
          </w:tcPr>
          <w:p w14:paraId="4946A31F" w14:textId="21CDC1A3" w:rsidR="00C340A9" w:rsidRDefault="00C340A9" w:rsidP="00C340A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FFFFFF"/>
                <w:kern w:val="0"/>
                <w:lang w:eastAsia="en-GB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b/>
                <w:bCs/>
                <w:color w:val="FFFFFF"/>
                <w:kern w:val="0"/>
                <w:lang w:eastAsia="en-GB"/>
                <w14:ligatures w14:val="none"/>
              </w:rPr>
              <w:t xml:space="preserve">Std. Dev. </w:t>
            </w:r>
            <w:r w:rsidRPr="00C340A9">
              <w:rPr>
                <w:rFonts w:ascii="Aptos Narrow" w:eastAsia="Times New Roman" w:hAnsi="Aptos Narrow" w:cs="Times New Roman"/>
                <w:b/>
                <w:bCs/>
                <w:i/>
                <w:iCs/>
                <w:color w:val="FFFFFF"/>
                <w:kern w:val="0"/>
                <w:lang w:eastAsia="en-GB"/>
                <w14:ligatures w14:val="none"/>
              </w:rPr>
              <w:t>VBC</w:t>
            </w:r>
          </w:p>
          <w:p w14:paraId="71D6E1E6" w14:textId="50863FB3" w:rsidR="00C340A9" w:rsidRPr="00C340A9" w:rsidRDefault="00C340A9" w:rsidP="00C340A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FFFFFF"/>
                <w:kern w:val="0"/>
                <w:lang w:eastAsia="en-GB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b/>
                <w:bCs/>
                <w:color w:val="FFFFFF"/>
                <w:kern w:val="0"/>
                <w:lang w:eastAsia="en-GB"/>
                <w14:ligatures w14:val="none"/>
              </w:rPr>
              <w:t xml:space="preserve"> x10</w:t>
            </w:r>
            <w:r w:rsidRPr="00C340A9">
              <w:rPr>
                <w:rFonts w:ascii="Aptos Narrow" w:eastAsia="Times New Roman" w:hAnsi="Aptos Narrow" w:cs="Times New Roman"/>
                <w:b/>
                <w:bCs/>
                <w:color w:val="FFFFFF"/>
                <w:kern w:val="0"/>
                <w:vertAlign w:val="superscript"/>
                <w:lang w:eastAsia="en-GB"/>
                <w14:ligatures w14:val="none"/>
              </w:rPr>
              <w:t>7</w:t>
            </w:r>
            <w:r>
              <w:rPr>
                <w:rFonts w:ascii="Aptos Narrow" w:eastAsia="Times New Roman" w:hAnsi="Aptos Narrow" w:cs="Times New Roman"/>
                <w:b/>
                <w:bCs/>
                <w:color w:val="FFFFFF"/>
                <w:kern w:val="0"/>
                <w:lang w:eastAsia="en-GB"/>
                <w14:ligatures w14:val="none"/>
              </w:rPr>
              <w:t xml:space="preserve"> </w:t>
            </w:r>
            <w:proofErr w:type="gramStart"/>
            <w:r>
              <w:rPr>
                <w:rFonts w:ascii="Aptos Narrow" w:eastAsia="Times New Roman" w:hAnsi="Aptos Narrow" w:cs="Times New Roman"/>
                <w:b/>
                <w:bCs/>
                <w:color w:val="FFFFFF"/>
                <w:kern w:val="0"/>
                <w:lang w:eastAsia="en-GB"/>
                <w14:ligatures w14:val="none"/>
              </w:rPr>
              <w:t>cfu.g</w:t>
            </w:r>
            <w:proofErr w:type="gramEnd"/>
            <w:r w:rsidRPr="00C340A9">
              <w:rPr>
                <w:rFonts w:ascii="Aptos Narrow" w:eastAsia="Times New Roman" w:hAnsi="Aptos Narrow" w:cs="Times New Roman"/>
                <w:b/>
                <w:bCs/>
                <w:color w:val="FFFFFF"/>
                <w:kern w:val="0"/>
                <w:vertAlign w:val="superscript"/>
                <w:lang w:eastAsia="en-GB"/>
                <w14:ligatures w14:val="none"/>
              </w:rPr>
              <w:t>-1</w:t>
            </w:r>
          </w:p>
        </w:tc>
      </w:tr>
      <w:tr w:rsidR="00C340A9" w:rsidRPr="00C340A9" w14:paraId="24078D26" w14:textId="77777777" w:rsidTr="01B78144">
        <w:trPr>
          <w:trHeight w:val="290"/>
        </w:trPr>
        <w:tc>
          <w:tcPr>
            <w:tcW w:w="14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6C672254" w14:textId="77777777" w:rsidR="00C340A9" w:rsidRPr="00C340A9" w:rsidRDefault="00C340A9" w:rsidP="00C340A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C340A9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Amsterdam</w:t>
            </w:r>
          </w:p>
        </w:tc>
        <w:tc>
          <w:tcPr>
            <w:tcW w:w="85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4B9CD046" w14:textId="77777777" w:rsidR="00C340A9" w:rsidRPr="00C340A9" w:rsidRDefault="00C340A9" w:rsidP="00C340A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C340A9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58.0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59EEECAA" w14:textId="77777777" w:rsidR="00C340A9" w:rsidRPr="00C340A9" w:rsidRDefault="00C340A9" w:rsidP="00C340A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C340A9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2.0</w:t>
            </w:r>
          </w:p>
        </w:tc>
        <w:tc>
          <w:tcPr>
            <w:tcW w:w="127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3DFA0A6D" w14:textId="77777777" w:rsidR="00C340A9" w:rsidRPr="00C340A9" w:rsidRDefault="00C340A9" w:rsidP="00C340A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C340A9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74.7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3C6EDB2E" w14:textId="77777777" w:rsidR="00C340A9" w:rsidRPr="00C340A9" w:rsidRDefault="00C340A9" w:rsidP="00C340A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C340A9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1.9</w:t>
            </w:r>
          </w:p>
        </w:tc>
        <w:tc>
          <w:tcPr>
            <w:tcW w:w="13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03DB368D" w14:textId="77777777" w:rsidR="00C340A9" w:rsidRPr="00C340A9" w:rsidRDefault="00C340A9" w:rsidP="00C340A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C340A9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3.0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0BC8739A" w14:textId="77777777" w:rsidR="00C340A9" w:rsidRPr="00C340A9" w:rsidRDefault="00C340A9" w:rsidP="00C340A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C340A9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0.1</w:t>
            </w:r>
          </w:p>
        </w:tc>
      </w:tr>
      <w:tr w:rsidR="00C340A9" w:rsidRPr="00C340A9" w14:paraId="705733C8" w14:textId="77777777" w:rsidTr="01B78144">
        <w:trPr>
          <w:trHeight w:val="290"/>
        </w:trPr>
        <w:tc>
          <w:tcPr>
            <w:tcW w:w="14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BEB91B" w14:textId="77777777" w:rsidR="00C340A9" w:rsidRPr="00C340A9" w:rsidRDefault="00C340A9" w:rsidP="00C340A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C340A9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Groningen</w:t>
            </w:r>
          </w:p>
        </w:tc>
        <w:tc>
          <w:tcPr>
            <w:tcW w:w="85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01388" w14:textId="77777777" w:rsidR="00C340A9" w:rsidRPr="00C340A9" w:rsidRDefault="00C340A9" w:rsidP="00C340A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C340A9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54.8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8A1044" w14:textId="77777777" w:rsidR="00C340A9" w:rsidRPr="00C340A9" w:rsidRDefault="00C340A9" w:rsidP="00C340A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C340A9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2.0</w:t>
            </w:r>
          </w:p>
        </w:tc>
        <w:tc>
          <w:tcPr>
            <w:tcW w:w="127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EBB99" w14:textId="77777777" w:rsidR="00C340A9" w:rsidRPr="00C340A9" w:rsidRDefault="00C340A9" w:rsidP="00C340A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C340A9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70.1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8FAD95" w14:textId="77777777" w:rsidR="00C340A9" w:rsidRPr="00C340A9" w:rsidRDefault="00C340A9" w:rsidP="00C340A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C340A9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2.0</w:t>
            </w:r>
          </w:p>
        </w:tc>
        <w:tc>
          <w:tcPr>
            <w:tcW w:w="13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2EE2B" w14:textId="77777777" w:rsidR="00C340A9" w:rsidRPr="00C340A9" w:rsidRDefault="00C340A9" w:rsidP="00C340A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C340A9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3.0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77B493" w14:textId="77777777" w:rsidR="00C340A9" w:rsidRPr="00C340A9" w:rsidRDefault="00C340A9" w:rsidP="00C340A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C340A9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0.1</w:t>
            </w:r>
          </w:p>
        </w:tc>
      </w:tr>
      <w:tr w:rsidR="00C340A9" w:rsidRPr="00C340A9" w14:paraId="76FC0D9B" w14:textId="77777777" w:rsidTr="01B78144">
        <w:trPr>
          <w:trHeight w:val="290"/>
        </w:trPr>
        <w:tc>
          <w:tcPr>
            <w:tcW w:w="14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5C6A6B54" w14:textId="77777777" w:rsidR="00C340A9" w:rsidRPr="00C340A9" w:rsidRDefault="00C340A9" w:rsidP="00C340A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C340A9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Maastricht</w:t>
            </w:r>
          </w:p>
        </w:tc>
        <w:tc>
          <w:tcPr>
            <w:tcW w:w="85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79A4501A" w14:textId="77777777" w:rsidR="00C340A9" w:rsidRPr="00C340A9" w:rsidRDefault="00C340A9" w:rsidP="00C340A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C340A9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57.3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2FA1E670" w14:textId="77777777" w:rsidR="00C340A9" w:rsidRPr="00C340A9" w:rsidRDefault="00C340A9" w:rsidP="00C340A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C340A9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2.0</w:t>
            </w:r>
          </w:p>
        </w:tc>
        <w:tc>
          <w:tcPr>
            <w:tcW w:w="127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71122D3A" w14:textId="77777777" w:rsidR="00C340A9" w:rsidRPr="00C340A9" w:rsidRDefault="00C340A9" w:rsidP="00C340A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C340A9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72.4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615E0267" w14:textId="77777777" w:rsidR="00C340A9" w:rsidRPr="00C340A9" w:rsidRDefault="00C340A9" w:rsidP="00C340A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C340A9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1.8</w:t>
            </w:r>
          </w:p>
        </w:tc>
        <w:tc>
          <w:tcPr>
            <w:tcW w:w="13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6E8F1ED4" w14:textId="77777777" w:rsidR="00C340A9" w:rsidRPr="00C340A9" w:rsidRDefault="00C340A9" w:rsidP="00C340A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C340A9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3.0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039E9D0F" w14:textId="77777777" w:rsidR="00C340A9" w:rsidRPr="00C340A9" w:rsidRDefault="00C340A9" w:rsidP="00C340A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C340A9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0.1</w:t>
            </w:r>
          </w:p>
        </w:tc>
      </w:tr>
      <w:tr w:rsidR="00C340A9" w:rsidRPr="00C340A9" w14:paraId="13468513" w14:textId="77777777" w:rsidTr="01B78144">
        <w:trPr>
          <w:trHeight w:val="290"/>
        </w:trPr>
        <w:tc>
          <w:tcPr>
            <w:tcW w:w="14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A2E640" w14:textId="77777777" w:rsidR="00C340A9" w:rsidRPr="00C340A9" w:rsidRDefault="00C340A9" w:rsidP="00C340A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C340A9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Rotterdam</w:t>
            </w:r>
          </w:p>
        </w:tc>
        <w:tc>
          <w:tcPr>
            <w:tcW w:w="85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7F14E" w14:textId="77777777" w:rsidR="00C340A9" w:rsidRPr="00C340A9" w:rsidRDefault="00C340A9" w:rsidP="00C340A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C340A9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56.6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A0FED3" w14:textId="77777777" w:rsidR="00C340A9" w:rsidRPr="00C340A9" w:rsidRDefault="00C340A9" w:rsidP="00C340A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C340A9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2.1</w:t>
            </w:r>
          </w:p>
        </w:tc>
        <w:tc>
          <w:tcPr>
            <w:tcW w:w="127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CB50D" w14:textId="77777777" w:rsidR="00C340A9" w:rsidRPr="00C340A9" w:rsidRDefault="00C340A9" w:rsidP="00C340A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C340A9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62.3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9A89BE" w14:textId="77777777" w:rsidR="00C340A9" w:rsidRPr="00C340A9" w:rsidRDefault="00C340A9" w:rsidP="00C340A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C340A9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2.1</w:t>
            </w:r>
          </w:p>
        </w:tc>
        <w:tc>
          <w:tcPr>
            <w:tcW w:w="13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30594" w14:textId="77777777" w:rsidR="00C340A9" w:rsidRPr="00C340A9" w:rsidRDefault="00C340A9" w:rsidP="00C340A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C340A9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2.9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9EA84" w14:textId="77777777" w:rsidR="00C340A9" w:rsidRPr="00C340A9" w:rsidRDefault="00C340A9" w:rsidP="00C340A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C340A9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0.1</w:t>
            </w:r>
          </w:p>
        </w:tc>
      </w:tr>
      <w:tr w:rsidR="00C340A9" w:rsidRPr="00C340A9" w14:paraId="2976117C" w14:textId="77777777" w:rsidTr="01B78144">
        <w:trPr>
          <w:trHeight w:val="290"/>
        </w:trPr>
        <w:tc>
          <w:tcPr>
            <w:tcW w:w="1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136BE972" w14:textId="77777777" w:rsidR="00C340A9" w:rsidRPr="00C340A9" w:rsidRDefault="00C340A9" w:rsidP="00C340A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C340A9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Utrecht</w:t>
            </w:r>
          </w:p>
        </w:tc>
        <w:tc>
          <w:tcPr>
            <w:tcW w:w="85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2DE76F17" w14:textId="77777777" w:rsidR="00C340A9" w:rsidRPr="00C340A9" w:rsidRDefault="00C340A9" w:rsidP="00C340A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C340A9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69.8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229D936F" w14:textId="77777777" w:rsidR="00C340A9" w:rsidRPr="00C340A9" w:rsidRDefault="00C340A9" w:rsidP="00C340A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C340A9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2.1</w:t>
            </w:r>
          </w:p>
        </w:tc>
        <w:tc>
          <w:tcPr>
            <w:tcW w:w="127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122DC725" w14:textId="77777777" w:rsidR="00C340A9" w:rsidRPr="00C340A9" w:rsidRDefault="00C340A9" w:rsidP="00C340A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C340A9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75.7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013D844D" w14:textId="77777777" w:rsidR="00C340A9" w:rsidRPr="00C340A9" w:rsidRDefault="00C340A9" w:rsidP="00C340A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C340A9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2.0</w:t>
            </w:r>
          </w:p>
        </w:tc>
        <w:tc>
          <w:tcPr>
            <w:tcW w:w="136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300937BE" w14:textId="77777777" w:rsidR="00C340A9" w:rsidRPr="00C340A9" w:rsidRDefault="00C340A9" w:rsidP="00C340A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C340A9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2.7</w:t>
            </w:r>
          </w:p>
        </w:tc>
        <w:tc>
          <w:tcPr>
            <w:tcW w:w="1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6CAC4F96" w14:textId="77777777" w:rsidR="00C340A9" w:rsidRPr="00C340A9" w:rsidRDefault="00C340A9" w:rsidP="00C340A9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C340A9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0.1</w:t>
            </w:r>
          </w:p>
        </w:tc>
      </w:tr>
    </w:tbl>
    <w:p w14:paraId="74F3CE4E" w14:textId="77777777" w:rsidR="009923D2" w:rsidRDefault="009923D2"/>
    <w:p w14:paraId="213DB392" w14:textId="77777777" w:rsidR="009923D2" w:rsidRDefault="009923D2"/>
    <w:p w14:paraId="5AD5A1FA" w14:textId="571EBDE8" w:rsidR="00004740" w:rsidRDefault="00CC7CC5">
      <w:r>
        <w:rPr>
          <w:noProof/>
        </w:rPr>
        <w:lastRenderedPageBreak/>
        <w:drawing>
          <wp:inline distT="0" distB="0" distL="0" distR="0" wp14:anchorId="08ACE941" wp14:editId="4C9AF720">
            <wp:extent cx="5715798" cy="5715798"/>
            <wp:effectExtent l="0" t="0" r="0" b="0"/>
            <wp:docPr id="329315521" name="Picture 10" descr="A graph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9315521" name="Picture 10" descr="A graph of a graph&#10;&#10;Description automatically generated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15798" cy="57157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0170AC" w14:textId="38840186" w:rsidR="00A24E87" w:rsidRDefault="00A24E87" w:rsidP="00A24E87">
      <w:r>
        <w:rPr>
          <w:rStyle w:val="Strong"/>
        </w:rPr>
        <w:t xml:space="preserve">Figure 1: </w:t>
      </w:r>
      <w:r w:rsidR="00FF7D21">
        <w:rPr>
          <w:rStyle w:val="Strong"/>
          <w:b w:val="0"/>
          <w:bCs w:val="0"/>
        </w:rPr>
        <w:t>Replace the figure above with the histogram generate</w:t>
      </w:r>
      <w:r w:rsidR="002140FD">
        <w:rPr>
          <w:rStyle w:val="Strong"/>
          <w:b w:val="0"/>
          <w:bCs w:val="0"/>
        </w:rPr>
        <w:t>d</w:t>
      </w:r>
      <w:r w:rsidR="00FF7D21">
        <w:rPr>
          <w:rStyle w:val="Strong"/>
          <w:b w:val="0"/>
          <w:bCs w:val="0"/>
        </w:rPr>
        <w:t xml:space="preserve"> from your dataset. </w:t>
      </w:r>
      <w:r w:rsidR="002D0799">
        <w:rPr>
          <w:rStyle w:val="Strong"/>
          <w:b w:val="0"/>
          <w:bCs w:val="0"/>
        </w:rPr>
        <w:t>Include a short figure caption. Quote the mean</w:t>
      </w:r>
      <w:r w:rsidR="002140FD">
        <w:rPr>
          <w:rStyle w:val="Strong"/>
          <w:b w:val="0"/>
          <w:bCs w:val="0"/>
        </w:rPr>
        <w:t xml:space="preserve"> VBC</w:t>
      </w:r>
      <w:r w:rsidR="002D0799">
        <w:rPr>
          <w:rStyle w:val="Strong"/>
          <w:b w:val="0"/>
          <w:bCs w:val="0"/>
        </w:rPr>
        <w:t xml:space="preserve"> </w:t>
      </w:r>
      <w:r w:rsidR="002140FD">
        <w:rPr>
          <w:rStyle w:val="Strong"/>
          <w:b w:val="0"/>
          <w:bCs w:val="0"/>
        </w:rPr>
        <w:t>(</w:t>
      </w:r>
      <w:r w:rsidR="002D0799">
        <w:rPr>
          <w:rStyle w:val="Strong"/>
          <w:b w:val="0"/>
          <w:bCs w:val="0"/>
        </w:rPr>
        <w:t>cfu.g</w:t>
      </w:r>
      <w:r w:rsidR="002D0799" w:rsidRPr="002D0799">
        <w:rPr>
          <w:rStyle w:val="Strong"/>
          <w:b w:val="0"/>
          <w:bCs w:val="0"/>
          <w:vertAlign w:val="superscript"/>
        </w:rPr>
        <w:t>-1</w:t>
      </w:r>
      <w:r w:rsidR="002140FD">
        <w:rPr>
          <w:rStyle w:val="Strong"/>
          <w:b w:val="0"/>
          <w:bCs w:val="0"/>
        </w:rPr>
        <w:t xml:space="preserve">) </w:t>
      </w:r>
      <w:r w:rsidR="002D0799">
        <w:rPr>
          <w:rStyle w:val="Strong"/>
          <w:b w:val="0"/>
          <w:bCs w:val="0"/>
        </w:rPr>
        <w:t>value.</w:t>
      </w:r>
    </w:p>
    <w:p w14:paraId="0F313D71" w14:textId="40D2E8F5" w:rsidR="00562BC1" w:rsidRDefault="00CC7CC5" w:rsidP="00A24E87">
      <w:r>
        <w:rPr>
          <w:noProof/>
        </w:rPr>
        <w:lastRenderedPageBreak/>
        <w:drawing>
          <wp:inline distT="0" distB="0" distL="0" distR="0" wp14:anchorId="763FCF2D" wp14:editId="61A2B8C8">
            <wp:extent cx="5715798" cy="5715798"/>
            <wp:effectExtent l="0" t="0" r="0" b="0"/>
            <wp:docPr id="1883909416" name="Picture 11" descr="A graph with blue squares and black tex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3909416" name="Picture 11" descr="A graph with blue squares and black text&#10;&#10;Description automatically generated with medium confidence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15798" cy="57157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2AFA15" w14:textId="268B84B9" w:rsidR="00FA7429" w:rsidRDefault="00FA7429" w:rsidP="00FA7429">
      <w:r>
        <w:rPr>
          <w:rStyle w:val="Strong"/>
        </w:rPr>
        <w:t xml:space="preserve">Figure 2: </w:t>
      </w:r>
      <w:r w:rsidR="00FF7D21">
        <w:rPr>
          <w:rStyle w:val="Strong"/>
          <w:b w:val="0"/>
          <w:bCs w:val="0"/>
        </w:rPr>
        <w:t xml:space="preserve">Replace the figure above with a boxplot generated from your dataset. </w:t>
      </w:r>
      <w:r w:rsidR="002D0799">
        <w:rPr>
          <w:rStyle w:val="Strong"/>
          <w:b w:val="0"/>
          <w:bCs w:val="0"/>
        </w:rPr>
        <w:t>Include a short, descriptive figure caption.</w:t>
      </w:r>
    </w:p>
    <w:p w14:paraId="589BBB90" w14:textId="7D296B1A" w:rsidR="003B0472" w:rsidRDefault="00461BBF" w:rsidP="00FA7429">
      <w:r>
        <w:rPr>
          <w:noProof/>
        </w:rPr>
        <w:lastRenderedPageBreak/>
        <w:drawing>
          <wp:inline distT="0" distB="0" distL="0" distR="0" wp14:anchorId="38FEAE52" wp14:editId="30FD7127">
            <wp:extent cx="5715798" cy="5715798"/>
            <wp:effectExtent l="0" t="0" r="0" b="0"/>
            <wp:docPr id="481309510" name="Picture 12" descr="A graph with different colored dot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1309510" name="Picture 12" descr="A graph with different colored dots&#10;&#10;Description automatically generated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15798" cy="57157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B1B84B" w14:textId="56045623" w:rsidR="00461BBF" w:rsidRDefault="00461BBF" w:rsidP="00FA7429">
      <w:r w:rsidRPr="00461BBF">
        <w:rPr>
          <w:b/>
          <w:bCs/>
        </w:rPr>
        <w:t>Figure 3</w:t>
      </w:r>
      <w:r>
        <w:t>:</w:t>
      </w:r>
      <w:r w:rsidR="00FF7D21">
        <w:t xml:space="preserve"> Replace the figure above with a scatterplot generated from your dataset.</w:t>
      </w:r>
      <w:r>
        <w:t xml:space="preserve"> </w:t>
      </w:r>
      <w:r w:rsidR="002D0799">
        <w:t>Include a short, descriptive figure caption.</w:t>
      </w:r>
    </w:p>
    <w:p w14:paraId="63429738" w14:textId="77777777" w:rsidR="00FF7D21" w:rsidRDefault="00FF7D21" w:rsidP="00FA7429"/>
    <w:p w14:paraId="5F99DA01" w14:textId="4410E47B" w:rsidR="00FF7D21" w:rsidRDefault="00FF7D21" w:rsidP="00FA7429">
      <w:r w:rsidRPr="00FF7D21">
        <w:rPr>
          <w:b/>
          <w:bCs/>
        </w:rPr>
        <w:t>Figure 4:</w:t>
      </w:r>
      <w:r>
        <w:t xml:space="preserve"> Include an additional plot that visualises some other feature of the dataset.</w:t>
      </w:r>
    </w:p>
    <w:p w14:paraId="2014E75C" w14:textId="77777777" w:rsidR="00461BBF" w:rsidRDefault="00461BBF" w:rsidP="00FA7429"/>
    <w:p w14:paraId="59EC9FCF" w14:textId="77777777" w:rsidR="002D0799" w:rsidRDefault="002D0799" w:rsidP="00FA7429"/>
    <w:p w14:paraId="6B1601DD" w14:textId="77777777" w:rsidR="002D0799" w:rsidRDefault="002D0799" w:rsidP="00FA7429"/>
    <w:p w14:paraId="607014BF" w14:textId="77777777" w:rsidR="002D0799" w:rsidRDefault="002D0799" w:rsidP="00FA7429"/>
    <w:p w14:paraId="05923838" w14:textId="77777777" w:rsidR="002D0799" w:rsidRDefault="002D0799" w:rsidP="00FA7429"/>
    <w:p w14:paraId="2D0F8C5A" w14:textId="77777777" w:rsidR="002D0799" w:rsidRDefault="002D0799" w:rsidP="00FA7429"/>
    <w:p w14:paraId="2AB73293" w14:textId="77777777" w:rsidR="002D0799" w:rsidRDefault="002D0799" w:rsidP="00FA7429"/>
    <w:p w14:paraId="395B988E" w14:textId="77777777" w:rsidR="002D0799" w:rsidRDefault="002D0799" w:rsidP="00FA7429"/>
    <w:p w14:paraId="13F0C5C9" w14:textId="77777777" w:rsidR="002D0799" w:rsidRDefault="002D0799" w:rsidP="00FA7429"/>
    <w:p w14:paraId="3C0A91A4" w14:textId="77777777" w:rsidR="002D0799" w:rsidRDefault="002D0799" w:rsidP="00FA7429"/>
    <w:p w14:paraId="5EDC3E2B" w14:textId="16E0758E" w:rsidR="00461BBF" w:rsidRPr="002D0799" w:rsidRDefault="00461BBF" w:rsidP="00FA7429">
      <w:pPr>
        <w:rPr>
          <w:b/>
          <w:bCs/>
        </w:rPr>
      </w:pPr>
      <w:r w:rsidRPr="002D0799">
        <w:rPr>
          <w:b/>
          <w:bCs/>
        </w:rPr>
        <w:t>Marking Rubric</w:t>
      </w:r>
    </w:p>
    <w:tbl>
      <w:tblPr>
        <w:tblW w:w="8827" w:type="dxa"/>
        <w:tblLook w:val="04A0" w:firstRow="1" w:lastRow="0" w:firstColumn="1" w:lastColumn="0" w:noHBand="0" w:noVBand="1"/>
      </w:tblPr>
      <w:tblGrid>
        <w:gridCol w:w="7560"/>
        <w:gridCol w:w="741"/>
        <w:gridCol w:w="526"/>
      </w:tblGrid>
      <w:tr w:rsidR="00FF7D21" w:rsidRPr="002D0799" w14:paraId="6915FCC8" w14:textId="77777777" w:rsidTr="01B78144">
        <w:trPr>
          <w:trHeight w:val="290"/>
        </w:trPr>
        <w:tc>
          <w:tcPr>
            <w:tcW w:w="7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BACC6"/>
            <w:noWrap/>
            <w:hideMark/>
          </w:tcPr>
          <w:p w14:paraId="5D308E73" w14:textId="77777777" w:rsidR="00FF7D21" w:rsidRPr="002D0799" w:rsidRDefault="00FF7D21" w:rsidP="002D0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en-GB"/>
                <w14:ligatures w14:val="none"/>
              </w:rPr>
            </w:pPr>
            <w:r w:rsidRPr="002D0799"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en-GB"/>
                <w14:ligatures w14:val="none"/>
              </w:rPr>
              <w:t>Criteria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BACC6"/>
            <w:noWrap/>
            <w:hideMark/>
          </w:tcPr>
          <w:p w14:paraId="2AD5AE3E" w14:textId="77777777" w:rsidR="00FF7D21" w:rsidRPr="002D0799" w:rsidRDefault="00FF7D21" w:rsidP="002D0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en-GB"/>
                <w14:ligatures w14:val="none"/>
              </w:rPr>
            </w:pPr>
            <w:r w:rsidRPr="002D0799"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en-GB"/>
                <w14:ligatures w14:val="none"/>
              </w:rPr>
              <w:t>Yes</w:t>
            </w:r>
          </w:p>
        </w:tc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BACC6"/>
            <w:noWrap/>
            <w:hideMark/>
          </w:tcPr>
          <w:p w14:paraId="628A398B" w14:textId="77777777" w:rsidR="00FF7D21" w:rsidRPr="002D0799" w:rsidRDefault="00FF7D21" w:rsidP="002D0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en-GB"/>
                <w14:ligatures w14:val="none"/>
              </w:rPr>
            </w:pPr>
            <w:r w:rsidRPr="002D0799"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en-GB"/>
                <w14:ligatures w14:val="none"/>
              </w:rPr>
              <w:t>No</w:t>
            </w:r>
          </w:p>
        </w:tc>
      </w:tr>
      <w:tr w:rsidR="00FF7D21" w:rsidRPr="002D0799" w14:paraId="6F7BF9A4" w14:textId="77777777" w:rsidTr="01B78144">
        <w:trPr>
          <w:trHeight w:val="290"/>
        </w:trPr>
        <w:tc>
          <w:tcPr>
            <w:tcW w:w="7560" w:type="dxa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E8E8E8" w:themeFill="background2"/>
            <w:noWrap/>
            <w:vAlign w:val="bottom"/>
          </w:tcPr>
          <w:p w14:paraId="63482A03" w14:textId="4BB15ECD" w:rsidR="00FF7D21" w:rsidRPr="002D0799" w:rsidRDefault="00FF7D21" w:rsidP="002D07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Summary table included with mean values for temperature, moisture and viable </w:t>
            </w:r>
            <w:proofErr w:type="gramStart"/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counts</w:t>
            </w:r>
            <w:r w:rsidR="17713750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?</w:t>
            </w:r>
            <w:proofErr w:type="gramEnd"/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 Values correspond to those associated with </w:t>
            </w:r>
            <w:r w:rsidR="009923D2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dataset</w:t>
            </w:r>
            <w:r w:rsidR="2026640F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?</w:t>
            </w:r>
          </w:p>
        </w:tc>
        <w:tc>
          <w:tcPr>
            <w:tcW w:w="74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E8E8E8" w:themeFill="background2"/>
            <w:noWrap/>
            <w:vAlign w:val="bottom"/>
          </w:tcPr>
          <w:p w14:paraId="6280A7CE" w14:textId="5A4F1EC8" w:rsidR="00FF7D21" w:rsidRPr="002D0799" w:rsidRDefault="00FF7D21" w:rsidP="002D07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1</w:t>
            </w:r>
          </w:p>
        </w:tc>
        <w:tc>
          <w:tcPr>
            <w:tcW w:w="52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E8E8E8" w:themeFill="background2"/>
            <w:noWrap/>
            <w:vAlign w:val="bottom"/>
          </w:tcPr>
          <w:p w14:paraId="7CB26731" w14:textId="285CCC81" w:rsidR="00FF7D21" w:rsidRPr="002D0799" w:rsidRDefault="00FF7D21" w:rsidP="002D07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0</w:t>
            </w:r>
          </w:p>
        </w:tc>
      </w:tr>
      <w:tr w:rsidR="00FF7D21" w:rsidRPr="002D0799" w14:paraId="74827C12" w14:textId="77777777" w:rsidTr="01B78144">
        <w:trPr>
          <w:trHeight w:val="290"/>
        </w:trPr>
        <w:tc>
          <w:tcPr>
            <w:tcW w:w="7560" w:type="dxa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E8E8E8" w:themeFill="background2"/>
            <w:noWrap/>
            <w:vAlign w:val="bottom"/>
          </w:tcPr>
          <w:p w14:paraId="28726A5D" w14:textId="17E6AD01" w:rsidR="00FF7D21" w:rsidRDefault="00FF7D21" w:rsidP="002D07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Table has short, descriptive caption located ABOVE</w:t>
            </w:r>
            <w:r w:rsidR="6BF92412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?</w:t>
            </w:r>
          </w:p>
        </w:tc>
        <w:tc>
          <w:tcPr>
            <w:tcW w:w="74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E8E8E8" w:themeFill="background2"/>
            <w:noWrap/>
            <w:vAlign w:val="bottom"/>
          </w:tcPr>
          <w:p w14:paraId="48674302" w14:textId="2605F813" w:rsidR="00FF7D21" w:rsidRDefault="00FF7D21" w:rsidP="002D07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1</w:t>
            </w:r>
          </w:p>
        </w:tc>
        <w:tc>
          <w:tcPr>
            <w:tcW w:w="52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E8E8E8" w:themeFill="background2"/>
            <w:noWrap/>
            <w:vAlign w:val="bottom"/>
          </w:tcPr>
          <w:p w14:paraId="3C8279AB" w14:textId="4E0AB7DC" w:rsidR="00FF7D21" w:rsidRDefault="00FF7D21" w:rsidP="002D07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0</w:t>
            </w:r>
          </w:p>
        </w:tc>
      </w:tr>
      <w:tr w:rsidR="00FF7D21" w:rsidRPr="002D0799" w14:paraId="4E7B4515" w14:textId="77777777" w:rsidTr="01B78144">
        <w:trPr>
          <w:trHeight w:val="290"/>
        </w:trPr>
        <w:tc>
          <w:tcPr>
            <w:tcW w:w="7560" w:type="dxa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E8E8E8" w:themeFill="background2"/>
            <w:noWrap/>
            <w:vAlign w:val="bottom"/>
            <w:hideMark/>
          </w:tcPr>
          <w:p w14:paraId="0B8F6EAF" w14:textId="77777777" w:rsidR="00FF7D21" w:rsidRPr="002D0799" w:rsidRDefault="00FF7D21" w:rsidP="00FF7D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2D0799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Histogram, boxplot and scatterplot included?</w:t>
            </w:r>
          </w:p>
        </w:tc>
        <w:tc>
          <w:tcPr>
            <w:tcW w:w="74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E8E8E8" w:themeFill="background2"/>
            <w:noWrap/>
            <w:vAlign w:val="bottom"/>
            <w:hideMark/>
          </w:tcPr>
          <w:p w14:paraId="1895E3E0" w14:textId="3929DE83" w:rsidR="00FF7D21" w:rsidRPr="002D0799" w:rsidRDefault="00FF7D21" w:rsidP="00FF7D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1</w:t>
            </w:r>
          </w:p>
        </w:tc>
        <w:tc>
          <w:tcPr>
            <w:tcW w:w="52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E8E8E8" w:themeFill="background2"/>
            <w:noWrap/>
            <w:vAlign w:val="bottom"/>
            <w:hideMark/>
          </w:tcPr>
          <w:p w14:paraId="4953D9F9" w14:textId="34C06CD5" w:rsidR="00FF7D21" w:rsidRPr="002D0799" w:rsidRDefault="00FF7D21" w:rsidP="00FF7D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0</w:t>
            </w:r>
          </w:p>
        </w:tc>
      </w:tr>
      <w:tr w:rsidR="00FF7D21" w:rsidRPr="002D0799" w14:paraId="6A646773" w14:textId="77777777" w:rsidTr="01B78144">
        <w:trPr>
          <w:trHeight w:val="290"/>
        </w:trPr>
        <w:tc>
          <w:tcPr>
            <w:tcW w:w="7560" w:type="dxa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E8E8E8" w:themeFill="background2"/>
            <w:noWrap/>
            <w:vAlign w:val="bottom"/>
            <w:hideMark/>
          </w:tcPr>
          <w:p w14:paraId="6A16285E" w14:textId="650090BC" w:rsidR="00FF7D21" w:rsidRPr="002D0799" w:rsidRDefault="00FF7D21" w:rsidP="00FF7D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2D0799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Mean value quoted for histogram? Must correspond to </w:t>
            </w:r>
            <w:r w:rsidR="009923D2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dataset</w:t>
            </w:r>
            <w:r w:rsidR="5290CFD5" w:rsidRPr="002D0799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?</w:t>
            </w:r>
          </w:p>
        </w:tc>
        <w:tc>
          <w:tcPr>
            <w:tcW w:w="74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E8E8E8" w:themeFill="background2"/>
            <w:noWrap/>
            <w:vAlign w:val="bottom"/>
            <w:hideMark/>
          </w:tcPr>
          <w:p w14:paraId="6F179402" w14:textId="2A6BBD33" w:rsidR="00FF7D21" w:rsidRPr="002D0799" w:rsidRDefault="00FF7D21" w:rsidP="00FF7D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1</w:t>
            </w:r>
          </w:p>
        </w:tc>
        <w:tc>
          <w:tcPr>
            <w:tcW w:w="52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E8E8E8" w:themeFill="background2"/>
            <w:noWrap/>
            <w:vAlign w:val="bottom"/>
            <w:hideMark/>
          </w:tcPr>
          <w:p w14:paraId="76960636" w14:textId="542283B4" w:rsidR="00FF7D21" w:rsidRPr="002D0799" w:rsidRDefault="00FF7D21" w:rsidP="00FF7D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0</w:t>
            </w:r>
          </w:p>
        </w:tc>
      </w:tr>
      <w:tr w:rsidR="00FF7D21" w:rsidRPr="002D0799" w14:paraId="59C16512" w14:textId="77777777" w:rsidTr="01B78144">
        <w:trPr>
          <w:trHeight w:val="290"/>
        </w:trPr>
        <w:tc>
          <w:tcPr>
            <w:tcW w:w="7560" w:type="dxa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E8E8E8" w:themeFill="background2"/>
            <w:noWrap/>
            <w:vAlign w:val="bottom"/>
            <w:hideMark/>
          </w:tcPr>
          <w:p w14:paraId="28E19333" w14:textId="63850637" w:rsidR="00FF7D21" w:rsidRPr="002D0799" w:rsidRDefault="00FF7D21" w:rsidP="00FF7D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2D0799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All figures have short, descriptive captions located BELOW</w:t>
            </w:r>
            <w:r w:rsidR="22E23F02" w:rsidRPr="002D0799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?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 If figure has a title above as well as a </w:t>
            </w:r>
            <w:proofErr w:type="gramStart"/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caption</w:t>
            </w:r>
            <w:proofErr w:type="gramEnd"/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 then award zero points.</w:t>
            </w:r>
          </w:p>
        </w:tc>
        <w:tc>
          <w:tcPr>
            <w:tcW w:w="74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E8E8E8" w:themeFill="background2"/>
            <w:noWrap/>
            <w:vAlign w:val="bottom"/>
            <w:hideMark/>
          </w:tcPr>
          <w:p w14:paraId="70D8DEFF" w14:textId="2C191ACB" w:rsidR="00FF7D21" w:rsidRPr="002D0799" w:rsidRDefault="00FF7D21" w:rsidP="00FF7D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1</w:t>
            </w:r>
          </w:p>
        </w:tc>
        <w:tc>
          <w:tcPr>
            <w:tcW w:w="52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E8E8E8" w:themeFill="background2"/>
            <w:noWrap/>
            <w:vAlign w:val="bottom"/>
            <w:hideMark/>
          </w:tcPr>
          <w:p w14:paraId="4AEFC3D0" w14:textId="748DA0D3" w:rsidR="00FF7D21" w:rsidRPr="002D0799" w:rsidRDefault="00FF7D21" w:rsidP="00FF7D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0</w:t>
            </w:r>
          </w:p>
        </w:tc>
      </w:tr>
      <w:tr w:rsidR="00FF7D21" w:rsidRPr="002D0799" w14:paraId="03896EC2" w14:textId="77777777" w:rsidTr="01B78144">
        <w:trPr>
          <w:trHeight w:val="290"/>
        </w:trPr>
        <w:tc>
          <w:tcPr>
            <w:tcW w:w="7560" w:type="dxa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E8E8E8" w:themeFill="background2"/>
            <w:noWrap/>
            <w:vAlign w:val="bottom"/>
            <w:hideMark/>
          </w:tcPr>
          <w:p w14:paraId="496D8C7E" w14:textId="1341D796" w:rsidR="00FF7D21" w:rsidRPr="002D0799" w:rsidRDefault="00FF7D21" w:rsidP="00FF7D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2D0799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Figures are clear and easy to </w:t>
            </w:r>
            <w:proofErr w:type="gramStart"/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interpret</w:t>
            </w:r>
            <w:r w:rsidRPr="002D0799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?</w:t>
            </w:r>
            <w:proofErr w:type="gramEnd"/>
            <w:r w:rsidRPr="002D0799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 Figures are not screenshots or photos?</w:t>
            </w:r>
          </w:p>
        </w:tc>
        <w:tc>
          <w:tcPr>
            <w:tcW w:w="74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E8E8E8" w:themeFill="background2"/>
            <w:noWrap/>
            <w:vAlign w:val="bottom"/>
            <w:hideMark/>
          </w:tcPr>
          <w:p w14:paraId="0AB39F69" w14:textId="0A945B9E" w:rsidR="00FF7D21" w:rsidRPr="002D0799" w:rsidRDefault="00FF7D21" w:rsidP="00FF7D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1</w:t>
            </w:r>
          </w:p>
        </w:tc>
        <w:tc>
          <w:tcPr>
            <w:tcW w:w="52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E8E8E8" w:themeFill="background2"/>
            <w:noWrap/>
            <w:vAlign w:val="bottom"/>
            <w:hideMark/>
          </w:tcPr>
          <w:p w14:paraId="27F72642" w14:textId="1B2F94F1" w:rsidR="00FF7D21" w:rsidRPr="002D0799" w:rsidRDefault="00FF7D21" w:rsidP="00FF7D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0</w:t>
            </w:r>
          </w:p>
        </w:tc>
      </w:tr>
      <w:tr w:rsidR="00FF7D21" w:rsidRPr="002D0799" w14:paraId="4F3ED102" w14:textId="77777777" w:rsidTr="01B78144">
        <w:trPr>
          <w:trHeight w:val="290"/>
        </w:trPr>
        <w:tc>
          <w:tcPr>
            <w:tcW w:w="7560" w:type="dxa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E8E8E8" w:themeFill="background2"/>
            <w:noWrap/>
            <w:vAlign w:val="bottom"/>
            <w:hideMark/>
          </w:tcPr>
          <w:p w14:paraId="4A6ABF40" w14:textId="77777777" w:rsidR="00FF7D21" w:rsidRPr="002D0799" w:rsidRDefault="00FF7D21" w:rsidP="00FF7D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2D0799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Scatterplot has a location key?</w:t>
            </w:r>
          </w:p>
        </w:tc>
        <w:tc>
          <w:tcPr>
            <w:tcW w:w="74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E8E8E8" w:themeFill="background2"/>
            <w:noWrap/>
            <w:vAlign w:val="bottom"/>
            <w:hideMark/>
          </w:tcPr>
          <w:p w14:paraId="7C37CB9E" w14:textId="22435EA0" w:rsidR="00FF7D21" w:rsidRPr="002D0799" w:rsidRDefault="00FF7D21" w:rsidP="00FF7D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1</w:t>
            </w:r>
          </w:p>
        </w:tc>
        <w:tc>
          <w:tcPr>
            <w:tcW w:w="52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E8E8E8" w:themeFill="background2"/>
            <w:noWrap/>
            <w:vAlign w:val="bottom"/>
            <w:hideMark/>
          </w:tcPr>
          <w:p w14:paraId="038B76A5" w14:textId="33B68FD6" w:rsidR="00FF7D21" w:rsidRPr="002D0799" w:rsidRDefault="00FF7D21" w:rsidP="00FF7D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0</w:t>
            </w:r>
          </w:p>
        </w:tc>
      </w:tr>
      <w:tr w:rsidR="00FF7D21" w:rsidRPr="002D0799" w14:paraId="672CDFE3" w14:textId="77777777" w:rsidTr="01B78144">
        <w:trPr>
          <w:trHeight w:val="290"/>
        </w:trPr>
        <w:tc>
          <w:tcPr>
            <w:tcW w:w="7560" w:type="dxa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E8E8E8" w:themeFill="background2"/>
            <w:noWrap/>
            <w:vAlign w:val="bottom"/>
            <w:hideMark/>
          </w:tcPr>
          <w:p w14:paraId="37E50FAC" w14:textId="77777777" w:rsidR="00FF7D21" w:rsidRPr="002D0799" w:rsidRDefault="00FF7D21" w:rsidP="00FF7D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2D0799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Figures have been generated using R?</w:t>
            </w:r>
          </w:p>
        </w:tc>
        <w:tc>
          <w:tcPr>
            <w:tcW w:w="74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E8E8E8" w:themeFill="background2"/>
            <w:noWrap/>
            <w:vAlign w:val="bottom"/>
            <w:hideMark/>
          </w:tcPr>
          <w:p w14:paraId="6996FA12" w14:textId="355FECE9" w:rsidR="00FF7D21" w:rsidRPr="002D0799" w:rsidRDefault="00FF7D21" w:rsidP="00FF7D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1</w:t>
            </w:r>
          </w:p>
        </w:tc>
        <w:tc>
          <w:tcPr>
            <w:tcW w:w="52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E8E8E8" w:themeFill="background2"/>
            <w:noWrap/>
            <w:vAlign w:val="bottom"/>
            <w:hideMark/>
          </w:tcPr>
          <w:p w14:paraId="60047468" w14:textId="5D328858" w:rsidR="00FF7D21" w:rsidRPr="002D0799" w:rsidRDefault="00FF7D21" w:rsidP="00FF7D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0</w:t>
            </w:r>
          </w:p>
        </w:tc>
      </w:tr>
      <w:tr w:rsidR="00FF7D21" w:rsidRPr="002D0799" w14:paraId="3C8872D9" w14:textId="77777777" w:rsidTr="01B78144">
        <w:trPr>
          <w:trHeight w:val="290"/>
        </w:trPr>
        <w:tc>
          <w:tcPr>
            <w:tcW w:w="7560" w:type="dxa"/>
            <w:tcBorders>
              <w:top w:val="single" w:sz="4" w:space="0" w:color="FFFFFF" w:themeColor="background1"/>
              <w:left w:val="nil"/>
              <w:bottom w:val="nil"/>
              <w:right w:val="single" w:sz="4" w:space="0" w:color="FFFFFF" w:themeColor="background1"/>
            </w:tcBorders>
            <w:shd w:val="clear" w:color="auto" w:fill="E8E8E8" w:themeFill="background2"/>
            <w:noWrap/>
            <w:vAlign w:val="bottom"/>
          </w:tcPr>
          <w:p w14:paraId="6609AA93" w14:textId="07753D16" w:rsidR="00FF7D21" w:rsidRPr="002D0799" w:rsidRDefault="00FF7D21" w:rsidP="00FF7D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An additional visualisation (histogram, boxplot, scatterplot) has been included to show another feature of the data</w:t>
            </w:r>
            <w:r w:rsidR="748E6259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?</w:t>
            </w:r>
          </w:p>
        </w:tc>
        <w:tc>
          <w:tcPr>
            <w:tcW w:w="74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nil"/>
              <w:right w:val="single" w:sz="4" w:space="0" w:color="FFFFFF" w:themeColor="background1"/>
            </w:tcBorders>
            <w:shd w:val="clear" w:color="auto" w:fill="E8E8E8" w:themeFill="background2"/>
            <w:noWrap/>
            <w:vAlign w:val="bottom"/>
          </w:tcPr>
          <w:p w14:paraId="1BE1B8F9" w14:textId="13A019E7" w:rsidR="00FF7D21" w:rsidRPr="002D0799" w:rsidRDefault="00FF7D21" w:rsidP="00FF7D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2</w:t>
            </w:r>
          </w:p>
        </w:tc>
        <w:tc>
          <w:tcPr>
            <w:tcW w:w="52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nil"/>
              <w:right w:val="single" w:sz="4" w:space="0" w:color="FFFFFF" w:themeColor="background1"/>
            </w:tcBorders>
            <w:shd w:val="clear" w:color="auto" w:fill="E8E8E8" w:themeFill="background2"/>
            <w:noWrap/>
            <w:vAlign w:val="bottom"/>
          </w:tcPr>
          <w:p w14:paraId="3D81EDB1" w14:textId="6827B17C" w:rsidR="00FF7D21" w:rsidRPr="002D0799" w:rsidRDefault="00FF7D21" w:rsidP="00FF7D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0</w:t>
            </w:r>
          </w:p>
        </w:tc>
      </w:tr>
    </w:tbl>
    <w:p w14:paraId="235471CF" w14:textId="3A97BF07" w:rsidR="003B0472" w:rsidRDefault="003B0472" w:rsidP="00FA7429">
      <w:pPr>
        <w:rPr>
          <w:b/>
          <w:bCs/>
        </w:rPr>
      </w:pPr>
    </w:p>
    <w:p w14:paraId="4573F1BD" w14:textId="5DAD1762" w:rsidR="00FF7D21" w:rsidRPr="00FA7429" w:rsidRDefault="00FF7D21" w:rsidP="00FA7429">
      <w:pPr>
        <w:rPr>
          <w:b/>
          <w:bCs/>
        </w:rPr>
      </w:pPr>
    </w:p>
    <w:sectPr w:rsidR="00FF7D21" w:rsidRPr="00FA742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4E87"/>
    <w:rsid w:val="00004740"/>
    <w:rsid w:val="002140FD"/>
    <w:rsid w:val="0025797B"/>
    <w:rsid w:val="002D0799"/>
    <w:rsid w:val="003730F1"/>
    <w:rsid w:val="003B0472"/>
    <w:rsid w:val="00461BBF"/>
    <w:rsid w:val="00562BC1"/>
    <w:rsid w:val="00710E71"/>
    <w:rsid w:val="00744F35"/>
    <w:rsid w:val="00771A1A"/>
    <w:rsid w:val="009923D2"/>
    <w:rsid w:val="00A24E87"/>
    <w:rsid w:val="00B20F0C"/>
    <w:rsid w:val="00B35B31"/>
    <w:rsid w:val="00B81A61"/>
    <w:rsid w:val="00C17A72"/>
    <w:rsid w:val="00C21387"/>
    <w:rsid w:val="00C340A9"/>
    <w:rsid w:val="00CC7CC5"/>
    <w:rsid w:val="00EB425B"/>
    <w:rsid w:val="00FA7429"/>
    <w:rsid w:val="00FF7D21"/>
    <w:rsid w:val="01B78144"/>
    <w:rsid w:val="11E833AA"/>
    <w:rsid w:val="15FCC821"/>
    <w:rsid w:val="17713750"/>
    <w:rsid w:val="2026640F"/>
    <w:rsid w:val="22E23F02"/>
    <w:rsid w:val="2CD869DF"/>
    <w:rsid w:val="304B4024"/>
    <w:rsid w:val="5290CFD5"/>
    <w:rsid w:val="53024440"/>
    <w:rsid w:val="6BF92412"/>
    <w:rsid w:val="748E62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38014E4"/>
  <w15:chartTrackingRefBased/>
  <w15:docId w15:val="{7A3061A6-C62E-4F8B-A3D9-6FD65836E0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24E8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24E8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24E8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24E8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24E8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24E8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24E8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24E8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24E8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24E8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24E8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24E8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24E8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24E8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24E8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24E8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24E8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24E8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24E8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24E8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24E8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24E8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24E8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24E8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24E8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24E8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24E8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24E8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24E87"/>
    <w:rPr>
      <w:b/>
      <w:bCs/>
      <w:smallCaps/>
      <w:color w:val="0F4761" w:themeColor="accent1" w:themeShade="BF"/>
      <w:spacing w:val="5"/>
    </w:rPr>
  </w:style>
  <w:style w:type="character" w:styleId="Strong">
    <w:name w:val="Strong"/>
    <w:basedOn w:val="DefaultParagraphFont"/>
    <w:uiPriority w:val="22"/>
    <w:qFormat/>
    <w:rsid w:val="00A24E87"/>
    <w:rPr>
      <w:b/>
      <w:bCs/>
    </w:rPr>
  </w:style>
  <w:style w:type="character" w:styleId="Hyperlink">
    <w:name w:val="Hyperlink"/>
    <w:basedOn w:val="DefaultParagraphFont"/>
    <w:uiPriority w:val="99"/>
    <w:unhideWhenUsed/>
    <w:rsid w:val="00FF7D21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F7D2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38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14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456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974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9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814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334121">
          <w:marLeft w:val="0"/>
          <w:marRight w:val="0"/>
          <w:marTop w:val="0"/>
          <w:marBottom w:val="0"/>
          <w:divBdr>
            <w:top w:val="single" w:sz="6" w:space="4" w:color="C7CDD1"/>
            <w:left w:val="single" w:sz="6" w:space="4" w:color="C7CDD1"/>
            <w:bottom w:val="none" w:sz="0" w:space="0" w:color="auto"/>
            <w:right w:val="single" w:sz="6" w:space="4" w:color="C7CDD1"/>
          </w:divBdr>
          <w:divsChild>
            <w:div w:id="1158887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8505488">
          <w:marLeft w:val="-15"/>
          <w:marRight w:val="-1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928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235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932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2306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141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74219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2171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8891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74113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197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8496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989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4920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044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4898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99422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789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0094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50134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900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337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2432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6749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9690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4343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928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2782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64943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16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291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5374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429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097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07275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4283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9607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88781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149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3889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220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922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6215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81116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448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9331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3189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315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4299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1359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301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969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35236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7070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3328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55550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40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8232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1761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6540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4165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86078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0506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5863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90720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532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9657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8499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33431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4402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6904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68607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824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65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38350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283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9032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4927098">
          <w:marLeft w:val="0"/>
          <w:marRight w:val="0"/>
          <w:marTop w:val="0"/>
          <w:marBottom w:val="0"/>
          <w:divBdr>
            <w:top w:val="single" w:sz="6" w:space="4" w:color="C7CDD1"/>
            <w:left w:val="single" w:sz="6" w:space="4" w:color="C7CDD1"/>
            <w:bottom w:val="none" w:sz="0" w:space="0" w:color="auto"/>
            <w:right w:val="single" w:sz="6" w:space="4" w:color="C7CDD1"/>
          </w:divBdr>
          <w:divsChild>
            <w:div w:id="43255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7682064">
          <w:marLeft w:val="-15"/>
          <w:marRight w:val="-1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948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732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2469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860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143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45223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099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7884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06185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342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131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3728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4202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4755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1325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93499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888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8088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2973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407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5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9647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418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5573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3462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3195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3637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89423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826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887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6945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3534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6702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434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117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049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60813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506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501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328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6723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3821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0518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3042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4822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87589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127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8822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073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7434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2287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1228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0769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0512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78503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724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7865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92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1997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7045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84590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3480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6795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3600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232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1404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3374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79110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4837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6525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62233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2243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6026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71022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41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4487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B94ABC63376EA4F9072748B1B928E9A" ma:contentTypeVersion="4" ma:contentTypeDescription="Create a new document." ma:contentTypeScope="" ma:versionID="d0a6f597c4b579d702251dc9411ee0f8">
  <xsd:schema xmlns:xsd="http://www.w3.org/2001/XMLSchema" xmlns:xs="http://www.w3.org/2001/XMLSchema" xmlns:p="http://schemas.microsoft.com/office/2006/metadata/properties" xmlns:ns2="a2f34a54-6447-42af-8088-69704720d082" targetNamespace="http://schemas.microsoft.com/office/2006/metadata/properties" ma:root="true" ma:fieldsID="164fd2e2500b507ffda5ecd456c1d488" ns2:_="">
    <xsd:import namespace="a2f34a54-6447-42af-8088-69704720d08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2f34a54-6447-42af-8088-69704720d08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D672176-A333-47D2-A3B5-5DFD8C837B1D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E411DED8-3692-44C6-A742-E93A023B614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7E6BF0B-0794-4C2D-81E9-64E34884031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2f34a54-6447-42af-8088-69704720d08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264</Words>
  <Characters>1507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University of Liverpool</Company>
  <LinksUpToDate>false</LinksUpToDate>
  <CharactersWithSpaces>1768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Treharne, Robert</dc:creator>
  <cp:keywords/>
  <dc:description/>
  <cp:lastModifiedBy>Treharne, Robert</cp:lastModifiedBy>
  <cp:revision>2</cp:revision>
  <dcterms:created xsi:type="dcterms:W3CDTF">2024-10-09T10:38:00Z</dcterms:created>
  <dcterms:modified xsi:type="dcterms:W3CDTF">2024-10-09T10:38:00Z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a7677ac6889124e2594cbd45d0cd8b7e5fec9c636897bd47a5063dd0fdee2b74</vt:lpwstr>
  </property>
  <property fmtid="{D5CDD505-2E9C-101B-9397-08002B2CF9AE}" pid="3" name="ContentTypeId">
    <vt:lpwstr>0x0101002B94ABC63376EA4F9072748B1B928E9A</vt:lpwstr>
  </property>
</Properties>
</file>