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498" w:rsidRDefault="00413498" w:rsidP="00413498">
      <w:pPr>
        <w:pStyle w:val="a5"/>
        <w:widowControl/>
        <w:jc w:val="center"/>
        <w:outlineLvl w:val="0"/>
        <w:rPr>
          <w:rFonts w:ascii="黑体" w:eastAsia="黑体" w:hAnsi="宋体"/>
          <w:b/>
          <w:bCs/>
          <w:sz w:val="28"/>
        </w:rPr>
      </w:pPr>
      <w:bookmarkStart w:id="0" w:name="_Toc282629559"/>
      <w:bookmarkStart w:id="1" w:name="_Toc282629590"/>
      <w:r>
        <w:rPr>
          <w:rFonts w:ascii="黑体" w:eastAsia="黑体" w:hAnsi="宋体" w:hint="eastAsia"/>
          <w:b/>
          <w:bCs/>
          <w:sz w:val="28"/>
        </w:rPr>
        <w:t>数据结构试卷（六）</w:t>
      </w:r>
      <w:bookmarkEnd w:id="0"/>
      <w:bookmarkEnd w:id="1"/>
    </w:p>
    <w:p w:rsidR="00413498" w:rsidRDefault="00413498" w:rsidP="00413498">
      <w:pPr>
        <w:pStyle w:val="a5"/>
        <w:widowControl/>
        <w:rPr>
          <w:rFonts w:hAnsi="宋体"/>
          <w:b/>
          <w:bCs/>
        </w:rPr>
      </w:pPr>
    </w:p>
    <w:p w:rsidR="00413498" w:rsidRDefault="00413498" w:rsidP="00413498">
      <w:pPr>
        <w:pStyle w:val="a5"/>
        <w:widowControl/>
        <w:rPr>
          <w:rFonts w:hAnsi="宋体"/>
          <w:b/>
          <w:bCs/>
        </w:rPr>
      </w:pPr>
      <w:r>
        <w:rPr>
          <w:rFonts w:hAnsi="宋体" w:hint="eastAsia"/>
          <w:b/>
          <w:bCs/>
        </w:rPr>
        <w:t>一、选择题(30分)</w:t>
      </w:r>
    </w:p>
    <w:p w:rsidR="00413498" w:rsidRDefault="00413498" w:rsidP="00413498">
      <w:pPr>
        <w:pStyle w:val="a5"/>
        <w:widowControl/>
        <w:ind w:left="407" w:hangingChars="194" w:hanging="407"/>
        <w:rPr>
          <w:rFonts w:hAnsi="宋体"/>
        </w:rPr>
      </w:pPr>
      <w:r>
        <w:rPr>
          <w:rFonts w:hAnsi="宋体" w:hint="eastAsia"/>
        </w:rPr>
        <w:t>1． 设一组权值集合W={2，3，4，5，6}，则由该权值集合构造的哈夫曼树中带权路径长度之和为（  ）。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rPr>
          <w:rFonts w:hAnsi="宋体"/>
        </w:rPr>
      </w:pPr>
      <w:r>
        <w:rPr>
          <w:rFonts w:hAnsi="宋体" w:hint="eastAsia"/>
        </w:rPr>
        <w:tab/>
        <w:t>(A) 20</w:t>
      </w:r>
      <w:r>
        <w:rPr>
          <w:rFonts w:hAnsi="宋体" w:hint="eastAsia"/>
        </w:rPr>
        <w:tab/>
        <w:t>(B) 30</w:t>
      </w:r>
      <w:r>
        <w:rPr>
          <w:rFonts w:hAnsi="宋体" w:hint="eastAsia"/>
        </w:rPr>
        <w:tab/>
        <w:t>(C) 40</w:t>
      </w:r>
      <w:r>
        <w:rPr>
          <w:rFonts w:hAnsi="宋体" w:hint="eastAsia"/>
        </w:rPr>
        <w:tab/>
        <w:t>(D) 45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rPr>
          <w:rFonts w:hAnsi="宋体"/>
        </w:rPr>
      </w:pPr>
      <w:r>
        <w:rPr>
          <w:rFonts w:hAnsi="宋体" w:hint="eastAsia"/>
        </w:rPr>
        <w:t>2．执行一趟快速排序能够得到的序列是（  ）。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rPr>
          <w:rFonts w:hAnsi="宋体"/>
        </w:rPr>
      </w:pPr>
      <w:r>
        <w:rPr>
          <w:rFonts w:hAnsi="宋体" w:hint="eastAsia"/>
        </w:rPr>
        <w:tab/>
        <w:t>(A) [41，12，34，45，27]</w:t>
      </w:r>
      <w:r>
        <w:rPr>
          <w:rFonts w:hAnsi="宋体"/>
        </w:rPr>
        <w:t xml:space="preserve"> </w:t>
      </w:r>
      <w:r>
        <w:rPr>
          <w:rFonts w:hAnsi="宋体" w:hint="eastAsia"/>
        </w:rPr>
        <w:t>55</w:t>
      </w:r>
      <w:r>
        <w:rPr>
          <w:rFonts w:hAnsi="宋体"/>
        </w:rPr>
        <w:t xml:space="preserve"> </w:t>
      </w:r>
      <w:r>
        <w:rPr>
          <w:rFonts w:hAnsi="宋体" w:hint="eastAsia"/>
        </w:rPr>
        <w:t>[72，63]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rPr>
          <w:rFonts w:hAnsi="宋体"/>
        </w:rPr>
      </w:pPr>
      <w:r>
        <w:rPr>
          <w:rFonts w:hAnsi="宋体" w:hint="eastAsia"/>
        </w:rPr>
        <w:tab/>
        <w:t>(B) [45，34，12，41]</w:t>
      </w:r>
      <w:r>
        <w:rPr>
          <w:rFonts w:hAnsi="宋体"/>
        </w:rPr>
        <w:t xml:space="preserve"> </w:t>
      </w:r>
      <w:r>
        <w:rPr>
          <w:rFonts w:hAnsi="宋体" w:hint="eastAsia"/>
        </w:rPr>
        <w:t>55</w:t>
      </w:r>
      <w:r>
        <w:rPr>
          <w:rFonts w:hAnsi="宋体"/>
        </w:rPr>
        <w:t xml:space="preserve"> </w:t>
      </w:r>
      <w:r>
        <w:rPr>
          <w:rFonts w:hAnsi="宋体" w:hint="eastAsia"/>
        </w:rPr>
        <w:t>[72，</w:t>
      </w:r>
      <w:r>
        <w:rPr>
          <w:rFonts w:hAnsi="宋体"/>
        </w:rPr>
        <w:t>63</w:t>
      </w:r>
      <w:r>
        <w:rPr>
          <w:rFonts w:hAnsi="宋体" w:hint="eastAsia"/>
        </w:rPr>
        <w:t>，</w:t>
      </w:r>
      <w:r>
        <w:rPr>
          <w:rFonts w:hAnsi="宋体"/>
        </w:rPr>
        <w:t>27]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rPr>
          <w:rFonts w:hAnsi="宋体"/>
        </w:rPr>
      </w:pPr>
      <w:r>
        <w:rPr>
          <w:rFonts w:hAnsi="宋体" w:hint="eastAsia"/>
        </w:rPr>
        <w:tab/>
        <w:t>(C) [63，12，34，45，27]</w:t>
      </w:r>
      <w:r>
        <w:rPr>
          <w:rFonts w:hAnsi="宋体"/>
        </w:rPr>
        <w:t xml:space="preserve"> </w:t>
      </w:r>
      <w:r>
        <w:rPr>
          <w:rFonts w:hAnsi="宋体" w:hint="eastAsia"/>
        </w:rPr>
        <w:t>55</w:t>
      </w:r>
      <w:r>
        <w:rPr>
          <w:rFonts w:hAnsi="宋体"/>
        </w:rPr>
        <w:t xml:space="preserve"> </w:t>
      </w:r>
      <w:r>
        <w:rPr>
          <w:rFonts w:hAnsi="宋体" w:hint="eastAsia"/>
        </w:rPr>
        <w:t>[41，72</w:t>
      </w:r>
      <w:r>
        <w:rPr>
          <w:rFonts w:hAnsi="宋体"/>
        </w:rPr>
        <w:t>]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rPr>
          <w:rFonts w:hAnsi="宋体"/>
        </w:rPr>
      </w:pPr>
      <w:r>
        <w:rPr>
          <w:rFonts w:hAnsi="宋体" w:hint="eastAsia"/>
        </w:rPr>
        <w:tab/>
        <w:t>(D) [12，27，45，41]</w:t>
      </w:r>
      <w:r>
        <w:rPr>
          <w:rFonts w:hAnsi="宋体"/>
        </w:rPr>
        <w:t xml:space="preserve"> </w:t>
      </w:r>
      <w:r>
        <w:rPr>
          <w:rFonts w:hAnsi="宋体" w:hint="eastAsia"/>
        </w:rPr>
        <w:t>55</w:t>
      </w:r>
      <w:r>
        <w:rPr>
          <w:rFonts w:hAnsi="宋体"/>
        </w:rPr>
        <w:t xml:space="preserve"> [</w:t>
      </w:r>
      <w:r>
        <w:rPr>
          <w:rFonts w:hAnsi="宋体" w:hint="eastAsia"/>
        </w:rPr>
        <w:t>34，63，72</w:t>
      </w:r>
      <w:r>
        <w:rPr>
          <w:rFonts w:hAnsi="宋体"/>
        </w:rPr>
        <w:t>]</w:t>
      </w:r>
    </w:p>
    <w:p w:rsidR="00413498" w:rsidRDefault="00413498" w:rsidP="00413498">
      <w:pPr>
        <w:widowControl/>
        <w:tabs>
          <w:tab w:val="left" w:pos="2520"/>
          <w:tab w:val="left" w:pos="4620"/>
          <w:tab w:val="left" w:pos="6825"/>
        </w:tabs>
      </w:pPr>
      <w:r>
        <w:rPr>
          <w:rFonts w:hAnsi="宋体" w:hint="eastAsia"/>
        </w:rPr>
        <w:t>3</w:t>
      </w:r>
      <w:r>
        <w:rPr>
          <w:rFonts w:hAnsi="宋体" w:hint="eastAsia"/>
        </w:rPr>
        <w:t>．</w:t>
      </w:r>
      <w:r>
        <w:rPr>
          <w:rFonts w:hint="eastAsia"/>
        </w:rPr>
        <w:t>设一条单链表的头指针变量为</w:t>
      </w:r>
      <w:r>
        <w:t>head</w:t>
      </w:r>
      <w:r>
        <w:rPr>
          <w:rFonts w:hint="eastAsia"/>
        </w:rPr>
        <w:t>且该链表没有头结点，则其判空条件是</w:t>
      </w:r>
      <w:r>
        <w:t>（</w:t>
      </w:r>
      <w:r>
        <w:t xml:space="preserve">  </w:t>
      </w:r>
      <w:r>
        <w:t>）</w:t>
      </w:r>
      <w:r>
        <w:rPr>
          <w:rFonts w:hint="eastAsia"/>
        </w:rPr>
        <w:t>。</w:t>
      </w:r>
    </w:p>
    <w:p w:rsidR="00413498" w:rsidRDefault="00413498" w:rsidP="00413498">
      <w:pPr>
        <w:widowControl/>
        <w:tabs>
          <w:tab w:val="left" w:pos="2310"/>
          <w:tab w:val="left" w:pos="4515"/>
          <w:tab w:val="left" w:pos="6405"/>
        </w:tabs>
        <w:ind w:leftChars="150" w:left="420" w:hangingChars="50" w:hanging="105"/>
        <w:rPr>
          <w:rFonts w:ascii="宋体" w:hAnsi="宋体"/>
        </w:rPr>
      </w:pPr>
      <w:r>
        <w:rPr>
          <w:rFonts w:ascii="宋体" w:hAnsi="宋体" w:hint="eastAsia"/>
        </w:rPr>
        <w:t xml:space="preserve">(A) </w:t>
      </w:r>
      <w:r>
        <w:rPr>
          <w:rFonts w:ascii="宋体" w:hAnsi="宋体"/>
        </w:rPr>
        <w:t>head==0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ab/>
        <w:t xml:space="preserve">(B) </w:t>
      </w:r>
      <w:r>
        <w:rPr>
          <w:rFonts w:ascii="宋体" w:hAnsi="宋体"/>
        </w:rPr>
        <w:t>head</w:t>
      </w:r>
      <w:r>
        <w:rPr>
          <w:rFonts w:ascii="宋体" w:hAnsi="宋体" w:hint="eastAsia"/>
        </w:rPr>
        <w:t>-&gt;next</w:t>
      </w:r>
      <w:r>
        <w:rPr>
          <w:rFonts w:ascii="宋体" w:hAnsi="宋体"/>
        </w:rPr>
        <w:t>==0</w:t>
      </w:r>
    </w:p>
    <w:p w:rsidR="00413498" w:rsidRDefault="00413498" w:rsidP="00413498">
      <w:pPr>
        <w:widowControl/>
        <w:tabs>
          <w:tab w:val="left" w:pos="2310"/>
          <w:tab w:val="left" w:pos="4515"/>
          <w:tab w:val="left" w:pos="6405"/>
        </w:tabs>
        <w:ind w:leftChars="150" w:left="420" w:hangingChars="50" w:hanging="105"/>
        <w:rPr>
          <w:rFonts w:hAnsi="宋体"/>
        </w:rPr>
      </w:pPr>
      <w:r>
        <w:rPr>
          <w:rFonts w:ascii="宋体" w:hAnsi="宋体" w:hint="eastAsia"/>
        </w:rPr>
        <w:t xml:space="preserve">(C) </w:t>
      </w:r>
      <w:r>
        <w:rPr>
          <w:rFonts w:ascii="宋体" w:hAnsi="宋体"/>
        </w:rPr>
        <w:t>head-&gt;next==head</w:t>
      </w:r>
      <w:r>
        <w:rPr>
          <w:rFonts w:ascii="宋体" w:hAnsi="宋体" w:hint="eastAsia"/>
        </w:rPr>
        <w:tab/>
        <w:t xml:space="preserve">(D) </w:t>
      </w:r>
      <w:r>
        <w:rPr>
          <w:rFonts w:ascii="宋体" w:hAnsi="宋体"/>
        </w:rPr>
        <w:t>head!=0</w:t>
      </w:r>
    </w:p>
    <w:p w:rsidR="00413498" w:rsidRDefault="00413498" w:rsidP="00413498">
      <w:pPr>
        <w:pStyle w:val="a5"/>
        <w:widowControl/>
        <w:tabs>
          <w:tab w:val="left" w:pos="350"/>
          <w:tab w:val="left" w:pos="2100"/>
          <w:tab w:val="left" w:pos="3780"/>
          <w:tab w:val="left" w:pos="5460"/>
        </w:tabs>
        <w:ind w:left="321" w:hangingChars="153" w:hanging="321"/>
        <w:rPr>
          <w:rFonts w:hAnsi="宋体"/>
        </w:rPr>
      </w:pPr>
      <w:r>
        <w:rPr>
          <w:rFonts w:hAnsi="宋体" w:hint="eastAsia"/>
        </w:rPr>
        <w:t>4．时间复杂度不受数据初始状态影响而恒为O(nlog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n)的是（  ）。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rPr>
          <w:rFonts w:hAnsi="宋体"/>
        </w:rPr>
      </w:pPr>
      <w:r>
        <w:rPr>
          <w:rFonts w:hAnsi="宋体" w:hint="eastAsia"/>
        </w:rPr>
        <w:tab/>
        <w:t>(A) 堆排序</w:t>
      </w:r>
      <w:r>
        <w:rPr>
          <w:rFonts w:hAnsi="宋体" w:hint="eastAsia"/>
        </w:rPr>
        <w:tab/>
        <w:t>(B) 冒泡排序</w:t>
      </w:r>
      <w:r>
        <w:rPr>
          <w:rFonts w:hAnsi="宋体" w:hint="eastAsia"/>
        </w:rPr>
        <w:tab/>
        <w:t>(C) 希尔排序</w:t>
      </w:r>
      <w:r>
        <w:rPr>
          <w:rFonts w:hAnsi="宋体" w:hint="eastAsia"/>
        </w:rPr>
        <w:tab/>
        <w:t>(D) 快速排序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5．设二叉树的先序遍历序列和后序遍历序列正好相反，则该二叉树满足的条件是（  ）。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rPr>
          <w:rFonts w:hAnsi="宋体"/>
        </w:rPr>
      </w:pPr>
      <w:r>
        <w:rPr>
          <w:rFonts w:hAnsi="宋体" w:hint="eastAsia"/>
        </w:rPr>
        <w:tab/>
        <w:t>(A) 空或只有一个结点</w:t>
      </w:r>
      <w:r>
        <w:rPr>
          <w:rFonts w:hAnsi="宋体" w:hint="eastAsia"/>
        </w:rPr>
        <w:tab/>
        <w:t>(B) 高度等于其结点数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rPr>
          <w:rFonts w:hAnsi="宋体"/>
        </w:rPr>
      </w:pPr>
      <w:r>
        <w:rPr>
          <w:rFonts w:hAnsi="宋体" w:hint="eastAsia"/>
        </w:rPr>
        <w:tab/>
        <w:t>(C) 任一结点无左孩子</w:t>
      </w:r>
      <w:r>
        <w:rPr>
          <w:rFonts w:hAnsi="宋体" w:hint="eastAsia"/>
        </w:rPr>
        <w:tab/>
        <w:t>(D) 任一结点无右孩子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 w:hint="eastAsia"/>
        </w:rPr>
        <w:t>6．一趟排序结束后不一定能够选出一个元素放在其最终位置上的是（  ）。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rPr>
          <w:rFonts w:hAnsi="宋体"/>
        </w:rPr>
      </w:pPr>
      <w:r>
        <w:rPr>
          <w:rFonts w:hAnsi="宋体" w:hint="eastAsia"/>
        </w:rPr>
        <w:tab/>
        <w:t>(A) 堆排序</w:t>
      </w:r>
      <w:r>
        <w:rPr>
          <w:rFonts w:hAnsi="宋体" w:hint="eastAsia"/>
        </w:rPr>
        <w:tab/>
        <w:t>(B) 冒泡排序</w:t>
      </w:r>
      <w:r>
        <w:rPr>
          <w:rFonts w:hAnsi="宋体" w:hint="eastAsia"/>
        </w:rPr>
        <w:tab/>
        <w:t>(C) 快速排序</w:t>
      </w:r>
      <w:r>
        <w:rPr>
          <w:rFonts w:hAnsi="宋体" w:hint="eastAsia"/>
        </w:rPr>
        <w:tab/>
        <w:t>(D) 希尔排序</w:t>
      </w:r>
    </w:p>
    <w:p w:rsidR="00413498" w:rsidRDefault="00413498" w:rsidP="00413498">
      <w:pPr>
        <w:widowControl/>
        <w:tabs>
          <w:tab w:val="left" w:pos="315"/>
          <w:tab w:val="left" w:pos="2100"/>
          <w:tab w:val="left" w:pos="3780"/>
          <w:tab w:val="left" w:pos="4200"/>
          <w:tab w:val="left" w:pos="5460"/>
          <w:tab w:val="left" w:pos="6300"/>
        </w:tabs>
        <w:rPr>
          <w:rFonts w:ascii="宋体" w:hAnsi="宋体"/>
        </w:rPr>
      </w:pPr>
      <w:r>
        <w:rPr>
          <w:rFonts w:ascii="宋体" w:hAnsi="宋体" w:hint="eastAsia"/>
        </w:rPr>
        <w:t>7．设某棵三叉树中有40个结点，则该三叉树的最小高度为</w:t>
      </w:r>
      <w:r>
        <w:rPr>
          <w:rFonts w:ascii="宋体" w:hAnsi="宋体"/>
        </w:rPr>
        <w:t>（  ）。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rPr>
          <w:rFonts w:hAnsi="宋体"/>
        </w:rPr>
      </w:pPr>
      <w:r>
        <w:rPr>
          <w:rFonts w:hAnsi="宋体" w:hint="eastAsia"/>
        </w:rPr>
        <w:tab/>
        <w:t>(A) 3</w:t>
      </w:r>
      <w:r>
        <w:rPr>
          <w:rFonts w:hAnsi="宋体" w:hint="eastAsia"/>
        </w:rPr>
        <w:tab/>
        <w:t>(B) 4</w:t>
      </w:r>
      <w:r>
        <w:rPr>
          <w:rFonts w:hAnsi="宋体" w:hint="eastAsia"/>
        </w:rPr>
        <w:tab/>
        <w:t>(C) 5</w:t>
      </w:r>
      <w:r>
        <w:rPr>
          <w:rFonts w:hAnsi="宋体" w:hint="eastAsia"/>
        </w:rPr>
        <w:tab/>
        <w:t>(D) 6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 w:hint="eastAsia"/>
        </w:rPr>
        <w:t>8．顺序查找不论在顺序线性表中还是在链式线性表中的时间复杂度为（  ）。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rPr>
          <w:rFonts w:hAnsi="宋体"/>
        </w:rPr>
      </w:pPr>
      <w:r>
        <w:rPr>
          <w:rFonts w:hAnsi="宋体" w:hint="eastAsia"/>
        </w:rPr>
        <w:tab/>
        <w:t>(A) O(n)</w:t>
      </w:r>
      <w:r>
        <w:rPr>
          <w:rFonts w:hAnsi="宋体" w:hint="eastAsia"/>
        </w:rPr>
        <w:tab/>
        <w:t>(B) O(n</w:t>
      </w:r>
      <w:r>
        <w:rPr>
          <w:rFonts w:hAnsi="宋体" w:hint="eastAsia"/>
          <w:vertAlign w:val="superscript"/>
        </w:rPr>
        <w:t>2</w:t>
      </w:r>
      <w:r>
        <w:rPr>
          <w:rFonts w:hAnsi="宋体" w:hint="eastAsia"/>
        </w:rPr>
        <w:t>)</w:t>
      </w:r>
      <w:r>
        <w:rPr>
          <w:rFonts w:hAnsi="宋体" w:hint="eastAsia"/>
        </w:rPr>
        <w:tab/>
        <w:t>(C) O(n</w:t>
      </w:r>
      <w:r>
        <w:rPr>
          <w:rFonts w:hAnsi="宋体" w:hint="eastAsia"/>
          <w:vertAlign w:val="superscript"/>
        </w:rPr>
        <w:t>1/2</w:t>
      </w:r>
      <w:r>
        <w:rPr>
          <w:rFonts w:hAnsi="宋体" w:hint="eastAsia"/>
        </w:rPr>
        <w:t>)</w:t>
      </w:r>
      <w:r>
        <w:rPr>
          <w:rFonts w:hAnsi="宋体" w:hint="eastAsia"/>
        </w:rPr>
        <w:tab/>
        <w:t>(D) O(1</w:t>
      </w:r>
      <w:r>
        <w:rPr>
          <w:rFonts w:hAnsi="宋体"/>
        </w:rPr>
        <w:t>o</w:t>
      </w:r>
      <w:r>
        <w:rPr>
          <w:rFonts w:hAnsi="宋体" w:hint="eastAsia"/>
        </w:rPr>
        <w:t>g</w:t>
      </w:r>
      <w:r>
        <w:rPr>
          <w:rFonts w:hAnsi="宋体"/>
          <w:vertAlign w:val="subscript"/>
        </w:rPr>
        <w:t>2</w:t>
      </w:r>
      <w:r>
        <w:rPr>
          <w:rFonts w:hAnsi="宋体" w:hint="eastAsia"/>
        </w:rPr>
        <w:t>n)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rPr>
          <w:rFonts w:hAnsi="宋体"/>
        </w:rPr>
      </w:pPr>
      <w:r>
        <w:rPr>
          <w:rFonts w:hAnsi="宋体" w:hint="eastAsia"/>
        </w:rPr>
        <w:t>9．二路归并排序的时间复杂度为</w:t>
      </w:r>
      <w:r>
        <w:rPr>
          <w:rFonts w:hAnsi="宋体"/>
        </w:rPr>
        <w:t>（  ）</w:t>
      </w:r>
      <w:r>
        <w:rPr>
          <w:rFonts w:hAnsi="宋体" w:hint="eastAsia"/>
        </w:rPr>
        <w:t>。</w:t>
      </w:r>
    </w:p>
    <w:p w:rsidR="00413498" w:rsidRDefault="00413498" w:rsidP="00413498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rPr>
          <w:rFonts w:hAnsi="宋体"/>
        </w:rPr>
      </w:pPr>
      <w:r>
        <w:rPr>
          <w:rFonts w:hAnsi="宋体" w:hint="eastAsia"/>
        </w:rPr>
        <w:tab/>
        <w:t>(A) O(n)</w:t>
      </w:r>
      <w:r>
        <w:rPr>
          <w:rFonts w:hAnsi="宋体" w:hint="eastAsia"/>
        </w:rPr>
        <w:tab/>
        <w:t>(B) O(n</w:t>
      </w:r>
      <w:r>
        <w:rPr>
          <w:rFonts w:hAnsi="宋体" w:hint="eastAsia"/>
          <w:vertAlign w:val="superscript"/>
        </w:rPr>
        <w:t>2</w:t>
      </w:r>
      <w:r>
        <w:rPr>
          <w:rFonts w:hAnsi="宋体" w:hint="eastAsia"/>
        </w:rPr>
        <w:t>)</w:t>
      </w:r>
      <w:r>
        <w:rPr>
          <w:rFonts w:hAnsi="宋体" w:hint="eastAsia"/>
        </w:rPr>
        <w:tab/>
        <w:t>(C) O(nlog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n)</w:t>
      </w:r>
      <w:r>
        <w:rPr>
          <w:rFonts w:hAnsi="宋体" w:hint="eastAsia"/>
        </w:rPr>
        <w:tab/>
        <w:t>(D) O(1</w:t>
      </w:r>
      <w:r>
        <w:rPr>
          <w:rFonts w:hAnsi="宋体"/>
        </w:rPr>
        <w:t>o</w:t>
      </w:r>
      <w:r>
        <w:rPr>
          <w:rFonts w:hAnsi="宋体" w:hint="eastAsia"/>
        </w:rPr>
        <w:t>g</w:t>
      </w:r>
      <w:r>
        <w:rPr>
          <w:rFonts w:hAnsi="宋体"/>
          <w:vertAlign w:val="subscript"/>
        </w:rPr>
        <w:t>2</w:t>
      </w:r>
      <w:r>
        <w:rPr>
          <w:rFonts w:hAnsi="宋体" w:hint="eastAsia"/>
        </w:rPr>
        <w:t>n)</w:t>
      </w:r>
    </w:p>
    <w:p w:rsidR="00413498" w:rsidRDefault="00413498" w:rsidP="00413498">
      <w:pPr>
        <w:pStyle w:val="a5"/>
        <w:widowControl/>
        <w:tabs>
          <w:tab w:val="left" w:pos="322"/>
          <w:tab w:val="left" w:pos="2100"/>
          <w:tab w:val="left" w:pos="3780"/>
          <w:tab w:val="left" w:pos="5460"/>
        </w:tabs>
        <w:ind w:left="336" w:hangingChars="160" w:hanging="336"/>
        <w:rPr>
          <w:rFonts w:hAnsi="宋体"/>
        </w:rPr>
      </w:pPr>
      <w:r>
        <w:rPr>
          <w:rFonts w:hAnsi="宋体" w:hint="eastAsia"/>
        </w:rPr>
        <w:t>10</w:t>
      </w:r>
      <w:r>
        <w:rPr>
          <w:rFonts w:hAnsi="宋体"/>
        </w:rPr>
        <w:t>.</w:t>
      </w:r>
      <w:r>
        <w:rPr>
          <w:rFonts w:hAnsi="宋体" w:hint="eastAsia"/>
        </w:rPr>
        <w:t xml:space="preserve"> 深度为</w:t>
      </w:r>
      <w:r>
        <w:rPr>
          <w:rFonts w:hAnsi="宋体"/>
        </w:rPr>
        <w:t>k</w:t>
      </w:r>
      <w:r>
        <w:rPr>
          <w:rFonts w:hAnsi="宋体" w:hint="eastAsia"/>
        </w:rPr>
        <w:t>的完全二叉树中最少有（  ）个结点。</w:t>
      </w:r>
    </w:p>
    <w:p w:rsidR="00413498" w:rsidRDefault="00413498" w:rsidP="00413498">
      <w:pPr>
        <w:pStyle w:val="a5"/>
        <w:widowControl/>
        <w:tabs>
          <w:tab w:val="left" w:pos="322"/>
          <w:tab w:val="left" w:pos="2100"/>
          <w:tab w:val="left" w:pos="3780"/>
          <w:tab w:val="left" w:pos="5460"/>
        </w:tabs>
        <w:rPr>
          <w:rFonts w:hAnsi="宋体"/>
        </w:rPr>
      </w:pPr>
      <w:r>
        <w:rPr>
          <w:rFonts w:hAnsi="宋体" w:hint="eastAsia"/>
        </w:rPr>
        <w:tab/>
        <w:t>(A) 2</w:t>
      </w:r>
      <w:r>
        <w:rPr>
          <w:rFonts w:hAnsi="宋体"/>
          <w:vertAlign w:val="superscript"/>
        </w:rPr>
        <w:t>k-1</w:t>
      </w:r>
      <w:r>
        <w:rPr>
          <w:rFonts w:hAnsi="宋体"/>
        </w:rPr>
        <w:t>-1</w:t>
      </w:r>
      <w:r>
        <w:rPr>
          <w:rFonts w:hAnsi="宋体" w:hint="eastAsia"/>
        </w:rPr>
        <w:tab/>
        <w:t>(B) 2</w:t>
      </w:r>
      <w:r>
        <w:rPr>
          <w:rFonts w:hAnsi="宋体"/>
          <w:vertAlign w:val="superscript"/>
        </w:rPr>
        <w:t>k-1</w:t>
      </w:r>
      <w:r>
        <w:rPr>
          <w:rFonts w:hAnsi="宋体" w:hint="eastAsia"/>
        </w:rPr>
        <w:tab/>
        <w:t>(C) 2</w:t>
      </w:r>
      <w:r>
        <w:rPr>
          <w:rFonts w:hAnsi="宋体"/>
          <w:vertAlign w:val="superscript"/>
        </w:rPr>
        <w:t>k-1</w:t>
      </w:r>
      <w:r>
        <w:rPr>
          <w:rFonts w:hAnsi="宋体"/>
        </w:rPr>
        <w:t>+1</w:t>
      </w:r>
      <w:r>
        <w:rPr>
          <w:rFonts w:hAnsi="宋体" w:hint="eastAsia"/>
        </w:rPr>
        <w:tab/>
        <w:t>(D) 2</w:t>
      </w:r>
      <w:r>
        <w:rPr>
          <w:rFonts w:hAnsi="宋体"/>
          <w:vertAlign w:val="superscript"/>
        </w:rPr>
        <w:t>k</w:t>
      </w:r>
      <w:r>
        <w:rPr>
          <w:rFonts w:hAnsi="宋体"/>
        </w:rPr>
        <w:t>-1</w:t>
      </w:r>
    </w:p>
    <w:p w:rsidR="00413498" w:rsidRDefault="00413498" w:rsidP="00413498">
      <w:pPr>
        <w:widowControl/>
        <w:tabs>
          <w:tab w:val="left" w:pos="322"/>
          <w:tab w:val="left" w:pos="2100"/>
          <w:tab w:val="left" w:pos="3780"/>
          <w:tab w:val="left" w:pos="4200"/>
          <w:tab w:val="left" w:pos="5460"/>
          <w:tab w:val="left" w:pos="6300"/>
        </w:tabs>
        <w:ind w:left="336" w:hangingChars="160" w:hanging="336"/>
        <w:rPr>
          <w:rFonts w:ascii="宋体" w:hAnsi="宋体"/>
        </w:rPr>
      </w:pPr>
      <w:r>
        <w:rPr>
          <w:rFonts w:ascii="宋体" w:hAnsi="宋体" w:cs="Courier New" w:hint="eastAsia"/>
          <w:szCs w:val="21"/>
        </w:rPr>
        <w:t>11</w:t>
      </w:r>
      <w:r>
        <w:rPr>
          <w:rFonts w:ascii="宋体" w:hAnsi="宋体" w:cs="Courier New"/>
          <w:szCs w:val="21"/>
        </w:rPr>
        <w:t>.</w:t>
      </w:r>
      <w:r>
        <w:rPr>
          <w:rFonts w:ascii="宋体" w:hAnsi="宋体" w:cs="Courier New" w:hint="eastAsia"/>
          <w:szCs w:val="21"/>
        </w:rPr>
        <w:t>设指针变量</w:t>
      </w:r>
      <w:r>
        <w:rPr>
          <w:rFonts w:ascii="宋体" w:hAnsi="宋体" w:cs="Courier New"/>
          <w:szCs w:val="21"/>
        </w:rPr>
        <w:t>fron</w:t>
      </w:r>
      <w:r>
        <w:rPr>
          <w:rFonts w:ascii="宋体" w:hAnsi="宋体"/>
        </w:rPr>
        <w:t>t</w:t>
      </w:r>
      <w:r>
        <w:rPr>
          <w:rFonts w:ascii="宋体" w:hAnsi="宋体" w:hint="eastAsia"/>
        </w:rPr>
        <w:t>表示链式队列的队头指针，指针变量</w:t>
      </w:r>
      <w:r>
        <w:rPr>
          <w:rFonts w:ascii="宋体" w:hAnsi="宋体"/>
        </w:rPr>
        <w:t>rear</w:t>
      </w:r>
      <w:r>
        <w:rPr>
          <w:rFonts w:ascii="宋体" w:hAnsi="宋体" w:hint="eastAsia"/>
        </w:rPr>
        <w:t>表示链式队列的队尾指针，指针变量</w:t>
      </w:r>
      <w:r>
        <w:rPr>
          <w:rFonts w:ascii="宋体" w:hAnsi="宋体"/>
        </w:rPr>
        <w:t>s</w:t>
      </w:r>
      <w:r>
        <w:rPr>
          <w:rFonts w:ascii="宋体" w:hAnsi="宋体" w:hint="eastAsia"/>
        </w:rPr>
        <w:t>指向将要入队列的结点X，则入队列的操作序列为（  ）。</w:t>
      </w:r>
    </w:p>
    <w:p w:rsidR="00413498" w:rsidRDefault="00413498" w:rsidP="00413498">
      <w:pPr>
        <w:widowControl/>
        <w:tabs>
          <w:tab w:val="left" w:pos="322"/>
          <w:tab w:val="left" w:pos="2100"/>
          <w:tab w:val="left" w:pos="3780"/>
          <w:tab w:val="left" w:pos="5460"/>
        </w:tabs>
        <w:ind w:left="336" w:hangingChars="160" w:hanging="336"/>
        <w:rPr>
          <w:rFonts w:ascii="宋体" w:hAnsi="宋体"/>
        </w:rPr>
      </w:pPr>
      <w:r>
        <w:rPr>
          <w:rFonts w:ascii="宋体" w:hAnsi="宋体" w:hint="eastAsia"/>
        </w:rPr>
        <w:tab/>
      </w:r>
      <w:r>
        <w:rPr>
          <w:rFonts w:ascii="宋体" w:hAnsi="宋体"/>
        </w:rPr>
        <w:t>(A)</w:t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>front-&gt;next=s</w:t>
      </w:r>
      <w:r>
        <w:rPr>
          <w:rFonts w:ascii="宋体" w:hAnsi="宋体" w:hint="eastAsia"/>
        </w:rPr>
        <w:t>；</w:t>
      </w:r>
      <w:r>
        <w:rPr>
          <w:rFonts w:ascii="宋体" w:hAnsi="宋体"/>
        </w:rPr>
        <w:t>front=s</w:t>
      </w:r>
      <w:r>
        <w:rPr>
          <w:rFonts w:ascii="宋体" w:hAnsi="宋体" w:hint="eastAsia"/>
        </w:rPr>
        <w:t>；</w:t>
      </w:r>
      <w:r>
        <w:rPr>
          <w:rFonts w:ascii="宋体" w:hAnsi="宋体"/>
        </w:rPr>
        <w:tab/>
        <w:t>(B)</w:t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>s-&gt;next=rear</w:t>
      </w:r>
      <w:r>
        <w:rPr>
          <w:rFonts w:ascii="宋体" w:hAnsi="宋体" w:hint="eastAsia"/>
        </w:rPr>
        <w:t>；</w:t>
      </w:r>
      <w:r>
        <w:rPr>
          <w:rFonts w:ascii="宋体" w:hAnsi="宋体"/>
        </w:rPr>
        <w:t>rear=s</w:t>
      </w:r>
      <w:r>
        <w:rPr>
          <w:rFonts w:ascii="宋体" w:hAnsi="宋体" w:hint="eastAsia"/>
        </w:rPr>
        <w:t>；</w:t>
      </w:r>
    </w:p>
    <w:p w:rsidR="00413498" w:rsidRDefault="00413498" w:rsidP="00413498">
      <w:pPr>
        <w:pStyle w:val="a5"/>
        <w:widowControl/>
        <w:tabs>
          <w:tab w:val="left" w:pos="322"/>
          <w:tab w:val="left" w:pos="2100"/>
          <w:tab w:val="left" w:pos="3780"/>
          <w:tab w:val="left" w:pos="5460"/>
        </w:tabs>
        <w:ind w:left="336" w:hangingChars="160" w:hanging="336"/>
        <w:rPr>
          <w:rFonts w:hAnsi="宋体"/>
        </w:rPr>
      </w:pPr>
      <w:r>
        <w:rPr>
          <w:rFonts w:hAnsi="宋体" w:hint="eastAsia"/>
        </w:rPr>
        <w:tab/>
      </w:r>
      <w:r>
        <w:rPr>
          <w:rFonts w:hAnsi="宋体"/>
        </w:rPr>
        <w:t>(C)</w:t>
      </w:r>
      <w:r>
        <w:rPr>
          <w:rFonts w:hAnsi="宋体" w:hint="eastAsia"/>
        </w:rPr>
        <w:t xml:space="preserve"> </w:t>
      </w:r>
      <w:r>
        <w:rPr>
          <w:rFonts w:hAnsi="宋体"/>
        </w:rPr>
        <w:t>rear-&gt;next=s</w:t>
      </w:r>
      <w:r>
        <w:rPr>
          <w:rFonts w:hAnsi="宋体" w:hint="eastAsia"/>
        </w:rPr>
        <w:t>；</w:t>
      </w:r>
      <w:r>
        <w:rPr>
          <w:rFonts w:hAnsi="宋体"/>
        </w:rPr>
        <w:t>rear=s</w:t>
      </w:r>
      <w:r>
        <w:rPr>
          <w:rFonts w:hAnsi="宋体" w:hint="eastAsia"/>
        </w:rPr>
        <w:t>；</w:t>
      </w:r>
      <w:r>
        <w:rPr>
          <w:rFonts w:hAnsi="宋体"/>
        </w:rPr>
        <w:tab/>
        <w:t>(D)</w:t>
      </w:r>
      <w:r>
        <w:rPr>
          <w:rFonts w:hAnsi="宋体" w:hint="eastAsia"/>
        </w:rPr>
        <w:t xml:space="preserve"> </w:t>
      </w:r>
      <w:r>
        <w:rPr>
          <w:rFonts w:hAnsi="宋体"/>
        </w:rPr>
        <w:t>s-&gt;next=front</w:t>
      </w:r>
      <w:r>
        <w:rPr>
          <w:rFonts w:hAnsi="宋体" w:hint="eastAsia"/>
        </w:rPr>
        <w:t>；</w:t>
      </w:r>
      <w:r>
        <w:rPr>
          <w:rFonts w:hAnsi="宋体"/>
        </w:rPr>
        <w:t>front=s</w:t>
      </w:r>
      <w:r>
        <w:rPr>
          <w:rFonts w:hAnsi="宋体" w:hint="eastAsia"/>
        </w:rPr>
        <w:t>；</w:t>
      </w:r>
    </w:p>
    <w:p w:rsidR="00413498" w:rsidRDefault="00413498" w:rsidP="00413498">
      <w:pPr>
        <w:pStyle w:val="a5"/>
        <w:widowControl/>
        <w:tabs>
          <w:tab w:val="left" w:pos="322"/>
          <w:tab w:val="left" w:pos="2100"/>
          <w:tab w:val="left" w:pos="3780"/>
          <w:tab w:val="left" w:pos="5460"/>
        </w:tabs>
        <w:ind w:left="336" w:hangingChars="160" w:hanging="336"/>
        <w:rPr>
          <w:rFonts w:hAnsi="宋体"/>
        </w:rPr>
      </w:pPr>
      <w:r>
        <w:rPr>
          <w:rFonts w:hAnsi="宋体" w:hint="eastAsia"/>
        </w:rPr>
        <w:t>12</w:t>
      </w:r>
      <w:r>
        <w:rPr>
          <w:rFonts w:hAnsi="宋体"/>
        </w:rPr>
        <w:t>.</w:t>
      </w:r>
      <w:r>
        <w:rPr>
          <w:rFonts w:hAnsi="宋体" w:hint="eastAsia"/>
        </w:rPr>
        <w:t>设某无向图中有</w:t>
      </w:r>
      <w:r>
        <w:rPr>
          <w:rFonts w:hAnsi="宋体"/>
        </w:rPr>
        <w:t>n</w:t>
      </w:r>
      <w:r>
        <w:rPr>
          <w:rFonts w:hAnsi="宋体" w:hint="eastAsia"/>
        </w:rPr>
        <w:t>个顶点</w:t>
      </w:r>
      <w:r>
        <w:rPr>
          <w:rFonts w:hAnsi="宋体"/>
        </w:rPr>
        <w:t>e</w:t>
      </w:r>
      <w:r>
        <w:rPr>
          <w:rFonts w:hAnsi="宋体" w:hint="eastAsia"/>
        </w:rPr>
        <w:t>条边，则建立该图邻接表的时间复杂度为（  ）。</w:t>
      </w:r>
    </w:p>
    <w:p w:rsidR="00413498" w:rsidRDefault="00413498" w:rsidP="00413498">
      <w:pPr>
        <w:pStyle w:val="a5"/>
        <w:widowControl/>
        <w:tabs>
          <w:tab w:val="left" w:pos="322"/>
          <w:tab w:val="left" w:pos="2100"/>
          <w:tab w:val="left" w:pos="3780"/>
          <w:tab w:val="left" w:pos="5460"/>
        </w:tabs>
        <w:ind w:left="336" w:hangingChars="160" w:hanging="336"/>
        <w:rPr>
          <w:rFonts w:hAnsi="宋体"/>
        </w:rPr>
      </w:pPr>
      <w:r>
        <w:rPr>
          <w:rFonts w:hAnsi="宋体" w:hint="eastAsia"/>
        </w:rPr>
        <w:tab/>
        <w:t>(A) O(n+e)</w:t>
      </w:r>
      <w:r>
        <w:rPr>
          <w:rFonts w:hAnsi="宋体" w:hint="eastAsia"/>
        </w:rPr>
        <w:tab/>
        <w:t>(B) O(n</w:t>
      </w:r>
      <w:r>
        <w:rPr>
          <w:rFonts w:hAnsi="宋体" w:hint="eastAsia"/>
          <w:vertAlign w:val="superscript"/>
        </w:rPr>
        <w:t>2</w:t>
      </w:r>
      <w:r>
        <w:rPr>
          <w:rFonts w:hAnsi="宋体" w:hint="eastAsia"/>
        </w:rPr>
        <w:t>)</w:t>
      </w:r>
      <w:r>
        <w:rPr>
          <w:rFonts w:hAnsi="宋体" w:hint="eastAsia"/>
        </w:rPr>
        <w:tab/>
        <w:t>(C) O(ne)</w:t>
      </w:r>
      <w:r>
        <w:rPr>
          <w:rFonts w:hAnsi="宋体" w:hint="eastAsia"/>
        </w:rPr>
        <w:tab/>
        <w:t>(D) O(n</w:t>
      </w:r>
      <w:r>
        <w:rPr>
          <w:rFonts w:hAnsi="宋体" w:hint="eastAsia"/>
          <w:vertAlign w:val="superscript"/>
        </w:rPr>
        <w:t>3</w:t>
      </w:r>
      <w:r>
        <w:rPr>
          <w:rFonts w:hAnsi="宋体" w:hint="eastAsia"/>
        </w:rPr>
        <w:t>)</w:t>
      </w:r>
    </w:p>
    <w:p w:rsidR="00413498" w:rsidRDefault="00413498" w:rsidP="00413498">
      <w:pPr>
        <w:pStyle w:val="a5"/>
        <w:widowControl/>
        <w:tabs>
          <w:tab w:val="left" w:pos="322"/>
          <w:tab w:val="left" w:pos="2100"/>
          <w:tab w:val="left" w:pos="3780"/>
          <w:tab w:val="left" w:pos="5460"/>
        </w:tabs>
        <w:ind w:left="336" w:hangingChars="160" w:hanging="336"/>
        <w:rPr>
          <w:rFonts w:hAnsi="宋体"/>
        </w:rPr>
      </w:pPr>
      <w:r>
        <w:rPr>
          <w:rFonts w:hAnsi="宋体" w:hint="eastAsia"/>
        </w:rPr>
        <w:t>13</w:t>
      </w:r>
      <w:r>
        <w:rPr>
          <w:rFonts w:hAnsi="宋体"/>
        </w:rPr>
        <w:t>.</w:t>
      </w:r>
      <w:r>
        <w:rPr>
          <w:rFonts w:hAnsi="宋体" w:hint="eastAsia"/>
        </w:rPr>
        <w:t>设某哈夫曼树中有199个结点，则该哈夫曼树中有（  ）个叶子结点。</w:t>
      </w:r>
    </w:p>
    <w:p w:rsidR="00413498" w:rsidRDefault="00413498" w:rsidP="00413498">
      <w:pPr>
        <w:pStyle w:val="a5"/>
        <w:widowControl/>
        <w:tabs>
          <w:tab w:val="left" w:pos="322"/>
          <w:tab w:val="left" w:pos="2100"/>
          <w:tab w:val="left" w:pos="3780"/>
          <w:tab w:val="left" w:pos="5460"/>
        </w:tabs>
        <w:ind w:left="336" w:hangingChars="160" w:hanging="336"/>
        <w:rPr>
          <w:rFonts w:hAnsi="宋体"/>
        </w:rPr>
      </w:pPr>
      <w:r>
        <w:rPr>
          <w:rFonts w:hAnsi="宋体" w:hint="eastAsia"/>
        </w:rPr>
        <w:tab/>
        <w:t>(A) 99</w:t>
      </w:r>
      <w:r>
        <w:rPr>
          <w:rFonts w:hAnsi="宋体" w:hint="eastAsia"/>
        </w:rPr>
        <w:tab/>
        <w:t>(B) 100</w:t>
      </w:r>
      <w:r>
        <w:rPr>
          <w:rFonts w:hAnsi="宋体" w:hint="eastAsia"/>
        </w:rPr>
        <w:tab/>
        <w:t>(C) 101</w:t>
      </w:r>
      <w:r>
        <w:rPr>
          <w:rFonts w:hAnsi="宋体" w:hint="eastAsia"/>
        </w:rPr>
        <w:tab/>
        <w:t>(D) 102</w:t>
      </w:r>
    </w:p>
    <w:p w:rsidR="00413498" w:rsidRDefault="00413498" w:rsidP="00413498">
      <w:pPr>
        <w:pStyle w:val="a5"/>
        <w:widowControl/>
        <w:tabs>
          <w:tab w:val="left" w:pos="0"/>
          <w:tab w:val="left" w:pos="322"/>
          <w:tab w:val="left" w:pos="2100"/>
          <w:tab w:val="left" w:pos="3780"/>
          <w:tab w:val="left" w:pos="5460"/>
        </w:tabs>
        <w:ind w:left="336" w:hangingChars="160" w:hanging="336"/>
        <w:rPr>
          <w:rFonts w:hAnsi="宋体"/>
        </w:rPr>
      </w:pPr>
      <w:r>
        <w:rPr>
          <w:rFonts w:hAnsi="宋体"/>
        </w:rPr>
        <w:t>14.</w:t>
      </w:r>
      <w:r>
        <w:rPr>
          <w:rFonts w:hAnsi="宋体" w:hint="eastAsia"/>
        </w:rPr>
        <w:t>设二叉排序树上有</w:t>
      </w:r>
      <w:r>
        <w:rPr>
          <w:rFonts w:hAnsi="宋体"/>
        </w:rPr>
        <w:t>n</w:t>
      </w:r>
      <w:r>
        <w:rPr>
          <w:rFonts w:hAnsi="宋体" w:hint="eastAsia"/>
        </w:rPr>
        <w:t>个结点，则在二叉排序树上查找结点的平均时间复杂度为（  ）。</w:t>
      </w:r>
    </w:p>
    <w:p w:rsidR="00413498" w:rsidRDefault="00413498" w:rsidP="00413498">
      <w:pPr>
        <w:pStyle w:val="a5"/>
        <w:widowControl/>
        <w:tabs>
          <w:tab w:val="left" w:pos="322"/>
          <w:tab w:val="left" w:pos="2100"/>
          <w:tab w:val="left" w:pos="3780"/>
          <w:tab w:val="left" w:pos="5460"/>
        </w:tabs>
        <w:ind w:left="336" w:hangingChars="160" w:hanging="336"/>
        <w:rPr>
          <w:rFonts w:hAnsi="宋体"/>
        </w:rPr>
      </w:pPr>
      <w:r>
        <w:rPr>
          <w:rFonts w:hAnsi="宋体" w:hint="eastAsia"/>
        </w:rPr>
        <w:tab/>
        <w:t>(A) O(n)</w:t>
      </w:r>
      <w:r>
        <w:rPr>
          <w:rFonts w:hAnsi="宋体" w:hint="eastAsia"/>
        </w:rPr>
        <w:tab/>
        <w:t>(B) O(n</w:t>
      </w:r>
      <w:r>
        <w:rPr>
          <w:rFonts w:hAnsi="宋体" w:hint="eastAsia"/>
          <w:vertAlign w:val="superscript"/>
        </w:rPr>
        <w:t>2</w:t>
      </w:r>
      <w:r>
        <w:rPr>
          <w:rFonts w:hAnsi="宋体" w:hint="eastAsia"/>
        </w:rPr>
        <w:t>)</w:t>
      </w:r>
      <w:r>
        <w:rPr>
          <w:rFonts w:hAnsi="宋体" w:hint="eastAsia"/>
        </w:rPr>
        <w:tab/>
        <w:t>(C) O(nlog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n)</w:t>
      </w:r>
      <w:r>
        <w:rPr>
          <w:rFonts w:hAnsi="宋体" w:hint="eastAsia"/>
        </w:rPr>
        <w:tab/>
        <w:t>(D) O(1</w:t>
      </w:r>
      <w:r>
        <w:rPr>
          <w:rFonts w:hAnsi="宋体"/>
        </w:rPr>
        <w:t>o</w:t>
      </w:r>
      <w:r>
        <w:rPr>
          <w:rFonts w:hAnsi="宋体" w:hint="eastAsia"/>
        </w:rPr>
        <w:t>g</w:t>
      </w:r>
      <w:r>
        <w:rPr>
          <w:rFonts w:hAnsi="宋体"/>
          <w:vertAlign w:val="subscript"/>
        </w:rPr>
        <w:t>2</w:t>
      </w:r>
      <w:r>
        <w:rPr>
          <w:rFonts w:hAnsi="宋体" w:hint="eastAsia"/>
        </w:rPr>
        <w:t>n)</w:t>
      </w:r>
    </w:p>
    <w:p w:rsidR="00413498" w:rsidRDefault="00413498" w:rsidP="00413498">
      <w:pPr>
        <w:pStyle w:val="a5"/>
        <w:widowControl/>
        <w:tabs>
          <w:tab w:val="left" w:pos="322"/>
          <w:tab w:val="left" w:pos="2100"/>
          <w:tab w:val="left" w:pos="3780"/>
          <w:tab w:val="left" w:pos="5460"/>
        </w:tabs>
        <w:ind w:left="336" w:hangingChars="160" w:hanging="336"/>
        <w:rPr>
          <w:rFonts w:hAnsi="宋体"/>
        </w:rPr>
      </w:pPr>
      <w:r>
        <w:rPr>
          <w:rFonts w:hAnsi="宋体" w:hint="eastAsia"/>
        </w:rPr>
        <w:t>15</w:t>
      </w:r>
      <w:r>
        <w:rPr>
          <w:rFonts w:hAnsi="宋体"/>
        </w:rPr>
        <w:t>.</w:t>
      </w:r>
      <w:r>
        <w:rPr>
          <w:rFonts w:hAnsi="宋体" w:hint="eastAsia"/>
        </w:rPr>
        <w:t>设用邻接矩阵A表示有向图G的存储结构，则有向图G中顶点i的入度为（  ）。</w:t>
      </w:r>
    </w:p>
    <w:p w:rsidR="00413498" w:rsidRDefault="00413498" w:rsidP="00413498">
      <w:pPr>
        <w:pStyle w:val="a5"/>
        <w:widowControl/>
        <w:tabs>
          <w:tab w:val="left" w:pos="322"/>
          <w:tab w:val="left" w:pos="2100"/>
          <w:tab w:val="left" w:pos="3780"/>
          <w:tab w:val="left" w:pos="5460"/>
        </w:tabs>
        <w:ind w:left="336" w:hangingChars="160" w:hanging="336"/>
        <w:rPr>
          <w:rFonts w:hAnsi="宋体"/>
        </w:rPr>
      </w:pPr>
      <w:r>
        <w:rPr>
          <w:rFonts w:hAnsi="宋体" w:hint="eastAsia"/>
        </w:rPr>
        <w:tab/>
        <w:t>(A) 第i行非0元素的个数之和</w:t>
      </w:r>
      <w:r>
        <w:rPr>
          <w:rFonts w:hAnsi="宋体" w:hint="eastAsia"/>
        </w:rPr>
        <w:tab/>
        <w:t>(B) 第i列非0元素的个数之和</w:t>
      </w:r>
    </w:p>
    <w:p w:rsidR="00413498" w:rsidRDefault="00413498" w:rsidP="00413498">
      <w:pPr>
        <w:widowControl/>
        <w:tabs>
          <w:tab w:val="left" w:pos="322"/>
          <w:tab w:val="left" w:pos="2100"/>
          <w:tab w:val="left" w:pos="2940"/>
          <w:tab w:val="left" w:pos="3780"/>
          <w:tab w:val="left" w:pos="5460"/>
        </w:tabs>
        <w:ind w:left="336" w:hangingChars="160" w:hanging="336"/>
        <w:rPr>
          <w:rFonts w:ascii="宋体" w:hAnsi="宋体"/>
        </w:rPr>
      </w:pPr>
      <w:r>
        <w:rPr>
          <w:rFonts w:ascii="宋体" w:hAnsi="宋体" w:hint="eastAsia"/>
        </w:rPr>
        <w:tab/>
        <w:t>(C) 第i行0元素的个数之和</w:t>
      </w:r>
      <w:r>
        <w:rPr>
          <w:rFonts w:ascii="宋体" w:hAnsi="宋体"/>
        </w:rPr>
        <w:tab/>
      </w:r>
      <w:r>
        <w:rPr>
          <w:rFonts w:ascii="宋体" w:hAnsi="宋体" w:hint="eastAsia"/>
        </w:rPr>
        <w:t>(D) 第i列0元素的个数之和</w:t>
      </w:r>
    </w:p>
    <w:p w:rsidR="00413498" w:rsidRDefault="00413498" w:rsidP="00413498">
      <w:pPr>
        <w:pStyle w:val="a5"/>
        <w:widowControl/>
        <w:rPr>
          <w:rFonts w:hAnsi="宋体"/>
        </w:rPr>
      </w:pPr>
    </w:p>
    <w:p w:rsidR="00413498" w:rsidRDefault="00413498" w:rsidP="00413498">
      <w:pPr>
        <w:pStyle w:val="a5"/>
        <w:widowControl/>
        <w:rPr>
          <w:rFonts w:hAnsi="宋体"/>
          <w:b/>
          <w:bCs/>
        </w:rPr>
      </w:pPr>
      <w:r>
        <w:rPr>
          <w:rFonts w:hAnsi="宋体" w:hint="eastAsia"/>
          <w:b/>
          <w:bCs/>
        </w:rPr>
        <w:lastRenderedPageBreak/>
        <w:t>二、判断题(20分)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1．调用一次深度优先遍历可以访问到图中的所有顶点。（  ）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2．分块查找的平均查找长度不仅与索引表的长度有关，而且与块的长度有关。（  ）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3．冒泡排序在初始关键字序列为逆序的情况下执行的交换次数最多。（  ）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4．满二叉树一定是完全二叉树，完全二叉树不一定是满二叉树。（  ）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5．设一棵二叉树的先序序列和后序序列，则能够唯一确定出该二叉树的形状。（  ）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6．层次遍历初始堆可以得到一个有序的序列。（  ）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7．设一棵树T可以转化成二叉树BT，则二叉树BT中一定没有右子树。（  ）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8．线性表的顺序存储结构比链式存储结构更好。（  ）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9．中序遍历二叉排序树可以得到一个有序的序列。（  ）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10</w:t>
      </w:r>
      <w:r>
        <w:rPr>
          <w:rFonts w:hAnsi="宋体"/>
        </w:rPr>
        <w:t>.</w:t>
      </w:r>
      <w:r>
        <w:rPr>
          <w:rFonts w:hAnsi="宋体" w:hint="eastAsia"/>
        </w:rPr>
        <w:t>快速排序是排序算法中平均性能最好的一种排序。（  ）</w:t>
      </w:r>
    </w:p>
    <w:p w:rsidR="00413498" w:rsidRDefault="00413498" w:rsidP="00413498">
      <w:pPr>
        <w:pStyle w:val="a5"/>
        <w:widowControl/>
        <w:rPr>
          <w:rFonts w:hAnsi="宋体"/>
        </w:rPr>
      </w:pPr>
    </w:p>
    <w:p w:rsidR="00413498" w:rsidRDefault="00413498" w:rsidP="00413498">
      <w:pPr>
        <w:pStyle w:val="a5"/>
        <w:widowControl/>
        <w:rPr>
          <w:rFonts w:hAnsi="宋体"/>
          <w:b/>
          <w:bCs/>
        </w:rPr>
      </w:pPr>
      <w:r>
        <w:rPr>
          <w:rFonts w:hAnsi="宋体" w:hint="eastAsia"/>
          <w:b/>
          <w:bCs/>
        </w:rPr>
        <w:t>三、填空题(30分)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1．</w:t>
      </w:r>
      <w:r>
        <w:rPr>
          <w:rFonts w:hAnsi="宋体"/>
        </w:rPr>
        <w:t>for(i=</w:t>
      </w:r>
      <w:r>
        <w:rPr>
          <w:rFonts w:hAnsi="宋体" w:hint="eastAsia"/>
        </w:rPr>
        <w:t>1，</w:t>
      </w:r>
      <w:r>
        <w:rPr>
          <w:rFonts w:hAnsi="宋体"/>
        </w:rPr>
        <w:t>t=1</w:t>
      </w:r>
      <w:r>
        <w:rPr>
          <w:rFonts w:hAnsi="宋体" w:hint="eastAsia"/>
        </w:rPr>
        <w:t>，</w:t>
      </w:r>
      <w:r>
        <w:rPr>
          <w:rFonts w:hAnsi="宋体"/>
        </w:rPr>
        <w:t>s=0</w:t>
      </w:r>
      <w:r>
        <w:rPr>
          <w:rFonts w:hAnsi="宋体" w:hint="eastAsia"/>
        </w:rPr>
        <w:t>；</w:t>
      </w:r>
      <w:r>
        <w:rPr>
          <w:rFonts w:hAnsi="宋体"/>
        </w:rPr>
        <w:t>i&lt;=n</w:t>
      </w:r>
      <w:r>
        <w:rPr>
          <w:rFonts w:hAnsi="宋体" w:hint="eastAsia"/>
        </w:rPr>
        <w:t>；</w:t>
      </w:r>
      <w:r>
        <w:rPr>
          <w:rFonts w:hAnsi="宋体"/>
        </w:rPr>
        <w:t>i++) {t=t*i</w:t>
      </w:r>
      <w:r>
        <w:rPr>
          <w:rFonts w:hAnsi="宋体" w:hint="eastAsia"/>
        </w:rPr>
        <w:t>；</w:t>
      </w:r>
      <w:r>
        <w:rPr>
          <w:rFonts w:hAnsi="宋体"/>
        </w:rPr>
        <w:t>s=s+t</w:t>
      </w:r>
      <w:r>
        <w:rPr>
          <w:rFonts w:hAnsi="宋体" w:hint="eastAsia"/>
        </w:rPr>
        <w:t>；}的时间复杂度为</w:t>
      </w:r>
      <w:r>
        <w:rPr>
          <w:rFonts w:hAnsi="宋体"/>
        </w:rPr>
        <w:t>_________</w:t>
      </w:r>
      <w:r>
        <w:rPr>
          <w:rFonts w:hAnsi="宋体" w:hint="eastAsia"/>
        </w:rPr>
        <w:t>。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2．设</w:t>
      </w:r>
      <w:r>
        <w:rPr>
          <w:rFonts w:hint="eastAsia"/>
        </w:rPr>
        <w:t>指针变量</w:t>
      </w:r>
      <w:r>
        <w:t>p</w:t>
      </w:r>
      <w:r>
        <w:rPr>
          <w:rFonts w:hint="eastAsia"/>
        </w:rPr>
        <w:t>指向单链表中结点A，指针变量</w:t>
      </w:r>
      <w:r>
        <w:t>s</w:t>
      </w:r>
      <w:r>
        <w:rPr>
          <w:rFonts w:hint="eastAsia"/>
        </w:rPr>
        <w:t>指向被插入的新结点X，则进行插入操作的语句序列为</w:t>
      </w:r>
      <w:r>
        <w:t>__________________________</w:t>
      </w:r>
      <w:r>
        <w:rPr>
          <w:rFonts w:hint="eastAsia"/>
        </w:rPr>
        <w:t>（设结点的指针域为</w:t>
      </w:r>
      <w:r>
        <w:t>next</w:t>
      </w:r>
      <w:r>
        <w:rPr>
          <w:rFonts w:hint="eastAsia"/>
        </w:rPr>
        <w:t>）。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3．设有向图G的二元组形式表示为</w:t>
      </w:r>
      <w:r>
        <w:rPr>
          <w:rFonts w:ascii="Times New Roman" w:hAnsi="Times New Roman" w:cs="Times New Roman" w:hint="eastAsia"/>
        </w:rPr>
        <w:t>G =</w:t>
      </w:r>
      <w:r>
        <w:rPr>
          <w:rFonts w:ascii="Times New Roman" w:hAnsi="Times New Roman" w:cs="Times New Roman" w:hint="eastAsia"/>
        </w:rPr>
        <w:t>（</w:t>
      </w:r>
      <w:r>
        <w:rPr>
          <w:rFonts w:ascii="Times New Roman" w:hAnsi="Times New Roman" w:cs="Times New Roman" w:hint="eastAsia"/>
        </w:rPr>
        <w:t>D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R</w:t>
      </w:r>
      <w:r>
        <w:rPr>
          <w:rFonts w:ascii="Times New Roman" w:hAnsi="Times New Roman" w:cs="Times New Roman" w:hint="eastAsia"/>
        </w:rPr>
        <w:t>），</w:t>
      </w:r>
      <w:r>
        <w:rPr>
          <w:rFonts w:ascii="Times New Roman" w:hAnsi="Times New Roman" w:cs="Times New Roman" w:hint="eastAsia"/>
        </w:rPr>
        <w:t>D={1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5}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R={r}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r={&lt;1,2&gt;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&lt;2,4&gt;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&lt;4,5&gt;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&lt;1,3&gt;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&lt;3,2&gt;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&lt;3,5&gt;}</w:t>
      </w:r>
      <w:r>
        <w:rPr>
          <w:rFonts w:ascii="Times New Roman" w:hAnsi="Times New Roman" w:cs="Times New Roman" w:hint="eastAsia"/>
        </w:rPr>
        <w:t>，则给出该图的一种拓扑排序序列</w:t>
      </w:r>
      <w:r>
        <w:rPr>
          <w:rFonts w:ascii="Times New Roman" w:hAnsi="Times New Roman" w:cs="Times New Roman"/>
        </w:rPr>
        <w:t>__________</w:t>
      </w:r>
      <w:r>
        <w:rPr>
          <w:rFonts w:hAnsi="宋体" w:hint="eastAsia"/>
        </w:rPr>
        <w:t>。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/>
        </w:rPr>
        <w:t>4</w:t>
      </w:r>
      <w:r>
        <w:rPr>
          <w:rFonts w:hAnsi="宋体" w:hint="eastAsia"/>
        </w:rPr>
        <w:t>．设无向图G中有n个顶点，则该无向图中每个顶点的度数最多是</w:t>
      </w:r>
      <w:r>
        <w:rPr>
          <w:rFonts w:hAnsi="宋体"/>
        </w:rPr>
        <w:t>_________</w:t>
      </w:r>
      <w:r>
        <w:rPr>
          <w:rFonts w:hAnsi="宋体" w:hint="eastAsia"/>
        </w:rPr>
        <w:t>。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5．设二叉树中度数为</w:t>
      </w:r>
      <w:r>
        <w:rPr>
          <w:rFonts w:hAnsi="宋体"/>
        </w:rPr>
        <w:t>0</w:t>
      </w:r>
      <w:r>
        <w:rPr>
          <w:rFonts w:hAnsi="宋体" w:hint="eastAsia"/>
        </w:rPr>
        <w:t>的结点数为50，度数为</w:t>
      </w:r>
      <w:r>
        <w:rPr>
          <w:rFonts w:hAnsi="宋体"/>
        </w:rPr>
        <w:t>1</w:t>
      </w:r>
      <w:r>
        <w:rPr>
          <w:rFonts w:hAnsi="宋体" w:hint="eastAsia"/>
        </w:rPr>
        <w:t>的结点数为30，则该二叉树中总共有</w:t>
      </w:r>
      <w:r>
        <w:rPr>
          <w:rFonts w:hAnsi="宋体"/>
        </w:rPr>
        <w:t>_______</w:t>
      </w:r>
      <w:r>
        <w:rPr>
          <w:rFonts w:hAnsi="宋体" w:hint="eastAsia"/>
        </w:rPr>
        <w:t>个结点数。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6．设F和R分别表示顺序循环队列的头指针和尾指针，则判断该循环队列为空的条件为</w:t>
      </w:r>
      <w:r>
        <w:rPr>
          <w:rFonts w:hAnsi="宋体"/>
        </w:rPr>
        <w:t>_____________________</w:t>
      </w:r>
      <w:r>
        <w:rPr>
          <w:rFonts w:hAnsi="宋体" w:hint="eastAsia"/>
        </w:rPr>
        <w:t>。</w:t>
      </w:r>
    </w:p>
    <w:p w:rsidR="00413498" w:rsidRDefault="00413498" w:rsidP="00413498">
      <w:pPr>
        <w:pStyle w:val="a5"/>
        <w:widowControl/>
        <w:ind w:left="315" w:hangingChars="150" w:hanging="315"/>
        <w:jc w:val="left"/>
        <w:rPr>
          <w:rFonts w:hAnsi="宋体"/>
        </w:rPr>
      </w:pPr>
      <w:r>
        <w:rPr>
          <w:rFonts w:hAnsi="宋体" w:hint="eastAsia"/>
        </w:rPr>
        <w:t>7．设二叉树中结点的两个指针域分别为</w:t>
      </w:r>
      <w:r>
        <w:rPr>
          <w:rFonts w:hAnsi="宋体"/>
        </w:rPr>
        <w:t>lchild</w:t>
      </w:r>
      <w:r>
        <w:rPr>
          <w:rFonts w:hAnsi="宋体" w:hint="eastAsia"/>
        </w:rPr>
        <w:t>和</w:t>
      </w:r>
      <w:r>
        <w:rPr>
          <w:rFonts w:hAnsi="宋体"/>
        </w:rPr>
        <w:t>rchild</w:t>
      </w:r>
      <w:r>
        <w:rPr>
          <w:rFonts w:hAnsi="宋体" w:hint="eastAsia"/>
        </w:rPr>
        <w:t>，则判断指针变量p所指向的结点为叶子结点的条件是</w:t>
      </w:r>
      <w:r>
        <w:rPr>
          <w:rFonts w:hAnsi="宋体"/>
        </w:rPr>
        <w:t>_____________________________________________</w:t>
      </w:r>
      <w:r>
        <w:rPr>
          <w:rFonts w:hAnsi="宋体" w:hint="eastAsia"/>
        </w:rPr>
        <w:t>。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8．简单选择排序和直接插入排序算法的平均时间复杂度为</w:t>
      </w:r>
      <w:r>
        <w:rPr>
          <w:rFonts w:hAnsi="宋体"/>
        </w:rPr>
        <w:t>___________</w:t>
      </w:r>
      <w:r>
        <w:rPr>
          <w:rFonts w:hAnsi="宋体" w:hint="eastAsia"/>
        </w:rPr>
        <w:t>。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9．快速排序算法的空间复杂度平均情况下为</w:t>
      </w:r>
      <w:r>
        <w:rPr>
          <w:rFonts w:hAnsi="宋体"/>
        </w:rPr>
        <w:t>__________</w:t>
      </w:r>
      <w:r>
        <w:rPr>
          <w:rFonts w:hAnsi="宋体" w:hint="eastAsia"/>
        </w:rPr>
        <w:t>，最坏的情况下为</w:t>
      </w:r>
      <w:r>
        <w:rPr>
          <w:rFonts w:hAnsi="宋体"/>
        </w:rPr>
        <w:t>__________</w:t>
      </w:r>
      <w:r>
        <w:rPr>
          <w:rFonts w:hAnsi="宋体" w:hint="eastAsia"/>
        </w:rPr>
        <w:t>。</w:t>
      </w:r>
    </w:p>
    <w:p w:rsidR="00413498" w:rsidRDefault="00413498" w:rsidP="00413498">
      <w:pPr>
        <w:pStyle w:val="a5"/>
        <w:widowControl/>
        <w:ind w:left="315" w:hangingChars="150" w:hanging="315"/>
        <w:rPr>
          <w:rFonts w:hAnsi="宋体"/>
        </w:rPr>
      </w:pPr>
      <w:r>
        <w:rPr>
          <w:rFonts w:hAnsi="宋体" w:hint="eastAsia"/>
        </w:rPr>
        <w:t>10</w:t>
      </w:r>
      <w:r>
        <w:rPr>
          <w:rFonts w:hAnsi="宋体"/>
        </w:rPr>
        <w:t>.</w:t>
      </w:r>
      <w:r>
        <w:rPr>
          <w:rFonts w:hAnsi="宋体" w:hint="eastAsia"/>
        </w:rPr>
        <w:t>散列表中解决冲突的两种方法是</w:t>
      </w:r>
      <w:r>
        <w:rPr>
          <w:rFonts w:hAnsi="宋体"/>
        </w:rPr>
        <w:t>_____________</w:t>
      </w:r>
      <w:r>
        <w:rPr>
          <w:rFonts w:hAnsi="宋体" w:hint="eastAsia"/>
        </w:rPr>
        <w:t>和</w:t>
      </w:r>
      <w:r>
        <w:rPr>
          <w:rFonts w:hAnsi="宋体"/>
        </w:rPr>
        <w:t>_____________</w:t>
      </w:r>
      <w:r>
        <w:rPr>
          <w:rFonts w:hAnsi="宋体" w:hint="eastAsia"/>
        </w:rPr>
        <w:t>。</w:t>
      </w:r>
    </w:p>
    <w:p w:rsidR="00413498" w:rsidRDefault="00413498" w:rsidP="00413498">
      <w:pPr>
        <w:pStyle w:val="a5"/>
        <w:widowControl/>
        <w:ind w:left="316" w:hangingChars="150" w:hanging="316"/>
        <w:rPr>
          <w:rFonts w:hAnsi="宋体"/>
          <w:b/>
          <w:bCs/>
        </w:rPr>
      </w:pPr>
    </w:p>
    <w:p w:rsidR="00413498" w:rsidRDefault="00413498" w:rsidP="00413498">
      <w:pPr>
        <w:pStyle w:val="a5"/>
        <w:widowControl/>
        <w:ind w:left="316" w:hangingChars="150" w:hanging="316"/>
        <w:rPr>
          <w:rFonts w:hAnsi="宋体"/>
          <w:b/>
          <w:bCs/>
        </w:rPr>
      </w:pPr>
      <w:r>
        <w:rPr>
          <w:rFonts w:hAnsi="宋体" w:hint="eastAsia"/>
          <w:b/>
          <w:bCs/>
        </w:rPr>
        <w:t>四、算法设计题(20分)</w:t>
      </w:r>
    </w:p>
    <w:p w:rsidR="00413498" w:rsidRDefault="00413498" w:rsidP="00413498">
      <w:pPr>
        <w:pStyle w:val="a5"/>
        <w:widowControl/>
        <w:numPr>
          <w:ilvl w:val="1"/>
          <w:numId w:val="1"/>
        </w:numPr>
        <w:tabs>
          <w:tab w:val="clear" w:pos="840"/>
          <w:tab w:val="left" w:pos="408"/>
        </w:tabs>
        <w:ind w:left="408"/>
        <w:rPr>
          <w:rFonts w:hAnsi="宋体"/>
        </w:rPr>
      </w:pPr>
      <w:r>
        <w:rPr>
          <w:rFonts w:hAnsi="宋体" w:hint="eastAsia"/>
        </w:rPr>
        <w:t>设计在顺序有序表中实现二分查找的算法。</w:t>
      </w:r>
    </w:p>
    <w:p w:rsidR="00413498" w:rsidRDefault="00413498" w:rsidP="00413498">
      <w:pPr>
        <w:pStyle w:val="a5"/>
        <w:widowControl/>
        <w:numPr>
          <w:ilvl w:val="1"/>
          <w:numId w:val="1"/>
        </w:numPr>
        <w:tabs>
          <w:tab w:val="clear" w:pos="840"/>
          <w:tab w:val="left" w:pos="408"/>
        </w:tabs>
        <w:ind w:left="408"/>
        <w:rPr>
          <w:rFonts w:hAnsi="宋体"/>
        </w:rPr>
      </w:pPr>
      <w:r>
        <w:rPr>
          <w:rFonts w:hAnsi="宋体" w:hint="eastAsia"/>
        </w:rPr>
        <w:t>设计判断二叉树是否为二叉排序树的算法。</w:t>
      </w:r>
    </w:p>
    <w:p w:rsidR="00413498" w:rsidRDefault="00413498" w:rsidP="00413498">
      <w:pPr>
        <w:pStyle w:val="a5"/>
        <w:widowControl/>
        <w:numPr>
          <w:ilvl w:val="1"/>
          <w:numId w:val="1"/>
        </w:numPr>
        <w:tabs>
          <w:tab w:val="clear" w:pos="840"/>
          <w:tab w:val="left" w:pos="408"/>
        </w:tabs>
        <w:ind w:left="408"/>
        <w:rPr>
          <w:rFonts w:hAnsi="宋体"/>
        </w:rPr>
      </w:pPr>
      <w:r>
        <w:rPr>
          <w:rFonts w:hAnsi="宋体" w:hint="eastAsia"/>
        </w:rPr>
        <w:t>在链式存储结构上设计直接插入排序算法</w:t>
      </w:r>
    </w:p>
    <w:p w:rsidR="000C453B" w:rsidRDefault="00413498" w:rsidP="000C453B">
      <w:pPr>
        <w:pStyle w:val="a5"/>
        <w:widowControl/>
        <w:jc w:val="center"/>
        <w:outlineLvl w:val="0"/>
        <w:rPr>
          <w:rFonts w:ascii="黑体" w:eastAsia="黑体" w:hAnsi="宋体" w:hint="eastAsia"/>
          <w:b/>
          <w:bCs/>
          <w:sz w:val="28"/>
        </w:rPr>
      </w:pPr>
      <w:r>
        <w:rPr>
          <w:rFonts w:hAnsi="宋体"/>
        </w:rPr>
        <w:br w:type="page"/>
      </w:r>
      <w:bookmarkStart w:id="2" w:name="_Toc282629569"/>
      <w:bookmarkStart w:id="3" w:name="_Toc282629600"/>
      <w:r w:rsidR="000C453B">
        <w:rPr>
          <w:rFonts w:ascii="黑体" w:eastAsia="黑体" w:hAnsi="宋体" w:hint="eastAsia"/>
          <w:b/>
          <w:bCs/>
          <w:sz w:val="28"/>
        </w:rPr>
        <w:lastRenderedPageBreak/>
        <w:t>数据结构试卷（六）参考答案</w:t>
      </w:r>
      <w:bookmarkEnd w:id="2"/>
      <w:bookmarkEnd w:id="3"/>
    </w:p>
    <w:p w:rsidR="000C453B" w:rsidRDefault="000C453B" w:rsidP="000C453B">
      <w:pPr>
        <w:pStyle w:val="a5"/>
        <w:widowControl/>
        <w:ind w:left="316" w:hangingChars="150" w:hanging="316"/>
        <w:jc w:val="left"/>
        <w:rPr>
          <w:rFonts w:hAnsi="宋体" w:hint="eastAsia"/>
          <w:b/>
          <w:bCs/>
        </w:rPr>
      </w:pPr>
    </w:p>
    <w:p w:rsidR="000C453B" w:rsidRDefault="000C453B" w:rsidP="000C453B">
      <w:pPr>
        <w:pStyle w:val="a5"/>
        <w:widowControl/>
        <w:ind w:left="316" w:hangingChars="150" w:hanging="316"/>
        <w:jc w:val="left"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一、选择题</w:t>
      </w:r>
    </w:p>
    <w:p w:rsidR="000C453B" w:rsidRDefault="000C453B" w:rsidP="000C453B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1．D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2．A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3．A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4．A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5．D</w:t>
      </w:r>
    </w:p>
    <w:p w:rsidR="000C453B" w:rsidRDefault="000C453B" w:rsidP="000C453B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6．D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7．B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8．A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9．C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10．B</w:t>
      </w:r>
    </w:p>
    <w:p w:rsidR="000C453B" w:rsidRDefault="000C453B" w:rsidP="000C453B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11．C</w:t>
      </w:r>
      <w:r>
        <w:rPr>
          <w:rFonts w:hAnsi="宋体" w:hint="eastAsia"/>
        </w:rPr>
        <w:tab/>
        <w:t>12．A</w:t>
      </w:r>
      <w:r>
        <w:rPr>
          <w:rFonts w:hAnsi="宋体" w:hint="eastAsia"/>
        </w:rPr>
        <w:tab/>
        <w:t>13．B</w:t>
      </w:r>
      <w:r>
        <w:rPr>
          <w:rFonts w:hAnsi="宋体" w:hint="eastAsia"/>
        </w:rPr>
        <w:tab/>
        <w:t>14．D</w:t>
      </w:r>
      <w:r>
        <w:rPr>
          <w:rFonts w:hAnsi="宋体" w:hint="eastAsia"/>
        </w:rPr>
        <w:tab/>
        <w:t>15．B</w:t>
      </w:r>
    </w:p>
    <w:p w:rsidR="000C453B" w:rsidRDefault="000C453B" w:rsidP="000C453B">
      <w:pPr>
        <w:pStyle w:val="a5"/>
        <w:widowControl/>
        <w:rPr>
          <w:rFonts w:hAnsi="宋体" w:hint="eastAsia"/>
        </w:rPr>
      </w:pPr>
    </w:p>
    <w:p w:rsidR="000C453B" w:rsidRDefault="000C453B" w:rsidP="000C453B">
      <w:pPr>
        <w:pStyle w:val="a5"/>
        <w:widowControl/>
        <w:rPr>
          <w:rFonts w:hint="eastAsia"/>
        </w:rPr>
      </w:pPr>
      <w:r>
        <w:rPr>
          <w:rFonts w:hint="eastAsia"/>
          <w:b/>
          <w:bCs/>
        </w:rPr>
        <w:t>二、判断题</w:t>
      </w:r>
    </w:p>
    <w:p w:rsidR="000C453B" w:rsidRDefault="000C453B" w:rsidP="000C453B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1．错</w:t>
      </w:r>
      <w:r>
        <w:rPr>
          <w:rFonts w:hAnsi="宋体" w:hint="eastAsia"/>
        </w:rPr>
        <w:tab/>
        <w:t>2．对</w:t>
      </w:r>
      <w:r>
        <w:rPr>
          <w:rFonts w:hAnsi="宋体" w:hint="eastAsia"/>
        </w:rPr>
        <w:tab/>
        <w:t>3．对</w:t>
      </w:r>
      <w:r>
        <w:rPr>
          <w:rFonts w:hAnsi="宋体" w:hint="eastAsia"/>
        </w:rPr>
        <w:tab/>
        <w:t>4．对</w:t>
      </w:r>
      <w:r>
        <w:rPr>
          <w:rFonts w:hAnsi="宋体" w:hint="eastAsia"/>
        </w:rPr>
        <w:tab/>
        <w:t>5．错</w:t>
      </w:r>
    </w:p>
    <w:p w:rsidR="000C453B" w:rsidRDefault="000C453B" w:rsidP="000C453B">
      <w:pPr>
        <w:pStyle w:val="a5"/>
        <w:widowControl/>
        <w:rPr>
          <w:rFonts w:hAnsi="宋体" w:hint="eastAsia"/>
        </w:rPr>
      </w:pPr>
      <w:r>
        <w:rPr>
          <w:rFonts w:hAnsi="宋体" w:hint="eastAsia"/>
        </w:rPr>
        <w:t>6．错</w:t>
      </w:r>
      <w:r>
        <w:rPr>
          <w:rFonts w:hAnsi="宋体" w:hint="eastAsia"/>
        </w:rPr>
        <w:tab/>
        <w:t>7．对</w:t>
      </w:r>
      <w:r>
        <w:rPr>
          <w:rFonts w:hAnsi="宋体" w:hint="eastAsia"/>
        </w:rPr>
        <w:tab/>
        <w:t>8．错</w:t>
      </w:r>
      <w:r>
        <w:rPr>
          <w:rFonts w:hAnsi="宋体" w:hint="eastAsia"/>
        </w:rPr>
        <w:tab/>
        <w:t>9．对</w:t>
      </w:r>
      <w:r>
        <w:rPr>
          <w:rFonts w:hAnsi="宋体" w:hint="eastAsia"/>
        </w:rPr>
        <w:tab/>
        <w:t>10．对</w:t>
      </w:r>
    </w:p>
    <w:p w:rsidR="000C453B" w:rsidRDefault="000C453B" w:rsidP="000C453B">
      <w:pPr>
        <w:pStyle w:val="a5"/>
        <w:widowControl/>
        <w:rPr>
          <w:rFonts w:hAnsi="宋体" w:hint="eastAsia"/>
        </w:rPr>
      </w:pPr>
    </w:p>
    <w:p w:rsidR="000C453B" w:rsidRDefault="000C453B" w:rsidP="000C453B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三、填空题</w:t>
      </w:r>
    </w:p>
    <w:p w:rsidR="000C453B" w:rsidRDefault="000C453B" w:rsidP="000C453B">
      <w:pPr>
        <w:pStyle w:val="a5"/>
        <w:widowControl/>
        <w:numPr>
          <w:ilvl w:val="0"/>
          <w:numId w:val="4"/>
        </w:numPr>
        <w:rPr>
          <w:rFonts w:hAnsi="宋体"/>
        </w:rPr>
      </w:pPr>
      <w:r>
        <w:rPr>
          <w:rFonts w:hAnsi="宋体"/>
        </w:rPr>
        <w:t>O(n)</w:t>
      </w:r>
    </w:p>
    <w:p w:rsidR="000C453B" w:rsidRDefault="000C453B" w:rsidP="000C453B">
      <w:pPr>
        <w:pStyle w:val="a5"/>
        <w:widowControl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s-&gt;next=p-&gt;next; p-&gt;next=s</w:t>
      </w:r>
    </w:p>
    <w:p w:rsidR="000C453B" w:rsidRDefault="000C453B" w:rsidP="000C453B">
      <w:pPr>
        <w:pStyle w:val="a5"/>
        <w:widowControl/>
        <w:numPr>
          <w:ilvl w:val="0"/>
          <w:numId w:val="4"/>
        </w:numPr>
        <w:rPr>
          <w:rFonts w:hAnsi="宋体"/>
        </w:rPr>
      </w:pPr>
      <w:r>
        <w:rPr>
          <w:rFonts w:hAnsi="宋体"/>
        </w:rPr>
        <w:t>(1</w:t>
      </w:r>
      <w:r>
        <w:rPr>
          <w:rFonts w:hAnsi="宋体" w:hint="eastAsia"/>
        </w:rPr>
        <w:t>，3，2，4，5</w:t>
      </w:r>
      <w:r>
        <w:rPr>
          <w:rFonts w:hAnsi="宋体"/>
        </w:rPr>
        <w:t>)</w:t>
      </w:r>
    </w:p>
    <w:p w:rsidR="000C453B" w:rsidRDefault="000C453B" w:rsidP="000C453B">
      <w:pPr>
        <w:pStyle w:val="a5"/>
        <w:widowControl/>
        <w:numPr>
          <w:ilvl w:val="0"/>
          <w:numId w:val="4"/>
        </w:numPr>
        <w:rPr>
          <w:rFonts w:hAnsi="宋体"/>
        </w:rPr>
      </w:pPr>
      <w:r>
        <w:rPr>
          <w:rFonts w:hAnsi="宋体"/>
        </w:rPr>
        <w:t>n-1</w:t>
      </w:r>
    </w:p>
    <w:p w:rsidR="000C453B" w:rsidRDefault="000C453B" w:rsidP="000C453B">
      <w:pPr>
        <w:pStyle w:val="a5"/>
        <w:widowControl/>
        <w:numPr>
          <w:ilvl w:val="0"/>
          <w:numId w:val="4"/>
        </w:numPr>
        <w:rPr>
          <w:rFonts w:hAnsi="宋体"/>
        </w:rPr>
      </w:pPr>
      <w:r>
        <w:rPr>
          <w:rFonts w:hAnsi="宋体"/>
        </w:rPr>
        <w:t>129</w:t>
      </w:r>
    </w:p>
    <w:p w:rsidR="000C453B" w:rsidRDefault="000C453B" w:rsidP="000C453B">
      <w:pPr>
        <w:pStyle w:val="a5"/>
        <w:widowControl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F==R</w:t>
      </w:r>
    </w:p>
    <w:p w:rsidR="000C453B" w:rsidRDefault="000C453B" w:rsidP="000C453B">
      <w:pPr>
        <w:pStyle w:val="a5"/>
        <w:widowControl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p-&gt;lchild==0&amp;&amp;p-&gt;rchild==0</w:t>
      </w:r>
    </w:p>
    <w:p w:rsidR="000C453B" w:rsidRDefault="000C453B" w:rsidP="000C453B">
      <w:pPr>
        <w:pStyle w:val="a5"/>
        <w:widowControl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O(n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)</w:t>
      </w:r>
    </w:p>
    <w:p w:rsidR="000C453B" w:rsidRDefault="000C453B" w:rsidP="000C453B">
      <w:pPr>
        <w:pStyle w:val="a5"/>
        <w:widowControl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O(nlog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n)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 xml:space="preserve"> O(n)</w:t>
      </w:r>
    </w:p>
    <w:p w:rsidR="000C453B" w:rsidRDefault="000C453B" w:rsidP="000C453B">
      <w:pPr>
        <w:pStyle w:val="a5"/>
        <w:widowControl/>
        <w:numPr>
          <w:ilvl w:val="0"/>
          <w:numId w:val="4"/>
        </w:num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开放定址法，链地址法</w:t>
      </w:r>
    </w:p>
    <w:p w:rsidR="000C453B" w:rsidRDefault="000C453B" w:rsidP="000C453B">
      <w:pPr>
        <w:pStyle w:val="a5"/>
        <w:widowControl/>
        <w:rPr>
          <w:rFonts w:hAnsi="宋体" w:hint="eastAsia"/>
          <w:b/>
          <w:bCs/>
        </w:rPr>
      </w:pPr>
    </w:p>
    <w:p w:rsidR="000C453B" w:rsidRDefault="000C453B" w:rsidP="000C453B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四、算法设计题</w:t>
      </w:r>
    </w:p>
    <w:p w:rsidR="000C453B" w:rsidRDefault="000C453B" w:rsidP="000C453B">
      <w:pPr>
        <w:pStyle w:val="a5"/>
        <w:widowControl/>
        <w:numPr>
          <w:ilvl w:val="0"/>
          <w:numId w:val="5"/>
        </w:numPr>
        <w:rPr>
          <w:rFonts w:hAnsi="宋体" w:hint="eastAsia"/>
        </w:rPr>
      </w:pPr>
      <w:r>
        <w:rPr>
          <w:rFonts w:hAnsi="宋体" w:hint="eastAsia"/>
        </w:rPr>
        <w:t>设计在顺序有序表中实现二分查找的算法。</w:t>
      </w:r>
    </w:p>
    <w:p w:rsidR="000C453B" w:rsidRDefault="000C453B" w:rsidP="000C453B">
      <w:pPr>
        <w:pStyle w:val="a5"/>
        <w:widowControl/>
        <w:ind w:firstLineChars="194" w:firstLine="40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struct record {int key; int others;};</w:t>
      </w:r>
    </w:p>
    <w:p w:rsidR="000C453B" w:rsidRDefault="000C453B" w:rsidP="000C453B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int bisearch(struct record r[ ], int k)</w:t>
      </w:r>
    </w:p>
    <w:p w:rsidR="000C453B" w:rsidRDefault="000C453B" w:rsidP="000C453B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0C453B" w:rsidRDefault="000C453B" w:rsidP="000C453B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int low=0,mid,high=n-1;</w:t>
      </w:r>
    </w:p>
    <w:p w:rsidR="000C453B" w:rsidRDefault="000C453B" w:rsidP="000C453B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while(low&lt;=high)</w:t>
      </w:r>
    </w:p>
    <w:p w:rsidR="000C453B" w:rsidRDefault="000C453B" w:rsidP="000C453B">
      <w:pPr>
        <w:pStyle w:val="a5"/>
        <w:widowControl/>
        <w:ind w:firstLineChars="291" w:firstLine="61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0C453B" w:rsidRDefault="000C453B" w:rsidP="000C453B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mid=(low+high)/2;</w:t>
      </w:r>
    </w:p>
    <w:p w:rsidR="000C453B" w:rsidRDefault="000C453B" w:rsidP="000C453B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if(r[mid].key==k) return(mid+1); else if(r[mid].key&gt;k) high=mid-1; else low=mid+1;</w:t>
      </w:r>
    </w:p>
    <w:p w:rsidR="000C453B" w:rsidRDefault="000C453B" w:rsidP="000C453B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}</w:t>
      </w:r>
    </w:p>
    <w:p w:rsidR="000C453B" w:rsidRDefault="000C453B" w:rsidP="000C453B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return(0);</w:t>
      </w:r>
    </w:p>
    <w:p w:rsidR="000C453B" w:rsidRDefault="000C453B" w:rsidP="000C453B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0C453B" w:rsidRDefault="000C453B" w:rsidP="000C453B">
      <w:pPr>
        <w:pStyle w:val="a5"/>
        <w:widowControl/>
        <w:numPr>
          <w:ilvl w:val="0"/>
          <w:numId w:val="5"/>
        </w:numPr>
        <w:rPr>
          <w:rFonts w:hAnsi="宋体"/>
        </w:rPr>
      </w:pPr>
      <w:r>
        <w:rPr>
          <w:rFonts w:hAnsi="宋体" w:hint="eastAsia"/>
        </w:rPr>
        <w:t>设计判断二叉树是否为二叉排序树的算法。</w:t>
      </w:r>
    </w:p>
    <w:p w:rsidR="000C453B" w:rsidRDefault="000C453B" w:rsidP="000C453B">
      <w:pPr>
        <w:pStyle w:val="a5"/>
        <w:widowControl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int minnum=-32768,flag=1;</w:t>
      </w:r>
    </w:p>
    <w:p w:rsidR="000C453B" w:rsidRDefault="000C453B" w:rsidP="000C453B">
      <w:pPr>
        <w:pStyle w:val="a5"/>
        <w:widowControl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typedef struct node{int key; struct node *lchild,*rchild;}bitree;</w:t>
      </w:r>
    </w:p>
    <w:p w:rsidR="000C453B" w:rsidRDefault="000C453B" w:rsidP="000C453B">
      <w:pPr>
        <w:pStyle w:val="a5"/>
        <w:widowControl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inorder(bitree *bt)</w:t>
      </w:r>
    </w:p>
    <w:p w:rsidR="000C453B" w:rsidRDefault="000C453B" w:rsidP="000C453B">
      <w:pPr>
        <w:pStyle w:val="a5"/>
        <w:widowControl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0C453B" w:rsidRDefault="000C453B" w:rsidP="000C453B">
      <w:pPr>
        <w:pStyle w:val="a5"/>
        <w:widowControl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if (bt!=0) {inorder(bt-&gt;lchild); if(minnum&gt;bt-&gt;key)flag=0; minnum=bt-&gt;key;inorder(bt-&gt;rchild);}</w:t>
      </w:r>
    </w:p>
    <w:p w:rsidR="000C453B" w:rsidRDefault="000C453B" w:rsidP="000C453B">
      <w:pPr>
        <w:pStyle w:val="a5"/>
        <w:widowControl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lastRenderedPageBreak/>
        <w:t>}</w:t>
      </w:r>
    </w:p>
    <w:p w:rsidR="000C453B" w:rsidRDefault="000C453B" w:rsidP="000C453B">
      <w:pPr>
        <w:pStyle w:val="a5"/>
        <w:widowControl/>
        <w:numPr>
          <w:ilvl w:val="0"/>
          <w:numId w:val="5"/>
        </w:numPr>
        <w:rPr>
          <w:rFonts w:hAnsi="宋体" w:hint="eastAsia"/>
        </w:rPr>
      </w:pPr>
      <w:r>
        <w:rPr>
          <w:rFonts w:hAnsi="宋体" w:hint="eastAsia"/>
        </w:rPr>
        <w:t>在链式存储结构上设计直接插入排序算法</w:t>
      </w:r>
    </w:p>
    <w:p w:rsidR="000C453B" w:rsidRDefault="000C453B" w:rsidP="000C453B">
      <w:pPr>
        <w:pStyle w:val="a5"/>
        <w:widowControl/>
        <w:ind w:firstLineChars="197" w:firstLine="414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straightinsertsort(lklist *&amp;head)</w:t>
      </w:r>
    </w:p>
    <w:p w:rsidR="000C453B" w:rsidRDefault="000C453B" w:rsidP="000C453B">
      <w:pPr>
        <w:pStyle w:val="a5"/>
        <w:widowControl/>
        <w:ind w:firstLineChars="197" w:firstLine="414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0C453B" w:rsidRDefault="000C453B" w:rsidP="000C453B">
      <w:pPr>
        <w:pStyle w:val="a5"/>
        <w:widowControl/>
        <w:ind w:firstLineChars="197" w:firstLine="414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lklist *s,*p,*q;  int t;</w:t>
      </w:r>
    </w:p>
    <w:p w:rsidR="000C453B" w:rsidRDefault="000C453B" w:rsidP="000C453B">
      <w:pPr>
        <w:pStyle w:val="a5"/>
        <w:widowControl/>
        <w:ind w:firstLineChars="197" w:firstLine="414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if (head==0 || head-&gt;next==0) return;</w:t>
      </w:r>
    </w:p>
    <w:p w:rsidR="000C453B" w:rsidRDefault="000C453B" w:rsidP="000C453B">
      <w:pPr>
        <w:pStyle w:val="a5"/>
        <w:widowControl/>
        <w:ind w:firstLineChars="197" w:firstLine="414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else for(q=head,p=head-&gt;next;p!=0;p=q-&gt;next)</w:t>
      </w:r>
    </w:p>
    <w:p w:rsidR="000C453B" w:rsidRDefault="000C453B" w:rsidP="000C453B">
      <w:pPr>
        <w:pStyle w:val="a5"/>
        <w:widowControl/>
        <w:ind w:firstLineChars="197" w:firstLine="414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{</w:t>
      </w:r>
    </w:p>
    <w:p w:rsidR="000C453B" w:rsidRDefault="000C453B" w:rsidP="000C453B">
      <w:pPr>
        <w:pStyle w:val="a5"/>
        <w:widowControl/>
        <w:ind w:firstLineChars="197" w:firstLine="414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for(s=head;s!=q-&gt;next;s=s-&gt;next) if (s-&gt;data&gt;p-&gt;data) break;</w:t>
      </w:r>
    </w:p>
    <w:p w:rsidR="000C453B" w:rsidRDefault="000C453B" w:rsidP="000C453B">
      <w:pPr>
        <w:pStyle w:val="a5"/>
        <w:widowControl/>
        <w:ind w:firstLineChars="197" w:firstLine="414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if(s==q-&gt;next)q=p;</w:t>
      </w:r>
    </w:p>
    <w:p w:rsidR="000C453B" w:rsidRDefault="000C453B" w:rsidP="000C453B">
      <w:pPr>
        <w:pStyle w:val="a5"/>
        <w:widowControl/>
        <w:ind w:firstLineChars="388" w:firstLine="815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else{q-&gt;next=p-&gt;next; p-&gt;next=s-&gt;next; s-&gt;next=p; t=p-&gt;data;p-&gt;data=s-&gt;data;s-&gt;data=t;}</w:t>
      </w:r>
    </w:p>
    <w:p w:rsidR="000C453B" w:rsidRDefault="000C453B" w:rsidP="000C453B">
      <w:pPr>
        <w:pStyle w:val="a5"/>
        <w:widowControl/>
        <w:ind w:firstLineChars="197" w:firstLine="414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}</w:t>
      </w:r>
    </w:p>
    <w:p w:rsidR="000C453B" w:rsidRDefault="000C453B" w:rsidP="000C453B">
      <w:pPr>
        <w:pStyle w:val="a5"/>
        <w:widowControl/>
        <w:ind w:firstLineChars="194" w:firstLine="40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}</w:t>
      </w:r>
    </w:p>
    <w:p w:rsidR="00831C8C" w:rsidRDefault="00831C8C" w:rsidP="00043216">
      <w:pPr>
        <w:pStyle w:val="a5"/>
        <w:widowControl/>
        <w:outlineLvl w:val="0"/>
      </w:pPr>
    </w:p>
    <w:sectPr w:rsidR="00831C8C" w:rsidSect="00FE7D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7106" w:rsidRDefault="00057106" w:rsidP="00413498">
      <w:r>
        <w:separator/>
      </w:r>
    </w:p>
  </w:endnote>
  <w:endnote w:type="continuationSeparator" w:id="1">
    <w:p w:rsidR="00057106" w:rsidRDefault="00057106" w:rsidP="004134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7106" w:rsidRDefault="00057106" w:rsidP="00413498">
      <w:r>
        <w:separator/>
      </w:r>
    </w:p>
  </w:footnote>
  <w:footnote w:type="continuationSeparator" w:id="1">
    <w:p w:rsidR="00057106" w:rsidRDefault="00057106" w:rsidP="004134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9"/>
    <w:multiLevelType w:val="multilevel"/>
    <w:tmpl w:val="00000019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FullWidth"/>
      <w:lvlText w:val="%2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1E"/>
    <w:multiLevelType w:val="multilevel"/>
    <w:tmpl w:val="0000001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1F"/>
    <w:multiLevelType w:val="multilevel"/>
    <w:tmpl w:val="0000001F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0000029"/>
    <w:multiLevelType w:val="multilevel"/>
    <w:tmpl w:val="00000029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0000035"/>
    <w:multiLevelType w:val="multilevel"/>
    <w:tmpl w:val="00000035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3498"/>
    <w:rsid w:val="00043216"/>
    <w:rsid w:val="00057106"/>
    <w:rsid w:val="000C453B"/>
    <w:rsid w:val="00413498"/>
    <w:rsid w:val="00831C8C"/>
    <w:rsid w:val="00FE7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4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3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34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34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3498"/>
    <w:rPr>
      <w:sz w:val="18"/>
      <w:szCs w:val="18"/>
    </w:rPr>
  </w:style>
  <w:style w:type="paragraph" w:styleId="a5">
    <w:name w:val="Plain Text"/>
    <w:basedOn w:val="a"/>
    <w:link w:val="Char1"/>
    <w:rsid w:val="00413498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413498"/>
    <w:rPr>
      <w:rFonts w:ascii="宋体" w:eastAsia="宋体" w:hAnsi="Courier New" w:cs="Courier New"/>
      <w:szCs w:val="21"/>
    </w:rPr>
  </w:style>
  <w:style w:type="paragraph" w:styleId="a6">
    <w:name w:val="Document Map"/>
    <w:basedOn w:val="a"/>
    <w:link w:val="Char2"/>
    <w:rsid w:val="000C453B"/>
    <w:pPr>
      <w:shd w:val="clear" w:color="auto" w:fill="000080"/>
    </w:pPr>
  </w:style>
  <w:style w:type="character" w:customStyle="1" w:styleId="Char2">
    <w:name w:val="文档结构图 Char"/>
    <w:basedOn w:val="a0"/>
    <w:link w:val="a6"/>
    <w:rsid w:val="000C453B"/>
    <w:rPr>
      <w:rFonts w:ascii="Times New Roman" w:eastAsia="宋体" w:hAnsi="Times New Roman" w:cs="Times New Roman"/>
      <w:szCs w:val="24"/>
      <w:shd w:val="clear" w:color="auto" w:fill="000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544</Words>
  <Characters>3104</Characters>
  <Application>Microsoft Office Word</Application>
  <DocSecurity>0</DocSecurity>
  <Lines>25</Lines>
  <Paragraphs>7</Paragraphs>
  <ScaleCrop>false</ScaleCrop>
  <Company/>
  <LinksUpToDate>false</LinksUpToDate>
  <CharactersWithSpaces>3641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Hoya</dc:creator>
  <cp:keywords/>
  <dc:description/>
  <cp:lastModifiedBy>Hoya</cp:lastModifiedBy>
  <cp:revision>4</cp:revision>
  <dcterms:created xsi:type="dcterms:W3CDTF">2014-01-03T14:36:00Z</dcterms:created>
  <dcterms:modified xsi:type="dcterms:W3CDTF">2014-01-03T14:38:00Z</dcterms:modified>
</cp:coreProperties>
</file>