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A28B07" w14:textId="77777777" w:rsidR="00CE4C52" w:rsidRPr="000E327D" w:rsidRDefault="00CE4C52" w:rsidP="000E327D">
      <w:pPr>
        <w:spacing w:beforeLines="50" w:before="156" w:afterLines="100" w:after="312"/>
        <w:jc w:val="center"/>
        <w:rPr>
          <w:rFonts w:ascii="微软雅黑" w:eastAsia="微软雅黑" w:hAnsi="微软雅黑"/>
          <w:sz w:val="32"/>
          <w:szCs w:val="32"/>
        </w:rPr>
      </w:pPr>
      <w:r w:rsidRPr="000E327D">
        <w:rPr>
          <w:rFonts w:ascii="微软雅黑" w:eastAsia="微软雅黑" w:hAnsi="微软雅黑" w:hint="eastAsia"/>
          <w:sz w:val="32"/>
          <w:szCs w:val="32"/>
        </w:rPr>
        <w:t>马克思主义基本原理概论知识点整理</w:t>
      </w:r>
    </w:p>
    <w:p w14:paraId="24A28B08" w14:textId="77777777" w:rsidR="00CE4C52" w:rsidRPr="000E327D" w:rsidRDefault="00CE4C52" w:rsidP="000E327D">
      <w:pPr>
        <w:spacing w:beforeLines="50" w:before="156" w:afterLines="50" w:after="156"/>
        <w:rPr>
          <w:rFonts w:ascii="黑体" w:eastAsia="黑体" w:hAnsi="黑体"/>
          <w:b/>
          <w:bCs/>
          <w:sz w:val="24"/>
          <w:szCs w:val="24"/>
        </w:rPr>
      </w:pPr>
      <w:r w:rsidRPr="000E327D">
        <w:rPr>
          <w:rFonts w:ascii="黑体" w:eastAsia="黑体" w:hAnsi="黑体" w:hint="eastAsia"/>
          <w:b/>
          <w:bCs/>
          <w:sz w:val="24"/>
          <w:szCs w:val="24"/>
        </w:rPr>
        <w:t>导论：</w:t>
      </w:r>
    </w:p>
    <w:p w14:paraId="24A28B09" w14:textId="59E347DD" w:rsidR="00CE4C52" w:rsidRPr="000E327D" w:rsidRDefault="006A2462" w:rsidP="0065240E">
      <w:pPr>
        <w:spacing w:beforeLines="50" w:before="156"/>
        <w:rPr>
          <w:rFonts w:asciiTheme="minorEastAsia" w:hAnsiTheme="minorEastAsia"/>
          <w:szCs w:val="21"/>
        </w:rPr>
      </w:pPr>
      <w:r w:rsidRPr="000E327D">
        <w:rPr>
          <w:rFonts w:asciiTheme="minorEastAsia" w:hAnsiTheme="minorEastAsia" w:hint="eastAsia"/>
          <w:szCs w:val="21"/>
        </w:rPr>
        <w:t>1</w:t>
      </w:r>
      <w:r>
        <w:rPr>
          <w:rFonts w:asciiTheme="minorEastAsia" w:hAnsiTheme="minorEastAsia" w:hint="eastAsia"/>
          <w:szCs w:val="21"/>
        </w:rPr>
        <w:t>.</w:t>
      </w:r>
      <w:r w:rsidR="00CE4C52" w:rsidRPr="000E327D">
        <w:rPr>
          <w:rFonts w:asciiTheme="minorEastAsia" w:hAnsiTheme="minorEastAsia" w:hint="eastAsia"/>
          <w:szCs w:val="21"/>
        </w:rPr>
        <w:t>什么是马克思主义</w:t>
      </w:r>
      <w:r w:rsidR="0065240E">
        <w:rPr>
          <w:rFonts w:asciiTheme="minorEastAsia" w:hAnsiTheme="minorEastAsia" w:hint="eastAsia"/>
          <w:szCs w:val="21"/>
        </w:rPr>
        <w:t>？</w:t>
      </w:r>
    </w:p>
    <w:p w14:paraId="3A552238" w14:textId="77777777" w:rsidR="00250263" w:rsidRDefault="00CE4C52" w:rsidP="00CE4C52">
      <w:pPr>
        <w:rPr>
          <w:rFonts w:asciiTheme="minorEastAsia" w:hAnsiTheme="minorEastAsia"/>
          <w:szCs w:val="21"/>
        </w:rPr>
      </w:pPr>
      <w:r w:rsidRPr="000E327D">
        <w:rPr>
          <w:rFonts w:asciiTheme="minorEastAsia" w:hAnsiTheme="minorEastAsia" w:hint="eastAsia"/>
          <w:szCs w:val="21"/>
        </w:rPr>
        <w:t>马克思主义是个</w:t>
      </w:r>
      <w:r w:rsidRPr="00250263">
        <w:rPr>
          <w:rFonts w:asciiTheme="minorEastAsia" w:hAnsiTheme="minorEastAsia" w:hint="eastAsia"/>
          <w:b/>
          <w:bCs/>
          <w:szCs w:val="21"/>
        </w:rPr>
        <w:t>科学理论体系</w:t>
      </w:r>
      <w:r w:rsidRPr="000E327D">
        <w:rPr>
          <w:rFonts w:asciiTheme="minorEastAsia" w:hAnsiTheme="minorEastAsia" w:hint="eastAsia"/>
          <w:szCs w:val="21"/>
        </w:rPr>
        <w:t>，它包括</w:t>
      </w:r>
      <w:r w:rsidRPr="00250263">
        <w:rPr>
          <w:rFonts w:asciiTheme="minorEastAsia" w:hAnsiTheme="minorEastAsia" w:hint="eastAsia"/>
          <w:b/>
          <w:bCs/>
          <w:szCs w:val="21"/>
        </w:rPr>
        <w:t>马克思主义哲学</w:t>
      </w:r>
      <w:r w:rsidRPr="000E327D">
        <w:rPr>
          <w:rFonts w:asciiTheme="minorEastAsia" w:hAnsiTheme="minorEastAsia" w:hint="eastAsia"/>
          <w:szCs w:val="21"/>
        </w:rPr>
        <w:t>、</w:t>
      </w:r>
      <w:r w:rsidRPr="00250263">
        <w:rPr>
          <w:rFonts w:asciiTheme="minorEastAsia" w:hAnsiTheme="minorEastAsia" w:hint="eastAsia"/>
          <w:b/>
          <w:bCs/>
          <w:szCs w:val="21"/>
        </w:rPr>
        <w:t>政治经济学</w:t>
      </w:r>
      <w:r w:rsidRPr="000E327D">
        <w:rPr>
          <w:rFonts w:asciiTheme="minorEastAsia" w:hAnsiTheme="minorEastAsia" w:hint="eastAsia"/>
          <w:szCs w:val="21"/>
        </w:rPr>
        <w:t>和</w:t>
      </w:r>
      <w:r w:rsidRPr="00250263">
        <w:rPr>
          <w:rFonts w:asciiTheme="minorEastAsia" w:hAnsiTheme="minorEastAsia" w:hint="eastAsia"/>
          <w:b/>
          <w:bCs/>
          <w:szCs w:val="21"/>
        </w:rPr>
        <w:t>科学社会主义</w:t>
      </w:r>
      <w:r w:rsidRPr="000E327D">
        <w:rPr>
          <w:rFonts w:asciiTheme="minorEastAsia" w:hAnsiTheme="minorEastAsia" w:hint="eastAsia"/>
          <w:szCs w:val="21"/>
        </w:rPr>
        <w:t>三个基本组成部分。</w:t>
      </w:r>
    </w:p>
    <w:p w14:paraId="1C4A87C2" w14:textId="77777777" w:rsidR="00250263" w:rsidRDefault="00CE4C52" w:rsidP="00CE4C52">
      <w:pPr>
        <w:rPr>
          <w:rFonts w:asciiTheme="minorEastAsia" w:hAnsiTheme="minorEastAsia"/>
          <w:szCs w:val="21"/>
        </w:rPr>
      </w:pPr>
      <w:r w:rsidRPr="000E327D">
        <w:rPr>
          <w:rFonts w:asciiTheme="minorEastAsia" w:hAnsiTheme="minorEastAsia" w:hint="eastAsia"/>
          <w:szCs w:val="21"/>
        </w:rPr>
        <w:t>马克思主义是</w:t>
      </w:r>
      <w:r w:rsidRPr="00250263">
        <w:rPr>
          <w:rFonts w:asciiTheme="minorEastAsia" w:hAnsiTheme="minorEastAsia" w:hint="eastAsia"/>
          <w:b/>
          <w:bCs/>
          <w:szCs w:val="21"/>
        </w:rPr>
        <w:t>以无产阶级的解放和全人类的解放为目标</w:t>
      </w:r>
      <w:r w:rsidRPr="000E327D">
        <w:rPr>
          <w:rFonts w:asciiTheme="minorEastAsia" w:hAnsiTheme="minorEastAsia" w:hint="eastAsia"/>
          <w:szCs w:val="21"/>
        </w:rPr>
        <w:t>，</w:t>
      </w:r>
      <w:r w:rsidRPr="00250263">
        <w:rPr>
          <w:rFonts w:asciiTheme="minorEastAsia" w:hAnsiTheme="minorEastAsia" w:hint="eastAsia"/>
          <w:b/>
          <w:bCs/>
          <w:szCs w:val="21"/>
        </w:rPr>
        <w:t>以人民为中心</w:t>
      </w:r>
      <w:r w:rsidRPr="000E327D">
        <w:rPr>
          <w:rFonts w:asciiTheme="minorEastAsia" w:hAnsiTheme="minorEastAsia" w:hint="eastAsia"/>
          <w:szCs w:val="21"/>
        </w:rPr>
        <w:t>。</w:t>
      </w:r>
    </w:p>
    <w:p w14:paraId="24A28B0A" w14:textId="6F0E8D2A" w:rsidR="00CE4C52" w:rsidRPr="000E327D" w:rsidRDefault="00CE4C52" w:rsidP="00CE4C52">
      <w:pPr>
        <w:rPr>
          <w:rFonts w:asciiTheme="minorEastAsia" w:hAnsiTheme="minorEastAsia"/>
          <w:szCs w:val="21"/>
        </w:rPr>
      </w:pPr>
      <w:r w:rsidRPr="000E327D">
        <w:rPr>
          <w:rFonts w:asciiTheme="minorEastAsia" w:hAnsiTheme="minorEastAsia" w:hint="eastAsia"/>
          <w:szCs w:val="21"/>
        </w:rPr>
        <w:t>马克思主义哲学主要包括</w:t>
      </w:r>
      <w:r w:rsidRPr="00C3352C">
        <w:rPr>
          <w:rFonts w:asciiTheme="minorEastAsia" w:hAnsiTheme="minorEastAsia" w:hint="eastAsia"/>
          <w:b/>
          <w:bCs/>
          <w:szCs w:val="21"/>
        </w:rPr>
        <w:t>辩证唯物主义</w:t>
      </w:r>
      <w:r w:rsidRPr="000E327D">
        <w:rPr>
          <w:rFonts w:asciiTheme="minorEastAsia" w:hAnsiTheme="minorEastAsia" w:hint="eastAsia"/>
          <w:szCs w:val="21"/>
        </w:rPr>
        <w:t>和</w:t>
      </w:r>
      <w:r w:rsidRPr="00C3352C">
        <w:rPr>
          <w:rFonts w:asciiTheme="minorEastAsia" w:hAnsiTheme="minorEastAsia" w:hint="eastAsia"/>
          <w:b/>
          <w:bCs/>
          <w:szCs w:val="21"/>
        </w:rPr>
        <w:t>历史唯物主义</w:t>
      </w:r>
      <w:r w:rsidRPr="000E327D">
        <w:rPr>
          <w:rFonts w:asciiTheme="minorEastAsia" w:hAnsiTheme="minorEastAsia" w:hint="eastAsia"/>
          <w:szCs w:val="21"/>
        </w:rPr>
        <w:t>。就其理论体系而论，大体可分为</w:t>
      </w:r>
      <w:r w:rsidRPr="00C3352C">
        <w:rPr>
          <w:rFonts w:asciiTheme="minorEastAsia" w:hAnsiTheme="minorEastAsia" w:hint="eastAsia"/>
          <w:b/>
          <w:bCs/>
          <w:szCs w:val="21"/>
        </w:rPr>
        <w:t>辩证唯物论</w:t>
      </w:r>
      <w:r w:rsidRPr="000E327D">
        <w:rPr>
          <w:rFonts w:asciiTheme="minorEastAsia" w:hAnsiTheme="minorEastAsia" w:hint="eastAsia"/>
          <w:szCs w:val="21"/>
        </w:rPr>
        <w:t>、</w:t>
      </w:r>
      <w:r w:rsidRPr="00C3352C">
        <w:rPr>
          <w:rFonts w:asciiTheme="minorEastAsia" w:hAnsiTheme="minorEastAsia" w:hint="eastAsia"/>
          <w:b/>
          <w:bCs/>
          <w:szCs w:val="21"/>
        </w:rPr>
        <w:t>唯物辩证法</w:t>
      </w:r>
      <w:r w:rsidRPr="000E327D">
        <w:rPr>
          <w:rFonts w:asciiTheme="minorEastAsia" w:hAnsiTheme="minorEastAsia" w:hint="eastAsia"/>
          <w:szCs w:val="21"/>
        </w:rPr>
        <w:t>，</w:t>
      </w:r>
      <w:r w:rsidRPr="00C3352C">
        <w:rPr>
          <w:rFonts w:asciiTheme="minorEastAsia" w:hAnsiTheme="minorEastAsia" w:hint="eastAsia"/>
          <w:b/>
          <w:bCs/>
          <w:szCs w:val="21"/>
        </w:rPr>
        <w:t>认识论上的能动反映论</w:t>
      </w:r>
      <w:r w:rsidRPr="000E327D">
        <w:rPr>
          <w:rFonts w:asciiTheme="minorEastAsia" w:hAnsiTheme="minorEastAsia" w:hint="eastAsia"/>
          <w:szCs w:val="21"/>
        </w:rPr>
        <w:t>和</w:t>
      </w:r>
      <w:r w:rsidRPr="00C3352C">
        <w:rPr>
          <w:rFonts w:asciiTheme="minorEastAsia" w:hAnsiTheme="minorEastAsia" w:hint="eastAsia"/>
          <w:b/>
          <w:bCs/>
          <w:szCs w:val="21"/>
        </w:rPr>
        <w:t>唯物史观</w:t>
      </w:r>
      <w:r w:rsidRPr="000E327D">
        <w:rPr>
          <w:rFonts w:asciiTheme="minorEastAsia" w:hAnsiTheme="minorEastAsia" w:hint="eastAsia"/>
          <w:szCs w:val="21"/>
        </w:rPr>
        <w:t>。从方法论看，马克思主义基本方法主要包括</w:t>
      </w:r>
      <w:r w:rsidRPr="00F57B84">
        <w:rPr>
          <w:rFonts w:asciiTheme="minorEastAsia" w:hAnsiTheme="minorEastAsia" w:hint="eastAsia"/>
          <w:b/>
          <w:bCs/>
          <w:szCs w:val="21"/>
        </w:rPr>
        <w:t>实事求是的方法</w:t>
      </w:r>
      <w:r w:rsidRPr="000E327D">
        <w:rPr>
          <w:rFonts w:asciiTheme="minorEastAsia" w:hAnsiTheme="minorEastAsia" w:hint="eastAsia"/>
          <w:szCs w:val="21"/>
        </w:rPr>
        <w:t>、</w:t>
      </w:r>
      <w:r w:rsidRPr="00F57B84">
        <w:rPr>
          <w:rFonts w:asciiTheme="minorEastAsia" w:hAnsiTheme="minorEastAsia" w:hint="eastAsia"/>
          <w:b/>
          <w:bCs/>
          <w:szCs w:val="21"/>
        </w:rPr>
        <w:t>辩证分析的方法</w:t>
      </w:r>
      <w:r w:rsidRPr="000E327D">
        <w:rPr>
          <w:rFonts w:asciiTheme="minorEastAsia" w:hAnsiTheme="minorEastAsia" w:hint="eastAsia"/>
          <w:szCs w:val="21"/>
        </w:rPr>
        <w:t>、</w:t>
      </w:r>
      <w:r w:rsidRPr="00F57B84">
        <w:rPr>
          <w:rFonts w:asciiTheme="minorEastAsia" w:hAnsiTheme="minorEastAsia" w:hint="eastAsia"/>
          <w:b/>
          <w:bCs/>
          <w:szCs w:val="21"/>
        </w:rPr>
        <w:t>社会基本矛盾和主要矛盾分析的方法</w:t>
      </w:r>
      <w:r w:rsidRPr="000E327D">
        <w:rPr>
          <w:rFonts w:asciiTheme="minorEastAsia" w:hAnsiTheme="minorEastAsia" w:hint="eastAsia"/>
          <w:szCs w:val="21"/>
        </w:rPr>
        <w:t>、</w:t>
      </w:r>
      <w:r w:rsidRPr="00F57B84">
        <w:rPr>
          <w:rFonts w:asciiTheme="minorEastAsia" w:hAnsiTheme="minorEastAsia" w:hint="eastAsia"/>
          <w:b/>
          <w:bCs/>
          <w:szCs w:val="21"/>
        </w:rPr>
        <w:t>历史分析方法</w:t>
      </w:r>
      <w:r w:rsidRPr="000E327D">
        <w:rPr>
          <w:rFonts w:asciiTheme="minorEastAsia" w:hAnsiTheme="minorEastAsia" w:hint="eastAsia"/>
          <w:szCs w:val="21"/>
        </w:rPr>
        <w:t>、</w:t>
      </w:r>
      <w:r w:rsidRPr="00F57B84">
        <w:rPr>
          <w:rFonts w:asciiTheme="minorEastAsia" w:hAnsiTheme="minorEastAsia" w:hint="eastAsia"/>
          <w:b/>
          <w:bCs/>
          <w:szCs w:val="21"/>
        </w:rPr>
        <w:t>阶级分析的方法</w:t>
      </w:r>
      <w:r w:rsidRPr="000E327D">
        <w:rPr>
          <w:rFonts w:asciiTheme="minorEastAsia" w:hAnsiTheme="minorEastAsia" w:hint="eastAsia"/>
          <w:szCs w:val="21"/>
        </w:rPr>
        <w:t>和</w:t>
      </w:r>
      <w:r w:rsidRPr="00F57B84">
        <w:rPr>
          <w:rFonts w:asciiTheme="minorEastAsia" w:hAnsiTheme="minorEastAsia" w:hint="eastAsia"/>
          <w:b/>
          <w:bCs/>
          <w:szCs w:val="21"/>
        </w:rPr>
        <w:t>群众路线的方法</w:t>
      </w:r>
      <w:r w:rsidRPr="000E327D">
        <w:rPr>
          <w:rFonts w:asciiTheme="minorEastAsia" w:hAnsiTheme="minorEastAsia" w:hint="eastAsia"/>
          <w:szCs w:val="21"/>
        </w:rPr>
        <w:t>等。</w:t>
      </w:r>
    </w:p>
    <w:p w14:paraId="24A28B0B" w14:textId="76A6C48E" w:rsidR="00CE4C52" w:rsidRPr="000E327D" w:rsidRDefault="00CE4C52" w:rsidP="00CE4C52">
      <w:pPr>
        <w:rPr>
          <w:rFonts w:asciiTheme="minorEastAsia" w:hAnsiTheme="minorEastAsia"/>
          <w:szCs w:val="21"/>
        </w:rPr>
      </w:pPr>
      <w:r w:rsidRPr="000E327D">
        <w:rPr>
          <w:rFonts w:asciiTheme="minorEastAsia" w:hAnsiTheme="minorEastAsia" w:hint="eastAsia"/>
          <w:szCs w:val="21"/>
        </w:rPr>
        <w:t>马克思主义的产生有</w:t>
      </w:r>
      <w:r w:rsidRPr="00F57B84">
        <w:rPr>
          <w:rFonts w:asciiTheme="minorEastAsia" w:hAnsiTheme="minorEastAsia" w:hint="eastAsia"/>
          <w:b/>
          <w:bCs/>
          <w:szCs w:val="21"/>
        </w:rPr>
        <w:t>社会根源</w:t>
      </w:r>
      <w:r w:rsidRPr="000E327D">
        <w:rPr>
          <w:rFonts w:asciiTheme="minorEastAsia" w:hAnsiTheme="minorEastAsia" w:hint="eastAsia"/>
          <w:szCs w:val="21"/>
        </w:rPr>
        <w:t>、</w:t>
      </w:r>
      <w:r w:rsidRPr="00F57B84">
        <w:rPr>
          <w:rFonts w:asciiTheme="minorEastAsia" w:hAnsiTheme="minorEastAsia" w:hint="eastAsia"/>
          <w:b/>
          <w:bCs/>
          <w:szCs w:val="21"/>
        </w:rPr>
        <w:t>阶级根源</w:t>
      </w:r>
      <w:r w:rsidRPr="000E327D">
        <w:rPr>
          <w:rFonts w:asciiTheme="minorEastAsia" w:hAnsiTheme="minorEastAsia" w:hint="eastAsia"/>
          <w:szCs w:val="21"/>
        </w:rPr>
        <w:t>和</w:t>
      </w:r>
      <w:r w:rsidRPr="00F57B84">
        <w:rPr>
          <w:rFonts w:asciiTheme="minorEastAsia" w:hAnsiTheme="minorEastAsia" w:hint="eastAsia"/>
          <w:b/>
          <w:bCs/>
          <w:szCs w:val="21"/>
        </w:rPr>
        <w:t>思想根源</w:t>
      </w:r>
      <w:r w:rsidRPr="000E327D">
        <w:rPr>
          <w:rFonts w:asciiTheme="minorEastAsia" w:hAnsiTheme="minorEastAsia" w:hint="eastAsia"/>
          <w:szCs w:val="21"/>
        </w:rPr>
        <w:t>。简而言之，马克思主义的产生是和资本主义生产方式的产生和发展所导致的社会危机和无产阶级反对资产阶级的工人运动有直接关系。从思想根源看，德国古典哲学，英国古典政治经济学和英法两国的空想社会主义几大思潮都有关系。当然，19世纪的三大科学发现，细胞学说、能量守恒与转化定律、生物进化论也为马克思主义的产生提供了自然科学前提。</w:t>
      </w:r>
    </w:p>
    <w:p w14:paraId="24A28B0C" w14:textId="77777777" w:rsidR="00CE4C52" w:rsidRPr="000E327D" w:rsidRDefault="00CE4C52" w:rsidP="00CE4C52">
      <w:pPr>
        <w:rPr>
          <w:rFonts w:asciiTheme="minorEastAsia" w:hAnsiTheme="minorEastAsia"/>
          <w:szCs w:val="21"/>
        </w:rPr>
      </w:pPr>
      <w:r w:rsidRPr="000E327D">
        <w:rPr>
          <w:rFonts w:asciiTheme="minorEastAsia" w:hAnsiTheme="minorEastAsia" w:hint="eastAsia"/>
          <w:szCs w:val="21"/>
        </w:rPr>
        <w:t>1848年《共产党宣言》的发表，标志着马克思主义的诞生。唯物史观和剩余价值学说是马克思一生的两大发现。</w:t>
      </w:r>
    </w:p>
    <w:p w14:paraId="24A28B0D" w14:textId="77777777" w:rsidR="00CE4C52" w:rsidRPr="000E327D" w:rsidRDefault="00CE4C52" w:rsidP="00CE4C52">
      <w:pPr>
        <w:rPr>
          <w:rFonts w:asciiTheme="minorEastAsia" w:hAnsiTheme="minorEastAsia"/>
          <w:szCs w:val="21"/>
        </w:rPr>
      </w:pPr>
      <w:r w:rsidRPr="000E327D">
        <w:rPr>
          <w:rFonts w:asciiTheme="minorEastAsia" w:hAnsiTheme="minorEastAsia" w:hint="eastAsia"/>
          <w:szCs w:val="21"/>
        </w:rPr>
        <w:t>马克思主义当代发展的最新理论成果是习近平新时代中国特色社会主义思想，这是中国特色社会主义理论体系的重要组成部分。</w:t>
      </w:r>
    </w:p>
    <w:p w14:paraId="4CA6FE5E" w14:textId="13DF22A2" w:rsidR="00BD2C41" w:rsidRDefault="006A2462" w:rsidP="0065240E">
      <w:pPr>
        <w:spacing w:beforeLines="50" w:before="156"/>
        <w:rPr>
          <w:rFonts w:asciiTheme="minorEastAsia" w:hAnsiTheme="minorEastAsia"/>
          <w:szCs w:val="21"/>
        </w:rPr>
      </w:pPr>
      <w:r w:rsidRPr="000E327D">
        <w:rPr>
          <w:rFonts w:asciiTheme="minorEastAsia" w:hAnsiTheme="minorEastAsia" w:hint="eastAsia"/>
          <w:szCs w:val="21"/>
        </w:rPr>
        <w:t>2</w:t>
      </w:r>
      <w:r>
        <w:rPr>
          <w:rFonts w:asciiTheme="minorEastAsia" w:hAnsiTheme="minorEastAsia" w:hint="eastAsia"/>
          <w:szCs w:val="21"/>
        </w:rPr>
        <w:t>.</w:t>
      </w:r>
      <w:r w:rsidR="00CE4C52" w:rsidRPr="000E327D">
        <w:rPr>
          <w:rFonts w:asciiTheme="minorEastAsia" w:hAnsiTheme="minorEastAsia" w:hint="eastAsia"/>
          <w:szCs w:val="21"/>
        </w:rPr>
        <w:t>马克思主义的鲜明特征：</w:t>
      </w:r>
    </w:p>
    <w:p w14:paraId="24A28B0E" w14:textId="78FAE819" w:rsidR="00CE4C52" w:rsidRPr="000E327D" w:rsidRDefault="00CE4C52" w:rsidP="0065240E">
      <w:pPr>
        <w:rPr>
          <w:rFonts w:asciiTheme="minorEastAsia" w:hAnsiTheme="minorEastAsia"/>
          <w:szCs w:val="21"/>
        </w:rPr>
      </w:pPr>
      <w:r w:rsidRPr="00BD2C41">
        <w:rPr>
          <w:rFonts w:asciiTheme="minorEastAsia" w:hAnsiTheme="minorEastAsia" w:hint="eastAsia"/>
          <w:b/>
          <w:bCs/>
          <w:szCs w:val="21"/>
        </w:rPr>
        <w:t>科学性、革命性、实践性、人民性和发展性</w:t>
      </w:r>
      <w:r w:rsidRPr="000E327D">
        <w:rPr>
          <w:rFonts w:asciiTheme="minorEastAsia" w:hAnsiTheme="minorEastAsia" w:hint="eastAsia"/>
          <w:szCs w:val="21"/>
        </w:rPr>
        <w:t>（10</w:t>
      </w:r>
      <w:r w:rsidR="00DD2A02">
        <w:rPr>
          <w:rFonts w:asciiTheme="minorEastAsia" w:hAnsiTheme="minorEastAsia" w:hint="eastAsia"/>
          <w:szCs w:val="21"/>
        </w:rPr>
        <w:t>-</w:t>
      </w:r>
      <w:r w:rsidRPr="000E327D">
        <w:rPr>
          <w:rFonts w:asciiTheme="minorEastAsia" w:hAnsiTheme="minorEastAsia" w:hint="eastAsia"/>
          <w:szCs w:val="21"/>
        </w:rPr>
        <w:t>13页）</w:t>
      </w:r>
    </w:p>
    <w:p w14:paraId="26E5E55F" w14:textId="77777777" w:rsidR="00DD2A02" w:rsidRDefault="00CE4C52" w:rsidP="00CE4C52">
      <w:pPr>
        <w:rPr>
          <w:rFonts w:asciiTheme="minorEastAsia" w:hAnsiTheme="minorEastAsia"/>
          <w:szCs w:val="21"/>
        </w:rPr>
      </w:pPr>
      <w:r w:rsidRPr="000E327D">
        <w:rPr>
          <w:rFonts w:asciiTheme="minorEastAsia" w:hAnsiTheme="minorEastAsia" w:hint="eastAsia"/>
          <w:szCs w:val="21"/>
        </w:rPr>
        <w:t>马克思主义生命力的根源在于以实践为基础的科学性和革命性的统一，是马克思主义的基本特征，也是马克思主义最鲜明的特征。</w:t>
      </w:r>
    </w:p>
    <w:p w14:paraId="181D8100" w14:textId="77777777" w:rsidR="00DD2A02" w:rsidRDefault="00CE4C52" w:rsidP="00CE4C52">
      <w:pPr>
        <w:rPr>
          <w:rFonts w:asciiTheme="minorEastAsia" w:hAnsiTheme="minorEastAsia"/>
          <w:szCs w:val="21"/>
        </w:rPr>
      </w:pPr>
      <w:r w:rsidRPr="000E327D">
        <w:rPr>
          <w:rFonts w:asciiTheme="minorEastAsia" w:hAnsiTheme="minorEastAsia" w:hint="eastAsia"/>
          <w:szCs w:val="21"/>
        </w:rPr>
        <w:t>（1）</w:t>
      </w:r>
      <w:r w:rsidRPr="00E46DCA">
        <w:rPr>
          <w:rFonts w:asciiTheme="minorEastAsia" w:hAnsiTheme="minorEastAsia" w:hint="eastAsia"/>
          <w:b/>
          <w:bCs/>
          <w:szCs w:val="21"/>
        </w:rPr>
        <w:t>科学性</w:t>
      </w:r>
      <w:r w:rsidRPr="000E327D">
        <w:rPr>
          <w:rFonts w:asciiTheme="minorEastAsia" w:hAnsiTheme="minorEastAsia" w:hint="eastAsia"/>
          <w:szCs w:val="21"/>
        </w:rPr>
        <w:t>：是对客观世界特别是人类社会本质和规律的正确反映，是坚持辩证唯物论，思维上对世界的正确把握；</w:t>
      </w:r>
    </w:p>
    <w:p w14:paraId="49957465" w14:textId="77777777" w:rsidR="00DD2A02" w:rsidRDefault="00CE4C52" w:rsidP="00CE4C52">
      <w:pPr>
        <w:rPr>
          <w:rFonts w:asciiTheme="minorEastAsia" w:hAnsiTheme="minorEastAsia"/>
          <w:szCs w:val="21"/>
        </w:rPr>
      </w:pPr>
      <w:r w:rsidRPr="000E327D">
        <w:rPr>
          <w:rFonts w:asciiTheme="minorEastAsia" w:hAnsiTheme="minorEastAsia" w:hint="eastAsia"/>
          <w:szCs w:val="21"/>
        </w:rPr>
        <w:t>（2）</w:t>
      </w:r>
      <w:r w:rsidRPr="00E46DCA">
        <w:rPr>
          <w:rFonts w:asciiTheme="minorEastAsia" w:hAnsiTheme="minorEastAsia" w:hint="eastAsia"/>
          <w:b/>
          <w:bCs/>
          <w:szCs w:val="21"/>
        </w:rPr>
        <w:t>革命性</w:t>
      </w:r>
      <w:r w:rsidRPr="000E327D">
        <w:rPr>
          <w:rFonts w:asciiTheme="minorEastAsia" w:hAnsiTheme="minorEastAsia" w:hint="eastAsia"/>
          <w:szCs w:val="21"/>
        </w:rPr>
        <w:t>：坚持唯物辩证法，现实上发挥改造世界的作用，表现为理论对现实的批判精神（11页）。</w:t>
      </w:r>
    </w:p>
    <w:p w14:paraId="44F7AFD8" w14:textId="77777777" w:rsidR="00DD2A02" w:rsidRDefault="00CE4C52" w:rsidP="00CE4C52">
      <w:pPr>
        <w:rPr>
          <w:rFonts w:asciiTheme="minorEastAsia" w:hAnsiTheme="minorEastAsia"/>
          <w:szCs w:val="21"/>
        </w:rPr>
      </w:pPr>
      <w:r w:rsidRPr="000E327D">
        <w:rPr>
          <w:rFonts w:asciiTheme="minorEastAsia" w:hAnsiTheme="minorEastAsia" w:hint="eastAsia"/>
          <w:szCs w:val="21"/>
        </w:rPr>
        <w:t>（3）</w:t>
      </w:r>
      <w:r w:rsidRPr="00E46DCA">
        <w:rPr>
          <w:rFonts w:asciiTheme="minorEastAsia" w:hAnsiTheme="minorEastAsia" w:hint="eastAsia"/>
          <w:b/>
          <w:bCs/>
          <w:szCs w:val="21"/>
        </w:rPr>
        <w:t>实践性</w:t>
      </w:r>
      <w:r w:rsidRPr="000E327D">
        <w:rPr>
          <w:rFonts w:asciiTheme="minorEastAsia" w:hAnsiTheme="minorEastAsia" w:hint="eastAsia"/>
          <w:szCs w:val="21"/>
        </w:rPr>
        <w:t>：实践性是上述两者的有机结合。它们之间的统一不是抽象的、先验的，而是以社会主义运动的实践为基础，统一的关键在于无产阶级的先进性。科学性并不意味着价值中立和没有立场。革命性也不意味着缺乏客观态度和科学精神。</w:t>
      </w:r>
    </w:p>
    <w:p w14:paraId="463EF353" w14:textId="77777777" w:rsidR="00DD2A02" w:rsidRDefault="00CE4C52" w:rsidP="00CE4C52">
      <w:pPr>
        <w:rPr>
          <w:rFonts w:asciiTheme="minorEastAsia" w:hAnsiTheme="minorEastAsia"/>
          <w:szCs w:val="21"/>
        </w:rPr>
      </w:pPr>
      <w:r w:rsidRPr="000E327D">
        <w:rPr>
          <w:rFonts w:asciiTheme="minorEastAsia" w:hAnsiTheme="minorEastAsia" w:hint="eastAsia"/>
          <w:szCs w:val="21"/>
        </w:rPr>
        <w:t>（4）</w:t>
      </w:r>
      <w:r w:rsidRPr="00E46DCA">
        <w:rPr>
          <w:rFonts w:asciiTheme="minorEastAsia" w:hAnsiTheme="minorEastAsia" w:hint="eastAsia"/>
          <w:b/>
          <w:bCs/>
          <w:szCs w:val="21"/>
        </w:rPr>
        <w:t>人民性</w:t>
      </w:r>
      <w:r w:rsidRPr="000E327D">
        <w:rPr>
          <w:rFonts w:asciiTheme="minorEastAsia" w:hAnsiTheme="minorEastAsia" w:hint="eastAsia"/>
          <w:szCs w:val="21"/>
        </w:rPr>
        <w:t>：人民至上是马克思主义的政治立场。也就是说马克思主义政党是以人民为中心的，倡导群众史观，而是以无产阶级为阶级基础的。</w:t>
      </w:r>
    </w:p>
    <w:p w14:paraId="24A28B0F" w14:textId="6D21D6EB" w:rsidR="00CE4C52" w:rsidRPr="000E327D" w:rsidRDefault="00CE4C52" w:rsidP="00CE4C52">
      <w:pPr>
        <w:rPr>
          <w:rFonts w:asciiTheme="minorEastAsia" w:hAnsiTheme="minorEastAsia"/>
          <w:szCs w:val="21"/>
        </w:rPr>
      </w:pPr>
      <w:r w:rsidRPr="000E327D">
        <w:rPr>
          <w:rFonts w:asciiTheme="minorEastAsia" w:hAnsiTheme="minorEastAsia" w:hint="eastAsia"/>
          <w:szCs w:val="21"/>
        </w:rPr>
        <w:t>（5）</w:t>
      </w:r>
      <w:r w:rsidRPr="00E46DCA">
        <w:rPr>
          <w:rFonts w:asciiTheme="minorEastAsia" w:hAnsiTheme="minorEastAsia" w:hint="eastAsia"/>
          <w:b/>
          <w:bCs/>
          <w:szCs w:val="21"/>
        </w:rPr>
        <w:t>发展性</w:t>
      </w:r>
      <w:r w:rsidRPr="000E327D">
        <w:rPr>
          <w:rFonts w:asciiTheme="minorEastAsia" w:hAnsiTheme="minorEastAsia" w:hint="eastAsia"/>
          <w:szCs w:val="21"/>
        </w:rPr>
        <w:t>：马克思主义是随历史发展而不断向前发展的学说，因而具有与时俱进的理论品质。</w:t>
      </w:r>
    </w:p>
    <w:p w14:paraId="24A28B10" w14:textId="77777777" w:rsidR="00CE4C52" w:rsidRPr="000E327D" w:rsidRDefault="00CE4C52" w:rsidP="00CE4C52">
      <w:pPr>
        <w:rPr>
          <w:rFonts w:asciiTheme="minorEastAsia" w:hAnsiTheme="minorEastAsia"/>
          <w:szCs w:val="21"/>
        </w:rPr>
      </w:pPr>
    </w:p>
    <w:p w14:paraId="24A28B11" w14:textId="77777777" w:rsidR="00CE4C52" w:rsidRPr="000E327D" w:rsidRDefault="00CE4C52" w:rsidP="000E327D">
      <w:pPr>
        <w:spacing w:beforeLines="50" w:before="156" w:afterLines="50" w:after="156"/>
        <w:rPr>
          <w:rFonts w:ascii="黑体" w:eastAsia="黑体" w:hAnsi="黑体"/>
          <w:b/>
          <w:bCs/>
          <w:sz w:val="24"/>
          <w:szCs w:val="24"/>
        </w:rPr>
      </w:pPr>
      <w:r w:rsidRPr="000E327D">
        <w:rPr>
          <w:rFonts w:ascii="黑体" w:eastAsia="黑体" w:hAnsi="黑体" w:hint="eastAsia"/>
          <w:b/>
          <w:bCs/>
          <w:sz w:val="24"/>
          <w:szCs w:val="24"/>
        </w:rPr>
        <w:t>第一章：世界的物质性及发展规律</w:t>
      </w:r>
    </w:p>
    <w:p w14:paraId="00F473DC" w14:textId="1FFA7CEA" w:rsidR="00BD2C41" w:rsidRDefault="006A2462" w:rsidP="0065240E">
      <w:pPr>
        <w:spacing w:beforeLines="50" w:before="156"/>
        <w:rPr>
          <w:rFonts w:asciiTheme="minorEastAsia" w:hAnsiTheme="minorEastAsia"/>
          <w:szCs w:val="21"/>
        </w:rPr>
      </w:pPr>
      <w:r w:rsidRPr="000E327D">
        <w:rPr>
          <w:rFonts w:asciiTheme="minorEastAsia" w:hAnsiTheme="minorEastAsia" w:hint="eastAsia"/>
          <w:szCs w:val="21"/>
        </w:rPr>
        <w:t>1</w:t>
      </w:r>
      <w:r w:rsidR="0065240E">
        <w:rPr>
          <w:rFonts w:asciiTheme="minorEastAsia" w:hAnsiTheme="minorEastAsia" w:hint="eastAsia"/>
          <w:szCs w:val="21"/>
        </w:rPr>
        <w:t>.</w:t>
      </w:r>
      <w:r w:rsidR="00CE4C52" w:rsidRPr="000E327D">
        <w:rPr>
          <w:rFonts w:asciiTheme="minorEastAsia" w:hAnsiTheme="minorEastAsia" w:hint="eastAsia"/>
          <w:szCs w:val="21"/>
        </w:rPr>
        <w:t>哲学定义：</w:t>
      </w:r>
    </w:p>
    <w:p w14:paraId="24A28B12" w14:textId="1771B9E0" w:rsidR="00CE4C52" w:rsidRPr="000E327D" w:rsidRDefault="00CE4C52" w:rsidP="00CE4C52">
      <w:pPr>
        <w:rPr>
          <w:rFonts w:asciiTheme="minorEastAsia" w:hAnsiTheme="minorEastAsia"/>
          <w:szCs w:val="21"/>
        </w:rPr>
      </w:pPr>
      <w:r w:rsidRPr="000E327D">
        <w:rPr>
          <w:rFonts w:asciiTheme="minorEastAsia" w:hAnsiTheme="minorEastAsia" w:hint="eastAsia"/>
          <w:szCs w:val="21"/>
        </w:rPr>
        <w:t>哲学是</w:t>
      </w:r>
      <w:r w:rsidRPr="00AE1D57">
        <w:rPr>
          <w:rFonts w:asciiTheme="minorEastAsia" w:hAnsiTheme="minorEastAsia" w:hint="eastAsia"/>
          <w:b/>
          <w:bCs/>
          <w:szCs w:val="21"/>
        </w:rPr>
        <w:t>系统化和理论化的世界观</w:t>
      </w:r>
      <w:r w:rsidRPr="000E327D">
        <w:rPr>
          <w:rFonts w:asciiTheme="minorEastAsia" w:hAnsiTheme="minorEastAsia" w:hint="eastAsia"/>
          <w:szCs w:val="21"/>
        </w:rPr>
        <w:t>（20页）</w:t>
      </w:r>
    </w:p>
    <w:p w14:paraId="496313C9" w14:textId="21ABE0FF" w:rsidR="00BD2C41" w:rsidRDefault="006A2462" w:rsidP="0065240E">
      <w:pPr>
        <w:spacing w:beforeLines="50" w:before="156"/>
        <w:rPr>
          <w:rFonts w:asciiTheme="minorEastAsia" w:hAnsiTheme="minorEastAsia"/>
          <w:szCs w:val="21"/>
        </w:rPr>
      </w:pPr>
      <w:r w:rsidRPr="000E327D">
        <w:rPr>
          <w:rFonts w:asciiTheme="minorEastAsia" w:hAnsiTheme="minorEastAsia" w:hint="eastAsia"/>
          <w:szCs w:val="21"/>
        </w:rPr>
        <w:t>2</w:t>
      </w:r>
      <w:r w:rsidR="0065240E">
        <w:rPr>
          <w:rFonts w:asciiTheme="minorEastAsia" w:hAnsiTheme="minorEastAsia" w:hint="eastAsia"/>
          <w:szCs w:val="21"/>
        </w:rPr>
        <w:t>.</w:t>
      </w:r>
      <w:r w:rsidR="00CE4C52" w:rsidRPr="000E327D">
        <w:rPr>
          <w:rFonts w:asciiTheme="minorEastAsia" w:hAnsiTheme="minorEastAsia" w:hint="eastAsia"/>
          <w:szCs w:val="21"/>
        </w:rPr>
        <w:t>哲学基本问题：</w:t>
      </w:r>
    </w:p>
    <w:p w14:paraId="5A71FFCB" w14:textId="3D0D7C37" w:rsidR="00C46737" w:rsidRDefault="00CE4C52" w:rsidP="00CE4C52">
      <w:pPr>
        <w:rPr>
          <w:rFonts w:asciiTheme="minorEastAsia" w:hAnsiTheme="minorEastAsia"/>
          <w:szCs w:val="21"/>
        </w:rPr>
      </w:pPr>
      <w:r w:rsidRPr="000E327D">
        <w:rPr>
          <w:rFonts w:asciiTheme="minorEastAsia" w:hAnsiTheme="minorEastAsia" w:hint="eastAsia"/>
          <w:szCs w:val="21"/>
        </w:rPr>
        <w:t>恩格斯总结概况：“全部哲学，特别是近代哲学的重大的基本问题，是</w:t>
      </w:r>
      <w:r w:rsidRPr="00AE1D57">
        <w:rPr>
          <w:rFonts w:asciiTheme="minorEastAsia" w:hAnsiTheme="minorEastAsia" w:hint="eastAsia"/>
          <w:b/>
          <w:bCs/>
          <w:szCs w:val="21"/>
        </w:rPr>
        <w:t>思维和存在的关系问题</w:t>
      </w:r>
      <w:r w:rsidRPr="000E327D">
        <w:rPr>
          <w:rFonts w:asciiTheme="minorEastAsia" w:hAnsiTheme="minorEastAsia" w:hint="eastAsia"/>
          <w:szCs w:val="21"/>
        </w:rPr>
        <w:t>。”存在和思维的关系问题包括两个方面：</w:t>
      </w:r>
    </w:p>
    <w:p w14:paraId="569254FF" w14:textId="45106C53" w:rsidR="00C46737" w:rsidRDefault="00CE4C52" w:rsidP="00CE4C52">
      <w:pPr>
        <w:rPr>
          <w:rFonts w:asciiTheme="minorEastAsia" w:hAnsiTheme="minorEastAsia"/>
          <w:szCs w:val="21"/>
        </w:rPr>
      </w:pPr>
      <w:r w:rsidRPr="000E327D">
        <w:rPr>
          <w:rFonts w:asciiTheme="minorEastAsia" w:hAnsiTheme="minorEastAsia" w:hint="eastAsia"/>
          <w:szCs w:val="21"/>
        </w:rPr>
        <w:t>第一方面是存在和思维，究竟</w:t>
      </w:r>
      <w:r w:rsidRPr="00AE1D57">
        <w:rPr>
          <w:rFonts w:asciiTheme="minorEastAsia" w:hAnsiTheme="minorEastAsia" w:hint="eastAsia"/>
          <w:b/>
          <w:bCs/>
          <w:szCs w:val="21"/>
        </w:rPr>
        <w:t>谁是世界的本原</w:t>
      </w:r>
      <w:r w:rsidRPr="000E327D">
        <w:rPr>
          <w:rFonts w:asciiTheme="minorEastAsia" w:hAnsiTheme="minorEastAsia" w:hint="eastAsia"/>
          <w:szCs w:val="21"/>
        </w:rPr>
        <w:t>，即物质和精神何者是第一性、何者是第二性的问题。这一问题是</w:t>
      </w:r>
      <w:r w:rsidRPr="00C46737">
        <w:rPr>
          <w:rFonts w:asciiTheme="minorEastAsia" w:hAnsiTheme="minorEastAsia" w:hint="eastAsia"/>
          <w:b/>
          <w:bCs/>
          <w:szCs w:val="21"/>
        </w:rPr>
        <w:t>划分唯物主义和唯心主义的唯一标准</w:t>
      </w:r>
      <w:r w:rsidR="00C46737">
        <w:rPr>
          <w:rFonts w:asciiTheme="minorEastAsia" w:hAnsiTheme="minorEastAsia" w:hint="eastAsia"/>
          <w:szCs w:val="21"/>
        </w:rPr>
        <w:t>。</w:t>
      </w:r>
    </w:p>
    <w:p w14:paraId="24A28B13" w14:textId="626EFAA4" w:rsidR="00CE4C52" w:rsidRPr="000E327D" w:rsidRDefault="00CE4C52" w:rsidP="00CE4C52">
      <w:pPr>
        <w:rPr>
          <w:rFonts w:asciiTheme="minorEastAsia" w:hAnsiTheme="minorEastAsia"/>
          <w:szCs w:val="21"/>
        </w:rPr>
      </w:pPr>
      <w:r w:rsidRPr="000E327D">
        <w:rPr>
          <w:rFonts w:asciiTheme="minorEastAsia" w:hAnsiTheme="minorEastAsia" w:hint="eastAsia"/>
          <w:szCs w:val="21"/>
        </w:rPr>
        <w:lastRenderedPageBreak/>
        <w:t>第二方面我们关于我们周围世界的</w:t>
      </w:r>
      <w:r w:rsidRPr="00F406DD">
        <w:rPr>
          <w:rFonts w:asciiTheme="minorEastAsia" w:hAnsiTheme="minorEastAsia" w:hint="eastAsia"/>
          <w:b/>
          <w:bCs/>
          <w:szCs w:val="21"/>
        </w:rPr>
        <w:t>思想</w:t>
      </w:r>
      <w:r w:rsidRPr="00040FC4">
        <w:rPr>
          <w:rFonts w:asciiTheme="minorEastAsia" w:hAnsiTheme="minorEastAsia" w:hint="eastAsia"/>
          <w:b/>
          <w:bCs/>
          <w:szCs w:val="21"/>
        </w:rPr>
        <w:t>对这个世界本身的关系</w:t>
      </w:r>
      <w:r w:rsidRPr="000E327D">
        <w:rPr>
          <w:rFonts w:asciiTheme="minorEastAsia" w:hAnsiTheme="minorEastAsia" w:hint="eastAsia"/>
          <w:szCs w:val="21"/>
        </w:rPr>
        <w:t>是怎样的？我们的思维能不能认识现实世界？我们能不能在我们关于现实世界的表象和概念中正确地反映世界？这是</w:t>
      </w:r>
      <w:r w:rsidRPr="00A32F3C">
        <w:rPr>
          <w:rFonts w:asciiTheme="minorEastAsia" w:hAnsiTheme="minorEastAsia" w:hint="eastAsia"/>
          <w:b/>
          <w:bCs/>
          <w:szCs w:val="21"/>
        </w:rPr>
        <w:t>区分可知论和不可知论</w:t>
      </w:r>
      <w:r w:rsidRPr="000E327D">
        <w:rPr>
          <w:rFonts w:asciiTheme="minorEastAsia" w:hAnsiTheme="minorEastAsia" w:hint="eastAsia"/>
          <w:szCs w:val="21"/>
        </w:rPr>
        <w:t>的标准（20-21页）</w:t>
      </w:r>
    </w:p>
    <w:p w14:paraId="6F15F133" w14:textId="12DB6D3E" w:rsidR="00BD2C41" w:rsidRDefault="006A2462" w:rsidP="0065240E">
      <w:pPr>
        <w:spacing w:beforeLines="50" w:before="156"/>
        <w:rPr>
          <w:rFonts w:asciiTheme="minorEastAsia" w:hAnsiTheme="minorEastAsia"/>
          <w:szCs w:val="21"/>
        </w:rPr>
      </w:pPr>
      <w:r w:rsidRPr="000E327D">
        <w:rPr>
          <w:rFonts w:asciiTheme="minorEastAsia" w:hAnsiTheme="minorEastAsia" w:hint="eastAsia"/>
          <w:szCs w:val="21"/>
        </w:rPr>
        <w:t>3</w:t>
      </w:r>
      <w:r w:rsidR="0065240E">
        <w:rPr>
          <w:rFonts w:asciiTheme="minorEastAsia" w:hAnsiTheme="minorEastAsia" w:hint="eastAsia"/>
          <w:szCs w:val="21"/>
        </w:rPr>
        <w:t>.</w:t>
      </w:r>
      <w:r w:rsidR="00CE4C52" w:rsidRPr="00BD2C41">
        <w:rPr>
          <w:rFonts w:asciiTheme="minorEastAsia" w:hAnsiTheme="minorEastAsia" w:hint="eastAsia"/>
          <w:szCs w:val="21"/>
        </w:rPr>
        <w:t>列宁</w:t>
      </w:r>
      <w:r w:rsidR="00CE4C52" w:rsidRPr="000E327D">
        <w:rPr>
          <w:rFonts w:asciiTheme="minorEastAsia" w:hAnsiTheme="minorEastAsia" w:hint="eastAsia"/>
          <w:szCs w:val="21"/>
        </w:rPr>
        <w:t>关于物质的定义：</w:t>
      </w:r>
    </w:p>
    <w:p w14:paraId="24A28B14" w14:textId="3D793C95" w:rsidR="00CE4C52" w:rsidRPr="000E327D" w:rsidRDefault="00CE4C52" w:rsidP="00CE4C52">
      <w:pPr>
        <w:rPr>
          <w:rFonts w:asciiTheme="minorEastAsia" w:hAnsiTheme="minorEastAsia"/>
          <w:szCs w:val="21"/>
        </w:rPr>
      </w:pPr>
      <w:r w:rsidRPr="00B62D94">
        <w:rPr>
          <w:rFonts w:asciiTheme="minorEastAsia" w:hAnsiTheme="minorEastAsia" w:hint="eastAsia"/>
          <w:b/>
          <w:bCs/>
          <w:szCs w:val="21"/>
        </w:rPr>
        <w:t>物质是标志客观实在的哲学范畴，这种客观实在是人通过感觉感知的，它不依赖于我们的感觉而存在，为我们的感觉所复写、摄影、反映。</w:t>
      </w:r>
      <w:r w:rsidRPr="000E327D">
        <w:rPr>
          <w:rFonts w:asciiTheme="minorEastAsia" w:hAnsiTheme="minorEastAsia" w:hint="eastAsia"/>
          <w:szCs w:val="21"/>
        </w:rPr>
        <w:t>（21</w:t>
      </w:r>
      <w:r w:rsidR="00DD2A02">
        <w:rPr>
          <w:rFonts w:asciiTheme="minorEastAsia" w:hAnsiTheme="minorEastAsia" w:hint="eastAsia"/>
          <w:szCs w:val="21"/>
        </w:rPr>
        <w:t>-</w:t>
      </w:r>
      <w:r w:rsidRPr="000E327D">
        <w:rPr>
          <w:rFonts w:asciiTheme="minorEastAsia" w:hAnsiTheme="minorEastAsia" w:hint="eastAsia"/>
          <w:szCs w:val="21"/>
        </w:rPr>
        <w:t>22页）</w:t>
      </w:r>
    </w:p>
    <w:p w14:paraId="7AE75C15" w14:textId="58823585" w:rsidR="001E37D7" w:rsidRDefault="006A2462" w:rsidP="0065240E">
      <w:pPr>
        <w:spacing w:beforeLines="50" w:before="156"/>
        <w:rPr>
          <w:rFonts w:asciiTheme="minorEastAsia" w:hAnsiTheme="minorEastAsia"/>
          <w:szCs w:val="21"/>
        </w:rPr>
      </w:pPr>
      <w:r w:rsidRPr="000E327D">
        <w:rPr>
          <w:rFonts w:asciiTheme="minorEastAsia" w:hAnsiTheme="minorEastAsia" w:hint="eastAsia"/>
          <w:szCs w:val="21"/>
        </w:rPr>
        <w:t>4</w:t>
      </w:r>
      <w:r w:rsidR="0065240E">
        <w:rPr>
          <w:rFonts w:asciiTheme="minorEastAsia" w:hAnsiTheme="minorEastAsia" w:hint="eastAsia"/>
          <w:szCs w:val="21"/>
        </w:rPr>
        <w:t>.</w:t>
      </w:r>
      <w:r w:rsidR="00CE4C52" w:rsidRPr="000E327D">
        <w:rPr>
          <w:rFonts w:asciiTheme="minorEastAsia" w:hAnsiTheme="minorEastAsia" w:hint="eastAsia"/>
          <w:szCs w:val="21"/>
        </w:rPr>
        <w:t>马克思主义的物质范畴理论的理论意义：</w:t>
      </w:r>
    </w:p>
    <w:p w14:paraId="46861C6F" w14:textId="77777777" w:rsidR="001E37D7" w:rsidRDefault="00CE4C52" w:rsidP="00CE4C52">
      <w:pPr>
        <w:rPr>
          <w:rFonts w:asciiTheme="minorEastAsia" w:hAnsiTheme="minorEastAsia"/>
          <w:szCs w:val="21"/>
        </w:rPr>
      </w:pPr>
      <w:r w:rsidRPr="000E327D">
        <w:rPr>
          <w:rFonts w:asciiTheme="minorEastAsia" w:hAnsiTheme="minorEastAsia" w:hint="eastAsia"/>
          <w:szCs w:val="21"/>
        </w:rPr>
        <w:t>第一，坚持了</w:t>
      </w:r>
      <w:r w:rsidRPr="006D4018">
        <w:rPr>
          <w:rFonts w:asciiTheme="minorEastAsia" w:hAnsiTheme="minorEastAsia" w:hint="eastAsia"/>
          <w:b/>
          <w:bCs/>
          <w:szCs w:val="21"/>
        </w:rPr>
        <w:t>唯物主义一元论</w:t>
      </w:r>
      <w:r w:rsidRPr="000E327D">
        <w:rPr>
          <w:rFonts w:asciiTheme="minorEastAsia" w:hAnsiTheme="minorEastAsia" w:hint="eastAsia"/>
          <w:szCs w:val="21"/>
        </w:rPr>
        <w:t>，同唯心主义一元论和二元论划清了界限。</w:t>
      </w:r>
    </w:p>
    <w:p w14:paraId="1E0623F4" w14:textId="77777777" w:rsidR="001E37D7" w:rsidRDefault="00CE4C52" w:rsidP="00CE4C52">
      <w:pPr>
        <w:rPr>
          <w:rFonts w:asciiTheme="minorEastAsia" w:hAnsiTheme="minorEastAsia"/>
          <w:szCs w:val="21"/>
        </w:rPr>
      </w:pPr>
      <w:r w:rsidRPr="000E327D">
        <w:rPr>
          <w:rFonts w:asciiTheme="minorEastAsia" w:hAnsiTheme="minorEastAsia" w:hint="eastAsia"/>
          <w:szCs w:val="21"/>
        </w:rPr>
        <w:t>第二，坚持了</w:t>
      </w:r>
      <w:r w:rsidRPr="006D4018">
        <w:rPr>
          <w:rFonts w:asciiTheme="minorEastAsia" w:hAnsiTheme="minorEastAsia" w:hint="eastAsia"/>
          <w:b/>
          <w:bCs/>
          <w:szCs w:val="21"/>
        </w:rPr>
        <w:t>能动的反映论和可知论</w:t>
      </w:r>
      <w:r w:rsidRPr="000E327D">
        <w:rPr>
          <w:rFonts w:asciiTheme="minorEastAsia" w:hAnsiTheme="minorEastAsia" w:hint="eastAsia"/>
          <w:szCs w:val="21"/>
        </w:rPr>
        <w:t>，批判了不可知论。</w:t>
      </w:r>
    </w:p>
    <w:p w14:paraId="3F41F84D" w14:textId="77777777" w:rsidR="006D4018" w:rsidRDefault="00CE4C52" w:rsidP="00CE4C52">
      <w:pPr>
        <w:rPr>
          <w:rFonts w:asciiTheme="minorEastAsia" w:hAnsiTheme="minorEastAsia"/>
          <w:szCs w:val="21"/>
        </w:rPr>
      </w:pPr>
      <w:r w:rsidRPr="000E327D">
        <w:rPr>
          <w:rFonts w:asciiTheme="minorEastAsia" w:hAnsiTheme="minorEastAsia" w:hint="eastAsia"/>
          <w:szCs w:val="21"/>
        </w:rPr>
        <w:t>第三，体现了</w:t>
      </w:r>
      <w:r w:rsidRPr="006D4018">
        <w:rPr>
          <w:rFonts w:asciiTheme="minorEastAsia" w:hAnsiTheme="minorEastAsia" w:hint="eastAsia"/>
          <w:b/>
          <w:bCs/>
          <w:szCs w:val="21"/>
        </w:rPr>
        <w:t>唯物论和辩证法的统一</w:t>
      </w:r>
      <w:r w:rsidRPr="000E327D">
        <w:rPr>
          <w:rFonts w:asciiTheme="minorEastAsia" w:hAnsiTheme="minorEastAsia" w:hint="eastAsia"/>
          <w:szCs w:val="21"/>
        </w:rPr>
        <w:t>，克服了形而上学唯物主义的缺陷。</w:t>
      </w:r>
    </w:p>
    <w:p w14:paraId="07243821" w14:textId="1EE7D779" w:rsidR="001E37D7" w:rsidRDefault="00CE4C52" w:rsidP="00CE4C52">
      <w:pPr>
        <w:rPr>
          <w:rFonts w:asciiTheme="minorEastAsia" w:hAnsiTheme="minorEastAsia"/>
          <w:szCs w:val="21"/>
        </w:rPr>
      </w:pPr>
      <w:r w:rsidRPr="000E327D">
        <w:rPr>
          <w:rFonts w:asciiTheme="minorEastAsia" w:hAnsiTheme="minorEastAsia" w:hint="eastAsia"/>
          <w:szCs w:val="21"/>
        </w:rPr>
        <w:t>第四，体现了</w:t>
      </w:r>
      <w:r w:rsidRPr="006D4018">
        <w:rPr>
          <w:rFonts w:asciiTheme="minorEastAsia" w:hAnsiTheme="minorEastAsia" w:hint="eastAsia"/>
          <w:b/>
          <w:bCs/>
          <w:szCs w:val="21"/>
        </w:rPr>
        <w:t>唯物主义自然观与唯物主义历史观的统一</w:t>
      </w:r>
      <w:r w:rsidRPr="000E327D">
        <w:rPr>
          <w:rFonts w:asciiTheme="minorEastAsia" w:hAnsiTheme="minorEastAsia" w:hint="eastAsia"/>
          <w:szCs w:val="21"/>
        </w:rPr>
        <w:t>。（25页）</w:t>
      </w:r>
    </w:p>
    <w:p w14:paraId="24A28B15" w14:textId="6588F8CE" w:rsidR="00CE4C52" w:rsidRPr="000E327D" w:rsidRDefault="00CE4C52" w:rsidP="00CE4C52">
      <w:pPr>
        <w:rPr>
          <w:rFonts w:asciiTheme="minorEastAsia" w:hAnsiTheme="minorEastAsia"/>
          <w:szCs w:val="21"/>
        </w:rPr>
      </w:pPr>
      <w:r w:rsidRPr="000E327D">
        <w:rPr>
          <w:rFonts w:asciiTheme="minorEastAsia" w:hAnsiTheme="minorEastAsia" w:hint="eastAsia"/>
          <w:szCs w:val="21"/>
        </w:rPr>
        <w:t>唯物主义有三个历史阶段：</w:t>
      </w:r>
      <w:r w:rsidRPr="006D4018">
        <w:rPr>
          <w:rFonts w:asciiTheme="minorEastAsia" w:hAnsiTheme="minorEastAsia" w:hint="eastAsia"/>
          <w:b/>
          <w:bCs/>
          <w:szCs w:val="21"/>
        </w:rPr>
        <w:t>古代朴素唯物主义</w:t>
      </w:r>
      <w:r w:rsidRPr="000E327D">
        <w:rPr>
          <w:rFonts w:asciiTheme="minorEastAsia" w:hAnsiTheme="minorEastAsia" w:hint="eastAsia"/>
          <w:szCs w:val="21"/>
        </w:rPr>
        <w:t>（从具体的物质形态出发说明世界，把物质等同于物质的具体形态）、</w:t>
      </w:r>
      <w:r w:rsidRPr="006D4018">
        <w:rPr>
          <w:rFonts w:asciiTheme="minorEastAsia" w:hAnsiTheme="minorEastAsia" w:hint="eastAsia"/>
          <w:b/>
          <w:bCs/>
          <w:szCs w:val="21"/>
        </w:rPr>
        <w:t>近代形而上学唯物主义</w:t>
      </w:r>
      <w:r w:rsidRPr="000E327D">
        <w:rPr>
          <w:rFonts w:asciiTheme="minorEastAsia" w:hAnsiTheme="minorEastAsia" w:hint="eastAsia"/>
          <w:szCs w:val="21"/>
        </w:rPr>
        <w:t>（把物质等同于科学发现的物质结构层次-原子，不理解哲学物质概念与自然科学关于具体物质形态和物质结构的概念之间是共性和个性的关系）、</w:t>
      </w:r>
      <w:r w:rsidRPr="006D4018">
        <w:rPr>
          <w:rFonts w:asciiTheme="minorEastAsia" w:hAnsiTheme="minorEastAsia" w:hint="eastAsia"/>
          <w:b/>
          <w:bCs/>
          <w:szCs w:val="21"/>
        </w:rPr>
        <w:t>辩证唯物主义</w:t>
      </w:r>
      <w:r w:rsidRPr="000E327D">
        <w:rPr>
          <w:rFonts w:asciiTheme="minorEastAsia" w:hAnsiTheme="minorEastAsia" w:hint="eastAsia"/>
          <w:szCs w:val="21"/>
        </w:rPr>
        <w:t>（科学唯物主义）（22-23页）</w:t>
      </w:r>
    </w:p>
    <w:p w14:paraId="24A28B16" w14:textId="026642E6" w:rsidR="00CE4C52" w:rsidRPr="000E327D" w:rsidRDefault="006A2462" w:rsidP="00BD2C41">
      <w:pPr>
        <w:spacing w:beforeLines="50" w:before="156" w:afterLines="50" w:after="156"/>
        <w:rPr>
          <w:rFonts w:asciiTheme="minorEastAsia" w:hAnsiTheme="minorEastAsia"/>
          <w:szCs w:val="21"/>
        </w:rPr>
      </w:pPr>
      <w:r w:rsidRPr="000E327D">
        <w:rPr>
          <w:rFonts w:asciiTheme="minorEastAsia" w:hAnsiTheme="minorEastAsia" w:hint="eastAsia"/>
          <w:szCs w:val="21"/>
        </w:rPr>
        <w:t>5</w:t>
      </w:r>
      <w:r w:rsidR="0065240E">
        <w:rPr>
          <w:rFonts w:asciiTheme="minorEastAsia" w:hAnsiTheme="minorEastAsia" w:hint="eastAsia"/>
          <w:szCs w:val="21"/>
        </w:rPr>
        <w:t>.</w:t>
      </w:r>
      <w:r w:rsidR="00CE4C52" w:rsidRPr="000E327D">
        <w:rPr>
          <w:rFonts w:asciiTheme="minorEastAsia" w:hAnsiTheme="minorEastAsia" w:hint="eastAsia"/>
          <w:szCs w:val="21"/>
        </w:rPr>
        <w:t>物质的根本属性是</w:t>
      </w:r>
      <w:r w:rsidR="00CE4C52" w:rsidRPr="00BD2C41">
        <w:rPr>
          <w:rFonts w:asciiTheme="minorEastAsia" w:hAnsiTheme="minorEastAsia" w:hint="eastAsia"/>
          <w:b/>
          <w:bCs/>
          <w:szCs w:val="21"/>
        </w:rPr>
        <w:t>运动</w:t>
      </w:r>
      <w:r w:rsidR="00CE4C52" w:rsidRPr="000E327D">
        <w:rPr>
          <w:rFonts w:asciiTheme="minorEastAsia" w:hAnsiTheme="minorEastAsia" w:hint="eastAsia"/>
          <w:szCs w:val="21"/>
        </w:rPr>
        <w:t>，</w:t>
      </w:r>
      <w:r w:rsidR="00CE4C52" w:rsidRPr="00BD2C41">
        <w:rPr>
          <w:rFonts w:asciiTheme="minorEastAsia" w:hAnsiTheme="minorEastAsia" w:hint="eastAsia"/>
          <w:szCs w:val="21"/>
        </w:rPr>
        <w:t>运动是</w:t>
      </w:r>
      <w:r w:rsidR="00CE4C52" w:rsidRPr="00BD2C41">
        <w:rPr>
          <w:rFonts w:asciiTheme="minorEastAsia" w:hAnsiTheme="minorEastAsia" w:hint="eastAsia"/>
          <w:b/>
          <w:bCs/>
          <w:szCs w:val="21"/>
        </w:rPr>
        <w:t>绝对的无条件的永恒的</w:t>
      </w:r>
      <w:r w:rsidR="00CE4C52" w:rsidRPr="000E327D">
        <w:rPr>
          <w:rFonts w:asciiTheme="minorEastAsia" w:hAnsiTheme="minorEastAsia" w:hint="eastAsia"/>
          <w:szCs w:val="21"/>
        </w:rPr>
        <w:t>，与此同时运动</w:t>
      </w:r>
      <w:r w:rsidR="00CE4C52" w:rsidRPr="00BD2C41">
        <w:rPr>
          <w:rFonts w:asciiTheme="minorEastAsia" w:hAnsiTheme="minorEastAsia" w:hint="eastAsia"/>
          <w:szCs w:val="21"/>
        </w:rPr>
        <w:t>又有某种</w:t>
      </w:r>
      <w:r w:rsidR="00CE4C52" w:rsidRPr="00BD2C41">
        <w:rPr>
          <w:rFonts w:asciiTheme="minorEastAsia" w:hAnsiTheme="minorEastAsia" w:hint="eastAsia"/>
          <w:b/>
          <w:bCs/>
          <w:szCs w:val="21"/>
        </w:rPr>
        <w:t>相对独立性</w:t>
      </w:r>
      <w:r w:rsidR="00CE4C52" w:rsidRPr="000E327D">
        <w:rPr>
          <w:rFonts w:asciiTheme="minorEastAsia" w:hAnsiTheme="minorEastAsia" w:hint="eastAsia"/>
          <w:szCs w:val="21"/>
        </w:rPr>
        <w:t>。时间和空间是物质运动的存在形式，也就是说物质运动必须在时间空间内进行，所以</w:t>
      </w:r>
      <w:r w:rsidR="00CE4C52" w:rsidRPr="00BD2C41">
        <w:rPr>
          <w:rFonts w:asciiTheme="minorEastAsia" w:hAnsiTheme="minorEastAsia" w:hint="eastAsia"/>
          <w:b/>
          <w:bCs/>
          <w:szCs w:val="21"/>
        </w:rPr>
        <w:t>时间空间</w:t>
      </w:r>
      <w:r w:rsidR="00CE4C52" w:rsidRPr="00BD2C41">
        <w:rPr>
          <w:rFonts w:asciiTheme="minorEastAsia" w:hAnsiTheme="minorEastAsia" w:hint="eastAsia"/>
          <w:szCs w:val="21"/>
        </w:rPr>
        <w:t>是必要条件</w:t>
      </w:r>
      <w:r w:rsidR="00CE4C52" w:rsidRPr="000E327D">
        <w:rPr>
          <w:rFonts w:asciiTheme="minorEastAsia" w:hAnsiTheme="minorEastAsia" w:hint="eastAsia"/>
          <w:szCs w:val="21"/>
        </w:rPr>
        <w:t>。</w:t>
      </w:r>
    </w:p>
    <w:p w14:paraId="3411ED32" w14:textId="1BBE8843" w:rsidR="0016323E" w:rsidRDefault="006A2462" w:rsidP="0065240E">
      <w:pPr>
        <w:spacing w:beforeLines="50" w:before="156"/>
        <w:rPr>
          <w:rFonts w:asciiTheme="minorEastAsia" w:hAnsiTheme="minorEastAsia"/>
          <w:szCs w:val="21"/>
        </w:rPr>
      </w:pPr>
      <w:r w:rsidRPr="000E327D">
        <w:rPr>
          <w:rFonts w:asciiTheme="minorEastAsia" w:hAnsiTheme="minorEastAsia" w:hint="eastAsia"/>
          <w:szCs w:val="21"/>
        </w:rPr>
        <w:t>6</w:t>
      </w:r>
      <w:r w:rsidR="0065240E">
        <w:rPr>
          <w:rFonts w:asciiTheme="minorEastAsia" w:hAnsiTheme="minorEastAsia" w:hint="eastAsia"/>
          <w:szCs w:val="21"/>
        </w:rPr>
        <w:t>.</w:t>
      </w:r>
      <w:r w:rsidR="00CE4C52" w:rsidRPr="000E327D">
        <w:rPr>
          <w:rFonts w:asciiTheme="minorEastAsia" w:hAnsiTheme="minorEastAsia" w:hint="eastAsia"/>
          <w:szCs w:val="21"/>
        </w:rPr>
        <w:t>从实践出发理解社会生活的本质：要从下面两个方面来把握：</w:t>
      </w:r>
    </w:p>
    <w:p w14:paraId="65B2BA5F" w14:textId="77777777" w:rsidR="0016323E" w:rsidRDefault="00CE4C52" w:rsidP="00CE4C52">
      <w:pPr>
        <w:rPr>
          <w:rFonts w:asciiTheme="minorEastAsia" w:hAnsiTheme="minorEastAsia"/>
          <w:szCs w:val="21"/>
        </w:rPr>
      </w:pPr>
      <w:r w:rsidRPr="000E327D">
        <w:rPr>
          <w:rFonts w:asciiTheme="minorEastAsia" w:hAnsiTheme="minorEastAsia" w:hint="eastAsia"/>
          <w:szCs w:val="21"/>
        </w:rPr>
        <w:t>第一，</w:t>
      </w:r>
      <w:r w:rsidRPr="00F10EE7">
        <w:rPr>
          <w:rFonts w:asciiTheme="minorEastAsia" w:hAnsiTheme="minorEastAsia" w:hint="eastAsia"/>
          <w:b/>
          <w:bCs/>
          <w:szCs w:val="21"/>
        </w:rPr>
        <w:t>实践是使世界分化为自然界与人类社会的历史前提，又是使自然界与人类社会统一起来的现实基础。</w:t>
      </w:r>
      <w:r w:rsidRPr="000E327D">
        <w:rPr>
          <w:rFonts w:asciiTheme="minorEastAsia" w:hAnsiTheme="minorEastAsia" w:hint="eastAsia"/>
          <w:szCs w:val="21"/>
        </w:rPr>
        <w:t>正是在实践活动过程中，物质世界被区分为自然界和人类社会两大领域，自然界是人生活于其中的客观世界，其中一部分是人类活动未触及的自在自然，另一部分是打上了人类活动印记的人化自然。人类社会是在自然界发展到一定阶段时随着人类的产生而出现的，是人的实践活动的结果，是人们在特定的物质资料生产基础上相互交往、共同活动形成的各种关系的有机系统。</w:t>
      </w:r>
    </w:p>
    <w:p w14:paraId="24A28B17" w14:textId="2EC564A4" w:rsidR="00CE4C52" w:rsidRPr="000E327D" w:rsidRDefault="00CE4C52" w:rsidP="00CE4C52">
      <w:pPr>
        <w:rPr>
          <w:rFonts w:asciiTheme="minorEastAsia" w:hAnsiTheme="minorEastAsia"/>
          <w:szCs w:val="21"/>
        </w:rPr>
      </w:pPr>
      <w:r w:rsidRPr="000E327D">
        <w:rPr>
          <w:rFonts w:asciiTheme="minorEastAsia" w:hAnsiTheme="minorEastAsia" w:hint="eastAsia"/>
          <w:szCs w:val="21"/>
        </w:rPr>
        <w:t>第二，</w:t>
      </w:r>
      <w:r w:rsidRPr="000877BE">
        <w:rPr>
          <w:rFonts w:asciiTheme="minorEastAsia" w:hAnsiTheme="minorEastAsia" w:hint="eastAsia"/>
          <w:b/>
          <w:bCs/>
          <w:szCs w:val="21"/>
        </w:rPr>
        <w:t>实践是人类社会的基础，是理解和解释一切社会现象的钥匙。</w:t>
      </w:r>
      <w:r w:rsidRPr="000E327D">
        <w:rPr>
          <w:rFonts w:asciiTheme="minorEastAsia" w:hAnsiTheme="minorEastAsia" w:hint="eastAsia"/>
          <w:szCs w:val="21"/>
        </w:rPr>
        <w:t>社会生活的实践性主要体现在实践是社会关系形成的基础；实践构成了社会生活的基本领域：社会的物质生活、政治生活和精神生活三个领域；实践构成了社会发展的动力。（24-25页）</w:t>
      </w:r>
    </w:p>
    <w:p w14:paraId="24A28B18" w14:textId="77777777" w:rsidR="00CE4C52" w:rsidRPr="000E327D" w:rsidRDefault="00CE4C52" w:rsidP="00CE4C52">
      <w:pPr>
        <w:rPr>
          <w:rFonts w:asciiTheme="minorEastAsia" w:hAnsiTheme="minorEastAsia"/>
          <w:szCs w:val="21"/>
        </w:rPr>
      </w:pPr>
      <w:r w:rsidRPr="000E327D">
        <w:rPr>
          <w:rFonts w:asciiTheme="minorEastAsia" w:hAnsiTheme="minorEastAsia" w:hint="eastAsia"/>
          <w:szCs w:val="21"/>
        </w:rPr>
        <w:t>实践是社会生活的本质的哲学意义：建设社会主义生态文明，需要正确认识到，当今全球危机问题的本质在于人类社会实践过程中人与自然关系的严重失衡。“</w:t>
      </w:r>
      <w:r w:rsidRPr="009F3BBB">
        <w:rPr>
          <w:rFonts w:asciiTheme="minorEastAsia" w:hAnsiTheme="minorEastAsia" w:hint="eastAsia"/>
          <w:b/>
          <w:bCs/>
          <w:szCs w:val="21"/>
        </w:rPr>
        <w:t>走向生态文明新时代，建设美丽中国，是实现中华民族伟大复兴的中国梦的重要内容</w:t>
      </w:r>
      <w:r w:rsidRPr="000E327D">
        <w:rPr>
          <w:rFonts w:asciiTheme="minorEastAsia" w:hAnsiTheme="minorEastAsia" w:hint="eastAsia"/>
          <w:szCs w:val="21"/>
        </w:rPr>
        <w:t>”。（28页）</w:t>
      </w:r>
    </w:p>
    <w:p w14:paraId="397B8376" w14:textId="6D1D71A7" w:rsidR="00BD2C41" w:rsidRDefault="006A2462" w:rsidP="0065240E">
      <w:pPr>
        <w:spacing w:beforeLines="50" w:before="156"/>
        <w:rPr>
          <w:rFonts w:asciiTheme="minorEastAsia" w:hAnsiTheme="minorEastAsia"/>
          <w:szCs w:val="21"/>
        </w:rPr>
      </w:pPr>
      <w:r w:rsidRPr="000E327D">
        <w:rPr>
          <w:rFonts w:asciiTheme="minorEastAsia" w:hAnsiTheme="minorEastAsia" w:hint="eastAsia"/>
          <w:szCs w:val="21"/>
        </w:rPr>
        <w:t>7</w:t>
      </w:r>
      <w:r>
        <w:rPr>
          <w:rFonts w:asciiTheme="minorEastAsia" w:hAnsiTheme="minorEastAsia" w:hint="eastAsia"/>
          <w:szCs w:val="21"/>
        </w:rPr>
        <w:t>.</w:t>
      </w:r>
      <w:r w:rsidR="00CE4C52" w:rsidRPr="000E327D">
        <w:rPr>
          <w:rFonts w:asciiTheme="minorEastAsia" w:hAnsiTheme="minorEastAsia" w:hint="eastAsia"/>
          <w:szCs w:val="21"/>
        </w:rPr>
        <w:t>意识的产生和本质：</w:t>
      </w:r>
    </w:p>
    <w:p w14:paraId="24A28B19" w14:textId="37D31FE6" w:rsidR="00CE4C52" w:rsidRPr="000E327D" w:rsidRDefault="00CE4C52" w:rsidP="00CE4C52">
      <w:pPr>
        <w:rPr>
          <w:rFonts w:asciiTheme="minorEastAsia" w:hAnsiTheme="minorEastAsia"/>
          <w:szCs w:val="21"/>
        </w:rPr>
      </w:pPr>
      <w:r w:rsidRPr="000E327D">
        <w:rPr>
          <w:rFonts w:asciiTheme="minorEastAsia" w:hAnsiTheme="minorEastAsia" w:hint="eastAsia"/>
          <w:szCs w:val="21"/>
        </w:rPr>
        <w:t>意识课的产生是</w:t>
      </w:r>
      <w:r w:rsidRPr="00DC4D9F">
        <w:rPr>
          <w:rFonts w:asciiTheme="minorEastAsia" w:hAnsiTheme="minorEastAsia" w:hint="eastAsia"/>
          <w:b/>
          <w:bCs/>
          <w:szCs w:val="21"/>
        </w:rPr>
        <w:t>自然界长期发展的产物</w:t>
      </w:r>
      <w:r w:rsidRPr="000E327D">
        <w:rPr>
          <w:rFonts w:asciiTheme="minorEastAsia" w:hAnsiTheme="minorEastAsia" w:hint="eastAsia"/>
          <w:szCs w:val="21"/>
        </w:rPr>
        <w:t>，它的形成经历了三个发展阶段，即由一切物质所具有的反应特性到低等生物的刺激感应性，再到高等动物的感觉和心理，最终发展到人类的意识。在意识产生过程中，劳动起着决定性的作用，劳动为意识的产生和发展提供了客观需要和可能，在人们的劳动和交往中形成了语言促进了意识的发展。从意识的本质来看，意识是特殊的物质人脑的机能和属性，是客观世界的主观映像，</w:t>
      </w:r>
      <w:r w:rsidRPr="00DC4D9F">
        <w:rPr>
          <w:rFonts w:asciiTheme="minorEastAsia" w:hAnsiTheme="minorEastAsia" w:hint="eastAsia"/>
          <w:b/>
          <w:bCs/>
          <w:szCs w:val="21"/>
        </w:rPr>
        <w:t>意识在内容上是客观的，在形式上是主观的，是客观内容和主观形式的统一。</w:t>
      </w:r>
      <w:r w:rsidRPr="000E327D">
        <w:rPr>
          <w:rFonts w:asciiTheme="minorEastAsia" w:hAnsiTheme="minorEastAsia" w:hint="eastAsia"/>
          <w:szCs w:val="21"/>
        </w:rPr>
        <w:t>（25-26页）</w:t>
      </w:r>
    </w:p>
    <w:p w14:paraId="2763BDED" w14:textId="77777777" w:rsidR="0065240E" w:rsidRDefault="006A2462" w:rsidP="0033007E">
      <w:pPr>
        <w:spacing w:beforeLines="50" w:before="156"/>
        <w:rPr>
          <w:rFonts w:asciiTheme="minorEastAsia" w:hAnsiTheme="minorEastAsia"/>
          <w:szCs w:val="21"/>
        </w:rPr>
      </w:pPr>
      <w:r w:rsidRPr="000E327D">
        <w:rPr>
          <w:rFonts w:asciiTheme="minorEastAsia" w:hAnsiTheme="minorEastAsia" w:hint="eastAsia"/>
          <w:szCs w:val="21"/>
        </w:rPr>
        <w:t>8</w:t>
      </w:r>
      <w:r w:rsidR="0065240E">
        <w:rPr>
          <w:rFonts w:asciiTheme="minorEastAsia" w:hAnsiTheme="minorEastAsia" w:hint="eastAsia"/>
          <w:szCs w:val="21"/>
        </w:rPr>
        <w:t>.</w:t>
      </w:r>
      <w:r w:rsidR="00CE4C52" w:rsidRPr="000E327D">
        <w:rPr>
          <w:rFonts w:asciiTheme="minorEastAsia" w:hAnsiTheme="minorEastAsia" w:hint="eastAsia"/>
          <w:szCs w:val="21"/>
        </w:rPr>
        <w:t>意识能动性：</w:t>
      </w:r>
    </w:p>
    <w:p w14:paraId="24A28B1A" w14:textId="7F48D015" w:rsidR="00CE4C52" w:rsidRPr="000E327D" w:rsidRDefault="00CE4C52" w:rsidP="00CE4C52">
      <w:pPr>
        <w:rPr>
          <w:rFonts w:asciiTheme="minorEastAsia" w:hAnsiTheme="minorEastAsia"/>
          <w:szCs w:val="21"/>
        </w:rPr>
      </w:pPr>
      <w:r w:rsidRPr="00DC4D9F">
        <w:rPr>
          <w:rFonts w:asciiTheme="minorEastAsia" w:hAnsiTheme="minorEastAsia" w:hint="eastAsia"/>
          <w:b/>
          <w:bCs/>
          <w:szCs w:val="21"/>
        </w:rPr>
        <w:t>意识的能动作用就是意识的反作用</w:t>
      </w:r>
      <w:r w:rsidRPr="000E327D">
        <w:rPr>
          <w:rFonts w:asciiTheme="minorEastAsia" w:hAnsiTheme="minorEastAsia" w:hint="eastAsia"/>
          <w:szCs w:val="21"/>
        </w:rPr>
        <w:t>，是人所特有的积极认识世界和改造世界的能力和活动。其主要表现在：意识活动具有目的性和计划性（马克思说，人在劳动过程结束时得到的结果，在这个过程开始时就已经在劳动者的表象中存在着，即已经观念地存在着）；创造性，可以在思维中构造一个现实中所没有的理想世界；指导并改造客观世界，通过实践把观念地存在着的模型、蓝图实现出来，变为客观现实（列宁说，世界不仅满足人，人决心以自己的行动来改变世界）；指导控制人的行为和生理活动的作用，现代科学和医学实验</w:t>
      </w:r>
      <w:r w:rsidRPr="000E327D">
        <w:rPr>
          <w:rFonts w:asciiTheme="minorEastAsia" w:hAnsiTheme="minorEastAsia" w:hint="eastAsia"/>
          <w:szCs w:val="21"/>
        </w:rPr>
        <w:lastRenderedPageBreak/>
        <w:t>证明，意识和心理因素对人的健康状况有重要影响。（26-27页）</w:t>
      </w:r>
    </w:p>
    <w:p w14:paraId="38FF1E2D" w14:textId="77777777" w:rsidR="0065240E" w:rsidRDefault="006A2462" w:rsidP="0033007E">
      <w:pPr>
        <w:spacing w:beforeLines="50" w:before="156"/>
        <w:rPr>
          <w:rFonts w:asciiTheme="minorEastAsia" w:hAnsiTheme="minorEastAsia"/>
          <w:szCs w:val="21"/>
        </w:rPr>
      </w:pPr>
      <w:r w:rsidRPr="000E327D">
        <w:rPr>
          <w:rFonts w:asciiTheme="minorEastAsia" w:hAnsiTheme="minorEastAsia" w:hint="eastAsia"/>
          <w:szCs w:val="21"/>
        </w:rPr>
        <w:t>9</w:t>
      </w:r>
      <w:r w:rsidR="0065240E">
        <w:rPr>
          <w:rFonts w:asciiTheme="minorEastAsia" w:hAnsiTheme="minorEastAsia" w:hint="eastAsia"/>
          <w:szCs w:val="21"/>
        </w:rPr>
        <w:t>.</w:t>
      </w:r>
      <w:r w:rsidR="00CE4C52" w:rsidRPr="000E327D">
        <w:rPr>
          <w:rFonts w:asciiTheme="minorEastAsia" w:hAnsiTheme="minorEastAsia" w:hint="eastAsia"/>
          <w:szCs w:val="21"/>
        </w:rPr>
        <w:t>主观能动性和客观规律性的辩证统一：</w:t>
      </w:r>
    </w:p>
    <w:p w14:paraId="532BA0A5" w14:textId="299D4627" w:rsidR="0065240E" w:rsidRDefault="00CE4C52" w:rsidP="00CE4C52">
      <w:pPr>
        <w:rPr>
          <w:rFonts w:asciiTheme="minorEastAsia" w:hAnsiTheme="minorEastAsia"/>
          <w:szCs w:val="21"/>
        </w:rPr>
      </w:pPr>
      <w:r w:rsidRPr="000E327D">
        <w:rPr>
          <w:rFonts w:asciiTheme="minorEastAsia" w:hAnsiTheme="minorEastAsia" w:hint="eastAsia"/>
          <w:szCs w:val="21"/>
        </w:rPr>
        <w:t>第一</w:t>
      </w:r>
      <w:r w:rsidR="0046038F">
        <w:rPr>
          <w:rFonts w:asciiTheme="minorEastAsia" w:hAnsiTheme="minorEastAsia" w:hint="eastAsia"/>
          <w:szCs w:val="21"/>
        </w:rPr>
        <w:t>，</w:t>
      </w:r>
      <w:r w:rsidRPr="0046038F">
        <w:rPr>
          <w:rFonts w:asciiTheme="minorEastAsia" w:hAnsiTheme="minorEastAsia" w:hint="eastAsia"/>
          <w:b/>
          <w:bCs/>
          <w:szCs w:val="21"/>
        </w:rPr>
        <w:t>尊重客观规律是前提</w:t>
      </w:r>
      <w:r w:rsidRPr="000E327D">
        <w:rPr>
          <w:rFonts w:asciiTheme="minorEastAsia" w:hAnsiTheme="minorEastAsia" w:hint="eastAsia"/>
          <w:szCs w:val="21"/>
        </w:rPr>
        <w:t>，人们能够创造历史，但不是随心所欲地创造历史；</w:t>
      </w:r>
    </w:p>
    <w:p w14:paraId="711D2DA2" w14:textId="77777777" w:rsidR="0065240E" w:rsidRDefault="00CE4C52" w:rsidP="00CE4C52">
      <w:pPr>
        <w:rPr>
          <w:rFonts w:asciiTheme="minorEastAsia" w:hAnsiTheme="minorEastAsia"/>
          <w:szCs w:val="21"/>
        </w:rPr>
      </w:pPr>
      <w:r w:rsidRPr="000E327D">
        <w:rPr>
          <w:rFonts w:asciiTheme="minorEastAsia" w:hAnsiTheme="minorEastAsia" w:hint="eastAsia"/>
          <w:szCs w:val="21"/>
        </w:rPr>
        <w:t>第二，</w:t>
      </w:r>
      <w:r w:rsidRPr="0046038F">
        <w:rPr>
          <w:rFonts w:asciiTheme="minorEastAsia" w:hAnsiTheme="minorEastAsia" w:hint="eastAsia"/>
          <w:b/>
          <w:bCs/>
          <w:szCs w:val="21"/>
        </w:rPr>
        <w:t>具有主观能动性是人与动物的区别</w:t>
      </w:r>
      <w:r w:rsidRPr="000E327D">
        <w:rPr>
          <w:rFonts w:asciiTheme="minorEastAsia" w:hAnsiTheme="minorEastAsia" w:hint="eastAsia"/>
          <w:szCs w:val="21"/>
        </w:rPr>
        <w:t>，只有充分发挥主观能动性，才能正确认识和利用客观规律。</w:t>
      </w:r>
    </w:p>
    <w:p w14:paraId="24A28B1B" w14:textId="563C8968" w:rsidR="00CE4C52" w:rsidRPr="000E327D" w:rsidRDefault="00CE4C52" w:rsidP="00CE4C52">
      <w:pPr>
        <w:rPr>
          <w:rFonts w:asciiTheme="minorEastAsia" w:hAnsiTheme="minorEastAsia"/>
          <w:szCs w:val="21"/>
        </w:rPr>
      </w:pPr>
      <w:r w:rsidRPr="000E327D">
        <w:rPr>
          <w:rFonts w:asciiTheme="minorEastAsia" w:hAnsiTheme="minorEastAsia" w:hint="eastAsia"/>
          <w:szCs w:val="21"/>
        </w:rPr>
        <w:t>第三</w:t>
      </w:r>
      <w:r w:rsidR="0046038F">
        <w:rPr>
          <w:rFonts w:asciiTheme="minorEastAsia" w:hAnsiTheme="minorEastAsia" w:hint="eastAsia"/>
          <w:szCs w:val="21"/>
        </w:rPr>
        <w:t>，</w:t>
      </w:r>
      <w:r w:rsidRPr="0046038F">
        <w:rPr>
          <w:rFonts w:asciiTheme="minorEastAsia" w:hAnsiTheme="minorEastAsia" w:hint="eastAsia"/>
          <w:b/>
          <w:bCs/>
          <w:szCs w:val="21"/>
        </w:rPr>
        <w:t>发挥主观能动性的条件性</w:t>
      </w:r>
      <w:r w:rsidRPr="000E327D">
        <w:rPr>
          <w:rFonts w:asciiTheme="minorEastAsia" w:hAnsiTheme="minorEastAsia" w:hint="eastAsia"/>
          <w:szCs w:val="21"/>
        </w:rPr>
        <w:t>：一</w:t>
      </w:r>
      <w:r w:rsidR="0046038F">
        <w:rPr>
          <w:rFonts w:asciiTheme="minorEastAsia" w:hAnsiTheme="minorEastAsia" w:hint="eastAsia"/>
          <w:szCs w:val="21"/>
        </w:rPr>
        <w:t>，</w:t>
      </w:r>
      <w:r w:rsidRPr="0046038F">
        <w:rPr>
          <w:rFonts w:asciiTheme="minorEastAsia" w:hAnsiTheme="minorEastAsia" w:hint="eastAsia"/>
          <w:b/>
          <w:bCs/>
          <w:szCs w:val="21"/>
        </w:rPr>
        <w:t>从实际出发</w:t>
      </w:r>
      <w:r w:rsidRPr="000E327D">
        <w:rPr>
          <w:rFonts w:asciiTheme="minorEastAsia" w:hAnsiTheme="minorEastAsia" w:hint="eastAsia"/>
          <w:szCs w:val="21"/>
        </w:rPr>
        <w:t>；二，</w:t>
      </w:r>
      <w:r w:rsidRPr="0046038F">
        <w:rPr>
          <w:rFonts w:asciiTheme="minorEastAsia" w:hAnsiTheme="minorEastAsia" w:hint="eastAsia"/>
          <w:b/>
          <w:bCs/>
          <w:szCs w:val="21"/>
        </w:rPr>
        <w:t>实践</w:t>
      </w:r>
      <w:r w:rsidRPr="000E327D">
        <w:rPr>
          <w:rFonts w:asciiTheme="minorEastAsia" w:hAnsiTheme="minorEastAsia" w:hint="eastAsia"/>
          <w:szCs w:val="21"/>
        </w:rPr>
        <w:t>是发挥主观能动性的基本途径；三，主观能动性的发挥还依赖</w:t>
      </w:r>
      <w:r w:rsidRPr="0046038F">
        <w:rPr>
          <w:rFonts w:asciiTheme="minorEastAsia" w:hAnsiTheme="minorEastAsia" w:hint="eastAsia"/>
          <w:b/>
          <w:bCs/>
          <w:szCs w:val="21"/>
        </w:rPr>
        <w:t>一定的物质条件和物质手段</w:t>
      </w:r>
      <w:r w:rsidRPr="000E327D">
        <w:rPr>
          <w:rFonts w:asciiTheme="minorEastAsia" w:hAnsiTheme="minorEastAsia" w:hint="eastAsia"/>
          <w:szCs w:val="21"/>
        </w:rPr>
        <w:t>。在社会历史领域，发挥主观能动性与尊重客观规律性还涉及到社会历史趋向和主体选择之间的关系。（27-28页）</w:t>
      </w:r>
    </w:p>
    <w:p w14:paraId="24A28B1C" w14:textId="001891B0" w:rsidR="00CE4C52" w:rsidRPr="000E327D" w:rsidRDefault="00CE4C52" w:rsidP="0033007E">
      <w:pPr>
        <w:spacing w:beforeLines="50" w:before="156"/>
        <w:rPr>
          <w:rFonts w:asciiTheme="minorEastAsia" w:hAnsiTheme="minorEastAsia"/>
          <w:szCs w:val="21"/>
        </w:rPr>
      </w:pPr>
      <w:r w:rsidRPr="000E327D">
        <w:rPr>
          <w:rFonts w:asciiTheme="minorEastAsia" w:hAnsiTheme="minorEastAsia" w:hint="eastAsia"/>
          <w:szCs w:val="21"/>
        </w:rPr>
        <w:t>1</w:t>
      </w:r>
      <w:r w:rsidR="006A2462" w:rsidRPr="000E327D">
        <w:rPr>
          <w:rFonts w:asciiTheme="minorEastAsia" w:hAnsiTheme="minorEastAsia" w:hint="eastAsia"/>
          <w:szCs w:val="21"/>
        </w:rPr>
        <w:t>0</w:t>
      </w:r>
      <w:r w:rsidR="0065240E">
        <w:rPr>
          <w:rFonts w:asciiTheme="minorEastAsia" w:hAnsiTheme="minorEastAsia" w:hint="eastAsia"/>
          <w:szCs w:val="21"/>
        </w:rPr>
        <w:t>.</w:t>
      </w:r>
      <w:r w:rsidRPr="000E327D">
        <w:rPr>
          <w:rFonts w:asciiTheme="minorEastAsia" w:hAnsiTheme="minorEastAsia" w:hint="eastAsia"/>
          <w:szCs w:val="21"/>
        </w:rPr>
        <w:t>世界统一于物质</w:t>
      </w:r>
      <w:r w:rsidR="00C47F64">
        <w:rPr>
          <w:rFonts w:asciiTheme="minorEastAsia" w:hAnsiTheme="minorEastAsia" w:hint="eastAsia"/>
          <w:szCs w:val="21"/>
        </w:rPr>
        <w:t>：</w:t>
      </w:r>
    </w:p>
    <w:p w14:paraId="24A28B1D" w14:textId="77777777" w:rsidR="00CE4C52" w:rsidRPr="000E327D" w:rsidRDefault="00CE4C52" w:rsidP="00CE4C52">
      <w:pPr>
        <w:rPr>
          <w:rFonts w:asciiTheme="minorEastAsia" w:hAnsiTheme="minorEastAsia"/>
          <w:szCs w:val="21"/>
        </w:rPr>
      </w:pPr>
      <w:r w:rsidRPr="000E327D">
        <w:rPr>
          <w:rFonts w:asciiTheme="minorEastAsia" w:hAnsiTheme="minorEastAsia" w:hint="eastAsia"/>
          <w:szCs w:val="21"/>
        </w:rPr>
        <w:t>世界统一于物质是一个哲学上的命题，它的含义是讲存在于这个世界中的意识现象、人类社会</w:t>
      </w:r>
      <w:r w:rsidRPr="006F4EA3">
        <w:rPr>
          <w:rFonts w:asciiTheme="minorEastAsia" w:hAnsiTheme="minorEastAsia" w:hint="eastAsia"/>
          <w:b/>
          <w:bCs/>
          <w:szCs w:val="21"/>
        </w:rPr>
        <w:t>都在根本上由物质所决定</w:t>
      </w:r>
      <w:r w:rsidRPr="000E327D">
        <w:rPr>
          <w:rFonts w:asciiTheme="minorEastAsia" w:hAnsiTheme="minorEastAsia" w:hint="eastAsia"/>
          <w:szCs w:val="21"/>
        </w:rPr>
        <w:t>，旧唯物主义正是不理解实践的地位，因而认为历史过程是人的主观意志的产物，成了不彻底的“半截子唯物主义”。所以</w:t>
      </w:r>
      <w:r w:rsidRPr="00681CF4">
        <w:rPr>
          <w:rFonts w:asciiTheme="minorEastAsia" w:hAnsiTheme="minorEastAsia" w:hint="eastAsia"/>
          <w:b/>
          <w:bCs/>
          <w:szCs w:val="21"/>
        </w:rPr>
        <w:t>世界本质上是物质的</w:t>
      </w:r>
      <w:r w:rsidRPr="000E327D">
        <w:rPr>
          <w:rFonts w:asciiTheme="minorEastAsia" w:hAnsiTheme="minorEastAsia" w:hint="eastAsia"/>
          <w:szCs w:val="21"/>
        </w:rPr>
        <w:t>。世界的物质统一性原理是马克思主义哲学的基石，在方法论上体现为一切从实际出发，落实到当今的主导意识形态，它为全面建成小康社会，实现中国梦提供现实出发点。（28-30页）</w:t>
      </w:r>
    </w:p>
    <w:p w14:paraId="24A28B1E" w14:textId="08CD61EC" w:rsidR="00CE4C52" w:rsidRPr="000E327D" w:rsidRDefault="00CE4C52" w:rsidP="0033007E">
      <w:pPr>
        <w:spacing w:beforeLines="50" w:before="156"/>
        <w:rPr>
          <w:rFonts w:asciiTheme="minorEastAsia" w:hAnsiTheme="minorEastAsia"/>
          <w:szCs w:val="21"/>
        </w:rPr>
      </w:pPr>
      <w:r w:rsidRPr="000E327D">
        <w:rPr>
          <w:rFonts w:asciiTheme="minorEastAsia" w:hAnsiTheme="minorEastAsia" w:hint="eastAsia"/>
          <w:szCs w:val="21"/>
        </w:rPr>
        <w:t>1</w:t>
      </w:r>
      <w:r w:rsidR="006A2462" w:rsidRPr="000E327D">
        <w:rPr>
          <w:rFonts w:asciiTheme="minorEastAsia" w:hAnsiTheme="minorEastAsia" w:hint="eastAsia"/>
          <w:szCs w:val="21"/>
        </w:rPr>
        <w:t>1</w:t>
      </w:r>
      <w:r w:rsidR="0065240E">
        <w:rPr>
          <w:rFonts w:asciiTheme="minorEastAsia" w:hAnsiTheme="minorEastAsia" w:hint="eastAsia"/>
          <w:szCs w:val="21"/>
        </w:rPr>
        <w:t>.</w:t>
      </w:r>
      <w:r w:rsidRPr="00681CF4">
        <w:rPr>
          <w:rFonts w:asciiTheme="minorEastAsia" w:hAnsiTheme="minorEastAsia" w:hint="eastAsia"/>
          <w:b/>
          <w:bCs/>
          <w:szCs w:val="21"/>
        </w:rPr>
        <w:t>联系和发展的观点</w:t>
      </w:r>
      <w:r w:rsidRPr="000E327D">
        <w:rPr>
          <w:rFonts w:asciiTheme="minorEastAsia" w:hAnsiTheme="minorEastAsia" w:hint="eastAsia"/>
          <w:szCs w:val="21"/>
        </w:rPr>
        <w:t>是唯物辩证法的总观点，体现了唯物辩证法的总特征。联系和发展具有</w:t>
      </w:r>
      <w:r w:rsidRPr="00681CF4">
        <w:rPr>
          <w:rFonts w:asciiTheme="minorEastAsia" w:hAnsiTheme="minorEastAsia" w:hint="eastAsia"/>
          <w:b/>
          <w:bCs/>
          <w:szCs w:val="21"/>
        </w:rPr>
        <w:t>客观性、普遍性</w:t>
      </w:r>
      <w:r w:rsidR="00681CF4">
        <w:rPr>
          <w:rFonts w:asciiTheme="minorEastAsia" w:hAnsiTheme="minorEastAsia" w:hint="eastAsia"/>
          <w:b/>
          <w:bCs/>
          <w:szCs w:val="21"/>
        </w:rPr>
        <w:t>、</w:t>
      </w:r>
      <w:r w:rsidRPr="00681CF4">
        <w:rPr>
          <w:rFonts w:asciiTheme="minorEastAsia" w:hAnsiTheme="minorEastAsia" w:hint="eastAsia"/>
          <w:b/>
          <w:bCs/>
          <w:szCs w:val="21"/>
        </w:rPr>
        <w:t>多样性和有条件性</w:t>
      </w:r>
      <w:r w:rsidRPr="000E327D">
        <w:rPr>
          <w:rFonts w:asciiTheme="minorEastAsia" w:hAnsiTheme="minorEastAsia" w:hint="eastAsia"/>
          <w:szCs w:val="21"/>
        </w:rPr>
        <w:t>。（30-31页）联系的观点在方法论上的体现就是要确立整体性和开放性的观念。</w:t>
      </w:r>
    </w:p>
    <w:p w14:paraId="2C09E214" w14:textId="77777777" w:rsidR="00C47F64" w:rsidRDefault="00CE4C52" w:rsidP="0033007E">
      <w:pPr>
        <w:spacing w:beforeLines="50" w:before="156"/>
        <w:rPr>
          <w:rFonts w:asciiTheme="minorEastAsia" w:hAnsiTheme="minorEastAsia"/>
          <w:szCs w:val="21"/>
        </w:rPr>
      </w:pPr>
      <w:r w:rsidRPr="000E327D">
        <w:rPr>
          <w:rFonts w:asciiTheme="minorEastAsia" w:hAnsiTheme="minorEastAsia" w:hint="eastAsia"/>
          <w:szCs w:val="21"/>
        </w:rPr>
        <w:t>1</w:t>
      </w:r>
      <w:r w:rsidR="006A2462" w:rsidRPr="000E327D">
        <w:rPr>
          <w:rFonts w:asciiTheme="minorEastAsia" w:hAnsiTheme="minorEastAsia" w:hint="eastAsia"/>
          <w:szCs w:val="21"/>
        </w:rPr>
        <w:t>2</w:t>
      </w:r>
      <w:r w:rsidR="0065240E">
        <w:rPr>
          <w:rFonts w:asciiTheme="minorEastAsia" w:hAnsiTheme="minorEastAsia" w:hint="eastAsia"/>
          <w:szCs w:val="21"/>
        </w:rPr>
        <w:t>.</w:t>
      </w:r>
      <w:r w:rsidRPr="000E327D">
        <w:rPr>
          <w:rFonts w:asciiTheme="minorEastAsia" w:hAnsiTheme="minorEastAsia" w:hint="eastAsia"/>
          <w:szCs w:val="21"/>
        </w:rPr>
        <w:t>发展观：</w:t>
      </w:r>
    </w:p>
    <w:p w14:paraId="24A28B1F" w14:textId="4999CAE7" w:rsidR="00CE4C52" w:rsidRPr="000E327D" w:rsidRDefault="00CE4C52" w:rsidP="00CE4C52">
      <w:pPr>
        <w:rPr>
          <w:rFonts w:asciiTheme="minorEastAsia" w:hAnsiTheme="minorEastAsia"/>
          <w:szCs w:val="21"/>
        </w:rPr>
      </w:pPr>
      <w:r w:rsidRPr="000E327D">
        <w:rPr>
          <w:rFonts w:asciiTheme="minorEastAsia" w:hAnsiTheme="minorEastAsia" w:hint="eastAsia"/>
          <w:szCs w:val="21"/>
        </w:rPr>
        <w:t>发展表现为前进和上升的运动，的本质就是新事物的产生和旧事物的灭亡。新事物在本质上优越于旧事物的原因在于它既克服了旧事物的消极因素又积极地肯定了旧事物中的合理因素。所以我们只要一谈到创新，就应该理解到创新内在包括了继承和创新两个有机联系的方面。</w:t>
      </w:r>
    </w:p>
    <w:p w14:paraId="43A5D285" w14:textId="77777777" w:rsidR="00C47F64" w:rsidRDefault="00CE4C52" w:rsidP="0033007E">
      <w:pPr>
        <w:spacing w:beforeLines="50" w:before="156"/>
        <w:rPr>
          <w:rFonts w:asciiTheme="minorEastAsia" w:hAnsiTheme="minorEastAsia"/>
          <w:szCs w:val="21"/>
        </w:rPr>
      </w:pPr>
      <w:r w:rsidRPr="000E327D">
        <w:rPr>
          <w:rFonts w:asciiTheme="minorEastAsia" w:hAnsiTheme="minorEastAsia" w:hint="eastAsia"/>
          <w:szCs w:val="21"/>
        </w:rPr>
        <w:t>1</w:t>
      </w:r>
      <w:r w:rsidR="006A2462" w:rsidRPr="000E327D">
        <w:rPr>
          <w:rFonts w:asciiTheme="minorEastAsia" w:hAnsiTheme="minorEastAsia" w:hint="eastAsia"/>
          <w:szCs w:val="21"/>
        </w:rPr>
        <w:t>3</w:t>
      </w:r>
      <w:r w:rsidR="0065240E">
        <w:rPr>
          <w:rFonts w:asciiTheme="minorEastAsia" w:hAnsiTheme="minorEastAsia" w:hint="eastAsia"/>
          <w:szCs w:val="21"/>
        </w:rPr>
        <w:t>.</w:t>
      </w:r>
      <w:r w:rsidRPr="000E327D">
        <w:rPr>
          <w:rFonts w:asciiTheme="minorEastAsia" w:hAnsiTheme="minorEastAsia" w:hint="eastAsia"/>
          <w:szCs w:val="21"/>
        </w:rPr>
        <w:t>唯物辩证法和形而上学的本质区别在于：</w:t>
      </w:r>
    </w:p>
    <w:p w14:paraId="24A28B20" w14:textId="1232D86F" w:rsidR="00CE4C52" w:rsidRPr="000E327D" w:rsidRDefault="00CE4C52" w:rsidP="00CE4C52">
      <w:pPr>
        <w:rPr>
          <w:rFonts w:asciiTheme="minorEastAsia" w:hAnsiTheme="minorEastAsia"/>
          <w:szCs w:val="21"/>
        </w:rPr>
      </w:pPr>
      <w:r w:rsidRPr="000E327D">
        <w:rPr>
          <w:rFonts w:asciiTheme="minorEastAsia" w:hAnsiTheme="minorEastAsia" w:hint="eastAsia"/>
          <w:szCs w:val="21"/>
        </w:rPr>
        <w:t>是否用联系、发展和矛盾观点来看问题。联系和发展的基本环节：内容与形式、本质和现象、原因和结果、必然和偶然、现实和可能。</w:t>
      </w:r>
    </w:p>
    <w:p w14:paraId="3DF0BE8B" w14:textId="77777777" w:rsidR="005F2C4F" w:rsidRDefault="00CE4C52" w:rsidP="0033007E">
      <w:pPr>
        <w:spacing w:beforeLines="50" w:before="156"/>
        <w:rPr>
          <w:rFonts w:asciiTheme="minorEastAsia" w:hAnsiTheme="minorEastAsia"/>
          <w:szCs w:val="21"/>
        </w:rPr>
      </w:pPr>
      <w:r w:rsidRPr="000E327D">
        <w:rPr>
          <w:rFonts w:asciiTheme="minorEastAsia" w:hAnsiTheme="minorEastAsia" w:hint="eastAsia"/>
          <w:szCs w:val="21"/>
        </w:rPr>
        <w:t>1</w:t>
      </w:r>
      <w:r w:rsidR="006A2462" w:rsidRPr="000E327D">
        <w:rPr>
          <w:rFonts w:asciiTheme="minorEastAsia" w:hAnsiTheme="minorEastAsia" w:hint="eastAsia"/>
          <w:szCs w:val="21"/>
        </w:rPr>
        <w:t>3</w:t>
      </w:r>
      <w:r w:rsidR="0065240E">
        <w:rPr>
          <w:rFonts w:asciiTheme="minorEastAsia" w:hAnsiTheme="minorEastAsia" w:hint="eastAsia"/>
          <w:szCs w:val="21"/>
        </w:rPr>
        <w:t>.</w:t>
      </w:r>
      <w:r w:rsidRPr="000E327D">
        <w:rPr>
          <w:rFonts w:asciiTheme="minorEastAsia" w:hAnsiTheme="minorEastAsia" w:hint="eastAsia"/>
          <w:szCs w:val="21"/>
        </w:rPr>
        <w:t>对立统一规律是事物发展的根本规律</w:t>
      </w:r>
      <w:r w:rsidR="0033007E">
        <w:rPr>
          <w:rFonts w:asciiTheme="minorEastAsia" w:hAnsiTheme="minorEastAsia" w:hint="eastAsia"/>
          <w:szCs w:val="21"/>
        </w:rPr>
        <w:t>。</w:t>
      </w:r>
    </w:p>
    <w:p w14:paraId="24A28B21" w14:textId="1967CB58" w:rsidR="00CE4C52" w:rsidRPr="000E327D" w:rsidRDefault="00CE4C52" w:rsidP="005F2C4F">
      <w:pPr>
        <w:rPr>
          <w:rFonts w:asciiTheme="minorEastAsia" w:hAnsiTheme="minorEastAsia"/>
          <w:szCs w:val="21"/>
        </w:rPr>
      </w:pPr>
      <w:r w:rsidRPr="005F2C4F">
        <w:rPr>
          <w:rFonts w:asciiTheme="minorEastAsia" w:hAnsiTheme="minorEastAsia" w:hint="eastAsia"/>
          <w:b/>
          <w:bCs/>
          <w:szCs w:val="21"/>
        </w:rPr>
        <w:t>辩证法的核心就是对立面的统一</w:t>
      </w:r>
      <w:r w:rsidRPr="000E327D">
        <w:rPr>
          <w:rFonts w:asciiTheme="minorEastAsia" w:hAnsiTheme="minorEastAsia" w:hint="eastAsia"/>
          <w:szCs w:val="21"/>
        </w:rPr>
        <w:t>。唯物辩证法的基本规律包括</w:t>
      </w:r>
      <w:r w:rsidRPr="005F2C4F">
        <w:rPr>
          <w:rFonts w:asciiTheme="minorEastAsia" w:hAnsiTheme="minorEastAsia" w:hint="eastAsia"/>
          <w:b/>
          <w:bCs/>
          <w:szCs w:val="21"/>
        </w:rPr>
        <w:t>对立统一规律、量变质变规律和否定之否定规律。</w:t>
      </w:r>
    </w:p>
    <w:p w14:paraId="24A28B22" w14:textId="77777777" w:rsidR="00CE4C52" w:rsidRPr="000E327D" w:rsidRDefault="00CE4C52" w:rsidP="00CE4C52">
      <w:pPr>
        <w:rPr>
          <w:rFonts w:asciiTheme="minorEastAsia" w:hAnsiTheme="minorEastAsia"/>
          <w:szCs w:val="21"/>
        </w:rPr>
      </w:pPr>
      <w:r w:rsidRPr="000E327D">
        <w:rPr>
          <w:rFonts w:asciiTheme="minorEastAsia" w:hAnsiTheme="minorEastAsia" w:hint="eastAsia"/>
          <w:szCs w:val="21"/>
        </w:rPr>
        <w:t>矛盾观点：矛盾即对立统一。矛盾的同一性和斗争性的辩证关系。矛盾的同一性是和谐社会的哲学基础。（38页）；矛盾的特殊性要求方法论上具体问题具体分析，这是马克思主义活的灵魂。是正确理解矛盾学说的关键（39页和45页）。习近平强调改革要扭住关键，突出问题导向，就体现了矛盾分析法的运用。矛盾的普遍性和特殊性辩证关系的原理是马克思主义普遍真理和各国具体实际相结合的哲学基础。（40页）把主要矛盾和次要矛盾、矛盾的主要方面和次要方面的辩证关系运用到实际工作中，就要坚持两点论和重点论的统一。两点论和重点论的统一要求我们，看问题既要全面地看，又要看主流、大势和发展趋势。（39页）</w:t>
      </w:r>
    </w:p>
    <w:p w14:paraId="24A28B23" w14:textId="6EBA4CC6" w:rsidR="00CE4C52" w:rsidRPr="000E327D" w:rsidRDefault="00CE4C52" w:rsidP="0033007E">
      <w:pPr>
        <w:spacing w:beforeLines="50" w:before="156"/>
        <w:rPr>
          <w:rFonts w:asciiTheme="minorEastAsia" w:hAnsiTheme="minorEastAsia"/>
          <w:szCs w:val="21"/>
        </w:rPr>
      </w:pPr>
      <w:r w:rsidRPr="000E327D">
        <w:rPr>
          <w:rFonts w:asciiTheme="minorEastAsia" w:hAnsiTheme="minorEastAsia" w:hint="eastAsia"/>
          <w:szCs w:val="21"/>
        </w:rPr>
        <w:t>1</w:t>
      </w:r>
      <w:r w:rsidR="006A2462" w:rsidRPr="000E327D">
        <w:rPr>
          <w:rFonts w:asciiTheme="minorEastAsia" w:hAnsiTheme="minorEastAsia" w:hint="eastAsia"/>
          <w:szCs w:val="21"/>
        </w:rPr>
        <w:t>4</w:t>
      </w:r>
      <w:r w:rsidR="0065240E">
        <w:rPr>
          <w:rFonts w:asciiTheme="minorEastAsia" w:hAnsiTheme="minorEastAsia" w:hint="eastAsia"/>
          <w:szCs w:val="21"/>
        </w:rPr>
        <w:t>.</w:t>
      </w:r>
      <w:r w:rsidRPr="00C7516D">
        <w:rPr>
          <w:rFonts w:asciiTheme="minorEastAsia" w:hAnsiTheme="minorEastAsia" w:hint="eastAsia"/>
          <w:b/>
          <w:bCs/>
          <w:szCs w:val="21"/>
        </w:rPr>
        <w:t>量变和质变是事物联系和发展的两个状态和形式</w:t>
      </w:r>
      <w:r w:rsidRPr="000E327D">
        <w:rPr>
          <w:rFonts w:asciiTheme="minorEastAsia" w:hAnsiTheme="minorEastAsia" w:hint="eastAsia"/>
          <w:szCs w:val="21"/>
        </w:rPr>
        <w:t>。（40页）；适度的原则（40页）；量变和质变的辩证关系（40页）</w:t>
      </w:r>
    </w:p>
    <w:p w14:paraId="3D17C31E" w14:textId="77777777" w:rsidR="0033007E" w:rsidRDefault="00CE4C52" w:rsidP="0033007E">
      <w:pPr>
        <w:spacing w:beforeLines="50" w:before="156"/>
        <w:rPr>
          <w:rFonts w:asciiTheme="minorEastAsia" w:hAnsiTheme="minorEastAsia"/>
          <w:szCs w:val="21"/>
        </w:rPr>
      </w:pPr>
      <w:r w:rsidRPr="000E327D">
        <w:rPr>
          <w:rFonts w:asciiTheme="minorEastAsia" w:hAnsiTheme="minorEastAsia" w:hint="eastAsia"/>
          <w:szCs w:val="21"/>
        </w:rPr>
        <w:t>1</w:t>
      </w:r>
      <w:r w:rsidR="006A2462" w:rsidRPr="000E327D">
        <w:rPr>
          <w:rFonts w:asciiTheme="minorEastAsia" w:hAnsiTheme="minorEastAsia" w:hint="eastAsia"/>
          <w:szCs w:val="21"/>
        </w:rPr>
        <w:t>5</w:t>
      </w:r>
      <w:r w:rsidR="0065240E">
        <w:rPr>
          <w:rFonts w:asciiTheme="minorEastAsia" w:hAnsiTheme="minorEastAsia" w:hint="eastAsia"/>
          <w:szCs w:val="21"/>
        </w:rPr>
        <w:t>.</w:t>
      </w:r>
      <w:r w:rsidRPr="000E327D">
        <w:rPr>
          <w:rFonts w:asciiTheme="minorEastAsia" w:hAnsiTheme="minorEastAsia" w:hint="eastAsia"/>
          <w:szCs w:val="21"/>
        </w:rPr>
        <w:t>否定之否定：</w:t>
      </w:r>
    </w:p>
    <w:p w14:paraId="24A28B24" w14:textId="4567E061" w:rsidR="00CE4C52" w:rsidRPr="000E327D" w:rsidRDefault="00CE4C52" w:rsidP="00CE4C52">
      <w:pPr>
        <w:rPr>
          <w:rFonts w:asciiTheme="minorEastAsia" w:hAnsiTheme="minorEastAsia"/>
          <w:szCs w:val="21"/>
        </w:rPr>
      </w:pPr>
      <w:r w:rsidRPr="000E327D">
        <w:rPr>
          <w:rFonts w:asciiTheme="minorEastAsia" w:hAnsiTheme="minorEastAsia" w:hint="eastAsia"/>
          <w:szCs w:val="21"/>
        </w:rPr>
        <w:t>辩证否定的实质就是“扬弃”，即批判又继承，即克服又保留。否定之否定规律：事物发展要经历肯定否定再到否定之否定这三个阶段，事物的辩证发展经过两次否定、三个阶段才能构成一个完整的周期。否定之否定揭示了事物在更高阶段的回复，事物发展是前进性和曲折性的有机统一，事物发展从来不是直线式前进，而是螺旋式上升的，所以树立辩证否定观，就要反对肯定一切和否定一切的形而上学观点，要把事物发展理解为自我否定。</w:t>
      </w:r>
      <w:r w:rsidRPr="00620F7E">
        <w:rPr>
          <w:rFonts w:asciiTheme="minorEastAsia" w:hAnsiTheme="minorEastAsia" w:hint="eastAsia"/>
          <w:b/>
          <w:bCs/>
          <w:szCs w:val="21"/>
        </w:rPr>
        <w:t>前途是光明的，道路是曲折的。</w:t>
      </w:r>
      <w:r w:rsidRPr="000E327D">
        <w:rPr>
          <w:rFonts w:asciiTheme="minorEastAsia" w:hAnsiTheme="minorEastAsia" w:hint="eastAsia"/>
          <w:szCs w:val="21"/>
        </w:rPr>
        <w:t>（41-42页）</w:t>
      </w:r>
    </w:p>
    <w:p w14:paraId="24A28B25" w14:textId="5C0A9E25" w:rsidR="00CE4C52" w:rsidRPr="000E327D" w:rsidRDefault="0033007E" w:rsidP="00620F7E">
      <w:pPr>
        <w:spacing w:beforeLines="50" w:before="156"/>
        <w:rPr>
          <w:rFonts w:asciiTheme="minorEastAsia" w:hAnsiTheme="minorEastAsia"/>
          <w:szCs w:val="21"/>
        </w:rPr>
      </w:pPr>
      <w:r>
        <w:rPr>
          <w:rFonts w:asciiTheme="minorEastAsia" w:hAnsiTheme="minorEastAsia" w:hint="eastAsia"/>
          <w:szCs w:val="21"/>
        </w:rPr>
        <w:t>16</w:t>
      </w:r>
      <w:r w:rsidR="0065240E">
        <w:rPr>
          <w:rFonts w:asciiTheme="minorEastAsia" w:hAnsiTheme="minorEastAsia" w:hint="eastAsia"/>
          <w:szCs w:val="21"/>
        </w:rPr>
        <w:t>.</w:t>
      </w:r>
      <w:r w:rsidR="00CE4C52" w:rsidRPr="000E327D">
        <w:rPr>
          <w:rFonts w:asciiTheme="minorEastAsia" w:hAnsiTheme="minorEastAsia" w:hint="eastAsia"/>
          <w:szCs w:val="21"/>
        </w:rPr>
        <w:t>辩证思维方法和现代科学思维方法：</w:t>
      </w:r>
      <w:r w:rsidR="00CE4C52" w:rsidRPr="00620F7E">
        <w:rPr>
          <w:rFonts w:asciiTheme="minorEastAsia" w:hAnsiTheme="minorEastAsia" w:hint="eastAsia"/>
          <w:b/>
          <w:bCs/>
          <w:szCs w:val="21"/>
        </w:rPr>
        <w:t>归纳与演绎、分析与综合、抽象与具体、逻辑与历史相统一</w:t>
      </w:r>
      <w:r w:rsidR="00CE4C52" w:rsidRPr="000E327D">
        <w:rPr>
          <w:rFonts w:asciiTheme="minorEastAsia" w:hAnsiTheme="minorEastAsia" w:hint="eastAsia"/>
          <w:szCs w:val="21"/>
        </w:rPr>
        <w:t>；现代</w:t>
      </w:r>
      <w:r w:rsidR="00CE4C52" w:rsidRPr="000E327D">
        <w:rPr>
          <w:rFonts w:asciiTheme="minorEastAsia" w:hAnsiTheme="minorEastAsia" w:hint="eastAsia"/>
          <w:szCs w:val="21"/>
        </w:rPr>
        <w:lastRenderedPageBreak/>
        <w:t>科学思维方法：</w:t>
      </w:r>
      <w:r w:rsidR="00CE4C52" w:rsidRPr="00620F7E">
        <w:rPr>
          <w:rFonts w:asciiTheme="minorEastAsia" w:hAnsiTheme="minorEastAsia" w:hint="eastAsia"/>
          <w:b/>
          <w:bCs/>
          <w:szCs w:val="21"/>
        </w:rPr>
        <w:t>控制方法、信息方法、系统方法、结构-功能方法、模型化方法和理想化方法</w:t>
      </w:r>
      <w:r w:rsidR="00CE4C52" w:rsidRPr="000E327D">
        <w:rPr>
          <w:rFonts w:asciiTheme="minorEastAsia" w:hAnsiTheme="minorEastAsia" w:hint="eastAsia"/>
          <w:szCs w:val="21"/>
        </w:rPr>
        <w:t>。（46-49页）</w:t>
      </w:r>
    </w:p>
    <w:p w14:paraId="24A28B26" w14:textId="30ED679B" w:rsidR="00CE4C52" w:rsidRPr="000E327D" w:rsidRDefault="0033007E" w:rsidP="00620F7E">
      <w:pPr>
        <w:spacing w:beforeLines="50" w:before="156"/>
        <w:rPr>
          <w:rFonts w:asciiTheme="minorEastAsia" w:hAnsiTheme="minorEastAsia"/>
          <w:szCs w:val="21"/>
        </w:rPr>
      </w:pPr>
      <w:r>
        <w:rPr>
          <w:rFonts w:asciiTheme="minorEastAsia" w:hAnsiTheme="minorEastAsia" w:hint="eastAsia"/>
          <w:szCs w:val="21"/>
        </w:rPr>
        <w:t>17</w:t>
      </w:r>
      <w:r w:rsidR="0065240E">
        <w:rPr>
          <w:rFonts w:asciiTheme="minorEastAsia" w:hAnsiTheme="minorEastAsia" w:hint="eastAsia"/>
          <w:szCs w:val="21"/>
        </w:rPr>
        <w:t>.</w:t>
      </w:r>
      <w:r w:rsidR="00CE4C52" w:rsidRPr="000E327D">
        <w:rPr>
          <w:rFonts w:asciiTheme="minorEastAsia" w:hAnsiTheme="minorEastAsia" w:hint="eastAsia"/>
          <w:szCs w:val="21"/>
        </w:rPr>
        <w:t>以习近平总书记系列重要讲话为指导，把握几种重要的思维能力：</w:t>
      </w:r>
      <w:r w:rsidR="00CE4C52" w:rsidRPr="00620F7E">
        <w:rPr>
          <w:rFonts w:asciiTheme="minorEastAsia" w:hAnsiTheme="minorEastAsia" w:hint="eastAsia"/>
          <w:b/>
          <w:bCs/>
          <w:szCs w:val="21"/>
        </w:rPr>
        <w:t>战略思维能力；历史思维能力；辩证思维能力；创新思维能力；底线思维能力。</w:t>
      </w:r>
    </w:p>
    <w:p w14:paraId="24A28B27" w14:textId="77777777" w:rsidR="00CE4C52" w:rsidRPr="000E327D" w:rsidRDefault="00CE4C52" w:rsidP="00CE4C52">
      <w:pPr>
        <w:rPr>
          <w:rFonts w:asciiTheme="minorEastAsia" w:hAnsiTheme="minorEastAsia"/>
          <w:szCs w:val="21"/>
        </w:rPr>
      </w:pPr>
    </w:p>
    <w:p w14:paraId="24A28B28" w14:textId="77777777" w:rsidR="00CE4C52" w:rsidRPr="000E327D" w:rsidRDefault="00CE4C52" w:rsidP="000E327D">
      <w:pPr>
        <w:spacing w:beforeLines="50" w:before="156" w:afterLines="50" w:after="156"/>
        <w:rPr>
          <w:rFonts w:ascii="黑体" w:eastAsia="黑体" w:hAnsi="黑体"/>
          <w:b/>
          <w:bCs/>
          <w:sz w:val="24"/>
          <w:szCs w:val="24"/>
        </w:rPr>
      </w:pPr>
      <w:r w:rsidRPr="000E327D">
        <w:rPr>
          <w:rFonts w:ascii="黑体" w:eastAsia="黑体" w:hAnsi="黑体" w:hint="eastAsia"/>
          <w:b/>
          <w:bCs/>
          <w:sz w:val="24"/>
          <w:szCs w:val="24"/>
        </w:rPr>
        <w:t>第二章 实践与认识及发展规律</w:t>
      </w:r>
    </w:p>
    <w:p w14:paraId="58719F2D" w14:textId="77777777" w:rsidR="0033007E" w:rsidRDefault="006A2462" w:rsidP="00104D6E">
      <w:pPr>
        <w:spacing w:beforeLines="50" w:before="156"/>
        <w:rPr>
          <w:rFonts w:asciiTheme="minorEastAsia" w:hAnsiTheme="minorEastAsia"/>
          <w:szCs w:val="21"/>
        </w:rPr>
      </w:pPr>
      <w:r w:rsidRPr="000E327D">
        <w:rPr>
          <w:rFonts w:asciiTheme="minorEastAsia" w:hAnsiTheme="minorEastAsia" w:hint="eastAsia"/>
          <w:szCs w:val="21"/>
        </w:rPr>
        <w:t>1</w:t>
      </w:r>
      <w:r w:rsidR="0065240E">
        <w:rPr>
          <w:rFonts w:asciiTheme="minorEastAsia" w:hAnsiTheme="minorEastAsia" w:hint="eastAsia"/>
          <w:szCs w:val="21"/>
        </w:rPr>
        <w:t>.</w:t>
      </w:r>
      <w:r w:rsidR="00CE4C52" w:rsidRPr="000E327D">
        <w:rPr>
          <w:rFonts w:asciiTheme="minorEastAsia" w:hAnsiTheme="minorEastAsia" w:hint="eastAsia"/>
          <w:szCs w:val="21"/>
        </w:rPr>
        <w:t>科学实践观：</w:t>
      </w:r>
    </w:p>
    <w:p w14:paraId="24A28B29" w14:textId="1EAC70D7" w:rsidR="00CE4C52" w:rsidRPr="000E327D" w:rsidRDefault="00CE4C52" w:rsidP="00CE4C52">
      <w:pPr>
        <w:rPr>
          <w:rFonts w:asciiTheme="minorEastAsia" w:hAnsiTheme="minorEastAsia"/>
          <w:szCs w:val="21"/>
        </w:rPr>
      </w:pPr>
      <w:r w:rsidRPr="00620F7E">
        <w:rPr>
          <w:rFonts w:asciiTheme="minorEastAsia" w:hAnsiTheme="minorEastAsia" w:hint="eastAsia"/>
          <w:b/>
          <w:bCs/>
          <w:szCs w:val="21"/>
        </w:rPr>
        <w:t>实践是人类生存和发展的最基本的活动，是认识产生和发展的基础。</w:t>
      </w:r>
      <w:r w:rsidRPr="000E327D">
        <w:rPr>
          <w:rFonts w:asciiTheme="minorEastAsia" w:hAnsiTheme="minorEastAsia" w:hint="eastAsia"/>
          <w:szCs w:val="21"/>
        </w:rPr>
        <w:t>马克思主义哲学创立了科学的实践观，强调实践是人类能动地改造世界的感性物质活动。实践的</w:t>
      </w:r>
      <w:r w:rsidRPr="00620F7E">
        <w:rPr>
          <w:rFonts w:asciiTheme="minorEastAsia" w:hAnsiTheme="minorEastAsia" w:hint="eastAsia"/>
          <w:b/>
          <w:bCs/>
          <w:szCs w:val="21"/>
        </w:rPr>
        <w:t>主体、客体和中介</w:t>
      </w:r>
      <w:r w:rsidRPr="000E327D">
        <w:rPr>
          <w:rFonts w:asciiTheme="minorEastAsia" w:hAnsiTheme="minorEastAsia" w:hint="eastAsia"/>
          <w:szCs w:val="21"/>
        </w:rPr>
        <w:t>是实践活动的</w:t>
      </w:r>
      <w:r w:rsidRPr="00620F7E">
        <w:rPr>
          <w:rFonts w:asciiTheme="minorEastAsia" w:hAnsiTheme="minorEastAsia" w:hint="eastAsia"/>
          <w:b/>
          <w:bCs/>
          <w:szCs w:val="21"/>
        </w:rPr>
        <w:t>三项基本要素</w:t>
      </w:r>
      <w:r w:rsidRPr="000E327D">
        <w:rPr>
          <w:rFonts w:asciiTheme="minorEastAsia" w:hAnsiTheme="minorEastAsia" w:hint="eastAsia"/>
          <w:szCs w:val="21"/>
        </w:rPr>
        <w:t>，三者的有机统一构成实践的基本结构。实践表现为主体客体化和客体主体化双向互动趋势。（58-59）实践具有三个基本特征：</w:t>
      </w:r>
      <w:r w:rsidRPr="00104D6E">
        <w:rPr>
          <w:rFonts w:asciiTheme="minorEastAsia" w:hAnsiTheme="minorEastAsia" w:hint="eastAsia"/>
          <w:b/>
          <w:bCs/>
          <w:szCs w:val="21"/>
        </w:rPr>
        <w:t>直接现实性、自觉能动性和社会历史性</w:t>
      </w:r>
      <w:r w:rsidRPr="000E327D">
        <w:rPr>
          <w:rFonts w:asciiTheme="minorEastAsia" w:hAnsiTheme="minorEastAsia" w:hint="eastAsia"/>
          <w:szCs w:val="21"/>
        </w:rPr>
        <w:t>（57-58页）</w:t>
      </w:r>
    </w:p>
    <w:p w14:paraId="4444E8FC" w14:textId="77777777" w:rsidR="000F7DF4" w:rsidRDefault="006A2462" w:rsidP="00104D6E">
      <w:pPr>
        <w:spacing w:beforeLines="50" w:before="156"/>
        <w:rPr>
          <w:rFonts w:asciiTheme="minorEastAsia" w:hAnsiTheme="minorEastAsia"/>
          <w:szCs w:val="21"/>
        </w:rPr>
      </w:pPr>
      <w:r w:rsidRPr="000E327D">
        <w:rPr>
          <w:rFonts w:asciiTheme="minorEastAsia" w:hAnsiTheme="minorEastAsia" w:hint="eastAsia"/>
          <w:szCs w:val="21"/>
        </w:rPr>
        <w:t>2</w:t>
      </w:r>
      <w:r w:rsidR="0065240E">
        <w:rPr>
          <w:rFonts w:asciiTheme="minorEastAsia" w:hAnsiTheme="minorEastAsia" w:hint="eastAsia"/>
          <w:szCs w:val="21"/>
        </w:rPr>
        <w:t>.</w:t>
      </w:r>
      <w:r w:rsidR="00CE4C52" w:rsidRPr="000E327D">
        <w:rPr>
          <w:rFonts w:asciiTheme="minorEastAsia" w:hAnsiTheme="minorEastAsia" w:hint="eastAsia"/>
          <w:szCs w:val="21"/>
        </w:rPr>
        <w:t>实践的观点</w:t>
      </w:r>
      <w:r w:rsidR="000F7DF4">
        <w:rPr>
          <w:rFonts w:asciiTheme="minorEastAsia" w:hAnsiTheme="minorEastAsia" w:hint="eastAsia"/>
          <w:szCs w:val="21"/>
        </w:rPr>
        <w:t>：</w:t>
      </w:r>
    </w:p>
    <w:p w14:paraId="24A28B2A" w14:textId="1DEDBBA8" w:rsidR="00CE4C52" w:rsidRPr="000E327D" w:rsidRDefault="000F7DF4" w:rsidP="00CE4C52">
      <w:pPr>
        <w:rPr>
          <w:rFonts w:asciiTheme="minorEastAsia" w:hAnsiTheme="minorEastAsia"/>
          <w:szCs w:val="21"/>
        </w:rPr>
      </w:pPr>
      <w:r w:rsidRPr="00104D6E">
        <w:rPr>
          <w:rFonts w:asciiTheme="minorEastAsia" w:hAnsiTheme="minorEastAsia" w:hint="eastAsia"/>
          <w:b/>
          <w:bCs/>
          <w:szCs w:val="21"/>
        </w:rPr>
        <w:t>实践的观点</w:t>
      </w:r>
      <w:r w:rsidR="00CE4C52" w:rsidRPr="00104D6E">
        <w:rPr>
          <w:rFonts w:asciiTheme="minorEastAsia" w:hAnsiTheme="minorEastAsia" w:hint="eastAsia"/>
          <w:b/>
          <w:bCs/>
          <w:szCs w:val="21"/>
        </w:rPr>
        <w:t>是辩证唯物主义认识论的第一和基本的观点。</w:t>
      </w:r>
      <w:r w:rsidR="00CE4C52" w:rsidRPr="000E327D">
        <w:rPr>
          <w:rFonts w:asciiTheme="minorEastAsia" w:hAnsiTheme="minorEastAsia" w:hint="eastAsia"/>
          <w:szCs w:val="21"/>
        </w:rPr>
        <w:t>实践对认识的基础地位（61-63页）；实践的三种基本类型：</w:t>
      </w:r>
      <w:r w:rsidR="00CE4C52" w:rsidRPr="00104D6E">
        <w:rPr>
          <w:rFonts w:asciiTheme="minorEastAsia" w:hAnsiTheme="minorEastAsia" w:hint="eastAsia"/>
          <w:b/>
          <w:bCs/>
          <w:szCs w:val="21"/>
        </w:rPr>
        <w:t>物质生产实践、社会政治实践和科学文化实践</w:t>
      </w:r>
      <w:r w:rsidR="00CE4C52" w:rsidRPr="000E327D">
        <w:rPr>
          <w:rFonts w:asciiTheme="minorEastAsia" w:hAnsiTheme="minorEastAsia" w:hint="eastAsia"/>
          <w:szCs w:val="21"/>
        </w:rPr>
        <w:t>，其中</w:t>
      </w:r>
      <w:r w:rsidR="00CE4C52" w:rsidRPr="00104D6E">
        <w:rPr>
          <w:rFonts w:asciiTheme="minorEastAsia" w:hAnsiTheme="minorEastAsia" w:hint="eastAsia"/>
          <w:b/>
          <w:bCs/>
          <w:szCs w:val="21"/>
        </w:rPr>
        <w:t>物质生产实践是人类最基本的实践活动</w:t>
      </w:r>
      <w:r w:rsidR="00CE4C52" w:rsidRPr="000E327D">
        <w:rPr>
          <w:rFonts w:asciiTheme="minorEastAsia" w:hAnsiTheme="minorEastAsia" w:hint="eastAsia"/>
          <w:szCs w:val="21"/>
        </w:rPr>
        <w:t>。在当代人类实践一个突出的表现就是，现代信息技术的发展使得当代社会开始产生一种新的实践形式，即虚拟实践。虚拟实践是伴随信息化和网络化发展而产生的，其实质是主体和客体之间通过数字化中介系统在虚拟空间进行的双向对象化活动，具有交互性、开放性、间接性等特点，它是社会物质实践的派生形式，只具有相对独立性。（62页）</w:t>
      </w:r>
    </w:p>
    <w:p w14:paraId="2683A21B" w14:textId="77777777" w:rsidR="00104D6E" w:rsidRDefault="006A2462" w:rsidP="00104D6E">
      <w:pPr>
        <w:spacing w:beforeLines="50" w:before="156"/>
        <w:rPr>
          <w:rFonts w:asciiTheme="minorEastAsia" w:hAnsiTheme="minorEastAsia"/>
          <w:szCs w:val="21"/>
        </w:rPr>
      </w:pPr>
      <w:r w:rsidRPr="000E327D">
        <w:rPr>
          <w:rFonts w:asciiTheme="minorEastAsia" w:hAnsiTheme="minorEastAsia" w:hint="eastAsia"/>
          <w:szCs w:val="21"/>
        </w:rPr>
        <w:t>3</w:t>
      </w:r>
      <w:r w:rsidR="0065240E">
        <w:rPr>
          <w:rFonts w:asciiTheme="minorEastAsia" w:hAnsiTheme="minorEastAsia" w:hint="eastAsia"/>
          <w:szCs w:val="21"/>
        </w:rPr>
        <w:t>.</w:t>
      </w:r>
      <w:r w:rsidR="00CE4C52" w:rsidRPr="000E327D">
        <w:rPr>
          <w:rFonts w:asciiTheme="minorEastAsia" w:hAnsiTheme="minorEastAsia" w:hint="eastAsia"/>
          <w:szCs w:val="21"/>
        </w:rPr>
        <w:t>认识运动的基本规律（63页和72页）</w:t>
      </w:r>
    </w:p>
    <w:p w14:paraId="24A28B2B" w14:textId="6112BA58" w:rsidR="00CE4C52" w:rsidRPr="000E327D" w:rsidRDefault="00CE4C52" w:rsidP="00CE4C52">
      <w:pPr>
        <w:rPr>
          <w:rFonts w:asciiTheme="minorEastAsia" w:hAnsiTheme="minorEastAsia"/>
          <w:szCs w:val="21"/>
        </w:rPr>
      </w:pPr>
      <w:r w:rsidRPr="000E327D">
        <w:rPr>
          <w:rFonts w:asciiTheme="minorEastAsia" w:hAnsiTheme="minorEastAsia" w:hint="eastAsia"/>
          <w:szCs w:val="21"/>
        </w:rPr>
        <w:t>认识运动过程的两次飞跃.经历了两次飞跃，是不是实践与认识的运动就算完成了？准确回答是：既完成了，又没有完成（72-73页）：从感性认识到理性认识的过渡具备的条件（71--72页）</w:t>
      </w:r>
    </w:p>
    <w:p w14:paraId="24A28B2C" w14:textId="54CAB0EF" w:rsidR="00CE4C52" w:rsidRPr="000E327D" w:rsidRDefault="006A2462" w:rsidP="00104D6E">
      <w:pPr>
        <w:spacing w:beforeLines="50" w:before="156"/>
        <w:rPr>
          <w:rFonts w:asciiTheme="minorEastAsia" w:hAnsiTheme="minorEastAsia"/>
          <w:szCs w:val="21"/>
        </w:rPr>
      </w:pPr>
      <w:r w:rsidRPr="000E327D">
        <w:rPr>
          <w:rFonts w:asciiTheme="minorEastAsia" w:hAnsiTheme="minorEastAsia" w:hint="eastAsia"/>
          <w:szCs w:val="21"/>
        </w:rPr>
        <w:t>4</w:t>
      </w:r>
      <w:r w:rsidR="0065240E">
        <w:rPr>
          <w:rFonts w:asciiTheme="minorEastAsia" w:hAnsiTheme="minorEastAsia" w:hint="eastAsia"/>
          <w:szCs w:val="21"/>
        </w:rPr>
        <w:t>.</w:t>
      </w:r>
      <w:r w:rsidR="00CE4C52" w:rsidRPr="000E327D">
        <w:rPr>
          <w:rFonts w:asciiTheme="minorEastAsia" w:hAnsiTheme="minorEastAsia" w:hint="eastAsia"/>
          <w:szCs w:val="21"/>
        </w:rPr>
        <w:t>真理的定义（75页）</w:t>
      </w:r>
    </w:p>
    <w:p w14:paraId="24A28B2D" w14:textId="77777777" w:rsidR="00CE4C52" w:rsidRPr="000E327D" w:rsidRDefault="00CE4C52" w:rsidP="00CE4C52">
      <w:pPr>
        <w:rPr>
          <w:rFonts w:asciiTheme="minorEastAsia" w:hAnsiTheme="minorEastAsia"/>
          <w:szCs w:val="21"/>
        </w:rPr>
      </w:pPr>
      <w:r w:rsidRPr="000E327D">
        <w:rPr>
          <w:rFonts w:asciiTheme="minorEastAsia" w:hAnsiTheme="minorEastAsia" w:hint="eastAsia"/>
          <w:szCs w:val="21"/>
        </w:rPr>
        <w:t>真理的客观性（75）；真理的绝对性和相对性的关系（76-79）；真理与谬误辩证关系（80-81页）；实践是检验真理的唯一标准以及检验标准的确定性和不确定性。（83-85）；价值的含义（86页），特性（87-88）和价值评价的特定和社会主义核心价值观（91）。实践的真理尺度和价值尺度也就是合规律性和合目的性的统一。（91-92）</w:t>
      </w:r>
    </w:p>
    <w:p w14:paraId="7B8692FD" w14:textId="77777777" w:rsidR="007A4945" w:rsidRDefault="006A2462" w:rsidP="00104D6E">
      <w:pPr>
        <w:spacing w:beforeLines="50" w:before="156"/>
        <w:rPr>
          <w:rFonts w:asciiTheme="minorEastAsia" w:hAnsiTheme="minorEastAsia"/>
          <w:szCs w:val="21"/>
        </w:rPr>
      </w:pPr>
      <w:r w:rsidRPr="000E327D">
        <w:rPr>
          <w:rFonts w:asciiTheme="minorEastAsia" w:hAnsiTheme="minorEastAsia" w:hint="eastAsia"/>
          <w:szCs w:val="21"/>
        </w:rPr>
        <w:t>5</w:t>
      </w:r>
      <w:r w:rsidR="0065240E">
        <w:rPr>
          <w:rFonts w:asciiTheme="minorEastAsia" w:hAnsiTheme="minorEastAsia" w:hint="eastAsia"/>
          <w:szCs w:val="21"/>
        </w:rPr>
        <w:t>.</w:t>
      </w:r>
      <w:r w:rsidR="00CE4C52" w:rsidRPr="000E327D">
        <w:rPr>
          <w:rFonts w:asciiTheme="minorEastAsia" w:hAnsiTheme="minorEastAsia" w:hint="eastAsia"/>
          <w:szCs w:val="21"/>
        </w:rPr>
        <w:t>认识世界和改造世界的过程是从必然走向自由的过程。</w:t>
      </w:r>
    </w:p>
    <w:p w14:paraId="24A28B2F" w14:textId="71E40728" w:rsidR="00CE4C52" w:rsidRPr="000E327D" w:rsidRDefault="00CE4C52" w:rsidP="00CE4C52">
      <w:pPr>
        <w:rPr>
          <w:rFonts w:asciiTheme="minorEastAsia" w:hAnsiTheme="minorEastAsia"/>
          <w:szCs w:val="21"/>
        </w:rPr>
      </w:pPr>
      <w:r w:rsidRPr="000E327D">
        <w:rPr>
          <w:rFonts w:asciiTheme="minorEastAsia" w:hAnsiTheme="minorEastAsia" w:hint="eastAsia"/>
          <w:szCs w:val="21"/>
        </w:rPr>
        <w:t>自由是对必然的认识和对客观世界的改造：自由是标示人的活动状态的范畴，指的是人在活动中通过认识和利用必然所表现出的一种自觉自主的状态。必然性即规律性，指的是不依赖于人的意识而存在的自然和社会发展所固有的客观规律。一切从实际出发，实事求是的哲学意义（97-100）实践创新和理论创新的良性互动关系（101-103）</w:t>
      </w:r>
    </w:p>
    <w:p w14:paraId="24A28B30" w14:textId="77777777" w:rsidR="00CE4C52" w:rsidRPr="000E327D" w:rsidRDefault="00CE4C52" w:rsidP="00CE4C52">
      <w:pPr>
        <w:rPr>
          <w:rFonts w:asciiTheme="minorEastAsia" w:hAnsiTheme="minorEastAsia"/>
          <w:szCs w:val="21"/>
        </w:rPr>
      </w:pPr>
    </w:p>
    <w:p w14:paraId="24A28B31" w14:textId="77777777" w:rsidR="00CE4C52" w:rsidRPr="000E327D" w:rsidRDefault="00CE4C52" w:rsidP="000E327D">
      <w:pPr>
        <w:spacing w:beforeLines="50" w:before="156" w:afterLines="50" w:after="156"/>
        <w:rPr>
          <w:rFonts w:ascii="黑体" w:eastAsia="黑体" w:hAnsi="黑体"/>
          <w:b/>
          <w:bCs/>
          <w:sz w:val="24"/>
          <w:szCs w:val="24"/>
        </w:rPr>
      </w:pPr>
      <w:r w:rsidRPr="000E327D">
        <w:rPr>
          <w:rFonts w:ascii="黑体" w:eastAsia="黑体" w:hAnsi="黑体" w:hint="eastAsia"/>
          <w:b/>
          <w:bCs/>
          <w:sz w:val="24"/>
          <w:szCs w:val="24"/>
        </w:rPr>
        <w:t>第三章 人类社会及其发展规律</w:t>
      </w:r>
    </w:p>
    <w:p w14:paraId="24A28B32" w14:textId="0B7C0D1C" w:rsidR="00CE4C52" w:rsidRPr="000E327D" w:rsidRDefault="006A2462" w:rsidP="00DD501F">
      <w:pPr>
        <w:spacing w:beforeLines="50" w:before="156"/>
        <w:rPr>
          <w:rFonts w:asciiTheme="minorEastAsia" w:hAnsiTheme="minorEastAsia"/>
          <w:szCs w:val="21"/>
        </w:rPr>
      </w:pPr>
      <w:r w:rsidRPr="000E327D">
        <w:rPr>
          <w:rFonts w:asciiTheme="minorEastAsia" w:hAnsiTheme="minorEastAsia" w:hint="eastAsia"/>
          <w:szCs w:val="21"/>
        </w:rPr>
        <w:t>1</w:t>
      </w:r>
      <w:r w:rsidR="0065240E">
        <w:rPr>
          <w:rFonts w:asciiTheme="minorEastAsia" w:hAnsiTheme="minorEastAsia" w:hint="eastAsia"/>
          <w:szCs w:val="21"/>
        </w:rPr>
        <w:t>.</w:t>
      </w:r>
      <w:r w:rsidR="00CE4C52" w:rsidRPr="000E327D">
        <w:rPr>
          <w:rFonts w:asciiTheme="minorEastAsia" w:hAnsiTheme="minorEastAsia" w:hint="eastAsia"/>
          <w:szCs w:val="21"/>
        </w:rPr>
        <w:t>社会历史观的基本问题：社会意识和社会存在的关系问题。（106页）；两种对立的历史观：唯物史观和唯心史观（106页）</w:t>
      </w:r>
    </w:p>
    <w:p w14:paraId="24A28B33" w14:textId="3E1F392E" w:rsidR="00CE4C52" w:rsidRPr="000E327D" w:rsidRDefault="006A2462" w:rsidP="00DD501F">
      <w:pPr>
        <w:spacing w:beforeLines="50" w:before="156"/>
        <w:rPr>
          <w:rFonts w:asciiTheme="minorEastAsia" w:hAnsiTheme="minorEastAsia"/>
          <w:szCs w:val="21"/>
        </w:rPr>
      </w:pPr>
      <w:r w:rsidRPr="000E327D">
        <w:rPr>
          <w:rFonts w:asciiTheme="minorEastAsia" w:hAnsiTheme="minorEastAsia" w:hint="eastAsia"/>
          <w:szCs w:val="21"/>
        </w:rPr>
        <w:t>2</w:t>
      </w:r>
      <w:r w:rsidR="0065240E">
        <w:rPr>
          <w:rFonts w:asciiTheme="minorEastAsia" w:hAnsiTheme="minorEastAsia" w:hint="eastAsia"/>
          <w:szCs w:val="21"/>
        </w:rPr>
        <w:t>.</w:t>
      </w:r>
      <w:r w:rsidR="00CE4C52" w:rsidRPr="000E327D">
        <w:rPr>
          <w:rFonts w:asciiTheme="minorEastAsia" w:hAnsiTheme="minorEastAsia" w:hint="eastAsia"/>
          <w:szCs w:val="21"/>
        </w:rPr>
        <w:t>社会存在：</w:t>
      </w:r>
      <w:bookmarkStart w:id="0" w:name="_GoBack"/>
      <w:bookmarkEnd w:id="0"/>
      <w:r w:rsidR="00CE4C52" w:rsidRPr="000E327D">
        <w:rPr>
          <w:rFonts w:asciiTheme="minorEastAsia" w:hAnsiTheme="minorEastAsia" w:hint="eastAsia"/>
          <w:szCs w:val="21"/>
        </w:rPr>
        <w:t>社会物质生活条件，主要包括自然地理环境、人口因素和物质生产方式。（107-108页）生态保护美丽中国和绿水青山思想的哲学根据（107-108页）；社会意识：社会生活的的精神方面（109-110）。社会意识的相对独立性和社会主义文化自信问题(112-113页)：这一原理对社会发展特别是社会文化建设具有重要指导作用。社会发展理念特别是路线方针政策是否正确，取决于它们是否能够正确反映社会存在。我们社会改革和发展的顶层设计或总体部署，必须从我国现在的社会存在出发，即从我国现在的社会物质</w:t>
      </w:r>
      <w:r w:rsidR="00CE4C52" w:rsidRPr="000E327D">
        <w:rPr>
          <w:rFonts w:asciiTheme="minorEastAsia" w:hAnsiTheme="minorEastAsia" w:hint="eastAsia"/>
          <w:szCs w:val="21"/>
        </w:rPr>
        <w:lastRenderedPageBreak/>
        <w:t>条件的总和出发，也就是从我国基本国情和发展要求出发。思想文化建设与经济建设的关系也是如此。思想文化的发展既决定于社会存在发展的要求，又对社会存在发展起能动作用。文化的核心是价值观。那些适应先进生产力发展要求、代表人民群众的长远利益、顺应人类文明发展趋势的文化，都能起到促进社会进步和发展的作用。在人类历史发展中，先进文化是有效解决人类社会生存和发展中各种矛盾的精神武器。在当代文化与经济相互交融，在综合国力竞争中的地位和作用越来越突出。在当代中国，必须走中国特色社会主义文化发展道路，坚持社会主义先进文化前进方向，传承和弘扬中华优秀传统文化，推进社会主义核心价值观建设，树立高度的文化自觉和文化自信，推动文化事业全面繁荣、文化产业健康发展，提高国家文化软实力，发挥文化引领风尚、教育人民、服务社会、推动发展的作用，不断以思想文化新觉醒、理论创造新成果、文化建设新成就激发全民族创造活力，促进人的全面发展，建设社会主义文化强国，为人类的文明进步</w:t>
      </w:r>
      <w:r w:rsidR="00C12FD6" w:rsidRPr="000E327D">
        <w:rPr>
          <w:rFonts w:asciiTheme="minorEastAsia" w:hAnsiTheme="minorEastAsia" w:hint="eastAsia"/>
          <w:szCs w:val="21"/>
        </w:rPr>
        <w:t>做出</w:t>
      </w:r>
      <w:r w:rsidR="00CE4C52" w:rsidRPr="000E327D">
        <w:rPr>
          <w:rFonts w:asciiTheme="minorEastAsia" w:hAnsiTheme="minorEastAsia" w:hint="eastAsia"/>
          <w:szCs w:val="21"/>
        </w:rPr>
        <w:t>更大贡献</w:t>
      </w:r>
      <w:r w:rsidR="00C12FD6">
        <w:rPr>
          <w:rFonts w:asciiTheme="minorEastAsia" w:hAnsiTheme="minorEastAsia" w:hint="eastAsia"/>
          <w:szCs w:val="21"/>
        </w:rPr>
        <w:t>。</w:t>
      </w:r>
    </w:p>
    <w:p w14:paraId="24A28B34" w14:textId="640C5262" w:rsidR="00CE4C52" w:rsidRPr="000E327D" w:rsidRDefault="006A2462" w:rsidP="001A0388">
      <w:pPr>
        <w:spacing w:beforeLines="50" w:before="156"/>
        <w:rPr>
          <w:rFonts w:asciiTheme="minorEastAsia" w:hAnsiTheme="minorEastAsia"/>
          <w:szCs w:val="21"/>
        </w:rPr>
      </w:pPr>
      <w:r w:rsidRPr="000E327D">
        <w:rPr>
          <w:rFonts w:asciiTheme="minorEastAsia" w:hAnsiTheme="minorEastAsia" w:hint="eastAsia"/>
          <w:szCs w:val="21"/>
        </w:rPr>
        <w:t>3</w:t>
      </w:r>
      <w:r w:rsidR="0065240E">
        <w:rPr>
          <w:rFonts w:asciiTheme="minorEastAsia" w:hAnsiTheme="minorEastAsia" w:hint="eastAsia"/>
          <w:szCs w:val="21"/>
        </w:rPr>
        <w:t>.</w:t>
      </w:r>
      <w:r w:rsidR="00CE4C52" w:rsidRPr="000E327D">
        <w:rPr>
          <w:rFonts w:asciiTheme="minorEastAsia" w:hAnsiTheme="minorEastAsia" w:hint="eastAsia"/>
          <w:szCs w:val="21"/>
        </w:rPr>
        <w:t>破解历史之谜</w:t>
      </w:r>
      <w:r w:rsidR="00AD37D5">
        <w:rPr>
          <w:rFonts w:asciiTheme="minorEastAsia" w:hAnsiTheme="minorEastAsia" w:hint="eastAsia"/>
          <w:szCs w:val="21"/>
        </w:rPr>
        <w:t>：</w:t>
      </w:r>
      <w:r w:rsidR="00CE4C52" w:rsidRPr="000E327D">
        <w:rPr>
          <w:rFonts w:asciiTheme="minorEastAsia" w:hAnsiTheme="minorEastAsia" w:hint="eastAsia"/>
          <w:szCs w:val="21"/>
        </w:rPr>
        <w:t>把人类社会形态的发展看着是自然历史过程，将一切社会关系归结于生产关系，将生产关系归结于生产力发展。先进文化（114-115）生产力与生产关系的矛盾运动规律（118-120）党的19大明确提出中国特色社会主义进入新时代，我们社会主要矛盾表现为人民日益增长的美好生活需要和不平衡不充分的发展之间的矛盾。；科学技术是生产力中的重要因素（117页）；经济基础与上层建筑的矛盾运动规律（124-125页）</w:t>
      </w:r>
    </w:p>
    <w:p w14:paraId="23498E85" w14:textId="70137CC6" w:rsidR="00C12FD6" w:rsidRDefault="006A2462" w:rsidP="001A0388">
      <w:pPr>
        <w:spacing w:beforeLines="50" w:before="156"/>
        <w:rPr>
          <w:rFonts w:asciiTheme="minorEastAsia" w:hAnsiTheme="minorEastAsia"/>
          <w:szCs w:val="21"/>
        </w:rPr>
      </w:pPr>
      <w:r w:rsidRPr="000E327D">
        <w:rPr>
          <w:rFonts w:asciiTheme="minorEastAsia" w:hAnsiTheme="minorEastAsia" w:hint="eastAsia"/>
          <w:szCs w:val="21"/>
        </w:rPr>
        <w:t>4</w:t>
      </w:r>
      <w:r w:rsidR="0065240E">
        <w:rPr>
          <w:rFonts w:asciiTheme="minorEastAsia" w:hAnsiTheme="minorEastAsia" w:hint="eastAsia"/>
          <w:szCs w:val="21"/>
        </w:rPr>
        <w:t>.</w:t>
      </w:r>
      <w:r w:rsidR="00CE4C52" w:rsidRPr="000E327D">
        <w:rPr>
          <w:rFonts w:asciiTheme="minorEastAsia" w:hAnsiTheme="minorEastAsia" w:hint="eastAsia"/>
          <w:szCs w:val="21"/>
        </w:rPr>
        <w:t>社会基本矛盾是社会发展的根本动力</w:t>
      </w:r>
      <w:r w:rsidR="00DD501F">
        <w:rPr>
          <w:rFonts w:asciiTheme="minorEastAsia" w:hAnsiTheme="minorEastAsia" w:hint="eastAsia"/>
          <w:szCs w:val="21"/>
        </w:rPr>
        <w:t>；</w:t>
      </w:r>
      <w:r w:rsidR="00CE4C52" w:rsidRPr="000E327D">
        <w:rPr>
          <w:rFonts w:asciiTheme="minorEastAsia" w:hAnsiTheme="minorEastAsia" w:hint="eastAsia"/>
          <w:szCs w:val="21"/>
        </w:rPr>
        <w:t>阶级斗争和社会革命在阶级社会发展中的直接动力作用；改革是社会制度的自我调整和完善；科学技术在社会发展中的强大杠杆作用；人民群众是历史的创造者和推动者。（147-152页）</w:t>
      </w:r>
    </w:p>
    <w:p w14:paraId="24A28B36" w14:textId="57ED4BCC" w:rsidR="00CE4C52" w:rsidRPr="000E327D" w:rsidRDefault="00C12FD6" w:rsidP="00C12FD6">
      <w:pPr>
        <w:spacing w:beforeLines="50" w:before="156"/>
        <w:rPr>
          <w:rFonts w:asciiTheme="minorEastAsia" w:hAnsiTheme="minorEastAsia"/>
          <w:szCs w:val="21"/>
        </w:rPr>
      </w:pPr>
      <w:r>
        <w:rPr>
          <w:rFonts w:asciiTheme="minorEastAsia" w:hAnsiTheme="minorEastAsia" w:hint="eastAsia"/>
          <w:szCs w:val="21"/>
        </w:rPr>
        <w:t>5.</w:t>
      </w:r>
      <w:r w:rsidR="00CE4C52" w:rsidRPr="000E327D">
        <w:rPr>
          <w:rFonts w:asciiTheme="minorEastAsia" w:hAnsiTheme="minorEastAsia" w:hint="eastAsia"/>
          <w:szCs w:val="21"/>
        </w:rPr>
        <w:t>正确把握科学技术的社会作用，既有正面的作用也有消极作用（145-147页）</w:t>
      </w:r>
    </w:p>
    <w:p w14:paraId="24A28B37" w14:textId="5D2378C2" w:rsidR="00CE4C52" w:rsidRPr="000E327D" w:rsidRDefault="00C12FD6" w:rsidP="001A0388">
      <w:pPr>
        <w:spacing w:beforeLines="50" w:before="156"/>
        <w:rPr>
          <w:rFonts w:asciiTheme="minorEastAsia" w:hAnsiTheme="minorEastAsia"/>
          <w:szCs w:val="21"/>
        </w:rPr>
      </w:pPr>
      <w:r>
        <w:rPr>
          <w:rFonts w:asciiTheme="minorEastAsia" w:hAnsiTheme="minorEastAsia" w:hint="eastAsia"/>
          <w:szCs w:val="21"/>
        </w:rPr>
        <w:t>6</w:t>
      </w:r>
      <w:r w:rsidR="0065240E">
        <w:rPr>
          <w:rFonts w:asciiTheme="minorEastAsia" w:hAnsiTheme="minorEastAsia" w:hint="eastAsia"/>
          <w:szCs w:val="21"/>
        </w:rPr>
        <w:t>.</w:t>
      </w:r>
      <w:r w:rsidR="00CE4C52" w:rsidRPr="000E327D">
        <w:rPr>
          <w:rFonts w:asciiTheme="minorEastAsia" w:hAnsiTheme="minorEastAsia" w:hint="eastAsia"/>
          <w:szCs w:val="21"/>
        </w:rPr>
        <w:t>历史主体的哲学含义：群众史观：人民群众的历史主体地位，人民中心的思想和党的群众路线（151-154页）；人的本质是一切社会关系的总和（149页）</w:t>
      </w:r>
    </w:p>
    <w:p w14:paraId="24A28B38" w14:textId="77777777" w:rsidR="00CE4C52" w:rsidRPr="000E327D" w:rsidRDefault="00CE4C52" w:rsidP="00CE4C52">
      <w:pPr>
        <w:rPr>
          <w:rFonts w:asciiTheme="minorEastAsia" w:hAnsiTheme="minorEastAsia"/>
          <w:szCs w:val="21"/>
        </w:rPr>
      </w:pPr>
    </w:p>
    <w:p w14:paraId="24A28B39" w14:textId="77777777" w:rsidR="00CE4C52" w:rsidRPr="000E327D" w:rsidRDefault="00CE4C52" w:rsidP="000E327D">
      <w:pPr>
        <w:spacing w:beforeLines="50" w:before="156" w:afterLines="50" w:after="156"/>
        <w:rPr>
          <w:rFonts w:ascii="黑体" w:eastAsia="黑体" w:hAnsi="黑体"/>
          <w:b/>
          <w:bCs/>
          <w:sz w:val="24"/>
          <w:szCs w:val="24"/>
        </w:rPr>
      </w:pPr>
      <w:r w:rsidRPr="000E327D">
        <w:rPr>
          <w:rFonts w:ascii="黑体" w:eastAsia="黑体" w:hAnsi="黑体" w:hint="eastAsia"/>
          <w:b/>
          <w:bCs/>
          <w:sz w:val="24"/>
          <w:szCs w:val="24"/>
        </w:rPr>
        <w:t>第四章 资本主义的本质及规律</w:t>
      </w:r>
    </w:p>
    <w:p w14:paraId="24A28B3A" w14:textId="60795873" w:rsidR="00CE4C52" w:rsidRPr="000E327D" w:rsidRDefault="006A2462" w:rsidP="001A0388">
      <w:pPr>
        <w:spacing w:beforeLines="50" w:before="156"/>
        <w:rPr>
          <w:rFonts w:asciiTheme="minorEastAsia" w:hAnsiTheme="minorEastAsia"/>
          <w:szCs w:val="21"/>
        </w:rPr>
      </w:pPr>
      <w:r w:rsidRPr="000E327D">
        <w:rPr>
          <w:rFonts w:asciiTheme="minorEastAsia" w:hAnsiTheme="minorEastAsia" w:hint="eastAsia"/>
          <w:szCs w:val="21"/>
        </w:rPr>
        <w:t>1</w:t>
      </w:r>
      <w:r w:rsidR="0065240E">
        <w:rPr>
          <w:rFonts w:asciiTheme="minorEastAsia" w:hAnsiTheme="minorEastAsia" w:hint="eastAsia"/>
          <w:szCs w:val="21"/>
        </w:rPr>
        <w:t>.</w:t>
      </w:r>
      <w:r w:rsidR="00CE4C52" w:rsidRPr="000E327D">
        <w:rPr>
          <w:rFonts w:asciiTheme="minorEastAsia" w:hAnsiTheme="minorEastAsia" w:hint="eastAsia"/>
          <w:szCs w:val="21"/>
        </w:rPr>
        <w:t>商品经济和价值规律：商品经济和产生的社会历史条件（160-162页）；商品的二因素和生产商品的劳动二重性：使用价值是商品的自然属性，反映的是人和自然的物质关系；价值是商品的社会属性，反映的是生产者之间的社会关系（162-163页）；商品的价值量和简单劳动复杂劳动的关系（164-165页）；价值规律的主要内容、表现形式和作用（166-168页）</w:t>
      </w:r>
    </w:p>
    <w:p w14:paraId="24A28B3B" w14:textId="0A7A4028" w:rsidR="00CE4C52" w:rsidRPr="000E327D" w:rsidRDefault="006A2462" w:rsidP="001A0388">
      <w:pPr>
        <w:spacing w:beforeLines="50" w:before="156"/>
        <w:rPr>
          <w:rFonts w:asciiTheme="minorEastAsia" w:hAnsiTheme="minorEastAsia"/>
          <w:szCs w:val="21"/>
        </w:rPr>
      </w:pPr>
      <w:r w:rsidRPr="000E327D">
        <w:rPr>
          <w:rFonts w:asciiTheme="minorEastAsia" w:hAnsiTheme="minorEastAsia" w:hint="eastAsia"/>
          <w:szCs w:val="21"/>
        </w:rPr>
        <w:t>2</w:t>
      </w:r>
      <w:r w:rsidR="0065240E">
        <w:rPr>
          <w:rFonts w:asciiTheme="minorEastAsia" w:hAnsiTheme="minorEastAsia" w:hint="eastAsia"/>
          <w:szCs w:val="21"/>
        </w:rPr>
        <w:t>.</w:t>
      </w:r>
      <w:r w:rsidR="00CE4C52" w:rsidRPr="000E327D">
        <w:rPr>
          <w:rFonts w:asciiTheme="minorEastAsia" w:hAnsiTheme="minorEastAsia" w:hint="eastAsia"/>
          <w:szCs w:val="21"/>
        </w:rPr>
        <w:t>以私有制为基础的商品经济的基本矛盾：私人劳动和社会劳动的矛盾（168-170页）</w:t>
      </w:r>
    </w:p>
    <w:p w14:paraId="24A28B3C" w14:textId="2E4884D3" w:rsidR="00CE4C52" w:rsidRPr="000E327D" w:rsidRDefault="006A2462" w:rsidP="00006133">
      <w:pPr>
        <w:spacing w:beforeLines="50" w:before="156"/>
        <w:rPr>
          <w:rFonts w:asciiTheme="minorEastAsia" w:hAnsiTheme="minorEastAsia"/>
          <w:szCs w:val="21"/>
        </w:rPr>
      </w:pPr>
      <w:r w:rsidRPr="000E327D">
        <w:rPr>
          <w:rFonts w:asciiTheme="minorEastAsia" w:hAnsiTheme="minorEastAsia" w:hint="eastAsia"/>
          <w:szCs w:val="21"/>
        </w:rPr>
        <w:t>3</w:t>
      </w:r>
      <w:r w:rsidR="0065240E">
        <w:rPr>
          <w:rFonts w:asciiTheme="minorEastAsia" w:hAnsiTheme="minorEastAsia" w:hint="eastAsia"/>
          <w:szCs w:val="21"/>
        </w:rPr>
        <w:t>.</w:t>
      </w:r>
      <w:r w:rsidR="00CE4C52" w:rsidRPr="000E327D">
        <w:rPr>
          <w:rFonts w:asciiTheme="minorEastAsia" w:hAnsiTheme="minorEastAsia" w:hint="eastAsia"/>
          <w:szCs w:val="21"/>
        </w:rPr>
        <w:t>深化对马克思劳动价值论的认识（172-173页）</w:t>
      </w:r>
    </w:p>
    <w:p w14:paraId="5F7F956A" w14:textId="77777777" w:rsidR="00006133" w:rsidRDefault="006A2462" w:rsidP="00006133">
      <w:pPr>
        <w:spacing w:beforeLines="50" w:before="156"/>
        <w:rPr>
          <w:rFonts w:asciiTheme="minorEastAsia" w:hAnsiTheme="minorEastAsia"/>
          <w:szCs w:val="21"/>
        </w:rPr>
      </w:pPr>
      <w:r w:rsidRPr="000E327D">
        <w:rPr>
          <w:rFonts w:asciiTheme="minorEastAsia" w:hAnsiTheme="minorEastAsia" w:hint="eastAsia"/>
          <w:szCs w:val="21"/>
        </w:rPr>
        <w:t>4</w:t>
      </w:r>
      <w:r w:rsidR="0065240E">
        <w:rPr>
          <w:rFonts w:asciiTheme="minorEastAsia" w:hAnsiTheme="minorEastAsia" w:hint="eastAsia"/>
          <w:szCs w:val="21"/>
        </w:rPr>
        <w:t>.</w:t>
      </w:r>
      <w:r w:rsidR="00CE4C52" w:rsidRPr="000E327D">
        <w:rPr>
          <w:rFonts w:asciiTheme="minorEastAsia" w:hAnsiTheme="minorEastAsia" w:hint="eastAsia"/>
          <w:szCs w:val="21"/>
        </w:rPr>
        <w:t>资本主义经济制度的产生（176-179页）</w:t>
      </w:r>
    </w:p>
    <w:p w14:paraId="24A28B3D" w14:textId="060095CD" w:rsidR="00CE4C52" w:rsidRPr="000E327D" w:rsidRDefault="00CE4C52" w:rsidP="00CE4C52">
      <w:pPr>
        <w:rPr>
          <w:rFonts w:asciiTheme="minorEastAsia" w:hAnsiTheme="minorEastAsia"/>
          <w:szCs w:val="21"/>
        </w:rPr>
      </w:pPr>
      <w:r w:rsidRPr="000E327D">
        <w:rPr>
          <w:rFonts w:asciiTheme="minorEastAsia" w:hAnsiTheme="minorEastAsia" w:hint="eastAsia"/>
          <w:szCs w:val="21"/>
        </w:rPr>
        <w:t>劳动力成为商品是资本主义经济制度形成的前提条件（179-181页）；生产剩余价值规律是资本主义生产方式的绝对规律（184-190页）；资本积累（190-193页）.资本循环周转规律（193-196）。资本主义工资（196）</w:t>
      </w:r>
    </w:p>
    <w:p w14:paraId="24A28B3E" w14:textId="77777777" w:rsidR="00CE4C52" w:rsidRPr="000E327D" w:rsidRDefault="00CE4C52" w:rsidP="00CE4C52">
      <w:pPr>
        <w:rPr>
          <w:rFonts w:asciiTheme="minorEastAsia" w:hAnsiTheme="minorEastAsia"/>
          <w:szCs w:val="21"/>
        </w:rPr>
      </w:pPr>
    </w:p>
    <w:p w14:paraId="24A28B3F" w14:textId="77777777" w:rsidR="00CE4C52" w:rsidRPr="000E327D" w:rsidRDefault="00CE4C52" w:rsidP="000E327D">
      <w:pPr>
        <w:spacing w:beforeLines="50" w:before="156" w:afterLines="50" w:after="156"/>
        <w:rPr>
          <w:rFonts w:ascii="黑体" w:eastAsia="黑体" w:hAnsi="黑体"/>
          <w:b/>
          <w:bCs/>
          <w:sz w:val="24"/>
          <w:szCs w:val="24"/>
        </w:rPr>
      </w:pPr>
      <w:r w:rsidRPr="000E327D">
        <w:rPr>
          <w:rFonts w:ascii="黑体" w:eastAsia="黑体" w:hAnsi="黑体" w:hint="eastAsia"/>
          <w:b/>
          <w:bCs/>
          <w:sz w:val="24"/>
          <w:szCs w:val="24"/>
        </w:rPr>
        <w:t>第五章 资本主义的发展及其趋势</w:t>
      </w:r>
    </w:p>
    <w:p w14:paraId="24A28B40" w14:textId="008875DD" w:rsidR="00CE4C52" w:rsidRPr="000E327D" w:rsidRDefault="006A2462" w:rsidP="00006133">
      <w:pPr>
        <w:spacing w:beforeLines="50" w:before="156"/>
        <w:rPr>
          <w:rFonts w:asciiTheme="minorEastAsia" w:hAnsiTheme="minorEastAsia"/>
          <w:szCs w:val="21"/>
        </w:rPr>
      </w:pPr>
      <w:r w:rsidRPr="000E327D">
        <w:rPr>
          <w:rFonts w:asciiTheme="minorEastAsia" w:hAnsiTheme="minorEastAsia" w:hint="eastAsia"/>
          <w:szCs w:val="21"/>
        </w:rPr>
        <w:t>1</w:t>
      </w:r>
      <w:r w:rsidR="0065240E">
        <w:rPr>
          <w:rFonts w:asciiTheme="minorEastAsia" w:hAnsiTheme="minorEastAsia" w:hint="eastAsia"/>
          <w:szCs w:val="21"/>
        </w:rPr>
        <w:t>.</w:t>
      </w:r>
      <w:r w:rsidR="00CE4C52" w:rsidRPr="000E327D">
        <w:rPr>
          <w:rFonts w:asciiTheme="minorEastAsia" w:hAnsiTheme="minorEastAsia" w:hint="eastAsia"/>
          <w:szCs w:val="21"/>
        </w:rPr>
        <w:t>资本主义的发展经历了自由竞争和垄断两个阶段（213页）；金融资本（216页）；国家垄断资本主义（218-222页）</w:t>
      </w:r>
    </w:p>
    <w:p w14:paraId="24A28B41" w14:textId="3C5134E7" w:rsidR="00CA75B4" w:rsidRPr="000E327D" w:rsidRDefault="006A2462" w:rsidP="00006133">
      <w:pPr>
        <w:spacing w:beforeLines="50" w:before="156"/>
        <w:rPr>
          <w:rFonts w:asciiTheme="minorEastAsia" w:hAnsiTheme="minorEastAsia"/>
          <w:szCs w:val="21"/>
        </w:rPr>
      </w:pPr>
      <w:r w:rsidRPr="000E327D">
        <w:rPr>
          <w:rFonts w:asciiTheme="minorEastAsia" w:hAnsiTheme="minorEastAsia" w:hint="eastAsia"/>
          <w:szCs w:val="21"/>
        </w:rPr>
        <w:t>2</w:t>
      </w:r>
      <w:r w:rsidR="0065240E">
        <w:rPr>
          <w:rFonts w:asciiTheme="minorEastAsia" w:hAnsiTheme="minorEastAsia" w:hint="eastAsia"/>
          <w:szCs w:val="21"/>
        </w:rPr>
        <w:t>.</w:t>
      </w:r>
      <w:r w:rsidR="00CE4C52" w:rsidRPr="000E327D">
        <w:rPr>
          <w:rFonts w:asciiTheme="minorEastAsia" w:hAnsiTheme="minorEastAsia" w:hint="eastAsia"/>
          <w:szCs w:val="21"/>
        </w:rPr>
        <w:t>经济全球化的表现、原因和后果（227-233）；当代资本主义的新变化（233-241页）2008年国际金融危机以来资本主义的矛盾和冲突(241-244)</w:t>
      </w:r>
    </w:p>
    <w:sectPr w:rsidR="00CA75B4" w:rsidRPr="000E327D" w:rsidSect="001A0388">
      <w:footerReference w:type="default" r:id="rId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C35071" w14:textId="77777777" w:rsidR="001A0388" w:rsidRDefault="001A0388" w:rsidP="001A0388">
      <w:r>
        <w:separator/>
      </w:r>
    </w:p>
  </w:endnote>
  <w:endnote w:type="continuationSeparator" w:id="0">
    <w:p w14:paraId="71099B5F" w14:textId="77777777" w:rsidR="001A0388" w:rsidRDefault="001A0388" w:rsidP="001A03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lang w:val="zh-CN"/>
      </w:rPr>
      <w:id w:val="904803046"/>
      <w:docPartObj>
        <w:docPartGallery w:val="Page Numbers (Bottom of Page)"/>
        <w:docPartUnique/>
      </w:docPartObj>
    </w:sdtPr>
    <w:sdtEndPr>
      <w:rPr>
        <w:sz w:val="21"/>
        <w:szCs w:val="21"/>
      </w:rPr>
    </w:sdtEndPr>
    <w:sdtContent>
      <w:p w14:paraId="1560499F" w14:textId="3B8C932F" w:rsidR="001A0388" w:rsidRPr="001A0388" w:rsidRDefault="001A0388">
        <w:pPr>
          <w:pStyle w:val="a5"/>
          <w:jc w:val="center"/>
          <w:rPr>
            <w:rFonts w:asciiTheme="majorHAnsi" w:eastAsiaTheme="majorEastAsia" w:hAnsiTheme="majorHAnsi" w:cstheme="majorBidi"/>
            <w:sz w:val="21"/>
            <w:szCs w:val="21"/>
          </w:rPr>
        </w:pPr>
        <w:r w:rsidRPr="001A0388">
          <w:rPr>
            <w:rFonts w:asciiTheme="majorHAnsi" w:eastAsiaTheme="majorEastAsia" w:hAnsiTheme="majorHAnsi" w:cstheme="majorBidi"/>
            <w:sz w:val="21"/>
            <w:szCs w:val="21"/>
            <w:lang w:val="zh-CN"/>
          </w:rPr>
          <w:t xml:space="preserve">~ </w:t>
        </w:r>
        <w:r w:rsidRPr="001A0388">
          <w:rPr>
            <w:rFonts w:cs="Times New Roman"/>
            <w:sz w:val="21"/>
            <w:szCs w:val="21"/>
          </w:rPr>
          <w:fldChar w:fldCharType="begin"/>
        </w:r>
        <w:r w:rsidRPr="001A0388">
          <w:rPr>
            <w:sz w:val="21"/>
            <w:szCs w:val="21"/>
          </w:rPr>
          <w:instrText>PAGE    \* MERGEFORMAT</w:instrText>
        </w:r>
        <w:r w:rsidRPr="001A0388">
          <w:rPr>
            <w:rFonts w:cs="Times New Roman"/>
            <w:sz w:val="21"/>
            <w:szCs w:val="21"/>
          </w:rPr>
          <w:fldChar w:fldCharType="separate"/>
        </w:r>
        <w:r w:rsidRPr="001A0388">
          <w:rPr>
            <w:rFonts w:asciiTheme="majorHAnsi" w:eastAsiaTheme="majorEastAsia" w:hAnsiTheme="majorHAnsi" w:cstheme="majorBidi"/>
            <w:sz w:val="21"/>
            <w:szCs w:val="21"/>
            <w:lang w:val="zh-CN"/>
          </w:rPr>
          <w:t>2</w:t>
        </w:r>
        <w:r w:rsidRPr="001A0388">
          <w:rPr>
            <w:rFonts w:asciiTheme="majorHAnsi" w:eastAsiaTheme="majorEastAsia" w:hAnsiTheme="majorHAnsi" w:cstheme="majorBidi"/>
            <w:sz w:val="21"/>
            <w:szCs w:val="21"/>
          </w:rPr>
          <w:fldChar w:fldCharType="end"/>
        </w:r>
        <w:r w:rsidRPr="001A0388">
          <w:rPr>
            <w:rFonts w:asciiTheme="majorHAnsi" w:eastAsiaTheme="majorEastAsia" w:hAnsiTheme="majorHAnsi" w:cstheme="majorBidi"/>
            <w:sz w:val="21"/>
            <w:szCs w:val="21"/>
            <w:lang w:val="zh-CN"/>
          </w:rPr>
          <w:t xml:space="preserve"> ~</w:t>
        </w:r>
      </w:p>
    </w:sdtContent>
  </w:sdt>
  <w:p w14:paraId="2369140A" w14:textId="77777777" w:rsidR="001A0388" w:rsidRDefault="001A038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4A858B" w14:textId="77777777" w:rsidR="001A0388" w:rsidRDefault="001A0388" w:rsidP="001A0388">
      <w:r>
        <w:separator/>
      </w:r>
    </w:p>
  </w:footnote>
  <w:footnote w:type="continuationSeparator" w:id="0">
    <w:p w14:paraId="30EB3D6D" w14:textId="77777777" w:rsidR="001A0388" w:rsidRDefault="001A0388" w:rsidP="001A03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E4C52"/>
    <w:rsid w:val="00006133"/>
    <w:rsid w:val="00040FC4"/>
    <w:rsid w:val="000877BE"/>
    <w:rsid w:val="000E327D"/>
    <w:rsid w:val="000F7DF4"/>
    <w:rsid w:val="00104D6E"/>
    <w:rsid w:val="0016323E"/>
    <w:rsid w:val="001A0388"/>
    <w:rsid w:val="001E37D7"/>
    <w:rsid w:val="00250263"/>
    <w:rsid w:val="0033007E"/>
    <w:rsid w:val="0046038F"/>
    <w:rsid w:val="005364CD"/>
    <w:rsid w:val="005F2C4F"/>
    <w:rsid w:val="00620F7E"/>
    <w:rsid w:val="0065240E"/>
    <w:rsid w:val="00681CF4"/>
    <w:rsid w:val="006A2462"/>
    <w:rsid w:val="006D4018"/>
    <w:rsid w:val="006F4EA3"/>
    <w:rsid w:val="007A4945"/>
    <w:rsid w:val="009F3BBB"/>
    <w:rsid w:val="00A32F3C"/>
    <w:rsid w:val="00AD37D5"/>
    <w:rsid w:val="00AE1D57"/>
    <w:rsid w:val="00B62D94"/>
    <w:rsid w:val="00BD2C41"/>
    <w:rsid w:val="00C12FD6"/>
    <w:rsid w:val="00C3352C"/>
    <w:rsid w:val="00C46737"/>
    <w:rsid w:val="00C47F64"/>
    <w:rsid w:val="00C7516D"/>
    <w:rsid w:val="00CA75B4"/>
    <w:rsid w:val="00CE4C52"/>
    <w:rsid w:val="00DC4D9F"/>
    <w:rsid w:val="00DD2A02"/>
    <w:rsid w:val="00DD501F"/>
    <w:rsid w:val="00E46DCA"/>
    <w:rsid w:val="00F10EE7"/>
    <w:rsid w:val="00F406DD"/>
    <w:rsid w:val="00F57B84"/>
    <w:rsid w:val="00F91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28B07"/>
  <w15:docId w15:val="{80E9A3A6-E5C6-43CD-9168-97DB69A42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75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038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A0388"/>
    <w:rPr>
      <w:sz w:val="18"/>
      <w:szCs w:val="18"/>
    </w:rPr>
  </w:style>
  <w:style w:type="paragraph" w:styleId="a5">
    <w:name w:val="footer"/>
    <w:basedOn w:val="a"/>
    <w:link w:val="a6"/>
    <w:uiPriority w:val="99"/>
    <w:unhideWhenUsed/>
    <w:rsid w:val="001A0388"/>
    <w:pPr>
      <w:tabs>
        <w:tab w:val="center" w:pos="4153"/>
        <w:tab w:val="right" w:pos="8306"/>
      </w:tabs>
      <w:snapToGrid w:val="0"/>
      <w:jc w:val="left"/>
    </w:pPr>
    <w:rPr>
      <w:sz w:val="18"/>
      <w:szCs w:val="18"/>
    </w:rPr>
  </w:style>
  <w:style w:type="character" w:customStyle="1" w:styleId="a6">
    <w:name w:val="页脚 字符"/>
    <w:basedOn w:val="a0"/>
    <w:link w:val="a5"/>
    <w:uiPriority w:val="99"/>
    <w:rsid w:val="001A038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5</Pages>
  <Words>1033</Words>
  <Characters>5890</Characters>
  <Application>Microsoft Office Word</Application>
  <DocSecurity>0</DocSecurity>
  <Lines>49</Lines>
  <Paragraphs>13</Paragraphs>
  <ScaleCrop>false</ScaleCrop>
  <Company>China</Company>
  <LinksUpToDate>false</LinksUpToDate>
  <CharactersWithSpaces>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Wang Moby</cp:lastModifiedBy>
  <cp:revision>42</cp:revision>
  <dcterms:created xsi:type="dcterms:W3CDTF">2018-12-03T07:11:00Z</dcterms:created>
  <dcterms:modified xsi:type="dcterms:W3CDTF">2019-12-30T15:19:00Z</dcterms:modified>
</cp:coreProperties>
</file>