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78C56" w14:textId="2C556EEB" w:rsidR="006B3A85" w:rsidRPr="001B1056" w:rsidRDefault="00301FEE" w:rsidP="00762406">
      <w:pPr>
        <w:pStyle w:val="Titel"/>
      </w:pPr>
      <w:r>
        <w:t>Management review report</w:t>
      </w:r>
    </w:p>
    <w:p w14:paraId="097E9C30" w14:textId="77777777" w:rsidR="00C22EAE" w:rsidRPr="00C22EAE" w:rsidRDefault="00C22EAE" w:rsidP="00C22EAE">
      <w:pPr>
        <w:rPr>
          <w:i/>
        </w:rPr>
      </w:pPr>
      <w:r w:rsidRPr="00C22EAE">
        <w:rPr>
          <w:i/>
        </w:rPr>
        <w:t xml:space="preserve">This template was created by the people of ICT Institute. You can find the latest version and other templates here: </w:t>
      </w:r>
      <w:hyperlink r:id="rId8" w:history="1">
        <w:r w:rsidRPr="00C22EAE">
          <w:rPr>
            <w:rStyle w:val="Hyperlink"/>
            <w:i/>
          </w:rPr>
          <w:t>https://ictinstitute.nl/free-templates/</w:t>
        </w:r>
      </w:hyperlink>
      <w:r w:rsidRPr="00C22EAE">
        <w:rPr>
          <w:i/>
        </w:rPr>
        <w:t xml:space="preserve"> </w:t>
      </w:r>
    </w:p>
    <w:p w14:paraId="593A8E24" w14:textId="77777777" w:rsidR="00C22EAE" w:rsidRPr="00C22EAE" w:rsidRDefault="00C22EAE" w:rsidP="00C22EAE">
      <w:pPr>
        <w:rPr>
          <w:i/>
        </w:rPr>
      </w:pPr>
    </w:p>
    <w:p w14:paraId="366BD777" w14:textId="77777777" w:rsidR="00C22EAE" w:rsidRPr="00C22EAE" w:rsidRDefault="00C22EAE" w:rsidP="00C22EAE">
      <w:pPr>
        <w:rPr>
          <w:i/>
        </w:rPr>
      </w:pPr>
      <w:r w:rsidRPr="00C22EAE">
        <w:rPr>
          <w:i/>
        </w:rPr>
        <w:t>You can use this template freely under the Create Commons Attribution license</w:t>
      </w:r>
    </w:p>
    <w:p w14:paraId="6235C8A5" w14:textId="77777777" w:rsidR="00C22EAE" w:rsidRPr="00C22EAE" w:rsidRDefault="00000000" w:rsidP="00C22EAE">
      <w:pPr>
        <w:rPr>
          <w:i/>
        </w:rPr>
      </w:pPr>
      <w:hyperlink r:id="rId9" w:history="1">
        <w:r w:rsidR="00C22EAE" w:rsidRPr="00C22EAE">
          <w:rPr>
            <w:rStyle w:val="Hyperlink"/>
            <w:i/>
          </w:rPr>
          <w:t>https://creativecommons.org/licenses/by/4.0/</w:t>
        </w:r>
      </w:hyperlink>
      <w:r w:rsidR="00C22EAE" w:rsidRPr="00C22EAE">
        <w:rPr>
          <w:i/>
        </w:rPr>
        <w:t xml:space="preserve"> </w:t>
      </w:r>
    </w:p>
    <w:p w14:paraId="445F48AB" w14:textId="77777777" w:rsidR="00C22EAE" w:rsidRPr="00C22EAE" w:rsidRDefault="00C22EAE" w:rsidP="00C22EAE">
      <w:pPr>
        <w:rPr>
          <w:i/>
        </w:rPr>
      </w:pPr>
    </w:p>
    <w:p w14:paraId="1673A316" w14:textId="77777777" w:rsidR="00C22EAE" w:rsidRPr="00C22EAE" w:rsidRDefault="00C22EAE" w:rsidP="00C22EAE">
      <w:pPr>
        <w:rPr>
          <w:i/>
        </w:rPr>
      </w:pPr>
      <w:r w:rsidRPr="00C22EAE">
        <w:rPr>
          <w:i/>
        </w:rPr>
        <w:t>You can do the following with the templates:</w:t>
      </w:r>
    </w:p>
    <w:p w14:paraId="6D444A19" w14:textId="77777777" w:rsidR="00C22EAE" w:rsidRPr="00C22EAE" w:rsidRDefault="00C22EAE" w:rsidP="00C22EAE">
      <w:pPr>
        <w:rPr>
          <w:i/>
        </w:rPr>
      </w:pPr>
      <w:r w:rsidRPr="00C22EAE">
        <w:rPr>
          <w:i/>
        </w:rPr>
        <w:t>Share. You can share the templates and any documents made with these templates freely, with any one that you want to share it with.</w:t>
      </w:r>
    </w:p>
    <w:p w14:paraId="6FDB8961" w14:textId="77777777" w:rsidR="00C22EAE" w:rsidRPr="00C22EAE" w:rsidRDefault="00C22EAE" w:rsidP="00C22EAE">
      <w:pPr>
        <w:rPr>
          <w:i/>
        </w:rPr>
      </w:pPr>
      <w:r w:rsidRPr="00C22EAE">
        <w:rPr>
          <w:i/>
        </w:rPr>
        <w:t>Adapt. You can make new documents based on the templates, make changes, add elements or delete elements as much as you want. You can even do this in commercial organisations of for commercial purposes.</w:t>
      </w:r>
    </w:p>
    <w:p w14:paraId="54324872" w14:textId="77777777" w:rsidR="00C22EAE" w:rsidRPr="00C22EAE" w:rsidRDefault="00C22EAE" w:rsidP="00C22EAE">
      <w:pPr>
        <w:rPr>
          <w:i/>
        </w:rPr>
      </w:pPr>
    </w:p>
    <w:p w14:paraId="28122125" w14:textId="41410817" w:rsidR="00C22EAE" w:rsidRPr="00C22EAE" w:rsidRDefault="00C22EAE" w:rsidP="00C22EAE">
      <w:pPr>
        <w:rPr>
          <w:i/>
        </w:rPr>
      </w:pPr>
      <w:r w:rsidRPr="00C22EAE">
        <w:rPr>
          <w:i/>
        </w:rPr>
        <w:t>If you are a customer, you do not have to mention ICT Institute anywhere. If you are not a customer, you must keep the text "create by the people of ICT Institute" somewhere</w:t>
      </w:r>
      <w:r w:rsidR="00E60F80">
        <w:rPr>
          <w:i/>
        </w:rPr>
        <w:t>.</w:t>
      </w:r>
    </w:p>
    <w:p w14:paraId="5A8E5936" w14:textId="77777777" w:rsidR="00C22EAE" w:rsidRPr="00C22EAE" w:rsidRDefault="00C22EAE" w:rsidP="00C22EAE">
      <w:pPr>
        <w:rPr>
          <w:i/>
        </w:rPr>
      </w:pPr>
      <w:r w:rsidRPr="00C22EAE">
        <w:rPr>
          <w:i/>
        </w:rPr>
        <w:t>Note that the use of these templates is of course at your own risk. Note also that the ISO standards are copyrighted. You must buy the standard from NEN or ISO before using it.</w:t>
      </w:r>
    </w:p>
    <w:p w14:paraId="46E9217F" w14:textId="77777777" w:rsidR="00C22EAE" w:rsidRDefault="00C22EAE" w:rsidP="00762406"/>
    <w:p w14:paraId="194D3D3D" w14:textId="77777777" w:rsidR="00C22EAE" w:rsidRDefault="00C22EAE">
      <w:r>
        <w:br w:type="page"/>
      </w:r>
    </w:p>
    <w:p w14:paraId="63170697" w14:textId="78B6D66E" w:rsidR="00301FEE" w:rsidRDefault="00301FEE" w:rsidP="00762406">
      <w:r>
        <w:lastRenderedPageBreak/>
        <w:t xml:space="preserve">This document contains the report on the management </w:t>
      </w:r>
      <w:r w:rsidRPr="00F5317A">
        <w:t>review of the Information Security Management System (ISMS) of [ORGANISATION] which was held at [DATE].</w:t>
      </w:r>
    </w:p>
    <w:p w14:paraId="45EF1DE1" w14:textId="72C26661" w:rsidR="002F3582" w:rsidRDefault="002F3582" w:rsidP="00762406">
      <w:r>
        <w:t>This report was created by:</w:t>
      </w:r>
    </w:p>
    <w:p w14:paraId="43C962C8" w14:textId="77777777" w:rsidR="002F3582" w:rsidRDefault="002F3582" w:rsidP="00762406"/>
    <w:p w14:paraId="18AD05BA" w14:textId="65863BAC" w:rsidR="00762406" w:rsidRDefault="00301FEE" w:rsidP="006502E6">
      <w:pPr>
        <w:pStyle w:val="Kop2"/>
      </w:pPr>
      <w:r>
        <w:t>Attendees</w:t>
      </w:r>
    </w:p>
    <w:p w14:paraId="69AC2068" w14:textId="588F7465" w:rsidR="00301FEE" w:rsidRDefault="00301FEE" w:rsidP="00301FEE">
      <w:pPr>
        <w:pStyle w:val="Lijstalinea"/>
        <w:numPr>
          <w:ilvl w:val="0"/>
          <w:numId w:val="21"/>
        </w:numPr>
      </w:pPr>
      <w:r>
        <w:t>(CEO)</w:t>
      </w:r>
    </w:p>
    <w:p w14:paraId="12713750" w14:textId="303BDC7F" w:rsidR="00301FEE" w:rsidRDefault="00301FEE" w:rsidP="00301FEE">
      <w:pPr>
        <w:pStyle w:val="Lijstalinea"/>
        <w:numPr>
          <w:ilvl w:val="0"/>
          <w:numId w:val="21"/>
        </w:numPr>
      </w:pPr>
      <w:r>
        <w:t>(CTO)</w:t>
      </w:r>
    </w:p>
    <w:p w14:paraId="0386C7B0" w14:textId="42A189A8" w:rsidR="00301FEE" w:rsidRDefault="00301FEE" w:rsidP="00301FEE">
      <w:pPr>
        <w:pStyle w:val="Lijstalinea"/>
        <w:numPr>
          <w:ilvl w:val="0"/>
          <w:numId w:val="21"/>
        </w:numPr>
      </w:pPr>
      <w:r>
        <w:t>(CISO)</w:t>
      </w:r>
    </w:p>
    <w:p w14:paraId="5926F7BF" w14:textId="77777777" w:rsidR="002F3582" w:rsidRDefault="002F3582" w:rsidP="002F3582"/>
    <w:p w14:paraId="5B9CAA2D" w14:textId="77777777" w:rsidR="002F3582" w:rsidRDefault="002F3582" w:rsidP="002F3582">
      <w:pPr>
        <w:pStyle w:val="Kop2"/>
        <w:rPr>
          <w:lang w:val="nl-NL"/>
        </w:rPr>
      </w:pPr>
      <w:r>
        <w:rPr>
          <w:lang w:val="nl-NL"/>
        </w:rPr>
        <w:t>Agenda</w:t>
      </w:r>
    </w:p>
    <w:p w14:paraId="24396C9F" w14:textId="01152F38" w:rsidR="002F3582" w:rsidRPr="001E0B9A" w:rsidRDefault="002F3582" w:rsidP="002F3582">
      <w:pPr>
        <w:pStyle w:val="Lijstalinea"/>
        <w:numPr>
          <w:ilvl w:val="0"/>
          <w:numId w:val="29"/>
        </w:numPr>
        <w:rPr>
          <w:lang w:val="en-GB"/>
        </w:rPr>
      </w:pPr>
      <w:r w:rsidRPr="001E0B9A">
        <w:rPr>
          <w:lang w:val="en-GB"/>
        </w:rPr>
        <w:t>Status of actions from previous review.</w:t>
      </w:r>
    </w:p>
    <w:p w14:paraId="4A08D54B" w14:textId="2F19C677" w:rsidR="002F3582" w:rsidRPr="001E0B9A" w:rsidRDefault="002F3582" w:rsidP="002F3582">
      <w:pPr>
        <w:pStyle w:val="Lijstalinea"/>
        <w:numPr>
          <w:ilvl w:val="0"/>
          <w:numId w:val="29"/>
        </w:numPr>
        <w:rPr>
          <w:lang w:val="en-GB"/>
        </w:rPr>
      </w:pPr>
      <w:r w:rsidRPr="001E0B9A">
        <w:rPr>
          <w:lang w:val="en-GB"/>
        </w:rPr>
        <w:t xml:space="preserve">Changes in internal and external </w:t>
      </w:r>
      <w:r w:rsidR="00D75E4E">
        <w:rPr>
          <w:lang w:val="en-GB"/>
        </w:rPr>
        <w:t>issues (see Ch 4.1 of the ISO standard)</w:t>
      </w:r>
      <w:r w:rsidRPr="001E0B9A">
        <w:rPr>
          <w:lang w:val="en-GB"/>
        </w:rPr>
        <w:t xml:space="preserve"> that are important to the ISMS </w:t>
      </w:r>
    </w:p>
    <w:p w14:paraId="3ED3F81E" w14:textId="655145FC" w:rsidR="002F3582" w:rsidRPr="001E0B9A" w:rsidRDefault="002F3582" w:rsidP="002F3582">
      <w:pPr>
        <w:pStyle w:val="Lijstalinea"/>
        <w:numPr>
          <w:ilvl w:val="0"/>
          <w:numId w:val="29"/>
        </w:numPr>
        <w:rPr>
          <w:lang w:val="en-GB"/>
        </w:rPr>
      </w:pPr>
      <w:r w:rsidRPr="001E0B9A">
        <w:rPr>
          <w:lang w:val="en-GB"/>
        </w:rPr>
        <w:t xml:space="preserve">Changes in the needs/expectations of </w:t>
      </w:r>
      <w:r w:rsidR="00D75E4E">
        <w:rPr>
          <w:lang w:val="en-GB"/>
        </w:rPr>
        <w:t>interested parties</w:t>
      </w:r>
      <w:r w:rsidRPr="001E0B9A">
        <w:rPr>
          <w:lang w:val="en-GB"/>
        </w:rPr>
        <w:t xml:space="preserve"> </w:t>
      </w:r>
      <w:r w:rsidR="00D75E4E">
        <w:rPr>
          <w:lang w:val="en-GB"/>
        </w:rPr>
        <w:t>(see Ch 4.2 of the ISO standard)</w:t>
      </w:r>
      <w:r w:rsidR="00D75E4E" w:rsidRPr="001E0B9A">
        <w:rPr>
          <w:lang w:val="en-GB"/>
        </w:rPr>
        <w:t xml:space="preserve"> </w:t>
      </w:r>
      <w:r w:rsidRPr="001E0B9A">
        <w:rPr>
          <w:lang w:val="en-GB"/>
        </w:rPr>
        <w:t xml:space="preserve">that are relevant for the ISMS. </w:t>
      </w:r>
    </w:p>
    <w:p w14:paraId="291EB3A6" w14:textId="23632C4E" w:rsidR="002F3582" w:rsidRPr="001E0B9A" w:rsidRDefault="002F3582" w:rsidP="002F3582">
      <w:pPr>
        <w:pStyle w:val="Lijstalinea"/>
        <w:numPr>
          <w:ilvl w:val="0"/>
          <w:numId w:val="29"/>
        </w:numPr>
        <w:rPr>
          <w:lang w:val="en-GB"/>
        </w:rPr>
      </w:pPr>
      <w:r w:rsidRPr="001E0B9A">
        <w:rPr>
          <w:lang w:val="en-GB"/>
        </w:rPr>
        <w:t>Feedback on performance, based on:</w:t>
      </w:r>
    </w:p>
    <w:p w14:paraId="4A3DCF2F" w14:textId="63A8483F" w:rsidR="002F3582" w:rsidRPr="001E0B9A" w:rsidRDefault="002F3582" w:rsidP="002F3582">
      <w:pPr>
        <w:pStyle w:val="Lijstalinea"/>
        <w:numPr>
          <w:ilvl w:val="1"/>
          <w:numId w:val="29"/>
        </w:numPr>
        <w:rPr>
          <w:lang w:val="en-GB"/>
        </w:rPr>
      </w:pPr>
      <w:r w:rsidRPr="001E0B9A">
        <w:rPr>
          <w:lang w:val="en-GB"/>
        </w:rPr>
        <w:t>Nonconformities (from the external audit, internal audits or other checks)</w:t>
      </w:r>
    </w:p>
    <w:p w14:paraId="4042251A" w14:textId="50E11F1E" w:rsidR="002F3582" w:rsidRPr="001E0B9A" w:rsidRDefault="002F3582" w:rsidP="002F3582">
      <w:pPr>
        <w:pStyle w:val="Lijstalinea"/>
        <w:numPr>
          <w:ilvl w:val="1"/>
          <w:numId w:val="29"/>
        </w:numPr>
        <w:rPr>
          <w:lang w:val="en-GB"/>
        </w:rPr>
      </w:pPr>
      <w:r w:rsidRPr="001E0B9A">
        <w:rPr>
          <w:lang w:val="en-GB"/>
        </w:rPr>
        <w:t>Monitoring and measuring results</w:t>
      </w:r>
    </w:p>
    <w:p w14:paraId="449626EB" w14:textId="6AD7D998" w:rsidR="002F3582" w:rsidRPr="001E0B9A" w:rsidRDefault="002F3582" w:rsidP="002F3582">
      <w:pPr>
        <w:pStyle w:val="Lijstalinea"/>
        <w:numPr>
          <w:ilvl w:val="1"/>
          <w:numId w:val="29"/>
        </w:numPr>
        <w:rPr>
          <w:lang w:val="en-GB"/>
        </w:rPr>
      </w:pPr>
      <w:r w:rsidRPr="001E0B9A">
        <w:rPr>
          <w:lang w:val="en-GB"/>
        </w:rPr>
        <w:t>Audit results</w:t>
      </w:r>
    </w:p>
    <w:p w14:paraId="360AFDD4" w14:textId="756B9969" w:rsidR="001E0B9A" w:rsidRPr="001E0B9A" w:rsidRDefault="001E0B9A" w:rsidP="002F3582">
      <w:pPr>
        <w:pStyle w:val="Lijstalinea"/>
        <w:numPr>
          <w:ilvl w:val="1"/>
          <w:numId w:val="29"/>
        </w:numPr>
        <w:rPr>
          <w:lang w:val="en-GB"/>
        </w:rPr>
      </w:pPr>
      <w:r w:rsidRPr="001E0B9A">
        <w:rPr>
          <w:lang w:val="en-GB"/>
        </w:rPr>
        <w:t>Information security objectives</w:t>
      </w:r>
    </w:p>
    <w:p w14:paraId="319C472D" w14:textId="382046CD" w:rsidR="002F3582" w:rsidRPr="001E0B9A" w:rsidRDefault="002F3582" w:rsidP="002F3582">
      <w:pPr>
        <w:pStyle w:val="Lijstalinea"/>
        <w:numPr>
          <w:ilvl w:val="0"/>
          <w:numId w:val="29"/>
        </w:numPr>
        <w:rPr>
          <w:lang w:val="en-GB"/>
        </w:rPr>
      </w:pPr>
      <w:r w:rsidRPr="001E0B9A">
        <w:rPr>
          <w:lang w:val="en-GB"/>
        </w:rPr>
        <w:t xml:space="preserve">Feedback from </w:t>
      </w:r>
      <w:r w:rsidR="00D75E4E">
        <w:rPr>
          <w:lang w:val="en-GB"/>
        </w:rPr>
        <w:t>interested parties</w:t>
      </w:r>
    </w:p>
    <w:p w14:paraId="6DEC25FA" w14:textId="77777777" w:rsidR="002F3582" w:rsidRPr="001E0B9A" w:rsidRDefault="002F3582" w:rsidP="002F3582">
      <w:pPr>
        <w:pStyle w:val="Lijstalinea"/>
        <w:numPr>
          <w:ilvl w:val="0"/>
          <w:numId w:val="29"/>
        </w:numPr>
        <w:rPr>
          <w:lang w:val="en-GB"/>
        </w:rPr>
      </w:pPr>
      <w:r w:rsidRPr="001E0B9A">
        <w:rPr>
          <w:lang w:val="en-GB"/>
        </w:rPr>
        <w:t xml:space="preserve">Risk assessment and treatment results </w:t>
      </w:r>
    </w:p>
    <w:p w14:paraId="7781B63E" w14:textId="77777777" w:rsidR="002F3582" w:rsidRPr="001E0B9A" w:rsidRDefault="002F3582" w:rsidP="002F3582">
      <w:pPr>
        <w:pStyle w:val="Lijstalinea"/>
        <w:numPr>
          <w:ilvl w:val="0"/>
          <w:numId w:val="29"/>
        </w:numPr>
        <w:rPr>
          <w:lang w:val="en-GB"/>
        </w:rPr>
      </w:pPr>
      <w:r w:rsidRPr="001E0B9A">
        <w:rPr>
          <w:lang w:val="en-GB"/>
        </w:rPr>
        <w:t xml:space="preserve">Opportunities for continuous improvement </w:t>
      </w:r>
    </w:p>
    <w:p w14:paraId="6CFF569E" w14:textId="470FA59A" w:rsidR="002F3582" w:rsidRPr="001E0B9A" w:rsidRDefault="002F3582" w:rsidP="002F3582">
      <w:pPr>
        <w:pStyle w:val="Lijstalinea"/>
        <w:numPr>
          <w:ilvl w:val="0"/>
          <w:numId w:val="29"/>
        </w:numPr>
        <w:rPr>
          <w:lang w:val="en-GB"/>
        </w:rPr>
      </w:pPr>
      <w:r w:rsidRPr="001E0B9A">
        <w:rPr>
          <w:lang w:val="en-GB"/>
        </w:rPr>
        <w:t xml:space="preserve">Formal </w:t>
      </w:r>
      <w:r w:rsidR="007C349F">
        <w:rPr>
          <w:lang w:val="en-GB"/>
        </w:rPr>
        <w:t>assessment</w:t>
      </w:r>
      <w:r w:rsidRPr="001E0B9A">
        <w:rPr>
          <w:lang w:val="en-GB"/>
        </w:rPr>
        <w:t xml:space="preserve"> o</w:t>
      </w:r>
      <w:r w:rsidR="001E0B9A">
        <w:rPr>
          <w:lang w:val="en-GB"/>
        </w:rPr>
        <w:t>f</w:t>
      </w:r>
      <w:r w:rsidRPr="001E0B9A">
        <w:rPr>
          <w:lang w:val="en-GB"/>
        </w:rPr>
        <w:t xml:space="preserve"> the ISMS</w:t>
      </w:r>
    </w:p>
    <w:p w14:paraId="1C75BB8F" w14:textId="77777777" w:rsidR="002F3582" w:rsidRDefault="002F3582" w:rsidP="002F3582"/>
    <w:p w14:paraId="33E67F2A" w14:textId="493FE6FA" w:rsidR="002F3582" w:rsidRPr="002F3582" w:rsidRDefault="002F3582" w:rsidP="002F3582">
      <w:pPr>
        <w:pStyle w:val="Kop2"/>
        <w:rPr>
          <w:lang w:val="en-GB"/>
        </w:rPr>
      </w:pPr>
      <w:r w:rsidRPr="002F3582">
        <w:rPr>
          <w:lang w:val="en-GB"/>
        </w:rPr>
        <w:t>Input and outcomes of this meeting</w:t>
      </w:r>
    </w:p>
    <w:p w14:paraId="2CA93E22" w14:textId="77777777" w:rsidR="002F3582" w:rsidRDefault="002F3582" w:rsidP="002F3582">
      <w:pPr>
        <w:rPr>
          <w:lang w:val="en-GB"/>
        </w:rPr>
      </w:pPr>
    </w:p>
    <w:p w14:paraId="3FF8D78A" w14:textId="04A65354" w:rsidR="002F3582" w:rsidRPr="002F3582" w:rsidRDefault="002F3582" w:rsidP="002F3582">
      <w:pPr>
        <w:rPr>
          <w:lang w:val="en-GB"/>
        </w:rPr>
      </w:pPr>
      <w:r w:rsidRPr="002F3582">
        <w:rPr>
          <w:lang w:val="en-GB"/>
        </w:rPr>
        <w:t>In this meeting for eve</w:t>
      </w:r>
      <w:r>
        <w:rPr>
          <w:lang w:val="en-GB"/>
        </w:rPr>
        <w:t xml:space="preserve">ry point on the agenda the CISO has to present the content. </w:t>
      </w:r>
    </w:p>
    <w:p w14:paraId="73C169F4" w14:textId="4374D367" w:rsidR="002F3582" w:rsidRPr="001E0B9A" w:rsidRDefault="002F3582" w:rsidP="002F3582">
      <w:pPr>
        <w:rPr>
          <w:lang w:val="en-GB"/>
        </w:rPr>
      </w:pPr>
      <w:r w:rsidRPr="002F3582">
        <w:rPr>
          <w:lang w:val="en-GB"/>
        </w:rPr>
        <w:t>We recommend to prepare by placing the substance of the relevant register</w:t>
      </w:r>
      <w:r w:rsidR="001E0B9A">
        <w:rPr>
          <w:lang w:val="en-GB"/>
        </w:rPr>
        <w:t>s</w:t>
      </w:r>
      <w:r w:rsidRPr="002F3582">
        <w:rPr>
          <w:lang w:val="en-GB"/>
        </w:rPr>
        <w:t xml:space="preserve"> here.</w:t>
      </w:r>
      <w:r>
        <w:rPr>
          <w:lang w:val="en-GB"/>
        </w:rPr>
        <w:t xml:space="preserve"> </w:t>
      </w:r>
      <w:r w:rsidRPr="001E0B9A">
        <w:rPr>
          <w:lang w:val="en-GB"/>
        </w:rPr>
        <w:t xml:space="preserve">For example all internal/ external </w:t>
      </w:r>
      <w:r w:rsidR="00D75E4E">
        <w:rPr>
          <w:lang w:val="en-GB"/>
        </w:rPr>
        <w:t>issues</w:t>
      </w:r>
      <w:r w:rsidRPr="001E0B9A">
        <w:rPr>
          <w:lang w:val="en-GB"/>
        </w:rPr>
        <w:t xml:space="preserve">, all KPI’s and </w:t>
      </w:r>
      <w:r w:rsidR="001E0B9A">
        <w:rPr>
          <w:lang w:val="en-GB"/>
        </w:rPr>
        <w:t>objectives</w:t>
      </w:r>
      <w:r w:rsidR="001E0B9A" w:rsidRPr="001E0B9A">
        <w:rPr>
          <w:lang w:val="en-GB"/>
        </w:rPr>
        <w:t xml:space="preserve"> including the m</w:t>
      </w:r>
      <w:r w:rsidR="001E0B9A">
        <w:rPr>
          <w:lang w:val="en-GB"/>
        </w:rPr>
        <w:t>o</w:t>
      </w:r>
      <w:r w:rsidR="001E0B9A" w:rsidRPr="001E0B9A">
        <w:rPr>
          <w:lang w:val="en-GB"/>
        </w:rPr>
        <w:t xml:space="preserve">st recent scores, </w:t>
      </w:r>
      <w:r w:rsidR="00D75E4E">
        <w:rPr>
          <w:lang w:val="en-GB"/>
        </w:rPr>
        <w:t>highest</w:t>
      </w:r>
      <w:r w:rsidR="001E0B9A" w:rsidRPr="001E0B9A">
        <w:rPr>
          <w:lang w:val="en-GB"/>
        </w:rPr>
        <w:t xml:space="preserve"> risks or</w:t>
      </w:r>
      <w:r w:rsidR="001E0B9A">
        <w:rPr>
          <w:lang w:val="en-GB"/>
        </w:rPr>
        <w:t xml:space="preserve"> risk action plans. </w:t>
      </w:r>
      <w:r w:rsidR="001E0B9A" w:rsidRPr="001E0B9A">
        <w:rPr>
          <w:lang w:val="en-GB"/>
        </w:rPr>
        <w:t xml:space="preserve"> </w:t>
      </w:r>
      <w:r w:rsidRPr="001E0B9A">
        <w:rPr>
          <w:lang w:val="en-GB"/>
        </w:rPr>
        <w:t xml:space="preserve"> </w:t>
      </w:r>
    </w:p>
    <w:p w14:paraId="5E0A9A0B" w14:textId="77777777" w:rsidR="002F3582" w:rsidRPr="001E0B9A" w:rsidRDefault="002F3582" w:rsidP="002F3582">
      <w:pPr>
        <w:rPr>
          <w:lang w:val="en-GB"/>
        </w:rPr>
      </w:pPr>
    </w:p>
    <w:p w14:paraId="5F673735" w14:textId="46B7D6AA" w:rsidR="001E0B9A" w:rsidRPr="001E0B9A" w:rsidRDefault="001E0B9A" w:rsidP="002F3582">
      <w:pPr>
        <w:rPr>
          <w:lang w:val="en-GB"/>
        </w:rPr>
      </w:pPr>
      <w:r w:rsidRPr="001E0B9A">
        <w:rPr>
          <w:lang w:val="en-GB"/>
        </w:rPr>
        <w:t>In this meeting the m</w:t>
      </w:r>
      <w:r>
        <w:rPr>
          <w:lang w:val="en-GB"/>
        </w:rPr>
        <w:t>anagement should ask question</w:t>
      </w:r>
      <w:r w:rsidR="00D75E4E">
        <w:rPr>
          <w:lang w:val="en-GB"/>
        </w:rPr>
        <w:t>s</w:t>
      </w:r>
      <w:r>
        <w:rPr>
          <w:lang w:val="en-GB"/>
        </w:rPr>
        <w:t xml:space="preserve"> and make</w:t>
      </w:r>
      <w:r w:rsidR="00D75E4E">
        <w:rPr>
          <w:lang w:val="en-GB"/>
        </w:rPr>
        <w:t xml:space="preserve"> </w:t>
      </w:r>
      <w:r>
        <w:rPr>
          <w:lang w:val="en-GB"/>
        </w:rPr>
        <w:t>decision</w:t>
      </w:r>
      <w:r w:rsidR="00D75E4E">
        <w:rPr>
          <w:lang w:val="en-GB"/>
        </w:rPr>
        <w:t>s, e.g.</w:t>
      </w:r>
      <w:r>
        <w:rPr>
          <w:lang w:val="en-GB"/>
        </w:rPr>
        <w:t xml:space="preserve"> to take action. </w:t>
      </w:r>
      <w:r w:rsidRPr="001E0B9A">
        <w:rPr>
          <w:lang w:val="en-GB"/>
        </w:rPr>
        <w:t xml:space="preserve">For example, extra </w:t>
      </w:r>
      <w:r w:rsidR="00D75E4E">
        <w:rPr>
          <w:lang w:val="en-GB"/>
        </w:rPr>
        <w:t>checks</w:t>
      </w:r>
      <w:r w:rsidRPr="001E0B9A">
        <w:rPr>
          <w:lang w:val="en-GB"/>
        </w:rPr>
        <w:t>, accepting the risks or not accepti</w:t>
      </w:r>
      <w:r>
        <w:rPr>
          <w:lang w:val="en-GB"/>
        </w:rPr>
        <w:t>ng the risks</w:t>
      </w:r>
      <w:r w:rsidRPr="001E0B9A">
        <w:rPr>
          <w:lang w:val="en-GB"/>
        </w:rPr>
        <w:t xml:space="preserve">. </w:t>
      </w:r>
    </w:p>
    <w:p w14:paraId="221C0338" w14:textId="15B31B91" w:rsidR="00301FEE" w:rsidRPr="00F5317A" w:rsidRDefault="001E0B9A" w:rsidP="00301FEE">
      <w:pPr>
        <w:rPr>
          <w:lang w:val="en-GB"/>
        </w:rPr>
      </w:pPr>
      <w:r w:rsidRPr="001E0B9A">
        <w:rPr>
          <w:lang w:val="en-GB"/>
        </w:rPr>
        <w:t>Every meeting there should b</w:t>
      </w:r>
      <w:r>
        <w:rPr>
          <w:lang w:val="en-GB"/>
        </w:rPr>
        <w:t>e 3-5 concrete actions and the management should formally approve the ISMS.</w:t>
      </w:r>
    </w:p>
    <w:p w14:paraId="45AD79CB" w14:textId="2B26278E" w:rsidR="00301FEE" w:rsidRDefault="00301FEE" w:rsidP="00301FEE"/>
    <w:tbl>
      <w:tblPr>
        <w:tblStyle w:val="Tabelraster"/>
        <w:tblW w:w="8784" w:type="dxa"/>
        <w:tblLook w:val="04A0" w:firstRow="1" w:lastRow="0" w:firstColumn="1" w:lastColumn="0" w:noHBand="0" w:noVBand="1"/>
      </w:tblPr>
      <w:tblGrid>
        <w:gridCol w:w="2026"/>
        <w:gridCol w:w="3039"/>
        <w:gridCol w:w="3719"/>
      </w:tblGrid>
      <w:tr w:rsidR="001E0B9A" w14:paraId="24B6AC61" w14:textId="77777777" w:rsidTr="00990F3E">
        <w:tc>
          <w:tcPr>
            <w:tcW w:w="2026" w:type="dxa"/>
          </w:tcPr>
          <w:p w14:paraId="421B11CC" w14:textId="6EEA318D" w:rsidR="00301FEE" w:rsidRPr="001E0B9A" w:rsidRDefault="00990F3E" w:rsidP="00301FEE">
            <w:pPr>
              <w:rPr>
                <w:b/>
                <w:sz w:val="20"/>
                <w:szCs w:val="22"/>
              </w:rPr>
            </w:pPr>
            <w:r w:rsidRPr="001E0B9A">
              <w:rPr>
                <w:b/>
                <w:sz w:val="20"/>
                <w:szCs w:val="22"/>
              </w:rPr>
              <w:t>Agenda</w:t>
            </w:r>
            <w:r w:rsidR="00301FEE" w:rsidRPr="001E0B9A">
              <w:rPr>
                <w:b/>
                <w:sz w:val="20"/>
                <w:szCs w:val="22"/>
              </w:rPr>
              <w:t xml:space="preserve"> item</w:t>
            </w:r>
          </w:p>
        </w:tc>
        <w:tc>
          <w:tcPr>
            <w:tcW w:w="3039" w:type="dxa"/>
          </w:tcPr>
          <w:p w14:paraId="2386A41D" w14:textId="13353B0E" w:rsidR="00301FEE" w:rsidRPr="001E0B9A" w:rsidRDefault="00301FEE" w:rsidP="00301FEE">
            <w:pPr>
              <w:rPr>
                <w:b/>
                <w:sz w:val="20"/>
                <w:szCs w:val="22"/>
              </w:rPr>
            </w:pPr>
            <w:r w:rsidRPr="001E0B9A">
              <w:rPr>
                <w:b/>
                <w:sz w:val="20"/>
                <w:szCs w:val="22"/>
              </w:rPr>
              <w:t>I</w:t>
            </w:r>
            <w:r w:rsidR="001E0B9A" w:rsidRPr="001E0B9A">
              <w:rPr>
                <w:b/>
                <w:sz w:val="20"/>
                <w:szCs w:val="22"/>
              </w:rPr>
              <w:t xml:space="preserve">nput-things to discuss which have been written down before the meeting. </w:t>
            </w:r>
          </w:p>
        </w:tc>
        <w:tc>
          <w:tcPr>
            <w:tcW w:w="3719" w:type="dxa"/>
          </w:tcPr>
          <w:p w14:paraId="7F52C0AD" w14:textId="04B1BBB8" w:rsidR="00301FEE" w:rsidRPr="001E0B9A" w:rsidRDefault="00301FEE" w:rsidP="00301FEE">
            <w:pPr>
              <w:rPr>
                <w:b/>
                <w:sz w:val="20"/>
                <w:szCs w:val="22"/>
              </w:rPr>
            </w:pPr>
            <w:r w:rsidRPr="001E0B9A">
              <w:rPr>
                <w:b/>
                <w:sz w:val="20"/>
                <w:szCs w:val="22"/>
              </w:rPr>
              <w:t>Outcomes</w:t>
            </w:r>
            <w:r w:rsidR="001E0B9A" w:rsidRPr="001E0B9A">
              <w:rPr>
                <w:b/>
                <w:sz w:val="20"/>
                <w:szCs w:val="22"/>
              </w:rPr>
              <w:t>- Outcomes</w:t>
            </w:r>
            <w:r w:rsidRPr="001E0B9A">
              <w:rPr>
                <w:b/>
                <w:sz w:val="20"/>
                <w:szCs w:val="22"/>
              </w:rPr>
              <w:t xml:space="preserve"> and actions </w:t>
            </w:r>
            <w:r w:rsidR="001E0B9A" w:rsidRPr="001E0B9A">
              <w:rPr>
                <w:b/>
                <w:sz w:val="20"/>
                <w:szCs w:val="22"/>
              </w:rPr>
              <w:t>noted during the meeting</w:t>
            </w:r>
          </w:p>
        </w:tc>
      </w:tr>
      <w:tr w:rsidR="001E0B9A" w14:paraId="4428DF65" w14:textId="77777777" w:rsidTr="00990F3E">
        <w:tc>
          <w:tcPr>
            <w:tcW w:w="2026" w:type="dxa"/>
          </w:tcPr>
          <w:p w14:paraId="0EFFBEB6" w14:textId="339ADEA7" w:rsidR="000621BA" w:rsidRPr="001E0B9A" w:rsidRDefault="000621BA" w:rsidP="000621BA">
            <w:pPr>
              <w:rPr>
                <w:sz w:val="20"/>
                <w:szCs w:val="22"/>
              </w:rPr>
            </w:pPr>
            <w:r w:rsidRPr="001E0B9A">
              <w:rPr>
                <w:sz w:val="20"/>
                <w:szCs w:val="22"/>
              </w:rPr>
              <w:t>Status of actions from previous review</w:t>
            </w:r>
          </w:p>
        </w:tc>
        <w:tc>
          <w:tcPr>
            <w:tcW w:w="3039" w:type="dxa"/>
          </w:tcPr>
          <w:p w14:paraId="575C7F2A" w14:textId="77777777" w:rsidR="000621BA" w:rsidRPr="001E0B9A" w:rsidRDefault="000621BA" w:rsidP="000621BA">
            <w:pPr>
              <w:widowControl w:val="0"/>
              <w:pBdr>
                <w:top w:val="nil"/>
                <w:left w:val="nil"/>
                <w:bottom w:val="nil"/>
                <w:right w:val="nil"/>
                <w:between w:val="nil"/>
              </w:pBdr>
              <w:rPr>
                <w:sz w:val="20"/>
                <w:szCs w:val="22"/>
              </w:rPr>
            </w:pPr>
            <w:r w:rsidRPr="001E0B9A">
              <w:rPr>
                <w:sz w:val="20"/>
                <w:szCs w:val="22"/>
              </w:rPr>
              <w:t>The actions from the last management review were:</w:t>
            </w:r>
          </w:p>
          <w:p w14:paraId="0600B846" w14:textId="7BB42EF9" w:rsidR="000621BA" w:rsidRPr="001E0B9A" w:rsidRDefault="005634F3" w:rsidP="005634F3">
            <w:pPr>
              <w:pStyle w:val="Lijstalinea"/>
              <w:widowControl w:val="0"/>
              <w:numPr>
                <w:ilvl w:val="0"/>
                <w:numId w:val="25"/>
              </w:numPr>
              <w:pBdr>
                <w:top w:val="nil"/>
                <w:left w:val="nil"/>
                <w:bottom w:val="nil"/>
                <w:right w:val="nil"/>
                <w:between w:val="nil"/>
              </w:pBdr>
              <w:rPr>
                <w:sz w:val="20"/>
                <w:szCs w:val="22"/>
              </w:rPr>
            </w:pPr>
            <w:r w:rsidRPr="001E0B9A">
              <w:rPr>
                <w:sz w:val="20"/>
                <w:szCs w:val="22"/>
              </w:rPr>
              <w:t>…</w:t>
            </w:r>
          </w:p>
          <w:p w14:paraId="04440BCF" w14:textId="77777777" w:rsidR="000621BA" w:rsidRPr="001E0B9A" w:rsidRDefault="000621BA" w:rsidP="000621BA">
            <w:pPr>
              <w:rPr>
                <w:sz w:val="20"/>
                <w:szCs w:val="22"/>
              </w:rPr>
            </w:pPr>
          </w:p>
        </w:tc>
        <w:tc>
          <w:tcPr>
            <w:tcW w:w="3719" w:type="dxa"/>
          </w:tcPr>
          <w:p w14:paraId="4185C6D0" w14:textId="04A86C6C" w:rsidR="000621BA" w:rsidRPr="001E0B9A" w:rsidRDefault="000621BA" w:rsidP="000621BA">
            <w:pPr>
              <w:rPr>
                <w:sz w:val="20"/>
                <w:szCs w:val="22"/>
              </w:rPr>
            </w:pPr>
          </w:p>
        </w:tc>
      </w:tr>
      <w:tr w:rsidR="001E0B9A" w14:paraId="1E569702" w14:textId="77777777" w:rsidTr="00990F3E">
        <w:tc>
          <w:tcPr>
            <w:tcW w:w="2026" w:type="dxa"/>
          </w:tcPr>
          <w:p w14:paraId="6F0F0A9E" w14:textId="2EF26E34" w:rsidR="000621BA" w:rsidRPr="001E0B9A" w:rsidRDefault="000621BA" w:rsidP="000621BA">
            <w:pPr>
              <w:rPr>
                <w:sz w:val="20"/>
                <w:szCs w:val="22"/>
              </w:rPr>
            </w:pPr>
            <w:r w:rsidRPr="001E0B9A">
              <w:rPr>
                <w:sz w:val="20"/>
                <w:szCs w:val="22"/>
              </w:rPr>
              <w:t xml:space="preserve">Changes in internal and external topics that are important to </w:t>
            </w:r>
            <w:r w:rsidR="00990F3E" w:rsidRPr="001E0B9A">
              <w:rPr>
                <w:sz w:val="20"/>
                <w:szCs w:val="22"/>
              </w:rPr>
              <w:t>the ISMS</w:t>
            </w:r>
          </w:p>
        </w:tc>
        <w:tc>
          <w:tcPr>
            <w:tcW w:w="3039" w:type="dxa"/>
          </w:tcPr>
          <w:p w14:paraId="2F1742F0" w14:textId="00EFBEFD" w:rsidR="000621BA" w:rsidRPr="001E0B9A" w:rsidRDefault="00A86687" w:rsidP="00A86687">
            <w:pPr>
              <w:widowControl w:val="0"/>
              <w:rPr>
                <w:sz w:val="20"/>
                <w:szCs w:val="22"/>
              </w:rPr>
            </w:pPr>
            <w:r w:rsidRPr="001E0B9A">
              <w:rPr>
                <w:sz w:val="20"/>
                <w:szCs w:val="22"/>
              </w:rPr>
              <w:t>[</w:t>
            </w:r>
            <w:r w:rsidR="001E0B9A" w:rsidRPr="001E0B9A">
              <w:rPr>
                <w:sz w:val="20"/>
                <w:szCs w:val="22"/>
              </w:rPr>
              <w:t xml:space="preserve">summary or link to overview of internal/external subjects. If necessary a short summary of the changes that have been made.] </w:t>
            </w:r>
          </w:p>
        </w:tc>
        <w:tc>
          <w:tcPr>
            <w:tcW w:w="3719" w:type="dxa"/>
          </w:tcPr>
          <w:p w14:paraId="2A6FCEA0" w14:textId="0DA8A8AB" w:rsidR="000621BA" w:rsidRPr="001E0B9A" w:rsidRDefault="001E0B9A" w:rsidP="000621BA">
            <w:pPr>
              <w:rPr>
                <w:sz w:val="20"/>
                <w:szCs w:val="22"/>
              </w:rPr>
            </w:pPr>
            <w:r w:rsidRPr="001E0B9A">
              <w:rPr>
                <w:sz w:val="20"/>
                <w:szCs w:val="22"/>
              </w:rPr>
              <w:t>Are these up-to-date? What are new subjects?</w:t>
            </w:r>
          </w:p>
        </w:tc>
      </w:tr>
      <w:tr w:rsidR="001E0B9A" w14:paraId="0E27E32B" w14:textId="77777777" w:rsidTr="00990F3E">
        <w:tc>
          <w:tcPr>
            <w:tcW w:w="2026" w:type="dxa"/>
          </w:tcPr>
          <w:p w14:paraId="3FD3D534" w14:textId="77777777" w:rsidR="001E0B9A" w:rsidRPr="001E0B9A" w:rsidRDefault="001E0B9A" w:rsidP="001E0B9A">
            <w:pPr>
              <w:rPr>
                <w:sz w:val="20"/>
                <w:szCs w:val="22"/>
              </w:rPr>
            </w:pPr>
            <w:r w:rsidRPr="001E0B9A">
              <w:rPr>
                <w:sz w:val="20"/>
                <w:szCs w:val="22"/>
                <w:lang w:val="en-GB"/>
              </w:rPr>
              <w:t>Changes in the needs/expectations of stake holders that are relevant for the ISMS.</w:t>
            </w:r>
            <w:r w:rsidRPr="001E0B9A">
              <w:rPr>
                <w:sz w:val="20"/>
                <w:szCs w:val="22"/>
              </w:rPr>
              <w:t xml:space="preserve"> </w:t>
            </w:r>
          </w:p>
          <w:p w14:paraId="059A374E" w14:textId="4AD09AEA" w:rsidR="00990F3E" w:rsidRPr="001E0B9A" w:rsidRDefault="00990F3E" w:rsidP="000621BA">
            <w:pPr>
              <w:rPr>
                <w:sz w:val="20"/>
                <w:szCs w:val="22"/>
              </w:rPr>
            </w:pPr>
          </w:p>
        </w:tc>
        <w:tc>
          <w:tcPr>
            <w:tcW w:w="3039" w:type="dxa"/>
          </w:tcPr>
          <w:p w14:paraId="0848548D" w14:textId="726C6B78" w:rsidR="00990F3E" w:rsidRPr="001E0B9A" w:rsidRDefault="001E0B9A" w:rsidP="000621BA">
            <w:pPr>
              <w:widowControl w:val="0"/>
              <w:rPr>
                <w:sz w:val="20"/>
                <w:szCs w:val="22"/>
              </w:rPr>
            </w:pPr>
            <w:r w:rsidRPr="001E0B9A">
              <w:rPr>
                <w:sz w:val="20"/>
                <w:szCs w:val="22"/>
              </w:rPr>
              <w:t xml:space="preserve">[summary or link to overview stakeholders. If necessary a short summary of new stakeholders, for example by ways of new legislation or </w:t>
            </w:r>
            <w:r>
              <w:rPr>
                <w:sz w:val="20"/>
                <w:szCs w:val="22"/>
              </w:rPr>
              <w:t xml:space="preserve">new </w:t>
            </w:r>
            <w:r w:rsidRPr="001E0B9A">
              <w:rPr>
                <w:sz w:val="20"/>
                <w:szCs w:val="22"/>
              </w:rPr>
              <w:t>countries</w:t>
            </w:r>
            <w:r>
              <w:rPr>
                <w:sz w:val="20"/>
                <w:szCs w:val="22"/>
              </w:rPr>
              <w:t xml:space="preserve"> we provide services </w:t>
            </w:r>
            <w:r>
              <w:rPr>
                <w:sz w:val="20"/>
                <w:szCs w:val="22"/>
              </w:rPr>
              <w:lastRenderedPageBreak/>
              <w:t>in</w:t>
            </w:r>
            <w:r w:rsidRPr="001E0B9A">
              <w:rPr>
                <w:sz w:val="20"/>
                <w:szCs w:val="22"/>
              </w:rPr>
              <w:t>.]</w:t>
            </w:r>
          </w:p>
        </w:tc>
        <w:tc>
          <w:tcPr>
            <w:tcW w:w="3719" w:type="dxa"/>
          </w:tcPr>
          <w:p w14:paraId="59E054F3" w14:textId="77777777" w:rsidR="00990F3E" w:rsidRPr="001E0B9A" w:rsidRDefault="00990F3E" w:rsidP="000621BA">
            <w:pPr>
              <w:rPr>
                <w:sz w:val="20"/>
                <w:szCs w:val="22"/>
              </w:rPr>
            </w:pPr>
          </w:p>
        </w:tc>
      </w:tr>
      <w:tr w:rsidR="001E0B9A" w14:paraId="18E299FF" w14:textId="77777777" w:rsidTr="00990F3E">
        <w:tc>
          <w:tcPr>
            <w:tcW w:w="2026" w:type="dxa"/>
          </w:tcPr>
          <w:p w14:paraId="51BD44EF" w14:textId="77777777" w:rsidR="001E0B9A" w:rsidRPr="001E0B9A" w:rsidRDefault="001E0B9A" w:rsidP="001E0B9A">
            <w:pPr>
              <w:rPr>
                <w:sz w:val="20"/>
                <w:szCs w:val="22"/>
              </w:rPr>
            </w:pPr>
            <w:r w:rsidRPr="001E0B9A">
              <w:rPr>
                <w:sz w:val="20"/>
                <w:szCs w:val="22"/>
              </w:rPr>
              <w:t xml:space="preserve">Feedback on performance, based on: </w:t>
            </w:r>
          </w:p>
          <w:p w14:paraId="3BD0D479" w14:textId="77777777" w:rsidR="001E0B9A" w:rsidRPr="001E0B9A" w:rsidRDefault="001E0B9A" w:rsidP="001E0B9A">
            <w:pPr>
              <w:rPr>
                <w:sz w:val="20"/>
                <w:szCs w:val="22"/>
                <w:lang w:val="en-GB"/>
              </w:rPr>
            </w:pPr>
            <w:r w:rsidRPr="001E0B9A">
              <w:rPr>
                <w:sz w:val="20"/>
                <w:szCs w:val="22"/>
                <w:lang w:val="en-GB"/>
              </w:rPr>
              <w:t>Nonconformities (from the external audit, internal audits or other checks)</w:t>
            </w:r>
          </w:p>
          <w:p w14:paraId="7AEBFB1E" w14:textId="566A01B8" w:rsidR="000621BA" w:rsidRPr="001E0B9A" w:rsidRDefault="000621BA" w:rsidP="001E0B9A">
            <w:pPr>
              <w:rPr>
                <w:sz w:val="20"/>
                <w:szCs w:val="22"/>
                <w:lang w:val="en-GB"/>
              </w:rPr>
            </w:pPr>
          </w:p>
        </w:tc>
        <w:tc>
          <w:tcPr>
            <w:tcW w:w="3039" w:type="dxa"/>
          </w:tcPr>
          <w:p w14:paraId="4A0DB478" w14:textId="0075F157" w:rsidR="000621BA" w:rsidRPr="001E0B9A" w:rsidRDefault="001E0B9A" w:rsidP="000621BA">
            <w:pPr>
              <w:rPr>
                <w:sz w:val="20"/>
                <w:szCs w:val="22"/>
              </w:rPr>
            </w:pPr>
            <w:r w:rsidRPr="001E0B9A">
              <w:rPr>
                <w:sz w:val="20"/>
                <w:szCs w:val="22"/>
              </w:rPr>
              <w:t>[</w:t>
            </w:r>
            <w:r w:rsidR="00D75E4E">
              <w:rPr>
                <w:sz w:val="20"/>
                <w:szCs w:val="22"/>
              </w:rPr>
              <w:t>overview</w:t>
            </w:r>
            <w:r w:rsidRPr="001E0B9A">
              <w:rPr>
                <w:sz w:val="20"/>
                <w:szCs w:val="22"/>
              </w:rPr>
              <w:t xml:space="preserve"> of nonconformities </w:t>
            </w:r>
            <w:r w:rsidR="00D75E4E">
              <w:rPr>
                <w:sz w:val="20"/>
                <w:szCs w:val="22"/>
              </w:rPr>
              <w:t xml:space="preserve">from last audit </w:t>
            </w:r>
            <w:r w:rsidRPr="001E0B9A">
              <w:rPr>
                <w:sz w:val="20"/>
                <w:szCs w:val="22"/>
              </w:rPr>
              <w:t>and the</w:t>
            </w:r>
            <w:r>
              <w:rPr>
                <w:sz w:val="20"/>
                <w:szCs w:val="22"/>
              </w:rPr>
              <w:t>ir respective</w:t>
            </w:r>
            <w:r w:rsidRPr="001E0B9A">
              <w:rPr>
                <w:sz w:val="20"/>
                <w:szCs w:val="22"/>
              </w:rPr>
              <w:t xml:space="preserve"> corrective action plans.</w:t>
            </w:r>
            <w:r w:rsidR="00D75E4E">
              <w:rPr>
                <w:sz w:val="20"/>
                <w:szCs w:val="22"/>
              </w:rPr>
              <w:t xml:space="preserve"> These are typically from previous internal audit</w:t>
            </w:r>
            <w:r w:rsidRPr="001E0B9A">
              <w:rPr>
                <w:sz w:val="20"/>
                <w:szCs w:val="22"/>
              </w:rPr>
              <w:t>]</w:t>
            </w:r>
          </w:p>
        </w:tc>
        <w:tc>
          <w:tcPr>
            <w:tcW w:w="3719" w:type="dxa"/>
          </w:tcPr>
          <w:p w14:paraId="0AD14221" w14:textId="3DD9AAC2" w:rsidR="000621BA" w:rsidRPr="001E0B9A" w:rsidRDefault="001E0B9A" w:rsidP="000621BA">
            <w:pPr>
              <w:rPr>
                <w:sz w:val="20"/>
                <w:szCs w:val="22"/>
              </w:rPr>
            </w:pPr>
            <w:r w:rsidRPr="001E0B9A">
              <w:rPr>
                <w:sz w:val="20"/>
                <w:szCs w:val="22"/>
              </w:rPr>
              <w:t>Has the right action been taken/ planned?</w:t>
            </w:r>
          </w:p>
        </w:tc>
      </w:tr>
      <w:tr w:rsidR="001E0B9A" w14:paraId="48BE6569" w14:textId="77777777" w:rsidTr="00990F3E">
        <w:tc>
          <w:tcPr>
            <w:tcW w:w="2026" w:type="dxa"/>
          </w:tcPr>
          <w:p w14:paraId="25F97D26" w14:textId="77777777" w:rsidR="00657D63" w:rsidRPr="001E0B9A" w:rsidRDefault="000621BA" w:rsidP="000621BA">
            <w:pPr>
              <w:rPr>
                <w:sz w:val="20"/>
                <w:szCs w:val="22"/>
              </w:rPr>
            </w:pPr>
            <w:r w:rsidRPr="001E0B9A">
              <w:rPr>
                <w:sz w:val="20"/>
                <w:szCs w:val="22"/>
              </w:rPr>
              <w:t xml:space="preserve">Feedback on performance, based on: </w:t>
            </w:r>
          </w:p>
          <w:p w14:paraId="6B38BB95" w14:textId="77777777" w:rsidR="001E0B9A" w:rsidRPr="001E0B9A" w:rsidRDefault="001E0B9A" w:rsidP="001E0B9A">
            <w:pPr>
              <w:rPr>
                <w:sz w:val="20"/>
                <w:szCs w:val="22"/>
                <w:lang w:val="nl-NL"/>
              </w:rPr>
            </w:pPr>
            <w:r w:rsidRPr="001E0B9A">
              <w:rPr>
                <w:sz w:val="20"/>
                <w:szCs w:val="22"/>
                <w:lang w:val="nl-NL"/>
              </w:rPr>
              <w:t>Monitoring and measuring results</w:t>
            </w:r>
          </w:p>
          <w:p w14:paraId="0657B565" w14:textId="399D865F" w:rsidR="000621BA" w:rsidRPr="001E0B9A" w:rsidRDefault="000621BA" w:rsidP="001E0B9A">
            <w:pPr>
              <w:pStyle w:val="Lijstalinea"/>
              <w:ind w:left="360"/>
              <w:rPr>
                <w:sz w:val="20"/>
                <w:szCs w:val="22"/>
              </w:rPr>
            </w:pPr>
          </w:p>
        </w:tc>
        <w:tc>
          <w:tcPr>
            <w:tcW w:w="3039" w:type="dxa"/>
          </w:tcPr>
          <w:p w14:paraId="34B85349" w14:textId="51A5C160" w:rsidR="000621BA" w:rsidRPr="001E0B9A" w:rsidRDefault="00DF2D54" w:rsidP="00990F3E">
            <w:pPr>
              <w:widowControl w:val="0"/>
              <w:pBdr>
                <w:top w:val="nil"/>
                <w:left w:val="nil"/>
                <w:bottom w:val="nil"/>
                <w:right w:val="nil"/>
                <w:between w:val="nil"/>
              </w:pBdr>
              <w:rPr>
                <w:sz w:val="20"/>
                <w:szCs w:val="22"/>
              </w:rPr>
            </w:pPr>
            <w:r w:rsidRPr="001E0B9A">
              <w:rPr>
                <w:sz w:val="20"/>
                <w:szCs w:val="22"/>
              </w:rPr>
              <w:t>[</w:t>
            </w:r>
            <w:r w:rsidR="001E0B9A" w:rsidRPr="001E0B9A">
              <w:rPr>
                <w:sz w:val="20"/>
                <w:szCs w:val="22"/>
              </w:rPr>
              <w:t>present the KPI dashboard, look at a minimum of 2 measurements to see if a trend is emerging</w:t>
            </w:r>
            <w:r w:rsidRPr="001E0B9A">
              <w:rPr>
                <w:sz w:val="20"/>
                <w:szCs w:val="22"/>
              </w:rPr>
              <w:t>]</w:t>
            </w:r>
            <w:r w:rsidR="00990F3E" w:rsidRPr="001E0B9A">
              <w:rPr>
                <w:sz w:val="20"/>
                <w:szCs w:val="22"/>
              </w:rPr>
              <w:t xml:space="preserve"> </w:t>
            </w:r>
          </w:p>
          <w:p w14:paraId="45E70BF7" w14:textId="77777777" w:rsidR="00990F3E" w:rsidRPr="001E0B9A" w:rsidRDefault="00990F3E" w:rsidP="00990F3E">
            <w:pPr>
              <w:widowControl w:val="0"/>
              <w:pBdr>
                <w:top w:val="nil"/>
                <w:left w:val="nil"/>
                <w:bottom w:val="nil"/>
                <w:right w:val="nil"/>
                <w:between w:val="nil"/>
              </w:pBdr>
              <w:rPr>
                <w:sz w:val="20"/>
                <w:szCs w:val="22"/>
                <w:highlight w:val="yellow"/>
              </w:rPr>
            </w:pPr>
          </w:p>
          <w:p w14:paraId="6DD688EE" w14:textId="5EF862B4" w:rsidR="000621BA" w:rsidRPr="001E0B9A" w:rsidRDefault="000621BA" w:rsidP="000621BA">
            <w:pPr>
              <w:widowControl w:val="0"/>
              <w:pBdr>
                <w:top w:val="nil"/>
                <w:left w:val="nil"/>
                <w:bottom w:val="nil"/>
                <w:right w:val="nil"/>
                <w:between w:val="nil"/>
              </w:pBdr>
              <w:rPr>
                <w:sz w:val="20"/>
                <w:szCs w:val="22"/>
              </w:rPr>
            </w:pPr>
          </w:p>
        </w:tc>
        <w:tc>
          <w:tcPr>
            <w:tcW w:w="3719" w:type="dxa"/>
          </w:tcPr>
          <w:p w14:paraId="24F73E40" w14:textId="4806A626" w:rsidR="000621BA" w:rsidRPr="001E0B9A" w:rsidRDefault="001E0B9A" w:rsidP="000621BA">
            <w:pPr>
              <w:rPr>
                <w:sz w:val="20"/>
                <w:szCs w:val="22"/>
              </w:rPr>
            </w:pPr>
            <w:r w:rsidRPr="001E0B9A">
              <w:rPr>
                <w:sz w:val="20"/>
                <w:szCs w:val="22"/>
              </w:rPr>
              <w:t>Are the measurements adequate?</w:t>
            </w:r>
          </w:p>
          <w:p w14:paraId="012E2A2A" w14:textId="77777777" w:rsidR="001E0B9A" w:rsidRPr="001E0B9A" w:rsidRDefault="001E0B9A" w:rsidP="000621BA">
            <w:pPr>
              <w:rPr>
                <w:sz w:val="20"/>
                <w:szCs w:val="22"/>
              </w:rPr>
            </w:pPr>
            <w:r w:rsidRPr="001E0B9A">
              <w:rPr>
                <w:sz w:val="20"/>
                <w:szCs w:val="22"/>
              </w:rPr>
              <w:t>Has the right action been taken?</w:t>
            </w:r>
          </w:p>
          <w:p w14:paraId="5A4FF6DD" w14:textId="622E8B79" w:rsidR="001E0B9A" w:rsidRPr="001E0B9A" w:rsidRDefault="001E0B9A" w:rsidP="000621BA">
            <w:pPr>
              <w:rPr>
                <w:sz w:val="20"/>
                <w:szCs w:val="22"/>
              </w:rPr>
            </w:pPr>
            <w:r w:rsidRPr="001E0B9A">
              <w:rPr>
                <w:sz w:val="20"/>
                <w:szCs w:val="22"/>
              </w:rPr>
              <w:t xml:space="preserve">Are the </w:t>
            </w:r>
            <w:r>
              <w:rPr>
                <w:sz w:val="20"/>
                <w:szCs w:val="22"/>
              </w:rPr>
              <w:t xml:space="preserve">correct </w:t>
            </w:r>
            <w:r w:rsidRPr="001E0B9A">
              <w:rPr>
                <w:sz w:val="20"/>
                <w:szCs w:val="22"/>
              </w:rPr>
              <w:t xml:space="preserve">KPI’s </w:t>
            </w:r>
            <w:r>
              <w:rPr>
                <w:sz w:val="20"/>
                <w:szCs w:val="22"/>
              </w:rPr>
              <w:t>listed</w:t>
            </w:r>
            <w:r w:rsidRPr="001E0B9A">
              <w:rPr>
                <w:sz w:val="20"/>
                <w:szCs w:val="22"/>
              </w:rPr>
              <w:t>?</w:t>
            </w:r>
          </w:p>
        </w:tc>
      </w:tr>
      <w:tr w:rsidR="001E0B9A" w14:paraId="22869DA7" w14:textId="77777777" w:rsidTr="00990F3E">
        <w:tc>
          <w:tcPr>
            <w:tcW w:w="2026" w:type="dxa"/>
          </w:tcPr>
          <w:p w14:paraId="2D9B433C" w14:textId="77777777" w:rsidR="001E0B9A" w:rsidRPr="001E0B9A" w:rsidRDefault="001E0B9A" w:rsidP="001E0B9A">
            <w:pPr>
              <w:rPr>
                <w:sz w:val="20"/>
                <w:szCs w:val="22"/>
              </w:rPr>
            </w:pPr>
            <w:r w:rsidRPr="001E0B9A">
              <w:rPr>
                <w:sz w:val="20"/>
                <w:szCs w:val="22"/>
              </w:rPr>
              <w:t xml:space="preserve">Feedback on performance, based on: </w:t>
            </w:r>
          </w:p>
          <w:p w14:paraId="215AE503" w14:textId="79FD5651" w:rsidR="001E0B9A" w:rsidRPr="001E0B9A" w:rsidRDefault="001E0B9A" w:rsidP="001E0B9A">
            <w:pPr>
              <w:rPr>
                <w:sz w:val="20"/>
                <w:szCs w:val="22"/>
              </w:rPr>
            </w:pPr>
            <w:r w:rsidRPr="001E0B9A">
              <w:rPr>
                <w:sz w:val="20"/>
                <w:szCs w:val="22"/>
              </w:rPr>
              <w:t xml:space="preserve">audit results </w:t>
            </w:r>
          </w:p>
          <w:p w14:paraId="1B02E99D" w14:textId="77777777" w:rsidR="001E0B9A" w:rsidRPr="001E0B9A" w:rsidRDefault="001E0B9A" w:rsidP="001E0B9A">
            <w:pPr>
              <w:rPr>
                <w:sz w:val="20"/>
                <w:szCs w:val="22"/>
              </w:rPr>
            </w:pPr>
          </w:p>
        </w:tc>
        <w:tc>
          <w:tcPr>
            <w:tcW w:w="3039" w:type="dxa"/>
          </w:tcPr>
          <w:p w14:paraId="59C8E0EF" w14:textId="232FBBC5" w:rsidR="001E0B9A" w:rsidRPr="001E0B9A" w:rsidRDefault="001E0B9A" w:rsidP="001E0B9A">
            <w:pPr>
              <w:widowControl w:val="0"/>
              <w:pBdr>
                <w:top w:val="nil"/>
                <w:left w:val="nil"/>
                <w:bottom w:val="nil"/>
                <w:right w:val="nil"/>
                <w:between w:val="nil"/>
              </w:pBdr>
              <w:rPr>
                <w:sz w:val="20"/>
                <w:szCs w:val="22"/>
              </w:rPr>
            </w:pPr>
            <w:r w:rsidRPr="001E0B9A">
              <w:rPr>
                <w:sz w:val="20"/>
                <w:szCs w:val="22"/>
              </w:rPr>
              <w:t>[summary of observations/ opportunities for improvement stemming from the most recent external and internal audits.]</w:t>
            </w:r>
          </w:p>
        </w:tc>
        <w:tc>
          <w:tcPr>
            <w:tcW w:w="3719" w:type="dxa"/>
          </w:tcPr>
          <w:p w14:paraId="0A6A13CF" w14:textId="076974AE" w:rsidR="001E0B9A" w:rsidRPr="001E0B9A" w:rsidRDefault="001E0B9A" w:rsidP="001E0B9A">
            <w:pPr>
              <w:rPr>
                <w:sz w:val="20"/>
                <w:szCs w:val="22"/>
              </w:rPr>
            </w:pPr>
            <w:r w:rsidRPr="001E0B9A">
              <w:rPr>
                <w:sz w:val="20"/>
                <w:szCs w:val="22"/>
              </w:rPr>
              <w:t>Has the right action been taken/ planned?</w:t>
            </w:r>
          </w:p>
        </w:tc>
      </w:tr>
      <w:tr w:rsidR="001E0B9A" w14:paraId="571BEB9C" w14:textId="77777777" w:rsidTr="00990F3E">
        <w:tc>
          <w:tcPr>
            <w:tcW w:w="2026" w:type="dxa"/>
          </w:tcPr>
          <w:p w14:paraId="38E93ABF" w14:textId="77777777" w:rsidR="001E0B9A" w:rsidRPr="001E0B9A" w:rsidRDefault="001E0B9A" w:rsidP="001E0B9A">
            <w:pPr>
              <w:rPr>
                <w:sz w:val="20"/>
                <w:szCs w:val="22"/>
              </w:rPr>
            </w:pPr>
            <w:r w:rsidRPr="001E0B9A">
              <w:rPr>
                <w:sz w:val="20"/>
                <w:szCs w:val="22"/>
              </w:rPr>
              <w:t xml:space="preserve">Feedback on performance, based on: </w:t>
            </w:r>
          </w:p>
          <w:p w14:paraId="652A990F" w14:textId="4492E45B" w:rsidR="001E0B9A" w:rsidRPr="001E0B9A" w:rsidRDefault="001E0B9A" w:rsidP="001E0B9A">
            <w:pPr>
              <w:rPr>
                <w:sz w:val="20"/>
                <w:szCs w:val="22"/>
              </w:rPr>
            </w:pPr>
            <w:r w:rsidRPr="001E0B9A">
              <w:rPr>
                <w:sz w:val="20"/>
                <w:szCs w:val="22"/>
              </w:rPr>
              <w:t>Evaluation of information security objectives</w:t>
            </w:r>
          </w:p>
          <w:p w14:paraId="4265EBF8" w14:textId="77777777" w:rsidR="001E0B9A" w:rsidRPr="001E0B9A" w:rsidRDefault="001E0B9A" w:rsidP="001E0B9A">
            <w:pPr>
              <w:rPr>
                <w:sz w:val="20"/>
                <w:szCs w:val="22"/>
              </w:rPr>
            </w:pPr>
          </w:p>
        </w:tc>
        <w:tc>
          <w:tcPr>
            <w:tcW w:w="3039" w:type="dxa"/>
          </w:tcPr>
          <w:p w14:paraId="5B1A6CAD" w14:textId="015E299C" w:rsidR="001E0B9A" w:rsidRPr="001E0B9A" w:rsidRDefault="001E0B9A" w:rsidP="001E0B9A">
            <w:pPr>
              <w:widowControl w:val="0"/>
              <w:pBdr>
                <w:top w:val="nil"/>
                <w:left w:val="nil"/>
                <w:bottom w:val="nil"/>
                <w:right w:val="nil"/>
                <w:between w:val="nil"/>
              </w:pBdr>
              <w:rPr>
                <w:sz w:val="20"/>
                <w:szCs w:val="22"/>
              </w:rPr>
            </w:pPr>
            <w:r w:rsidRPr="001E0B9A">
              <w:rPr>
                <w:sz w:val="20"/>
                <w:szCs w:val="22"/>
              </w:rPr>
              <w:t xml:space="preserve">[summary of the </w:t>
            </w:r>
            <w:r>
              <w:rPr>
                <w:sz w:val="20"/>
                <w:szCs w:val="22"/>
              </w:rPr>
              <w:t>objectives</w:t>
            </w:r>
            <w:r w:rsidRPr="001E0B9A">
              <w:rPr>
                <w:sz w:val="20"/>
                <w:szCs w:val="22"/>
              </w:rPr>
              <w:t xml:space="preserve"> and their current status: is the organization on track to complete its </w:t>
            </w:r>
            <w:r>
              <w:rPr>
                <w:sz w:val="20"/>
                <w:szCs w:val="22"/>
              </w:rPr>
              <w:t>objectives</w:t>
            </w:r>
            <w:r w:rsidRPr="001E0B9A">
              <w:rPr>
                <w:sz w:val="20"/>
                <w:szCs w:val="22"/>
              </w:rPr>
              <w:t>?]</w:t>
            </w:r>
          </w:p>
        </w:tc>
        <w:tc>
          <w:tcPr>
            <w:tcW w:w="3719" w:type="dxa"/>
          </w:tcPr>
          <w:p w14:paraId="17A7F6D8" w14:textId="77777777" w:rsidR="001E0B9A" w:rsidRPr="001E0B9A" w:rsidRDefault="001E0B9A" w:rsidP="001E0B9A">
            <w:pPr>
              <w:rPr>
                <w:sz w:val="20"/>
                <w:szCs w:val="22"/>
              </w:rPr>
            </w:pPr>
            <w:r w:rsidRPr="001E0B9A">
              <w:rPr>
                <w:sz w:val="20"/>
                <w:szCs w:val="22"/>
              </w:rPr>
              <w:t>Is the organization on track?</w:t>
            </w:r>
          </w:p>
          <w:p w14:paraId="462B0955" w14:textId="77777777" w:rsidR="001E0B9A" w:rsidRPr="001E0B9A" w:rsidRDefault="001E0B9A" w:rsidP="001E0B9A">
            <w:pPr>
              <w:rPr>
                <w:sz w:val="20"/>
                <w:szCs w:val="22"/>
              </w:rPr>
            </w:pPr>
            <w:r w:rsidRPr="001E0B9A">
              <w:rPr>
                <w:sz w:val="20"/>
                <w:szCs w:val="22"/>
              </w:rPr>
              <w:t>Has the right action been taken?</w:t>
            </w:r>
          </w:p>
          <w:p w14:paraId="1FC802B0" w14:textId="7FBADF96" w:rsidR="001E0B9A" w:rsidRPr="001E0B9A" w:rsidRDefault="001E0B9A" w:rsidP="001E0B9A">
            <w:pPr>
              <w:rPr>
                <w:sz w:val="20"/>
                <w:szCs w:val="22"/>
              </w:rPr>
            </w:pPr>
            <w:r w:rsidRPr="001E0B9A">
              <w:rPr>
                <w:sz w:val="20"/>
                <w:szCs w:val="22"/>
              </w:rPr>
              <w:t xml:space="preserve">Are there new </w:t>
            </w:r>
            <w:r>
              <w:rPr>
                <w:sz w:val="20"/>
                <w:szCs w:val="22"/>
              </w:rPr>
              <w:t>objectives</w:t>
            </w:r>
            <w:r w:rsidRPr="001E0B9A">
              <w:rPr>
                <w:sz w:val="20"/>
                <w:szCs w:val="22"/>
              </w:rPr>
              <w:t>?</w:t>
            </w:r>
          </w:p>
        </w:tc>
      </w:tr>
      <w:tr w:rsidR="001E0B9A" w14:paraId="75CB357E" w14:textId="77777777" w:rsidTr="00990F3E">
        <w:tc>
          <w:tcPr>
            <w:tcW w:w="2026" w:type="dxa"/>
          </w:tcPr>
          <w:p w14:paraId="6F176ED7" w14:textId="20762767" w:rsidR="001E0B9A" w:rsidRPr="001E0B9A" w:rsidRDefault="001E0B9A" w:rsidP="001E0B9A">
            <w:pPr>
              <w:rPr>
                <w:sz w:val="20"/>
                <w:szCs w:val="22"/>
              </w:rPr>
            </w:pPr>
            <w:r w:rsidRPr="001E0B9A">
              <w:rPr>
                <w:sz w:val="20"/>
                <w:szCs w:val="22"/>
              </w:rPr>
              <w:t>Feedback from stakeholders (stakeholder analysis)</w:t>
            </w:r>
          </w:p>
        </w:tc>
        <w:tc>
          <w:tcPr>
            <w:tcW w:w="3039" w:type="dxa"/>
          </w:tcPr>
          <w:p w14:paraId="3DEC0D3A" w14:textId="1CB48F0E" w:rsidR="001E0B9A" w:rsidRPr="001E0B9A" w:rsidRDefault="001E0B9A" w:rsidP="001E0B9A">
            <w:pPr>
              <w:widowControl w:val="0"/>
              <w:pBdr>
                <w:top w:val="nil"/>
                <w:left w:val="nil"/>
                <w:bottom w:val="nil"/>
                <w:right w:val="nil"/>
                <w:between w:val="nil"/>
              </w:pBdr>
              <w:rPr>
                <w:sz w:val="20"/>
                <w:szCs w:val="22"/>
              </w:rPr>
            </w:pPr>
            <w:r w:rsidRPr="001E0B9A">
              <w:rPr>
                <w:sz w:val="20"/>
                <w:szCs w:val="22"/>
              </w:rPr>
              <w:t>[Thinks about the stakeholders with whom there is most contact</w:t>
            </w:r>
            <w:r>
              <w:rPr>
                <w:sz w:val="20"/>
                <w:szCs w:val="22"/>
              </w:rPr>
              <w:t xml:space="preserve"> with</w:t>
            </w:r>
            <w:r w:rsidRPr="001E0B9A">
              <w:rPr>
                <w:sz w:val="20"/>
                <w:szCs w:val="22"/>
              </w:rPr>
              <w:t>]</w:t>
            </w:r>
          </w:p>
          <w:p w14:paraId="71041F78" w14:textId="34F9896C" w:rsidR="001E0B9A" w:rsidRPr="001E0B9A" w:rsidRDefault="001E0B9A" w:rsidP="001E0B9A">
            <w:pPr>
              <w:widowControl w:val="0"/>
              <w:pBdr>
                <w:top w:val="nil"/>
                <w:left w:val="nil"/>
                <w:bottom w:val="nil"/>
                <w:right w:val="nil"/>
                <w:between w:val="nil"/>
              </w:pBdr>
              <w:rPr>
                <w:sz w:val="20"/>
                <w:szCs w:val="22"/>
              </w:rPr>
            </w:pPr>
          </w:p>
        </w:tc>
        <w:tc>
          <w:tcPr>
            <w:tcW w:w="3719" w:type="dxa"/>
          </w:tcPr>
          <w:p w14:paraId="4638380D" w14:textId="50A741D2" w:rsidR="001E0B9A" w:rsidRPr="001E0B9A" w:rsidRDefault="001E0B9A" w:rsidP="001E0B9A">
            <w:pPr>
              <w:rPr>
                <w:sz w:val="20"/>
                <w:szCs w:val="22"/>
              </w:rPr>
            </w:pPr>
            <w:r w:rsidRPr="001E0B9A">
              <w:rPr>
                <w:sz w:val="20"/>
                <w:szCs w:val="22"/>
              </w:rPr>
              <w:t>Are there questions, demands or suggestions from the stakeholders regarding information security?</w:t>
            </w:r>
          </w:p>
        </w:tc>
      </w:tr>
      <w:tr w:rsidR="001E0B9A" w14:paraId="359FED3C" w14:textId="77777777" w:rsidTr="00990F3E">
        <w:tc>
          <w:tcPr>
            <w:tcW w:w="2026" w:type="dxa"/>
          </w:tcPr>
          <w:p w14:paraId="11BC012B" w14:textId="0081DC72" w:rsidR="001E0B9A" w:rsidRPr="001E0B9A" w:rsidRDefault="001E0B9A" w:rsidP="001E0B9A">
            <w:pPr>
              <w:rPr>
                <w:sz w:val="20"/>
                <w:szCs w:val="22"/>
              </w:rPr>
            </w:pPr>
            <w:r w:rsidRPr="001E0B9A">
              <w:rPr>
                <w:sz w:val="20"/>
                <w:szCs w:val="22"/>
              </w:rPr>
              <w:t>Risk assessment and treatment results</w:t>
            </w:r>
          </w:p>
        </w:tc>
        <w:tc>
          <w:tcPr>
            <w:tcW w:w="3039" w:type="dxa"/>
          </w:tcPr>
          <w:p w14:paraId="74859C52" w14:textId="5DF83695" w:rsidR="001E0B9A" w:rsidRPr="001E0B9A" w:rsidRDefault="001E0B9A" w:rsidP="001E0B9A">
            <w:pPr>
              <w:widowControl w:val="0"/>
              <w:pBdr>
                <w:top w:val="nil"/>
                <w:left w:val="nil"/>
                <w:bottom w:val="nil"/>
                <w:right w:val="nil"/>
                <w:between w:val="nil"/>
              </w:pBdr>
              <w:rPr>
                <w:sz w:val="20"/>
                <w:szCs w:val="22"/>
              </w:rPr>
            </w:pPr>
            <w:r w:rsidRPr="001E0B9A">
              <w:rPr>
                <w:sz w:val="20"/>
                <w:szCs w:val="22"/>
              </w:rPr>
              <w:t>[[summary of the risk assessment and treatment results including its current status]</w:t>
            </w:r>
          </w:p>
        </w:tc>
        <w:tc>
          <w:tcPr>
            <w:tcW w:w="3719" w:type="dxa"/>
          </w:tcPr>
          <w:p w14:paraId="44CADD7D" w14:textId="7657A0CE" w:rsidR="001E0B9A" w:rsidRPr="001E0B9A" w:rsidRDefault="001E0B9A" w:rsidP="001E0B9A">
            <w:pPr>
              <w:rPr>
                <w:sz w:val="20"/>
                <w:szCs w:val="22"/>
              </w:rPr>
            </w:pPr>
            <w:r w:rsidRPr="001E0B9A">
              <w:rPr>
                <w:sz w:val="20"/>
                <w:szCs w:val="22"/>
              </w:rPr>
              <w:t>When was the last update? Have the corrective action plans been completed?</w:t>
            </w:r>
          </w:p>
        </w:tc>
      </w:tr>
      <w:tr w:rsidR="001E0B9A" w14:paraId="499B9902" w14:textId="77777777" w:rsidTr="00990F3E">
        <w:tc>
          <w:tcPr>
            <w:tcW w:w="2026" w:type="dxa"/>
          </w:tcPr>
          <w:p w14:paraId="6C79DB62" w14:textId="27EF96A4" w:rsidR="001E0B9A" w:rsidRPr="001E0B9A" w:rsidRDefault="001E0B9A" w:rsidP="001E0B9A">
            <w:pPr>
              <w:rPr>
                <w:sz w:val="20"/>
                <w:szCs w:val="22"/>
              </w:rPr>
            </w:pPr>
            <w:r w:rsidRPr="001E0B9A">
              <w:rPr>
                <w:sz w:val="20"/>
                <w:szCs w:val="22"/>
              </w:rPr>
              <w:t>Opportunities for continu</w:t>
            </w:r>
            <w:r w:rsidR="00D75E4E">
              <w:rPr>
                <w:sz w:val="20"/>
                <w:szCs w:val="22"/>
              </w:rPr>
              <w:t>al</w:t>
            </w:r>
            <w:r w:rsidRPr="001E0B9A">
              <w:rPr>
                <w:sz w:val="20"/>
                <w:szCs w:val="22"/>
              </w:rPr>
              <w:t xml:space="preserve"> improvement</w:t>
            </w:r>
          </w:p>
        </w:tc>
        <w:tc>
          <w:tcPr>
            <w:tcW w:w="3039" w:type="dxa"/>
          </w:tcPr>
          <w:p w14:paraId="19E24147" w14:textId="1049DF14" w:rsidR="001E0B9A" w:rsidRPr="001E0B9A" w:rsidRDefault="001E0B9A" w:rsidP="001E0B9A">
            <w:pPr>
              <w:widowControl w:val="0"/>
              <w:pBdr>
                <w:top w:val="nil"/>
                <w:left w:val="nil"/>
                <w:bottom w:val="nil"/>
                <w:right w:val="nil"/>
                <w:between w:val="nil"/>
              </w:pBdr>
              <w:rPr>
                <w:sz w:val="20"/>
                <w:szCs w:val="22"/>
              </w:rPr>
            </w:pPr>
          </w:p>
        </w:tc>
        <w:tc>
          <w:tcPr>
            <w:tcW w:w="3719" w:type="dxa"/>
          </w:tcPr>
          <w:p w14:paraId="0764D79F" w14:textId="5EF37A5D" w:rsidR="001E0B9A" w:rsidRPr="001E0B9A" w:rsidRDefault="001E0B9A" w:rsidP="001E0B9A">
            <w:pPr>
              <w:widowControl w:val="0"/>
              <w:pBdr>
                <w:top w:val="nil"/>
                <w:left w:val="nil"/>
                <w:bottom w:val="nil"/>
                <w:right w:val="nil"/>
                <w:between w:val="nil"/>
              </w:pBdr>
              <w:rPr>
                <w:sz w:val="20"/>
                <w:szCs w:val="22"/>
              </w:rPr>
            </w:pPr>
            <w:r w:rsidRPr="001E0B9A">
              <w:rPr>
                <w:sz w:val="20"/>
                <w:szCs w:val="22"/>
              </w:rPr>
              <w:t>Have there been suggestions from staff? Are these implemented?</w:t>
            </w:r>
          </w:p>
          <w:p w14:paraId="42B0A576" w14:textId="77777777" w:rsidR="001E0B9A" w:rsidRPr="001E0B9A" w:rsidRDefault="001E0B9A" w:rsidP="001E0B9A">
            <w:pPr>
              <w:widowControl w:val="0"/>
              <w:pBdr>
                <w:top w:val="nil"/>
                <w:left w:val="nil"/>
                <w:bottom w:val="nil"/>
                <w:right w:val="nil"/>
                <w:between w:val="nil"/>
              </w:pBdr>
              <w:rPr>
                <w:sz w:val="20"/>
                <w:szCs w:val="22"/>
              </w:rPr>
            </w:pPr>
          </w:p>
          <w:p w14:paraId="17EF123E" w14:textId="3DAA3074" w:rsidR="001E0B9A" w:rsidRPr="001E0B9A" w:rsidRDefault="001E0B9A" w:rsidP="001E0B9A">
            <w:pPr>
              <w:rPr>
                <w:sz w:val="20"/>
                <w:szCs w:val="22"/>
              </w:rPr>
            </w:pPr>
            <w:r w:rsidRPr="001E0B9A">
              <w:rPr>
                <w:sz w:val="20"/>
                <w:szCs w:val="22"/>
              </w:rPr>
              <w:t>Does management have suggestions for improvement?</w:t>
            </w:r>
          </w:p>
        </w:tc>
      </w:tr>
    </w:tbl>
    <w:p w14:paraId="7132ADD8" w14:textId="77777777" w:rsidR="006502E6" w:rsidRDefault="006502E6" w:rsidP="00301FEE"/>
    <w:p w14:paraId="33A6864A" w14:textId="40442397" w:rsidR="007D66A4" w:rsidRDefault="006502E6" w:rsidP="006502E6">
      <w:pPr>
        <w:pStyle w:val="Kop2"/>
      </w:pPr>
      <w:r w:rsidRPr="006502E6">
        <w:t>Formal Decisions in the management revi</w:t>
      </w:r>
      <w:r>
        <w:t>e</w:t>
      </w:r>
      <w:r w:rsidRPr="006502E6">
        <w:t>w</w:t>
      </w:r>
    </w:p>
    <w:p w14:paraId="615E0842" w14:textId="77777777" w:rsidR="00A66DA5" w:rsidRDefault="00A66DA5" w:rsidP="00A66DA5"/>
    <w:p w14:paraId="3381FCE4" w14:textId="5D66696B" w:rsidR="00A66DA5" w:rsidRDefault="0018396B" w:rsidP="00A66DA5">
      <w:r>
        <w:t xml:space="preserve">Management is satisfied with the status of the ISMS. The ISMS is suitable, adequate and effective for our organization and is effectively maintained. </w:t>
      </w:r>
    </w:p>
    <w:p w14:paraId="2B49FCCE" w14:textId="0892469A" w:rsidR="00A66DA5" w:rsidRDefault="00A66DA5" w:rsidP="00175B70"/>
    <w:p w14:paraId="111635E5" w14:textId="759E853D" w:rsidR="006502E6" w:rsidRDefault="001E0B9A" w:rsidP="00175B70">
      <w:r>
        <w:t xml:space="preserve">(Optional) </w:t>
      </w:r>
      <w:r w:rsidR="0018396B">
        <w:t>Other decisions taken in this meeting are:</w:t>
      </w:r>
    </w:p>
    <w:p w14:paraId="060834B2" w14:textId="2CD6AFD9" w:rsidR="00175B70" w:rsidRDefault="001E0B9A" w:rsidP="00175B70">
      <w:r>
        <w:t>…</w:t>
      </w:r>
    </w:p>
    <w:p w14:paraId="6513862A" w14:textId="68C55D0F" w:rsidR="00175B70" w:rsidRDefault="001E0B9A" w:rsidP="00175B70">
      <w:pPr>
        <w:pStyle w:val="Kop2"/>
      </w:pPr>
      <w:r>
        <w:t>Summary of the a</w:t>
      </w:r>
      <w:r w:rsidR="00175B70">
        <w:t xml:space="preserve">ctions </w:t>
      </w:r>
      <w:r>
        <w:t xml:space="preserve">resulting </w:t>
      </w:r>
      <w:r w:rsidR="00175B70">
        <w:t>from the management review</w:t>
      </w:r>
      <w:r>
        <w:t>:</w:t>
      </w:r>
    </w:p>
    <w:p w14:paraId="2C3C15D5" w14:textId="0EC29202" w:rsidR="00990F3E" w:rsidRPr="00175B70" w:rsidRDefault="00AB089A" w:rsidP="00175B70">
      <w:r>
        <w:t xml:space="preserve"> </w:t>
      </w:r>
    </w:p>
    <w:sectPr w:rsidR="00990F3E" w:rsidRPr="00175B70" w:rsidSect="006B3A85">
      <w:headerReference w:type="default" r:id="rId10"/>
      <w:footerReference w:type="even" r:id="rId11"/>
      <w:foot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7861E" w14:textId="77777777" w:rsidR="00A9518E" w:rsidRDefault="00A9518E" w:rsidP="00762406">
      <w:r>
        <w:separator/>
      </w:r>
    </w:p>
  </w:endnote>
  <w:endnote w:type="continuationSeparator" w:id="0">
    <w:p w14:paraId="65A81E6E" w14:textId="77777777" w:rsidR="00A9518E" w:rsidRDefault="00A9518E" w:rsidP="00762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264B" w14:textId="77777777" w:rsidR="007511FE" w:rsidRDefault="007511FE" w:rsidP="00762406">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6DBDAC26" w14:textId="77777777" w:rsidR="007511FE" w:rsidRDefault="007511FE" w:rsidP="007624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6CC1" w14:textId="77777777" w:rsidR="007511FE" w:rsidRDefault="007511FE" w:rsidP="00762406">
    <w:pPr>
      <w:pStyle w:val="Voettekst"/>
      <w:rPr>
        <w:rStyle w:val="Paginanummer"/>
      </w:rPr>
    </w:pPr>
    <w:r>
      <w:rPr>
        <w:rStyle w:val="Paginanummer"/>
      </w:rPr>
      <w:fldChar w:fldCharType="begin"/>
    </w:r>
    <w:r>
      <w:rPr>
        <w:rStyle w:val="Paginanummer"/>
      </w:rPr>
      <w:instrText xml:space="preserve">PAGE  </w:instrText>
    </w:r>
    <w:r>
      <w:rPr>
        <w:rStyle w:val="Paginanummer"/>
      </w:rPr>
      <w:fldChar w:fldCharType="separate"/>
    </w:r>
    <w:r w:rsidR="00F10E5B">
      <w:rPr>
        <w:rStyle w:val="Paginanummer"/>
        <w:noProof/>
      </w:rPr>
      <w:t>1</w:t>
    </w:r>
    <w:r>
      <w:rPr>
        <w:rStyle w:val="Paginanummer"/>
      </w:rPr>
      <w:fldChar w:fldCharType="end"/>
    </w:r>
  </w:p>
  <w:p w14:paraId="772B8BB4" w14:textId="77777777" w:rsidR="007511FE" w:rsidRDefault="007511FE" w:rsidP="007624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24109" w14:textId="77777777" w:rsidR="00A9518E" w:rsidRDefault="00A9518E" w:rsidP="00762406">
      <w:r>
        <w:separator/>
      </w:r>
    </w:p>
  </w:footnote>
  <w:footnote w:type="continuationSeparator" w:id="0">
    <w:p w14:paraId="71A04C87" w14:textId="77777777" w:rsidR="00A9518E" w:rsidRDefault="00A9518E" w:rsidP="00762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6D51" w14:textId="6A5B6DC8" w:rsidR="007511FE" w:rsidRPr="001E0B9A" w:rsidRDefault="00762406" w:rsidP="00762406">
    <w:pPr>
      <w:pStyle w:val="Koptekst"/>
      <w:rPr>
        <w:sz w:val="12"/>
        <w:szCs w:val="12"/>
      </w:rPr>
    </w:pPr>
    <w:r w:rsidRPr="001E0B9A">
      <w:rPr>
        <w:sz w:val="12"/>
        <w:szCs w:val="12"/>
      </w:rPr>
      <w:t>Name:</w:t>
    </w:r>
    <w:r w:rsidR="000257CF" w:rsidRPr="001E0B9A">
      <w:rPr>
        <w:sz w:val="12"/>
        <w:szCs w:val="12"/>
      </w:rPr>
      <w:t xml:space="preserve"> Management review report</w:t>
    </w:r>
  </w:p>
  <w:p w14:paraId="0835B7B5" w14:textId="147B4C23" w:rsidR="00762406" w:rsidRPr="001E0B9A" w:rsidRDefault="00762406" w:rsidP="00762406">
    <w:pPr>
      <w:pStyle w:val="Koptekst"/>
      <w:rPr>
        <w:sz w:val="12"/>
        <w:szCs w:val="12"/>
      </w:rPr>
    </w:pPr>
    <w:r w:rsidRPr="001E0B9A">
      <w:rPr>
        <w:sz w:val="12"/>
        <w:szCs w:val="12"/>
      </w:rPr>
      <w:t>Version/Date:</w:t>
    </w:r>
  </w:p>
  <w:p w14:paraId="59248E0A" w14:textId="6F638AE3" w:rsidR="00762406" w:rsidRPr="001E0B9A" w:rsidRDefault="00762406" w:rsidP="00762406">
    <w:pPr>
      <w:pStyle w:val="Koptekst"/>
      <w:rPr>
        <w:sz w:val="12"/>
        <w:szCs w:val="12"/>
      </w:rPr>
    </w:pPr>
    <w:r w:rsidRPr="001E0B9A">
      <w:rPr>
        <w:sz w:val="12"/>
        <w:szCs w:val="12"/>
      </w:rPr>
      <w:t>Classification: internal use</w:t>
    </w:r>
  </w:p>
  <w:p w14:paraId="356EF3F3" w14:textId="77777777" w:rsidR="00762406" w:rsidRDefault="00762406" w:rsidP="0076240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070AE"/>
    <w:multiLevelType w:val="hybridMultilevel"/>
    <w:tmpl w:val="FB8CE3F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3B79E0"/>
    <w:multiLevelType w:val="hybridMultilevel"/>
    <w:tmpl w:val="1FD0C3F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9D86346"/>
    <w:multiLevelType w:val="hybridMultilevel"/>
    <w:tmpl w:val="8E524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8066C"/>
    <w:multiLevelType w:val="hybridMultilevel"/>
    <w:tmpl w:val="2882850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605552"/>
    <w:multiLevelType w:val="hybridMultilevel"/>
    <w:tmpl w:val="FB8CE3F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AC22ED"/>
    <w:multiLevelType w:val="hybridMultilevel"/>
    <w:tmpl w:val="31365DF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1">
      <w:start w:val="1"/>
      <w:numFmt w:val="bullet"/>
      <w:lvlText w:val=""/>
      <w:lvlJc w:val="left"/>
      <w:pPr>
        <w:ind w:left="2160" w:hanging="360"/>
      </w:pPr>
      <w:rPr>
        <w:rFonts w:ascii="Symbol" w:hAnsi="Symbol"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27C44E3"/>
    <w:multiLevelType w:val="hybridMultilevel"/>
    <w:tmpl w:val="161C9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B87E4A"/>
    <w:multiLevelType w:val="hybridMultilevel"/>
    <w:tmpl w:val="D2860E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C8F5B91"/>
    <w:multiLevelType w:val="hybridMultilevel"/>
    <w:tmpl w:val="1E3C3C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48C3FB9"/>
    <w:multiLevelType w:val="hybridMultilevel"/>
    <w:tmpl w:val="E41EE19E"/>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1" w15:restartNumberingAfterBreak="0">
    <w:nsid w:val="2B28584F"/>
    <w:multiLevelType w:val="hybridMultilevel"/>
    <w:tmpl w:val="2968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51A0A"/>
    <w:multiLevelType w:val="hybridMultilevel"/>
    <w:tmpl w:val="451CA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64C89"/>
    <w:multiLevelType w:val="hybridMultilevel"/>
    <w:tmpl w:val="F6EE9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4317DD"/>
    <w:multiLevelType w:val="hybridMultilevel"/>
    <w:tmpl w:val="774E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1B6D88"/>
    <w:multiLevelType w:val="hybridMultilevel"/>
    <w:tmpl w:val="7E865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83E0C"/>
    <w:multiLevelType w:val="hybridMultilevel"/>
    <w:tmpl w:val="FB8CE3FE"/>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A804277"/>
    <w:multiLevelType w:val="hybridMultilevel"/>
    <w:tmpl w:val="44420A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0C13C59"/>
    <w:multiLevelType w:val="hybridMultilevel"/>
    <w:tmpl w:val="5B924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951216"/>
    <w:multiLevelType w:val="hybridMultilevel"/>
    <w:tmpl w:val="5BB8306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B8AE6D96">
      <w:numFmt w:val="bullet"/>
      <w:lvlText w:val=""/>
      <w:lvlJc w:val="left"/>
      <w:pPr>
        <w:ind w:left="2160" w:hanging="360"/>
      </w:pPr>
      <w:rPr>
        <w:rFonts w:ascii="Symbol" w:eastAsiaTheme="minorEastAsia" w:hAnsi="Symbol" w:cs="Times New Roman"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49771B7"/>
    <w:multiLevelType w:val="hybridMultilevel"/>
    <w:tmpl w:val="E5BAA2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64A179F"/>
    <w:multiLevelType w:val="hybridMultilevel"/>
    <w:tmpl w:val="EAFA07F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2" w15:restartNumberingAfterBreak="0">
    <w:nsid w:val="57A34EFA"/>
    <w:multiLevelType w:val="hybridMultilevel"/>
    <w:tmpl w:val="FF840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1C3F56"/>
    <w:multiLevelType w:val="hybridMultilevel"/>
    <w:tmpl w:val="31084896"/>
    <w:lvl w:ilvl="0" w:tplc="15E6708E">
      <w:start w:val="1"/>
      <w:numFmt w:val="decimal"/>
      <w:lvlText w:val="%1."/>
      <w:lvlJc w:val="left"/>
      <w:pPr>
        <w:tabs>
          <w:tab w:val="num" w:pos="720"/>
        </w:tabs>
        <w:ind w:left="720" w:hanging="360"/>
      </w:pPr>
    </w:lvl>
    <w:lvl w:ilvl="1" w:tplc="648A6AE2" w:tentative="1">
      <w:start w:val="1"/>
      <w:numFmt w:val="decimal"/>
      <w:lvlText w:val="%2."/>
      <w:lvlJc w:val="left"/>
      <w:pPr>
        <w:tabs>
          <w:tab w:val="num" w:pos="1440"/>
        </w:tabs>
        <w:ind w:left="1440" w:hanging="360"/>
      </w:pPr>
    </w:lvl>
    <w:lvl w:ilvl="2" w:tplc="D08664BA" w:tentative="1">
      <w:start w:val="1"/>
      <w:numFmt w:val="decimal"/>
      <w:lvlText w:val="%3."/>
      <w:lvlJc w:val="left"/>
      <w:pPr>
        <w:tabs>
          <w:tab w:val="num" w:pos="2160"/>
        </w:tabs>
        <w:ind w:left="2160" w:hanging="360"/>
      </w:pPr>
    </w:lvl>
    <w:lvl w:ilvl="3" w:tplc="C6149730" w:tentative="1">
      <w:start w:val="1"/>
      <w:numFmt w:val="decimal"/>
      <w:lvlText w:val="%4."/>
      <w:lvlJc w:val="left"/>
      <w:pPr>
        <w:tabs>
          <w:tab w:val="num" w:pos="2880"/>
        </w:tabs>
        <w:ind w:left="2880" w:hanging="360"/>
      </w:pPr>
    </w:lvl>
    <w:lvl w:ilvl="4" w:tplc="8A402870" w:tentative="1">
      <w:start w:val="1"/>
      <w:numFmt w:val="decimal"/>
      <w:lvlText w:val="%5."/>
      <w:lvlJc w:val="left"/>
      <w:pPr>
        <w:tabs>
          <w:tab w:val="num" w:pos="3600"/>
        </w:tabs>
        <w:ind w:left="3600" w:hanging="360"/>
      </w:pPr>
    </w:lvl>
    <w:lvl w:ilvl="5" w:tplc="93A6BEAA" w:tentative="1">
      <w:start w:val="1"/>
      <w:numFmt w:val="decimal"/>
      <w:lvlText w:val="%6."/>
      <w:lvlJc w:val="left"/>
      <w:pPr>
        <w:tabs>
          <w:tab w:val="num" w:pos="4320"/>
        </w:tabs>
        <w:ind w:left="4320" w:hanging="360"/>
      </w:pPr>
    </w:lvl>
    <w:lvl w:ilvl="6" w:tplc="34F04268" w:tentative="1">
      <w:start w:val="1"/>
      <w:numFmt w:val="decimal"/>
      <w:lvlText w:val="%7."/>
      <w:lvlJc w:val="left"/>
      <w:pPr>
        <w:tabs>
          <w:tab w:val="num" w:pos="5040"/>
        </w:tabs>
        <w:ind w:left="5040" w:hanging="360"/>
      </w:pPr>
    </w:lvl>
    <w:lvl w:ilvl="7" w:tplc="FCF63278" w:tentative="1">
      <w:start w:val="1"/>
      <w:numFmt w:val="decimal"/>
      <w:lvlText w:val="%8."/>
      <w:lvlJc w:val="left"/>
      <w:pPr>
        <w:tabs>
          <w:tab w:val="num" w:pos="5760"/>
        </w:tabs>
        <w:ind w:left="5760" w:hanging="360"/>
      </w:pPr>
    </w:lvl>
    <w:lvl w:ilvl="8" w:tplc="AB66F3E2" w:tentative="1">
      <w:start w:val="1"/>
      <w:numFmt w:val="decimal"/>
      <w:lvlText w:val="%9."/>
      <w:lvlJc w:val="left"/>
      <w:pPr>
        <w:tabs>
          <w:tab w:val="num" w:pos="6480"/>
        </w:tabs>
        <w:ind w:left="6480" w:hanging="360"/>
      </w:pPr>
    </w:lvl>
  </w:abstractNum>
  <w:abstractNum w:abstractNumId="24" w15:restartNumberingAfterBreak="0">
    <w:nsid w:val="62812BC5"/>
    <w:multiLevelType w:val="hybridMultilevel"/>
    <w:tmpl w:val="A63E31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8B10C75"/>
    <w:multiLevelType w:val="hybridMultilevel"/>
    <w:tmpl w:val="49049BEC"/>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6" w15:restartNumberingAfterBreak="0">
    <w:nsid w:val="6E297C49"/>
    <w:multiLevelType w:val="hybridMultilevel"/>
    <w:tmpl w:val="8AF6A2C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31E148E"/>
    <w:multiLevelType w:val="hybridMultilevel"/>
    <w:tmpl w:val="892CC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E21D71"/>
    <w:multiLevelType w:val="hybridMultilevel"/>
    <w:tmpl w:val="C360D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F85108"/>
    <w:multiLevelType w:val="hybridMultilevel"/>
    <w:tmpl w:val="32B6F51C"/>
    <w:lvl w:ilvl="0" w:tplc="5FA008A6">
      <w:start w:val="5"/>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2A4C7A"/>
    <w:multiLevelType w:val="hybridMultilevel"/>
    <w:tmpl w:val="641C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734B6D"/>
    <w:multiLevelType w:val="multilevel"/>
    <w:tmpl w:val="A6F0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6016071">
    <w:abstractNumId w:val="31"/>
  </w:num>
  <w:num w:numId="2" w16cid:durableId="1657102547">
    <w:abstractNumId w:val="27"/>
  </w:num>
  <w:num w:numId="3" w16cid:durableId="1145581125">
    <w:abstractNumId w:val="23"/>
  </w:num>
  <w:num w:numId="4" w16cid:durableId="1310089578">
    <w:abstractNumId w:val="14"/>
  </w:num>
  <w:num w:numId="5" w16cid:durableId="1740205193">
    <w:abstractNumId w:val="22"/>
  </w:num>
  <w:num w:numId="6" w16cid:durableId="1200240333">
    <w:abstractNumId w:val="0"/>
  </w:num>
  <w:num w:numId="7" w16cid:durableId="1768188106">
    <w:abstractNumId w:val="15"/>
  </w:num>
  <w:num w:numId="8" w16cid:durableId="394596366">
    <w:abstractNumId w:val="18"/>
  </w:num>
  <w:num w:numId="9" w16cid:durableId="852258058">
    <w:abstractNumId w:val="4"/>
  </w:num>
  <w:num w:numId="10" w16cid:durableId="250697354">
    <w:abstractNumId w:val="13"/>
  </w:num>
  <w:num w:numId="11" w16cid:durableId="1196847306">
    <w:abstractNumId w:val="30"/>
  </w:num>
  <w:num w:numId="12" w16cid:durableId="726756644">
    <w:abstractNumId w:val="8"/>
  </w:num>
  <w:num w:numId="13" w16cid:durableId="839546970">
    <w:abstractNumId w:val="9"/>
  </w:num>
  <w:num w:numId="14" w16cid:durableId="804541899">
    <w:abstractNumId w:val="19"/>
  </w:num>
  <w:num w:numId="15" w16cid:durableId="2033727301">
    <w:abstractNumId w:val="24"/>
  </w:num>
  <w:num w:numId="16" w16cid:durableId="591859002">
    <w:abstractNumId w:val="6"/>
  </w:num>
  <w:num w:numId="17" w16cid:durableId="1635525759">
    <w:abstractNumId w:val="17"/>
  </w:num>
  <w:num w:numId="18" w16cid:durableId="1068767984">
    <w:abstractNumId w:val="12"/>
  </w:num>
  <w:num w:numId="19" w16cid:durableId="50349017">
    <w:abstractNumId w:val="3"/>
  </w:num>
  <w:num w:numId="20" w16cid:durableId="1479569037">
    <w:abstractNumId w:val="21"/>
  </w:num>
  <w:num w:numId="21" w16cid:durableId="581305271">
    <w:abstractNumId w:val="20"/>
  </w:num>
  <w:num w:numId="22" w16cid:durableId="728187571">
    <w:abstractNumId w:val="7"/>
  </w:num>
  <w:num w:numId="23" w16cid:durableId="1750346788">
    <w:abstractNumId w:val="11"/>
  </w:num>
  <w:num w:numId="24" w16cid:durableId="1716662012">
    <w:abstractNumId w:val="29"/>
  </w:num>
  <w:num w:numId="25" w16cid:durableId="2033072213">
    <w:abstractNumId w:val="28"/>
  </w:num>
  <w:num w:numId="26" w16cid:durableId="1819807280">
    <w:abstractNumId w:val="2"/>
  </w:num>
  <w:num w:numId="27" w16cid:durableId="250310453">
    <w:abstractNumId w:val="10"/>
  </w:num>
  <w:num w:numId="28" w16cid:durableId="402794911">
    <w:abstractNumId w:val="25"/>
  </w:num>
  <w:num w:numId="29" w16cid:durableId="325864072">
    <w:abstractNumId w:val="16"/>
  </w:num>
  <w:num w:numId="30" w16cid:durableId="1608926667">
    <w:abstractNumId w:val="5"/>
  </w:num>
  <w:num w:numId="31" w16cid:durableId="959923447">
    <w:abstractNumId w:val="26"/>
  </w:num>
  <w:num w:numId="32" w16cid:durableId="576138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185"/>
    <w:rsid w:val="0000582F"/>
    <w:rsid w:val="000257CF"/>
    <w:rsid w:val="000621BA"/>
    <w:rsid w:val="00076243"/>
    <w:rsid w:val="000B415E"/>
    <w:rsid w:val="00110E7F"/>
    <w:rsid w:val="0012190B"/>
    <w:rsid w:val="00134169"/>
    <w:rsid w:val="0013743E"/>
    <w:rsid w:val="001608E5"/>
    <w:rsid w:val="00175B70"/>
    <w:rsid w:val="001772F9"/>
    <w:rsid w:val="00177D8F"/>
    <w:rsid w:val="00180B75"/>
    <w:rsid w:val="0018396B"/>
    <w:rsid w:val="001B1056"/>
    <w:rsid w:val="001D4B34"/>
    <w:rsid w:val="001E0B9A"/>
    <w:rsid w:val="00263216"/>
    <w:rsid w:val="002B64F8"/>
    <w:rsid w:val="002D789E"/>
    <w:rsid w:val="002E0345"/>
    <w:rsid w:val="002F3582"/>
    <w:rsid w:val="00301FEE"/>
    <w:rsid w:val="003475BA"/>
    <w:rsid w:val="003620E5"/>
    <w:rsid w:val="003A3DF0"/>
    <w:rsid w:val="004138F2"/>
    <w:rsid w:val="00427BCB"/>
    <w:rsid w:val="00446EA6"/>
    <w:rsid w:val="00447D2D"/>
    <w:rsid w:val="004A5A30"/>
    <w:rsid w:val="004D377E"/>
    <w:rsid w:val="004E74BA"/>
    <w:rsid w:val="005432CF"/>
    <w:rsid w:val="005634F3"/>
    <w:rsid w:val="00584B72"/>
    <w:rsid w:val="00593228"/>
    <w:rsid w:val="006059DE"/>
    <w:rsid w:val="00631092"/>
    <w:rsid w:val="006424BD"/>
    <w:rsid w:val="00645185"/>
    <w:rsid w:val="006458E0"/>
    <w:rsid w:val="006502E6"/>
    <w:rsid w:val="0065615B"/>
    <w:rsid w:val="00657D63"/>
    <w:rsid w:val="006B3A85"/>
    <w:rsid w:val="006F7037"/>
    <w:rsid w:val="00740AA0"/>
    <w:rsid w:val="007511FE"/>
    <w:rsid w:val="00755FF0"/>
    <w:rsid w:val="00762406"/>
    <w:rsid w:val="007709D8"/>
    <w:rsid w:val="00775A31"/>
    <w:rsid w:val="00785C0B"/>
    <w:rsid w:val="00793D12"/>
    <w:rsid w:val="007963A5"/>
    <w:rsid w:val="007B1DCB"/>
    <w:rsid w:val="007C349F"/>
    <w:rsid w:val="007D66A4"/>
    <w:rsid w:val="007E0675"/>
    <w:rsid w:val="00823769"/>
    <w:rsid w:val="008511CE"/>
    <w:rsid w:val="008B47F8"/>
    <w:rsid w:val="008C4D9D"/>
    <w:rsid w:val="00913711"/>
    <w:rsid w:val="00990F3E"/>
    <w:rsid w:val="009925A4"/>
    <w:rsid w:val="00A12EA0"/>
    <w:rsid w:val="00A66DA5"/>
    <w:rsid w:val="00A86687"/>
    <w:rsid w:val="00A9028C"/>
    <w:rsid w:val="00A9518E"/>
    <w:rsid w:val="00A95F62"/>
    <w:rsid w:val="00AA3144"/>
    <w:rsid w:val="00AB089A"/>
    <w:rsid w:val="00AD1C75"/>
    <w:rsid w:val="00AD3B09"/>
    <w:rsid w:val="00B0020A"/>
    <w:rsid w:val="00B32771"/>
    <w:rsid w:val="00B47BB4"/>
    <w:rsid w:val="00BB51CC"/>
    <w:rsid w:val="00BB6CF0"/>
    <w:rsid w:val="00BE7581"/>
    <w:rsid w:val="00C0032D"/>
    <w:rsid w:val="00C03275"/>
    <w:rsid w:val="00C22EAE"/>
    <w:rsid w:val="00C323BD"/>
    <w:rsid w:val="00C676AC"/>
    <w:rsid w:val="00C916C7"/>
    <w:rsid w:val="00CD68EF"/>
    <w:rsid w:val="00CF29C5"/>
    <w:rsid w:val="00CF31FB"/>
    <w:rsid w:val="00D14D3F"/>
    <w:rsid w:val="00D75E4E"/>
    <w:rsid w:val="00DF2D54"/>
    <w:rsid w:val="00E5350F"/>
    <w:rsid w:val="00E60F80"/>
    <w:rsid w:val="00E869B8"/>
    <w:rsid w:val="00ED3680"/>
    <w:rsid w:val="00EF16FF"/>
    <w:rsid w:val="00F10E5B"/>
    <w:rsid w:val="00F5317A"/>
    <w:rsid w:val="00F913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3B7B34"/>
  <w14:defaultImageDpi w14:val="300"/>
  <w15:docId w15:val="{F1CB2152-9358-4711-BE76-9082CA35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2406"/>
    <w:rPr>
      <w:rFonts w:ascii="Arial" w:hAnsi="Arial" w:cs="Arial"/>
      <w:sz w:val="21"/>
    </w:rPr>
  </w:style>
  <w:style w:type="paragraph" w:styleId="Kop1">
    <w:name w:val="heading 1"/>
    <w:basedOn w:val="Standaard"/>
    <w:next w:val="Standaard"/>
    <w:link w:val="Kop1Char"/>
    <w:uiPriority w:val="9"/>
    <w:qFormat/>
    <w:rsid w:val="00E5350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Kop2">
    <w:name w:val="heading 2"/>
    <w:basedOn w:val="Standaard"/>
    <w:next w:val="Standaard"/>
    <w:link w:val="Kop2Char"/>
    <w:uiPriority w:val="9"/>
    <w:unhideWhenUsed/>
    <w:qFormat/>
    <w:rsid w:val="0065615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45185"/>
    <w:rPr>
      <w:color w:val="0000FF" w:themeColor="hyperlink"/>
      <w:u w:val="single"/>
    </w:rPr>
  </w:style>
  <w:style w:type="paragraph" w:styleId="Titel">
    <w:name w:val="Title"/>
    <w:basedOn w:val="Standaard"/>
    <w:next w:val="Standaard"/>
    <w:link w:val="TitelChar"/>
    <w:uiPriority w:val="10"/>
    <w:qFormat/>
    <w:rsid w:val="00E5350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elChar">
    <w:name w:val="Titel Char"/>
    <w:basedOn w:val="Standaardalinea-lettertype"/>
    <w:link w:val="Titel"/>
    <w:uiPriority w:val="10"/>
    <w:rsid w:val="00E5350F"/>
    <w:rPr>
      <w:rFonts w:asciiTheme="majorHAnsi" w:eastAsiaTheme="majorEastAsia" w:hAnsiTheme="majorHAnsi" w:cstheme="majorBidi"/>
      <w:color w:val="17365D" w:themeColor="text2" w:themeShade="BF"/>
      <w:spacing w:val="5"/>
      <w:kern w:val="28"/>
      <w:sz w:val="40"/>
      <w:szCs w:val="52"/>
      <w:lang w:val="en-GB"/>
    </w:rPr>
  </w:style>
  <w:style w:type="character" w:customStyle="1" w:styleId="Kop1Char">
    <w:name w:val="Kop 1 Char"/>
    <w:basedOn w:val="Standaardalinea-lettertype"/>
    <w:link w:val="Kop1"/>
    <w:uiPriority w:val="9"/>
    <w:rsid w:val="00E5350F"/>
    <w:rPr>
      <w:rFonts w:asciiTheme="majorHAnsi" w:eastAsiaTheme="majorEastAsia" w:hAnsiTheme="majorHAnsi" w:cstheme="majorBidi"/>
      <w:b/>
      <w:bCs/>
      <w:color w:val="345A8A" w:themeColor="accent1" w:themeShade="B5"/>
      <w:sz w:val="32"/>
      <w:szCs w:val="32"/>
      <w:lang w:val="en-GB"/>
    </w:rPr>
  </w:style>
  <w:style w:type="character" w:styleId="GevolgdeHyperlink">
    <w:name w:val="FollowedHyperlink"/>
    <w:basedOn w:val="Standaardalinea-lettertype"/>
    <w:uiPriority w:val="99"/>
    <w:semiHidden/>
    <w:unhideWhenUsed/>
    <w:rsid w:val="00B0020A"/>
    <w:rPr>
      <w:color w:val="800080" w:themeColor="followedHyperlink"/>
      <w:u w:val="single"/>
    </w:rPr>
  </w:style>
  <w:style w:type="character" w:customStyle="1" w:styleId="Kop2Char">
    <w:name w:val="Kop 2 Char"/>
    <w:basedOn w:val="Standaardalinea-lettertype"/>
    <w:link w:val="Kop2"/>
    <w:uiPriority w:val="9"/>
    <w:rsid w:val="0065615B"/>
    <w:rPr>
      <w:rFonts w:asciiTheme="majorHAnsi" w:eastAsiaTheme="majorEastAsia" w:hAnsiTheme="majorHAnsi" w:cstheme="majorBidi"/>
      <w:b/>
      <w:bCs/>
      <w:color w:val="4F81BD" w:themeColor="accent1"/>
      <w:sz w:val="26"/>
      <w:szCs w:val="26"/>
      <w:lang w:val="en-GB"/>
    </w:rPr>
  </w:style>
  <w:style w:type="paragraph" w:styleId="Lijstalinea">
    <w:name w:val="List Paragraph"/>
    <w:basedOn w:val="Standaard"/>
    <w:uiPriority w:val="34"/>
    <w:qFormat/>
    <w:rsid w:val="00823769"/>
    <w:pPr>
      <w:ind w:left="720"/>
      <w:contextualSpacing/>
    </w:pPr>
  </w:style>
  <w:style w:type="table" w:styleId="Tabelraster">
    <w:name w:val="Table Grid"/>
    <w:basedOn w:val="Standaardtabel"/>
    <w:uiPriority w:val="59"/>
    <w:rsid w:val="002D7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46EA6"/>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446EA6"/>
    <w:rPr>
      <w:rFonts w:ascii="Lucida Grande" w:hAnsi="Lucida Grande" w:cs="Lucida Grande"/>
      <w:sz w:val="18"/>
      <w:szCs w:val="18"/>
      <w:lang w:val="nl-NL"/>
    </w:rPr>
  </w:style>
  <w:style w:type="paragraph" w:styleId="Voettekst">
    <w:name w:val="footer"/>
    <w:basedOn w:val="Standaard"/>
    <w:link w:val="VoettekstChar"/>
    <w:uiPriority w:val="99"/>
    <w:unhideWhenUsed/>
    <w:rsid w:val="007511FE"/>
    <w:pPr>
      <w:tabs>
        <w:tab w:val="center" w:pos="4320"/>
        <w:tab w:val="right" w:pos="8640"/>
      </w:tabs>
    </w:pPr>
  </w:style>
  <w:style w:type="character" w:customStyle="1" w:styleId="VoettekstChar">
    <w:name w:val="Voettekst Char"/>
    <w:basedOn w:val="Standaardalinea-lettertype"/>
    <w:link w:val="Voettekst"/>
    <w:uiPriority w:val="99"/>
    <w:rsid w:val="007511FE"/>
    <w:rPr>
      <w:rFonts w:ascii="Corbel" w:hAnsi="Corbel" w:cs="Times New Roman"/>
      <w:sz w:val="22"/>
      <w:lang w:val="nl-NL"/>
    </w:rPr>
  </w:style>
  <w:style w:type="character" w:styleId="Paginanummer">
    <w:name w:val="page number"/>
    <w:basedOn w:val="Standaardalinea-lettertype"/>
    <w:uiPriority w:val="99"/>
    <w:semiHidden/>
    <w:unhideWhenUsed/>
    <w:rsid w:val="007511FE"/>
  </w:style>
  <w:style w:type="paragraph" w:styleId="Koptekst">
    <w:name w:val="header"/>
    <w:basedOn w:val="Standaard"/>
    <w:link w:val="KoptekstChar"/>
    <w:uiPriority w:val="99"/>
    <w:unhideWhenUsed/>
    <w:rsid w:val="007511FE"/>
    <w:pPr>
      <w:tabs>
        <w:tab w:val="center" w:pos="4320"/>
        <w:tab w:val="right" w:pos="8640"/>
      </w:tabs>
    </w:pPr>
  </w:style>
  <w:style w:type="character" w:customStyle="1" w:styleId="KoptekstChar">
    <w:name w:val="Koptekst Char"/>
    <w:basedOn w:val="Standaardalinea-lettertype"/>
    <w:link w:val="Koptekst"/>
    <w:uiPriority w:val="99"/>
    <w:rsid w:val="007511FE"/>
    <w:rPr>
      <w:rFonts w:ascii="Corbel" w:hAnsi="Corbel" w:cs="Times New Roman"/>
      <w:sz w:val="22"/>
      <w:lang w:val="nl-NL"/>
    </w:rPr>
  </w:style>
  <w:style w:type="character" w:styleId="Onopgelostemelding">
    <w:name w:val="Unresolved Mention"/>
    <w:basedOn w:val="Standaardalinea-lettertype"/>
    <w:uiPriority w:val="99"/>
    <w:semiHidden/>
    <w:unhideWhenUsed/>
    <w:rsid w:val="007E0675"/>
    <w:rPr>
      <w:color w:val="605E5C"/>
      <w:shd w:val="clear" w:color="auto" w:fill="E1DFDD"/>
    </w:rPr>
  </w:style>
  <w:style w:type="paragraph" w:styleId="Normaalweb">
    <w:name w:val="Normal (Web)"/>
    <w:basedOn w:val="Standaard"/>
    <w:uiPriority w:val="99"/>
    <w:unhideWhenUsed/>
    <w:rsid w:val="00AD1C75"/>
    <w:pPr>
      <w:spacing w:before="100" w:beforeAutospacing="1" w:after="100" w:afterAutospacing="1"/>
    </w:pPr>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36818">
      <w:bodyDiv w:val="1"/>
      <w:marLeft w:val="0"/>
      <w:marRight w:val="0"/>
      <w:marTop w:val="0"/>
      <w:marBottom w:val="0"/>
      <w:divBdr>
        <w:top w:val="none" w:sz="0" w:space="0" w:color="auto"/>
        <w:left w:val="none" w:sz="0" w:space="0" w:color="auto"/>
        <w:bottom w:val="none" w:sz="0" w:space="0" w:color="auto"/>
        <w:right w:val="none" w:sz="0" w:space="0" w:color="auto"/>
      </w:divBdr>
    </w:div>
    <w:div w:id="354696029">
      <w:bodyDiv w:val="1"/>
      <w:marLeft w:val="0"/>
      <w:marRight w:val="0"/>
      <w:marTop w:val="0"/>
      <w:marBottom w:val="0"/>
      <w:divBdr>
        <w:top w:val="none" w:sz="0" w:space="0" w:color="auto"/>
        <w:left w:val="none" w:sz="0" w:space="0" w:color="auto"/>
        <w:bottom w:val="none" w:sz="0" w:space="0" w:color="auto"/>
        <w:right w:val="none" w:sz="0" w:space="0" w:color="auto"/>
      </w:divBdr>
    </w:div>
    <w:div w:id="361441834">
      <w:bodyDiv w:val="1"/>
      <w:marLeft w:val="0"/>
      <w:marRight w:val="0"/>
      <w:marTop w:val="0"/>
      <w:marBottom w:val="0"/>
      <w:divBdr>
        <w:top w:val="none" w:sz="0" w:space="0" w:color="auto"/>
        <w:left w:val="none" w:sz="0" w:space="0" w:color="auto"/>
        <w:bottom w:val="none" w:sz="0" w:space="0" w:color="auto"/>
        <w:right w:val="none" w:sz="0" w:space="0" w:color="auto"/>
      </w:divBdr>
    </w:div>
    <w:div w:id="421486829">
      <w:bodyDiv w:val="1"/>
      <w:marLeft w:val="0"/>
      <w:marRight w:val="0"/>
      <w:marTop w:val="0"/>
      <w:marBottom w:val="0"/>
      <w:divBdr>
        <w:top w:val="none" w:sz="0" w:space="0" w:color="auto"/>
        <w:left w:val="none" w:sz="0" w:space="0" w:color="auto"/>
        <w:bottom w:val="none" w:sz="0" w:space="0" w:color="auto"/>
        <w:right w:val="none" w:sz="0" w:space="0" w:color="auto"/>
      </w:divBdr>
    </w:div>
    <w:div w:id="440151970">
      <w:bodyDiv w:val="1"/>
      <w:marLeft w:val="0"/>
      <w:marRight w:val="0"/>
      <w:marTop w:val="0"/>
      <w:marBottom w:val="0"/>
      <w:divBdr>
        <w:top w:val="none" w:sz="0" w:space="0" w:color="auto"/>
        <w:left w:val="none" w:sz="0" w:space="0" w:color="auto"/>
        <w:bottom w:val="none" w:sz="0" w:space="0" w:color="auto"/>
        <w:right w:val="none" w:sz="0" w:space="0" w:color="auto"/>
      </w:divBdr>
    </w:div>
    <w:div w:id="735781777">
      <w:bodyDiv w:val="1"/>
      <w:marLeft w:val="0"/>
      <w:marRight w:val="0"/>
      <w:marTop w:val="0"/>
      <w:marBottom w:val="0"/>
      <w:divBdr>
        <w:top w:val="none" w:sz="0" w:space="0" w:color="auto"/>
        <w:left w:val="none" w:sz="0" w:space="0" w:color="auto"/>
        <w:bottom w:val="none" w:sz="0" w:space="0" w:color="auto"/>
        <w:right w:val="none" w:sz="0" w:space="0" w:color="auto"/>
      </w:divBdr>
    </w:div>
    <w:div w:id="925115662">
      <w:bodyDiv w:val="1"/>
      <w:marLeft w:val="0"/>
      <w:marRight w:val="0"/>
      <w:marTop w:val="0"/>
      <w:marBottom w:val="0"/>
      <w:divBdr>
        <w:top w:val="none" w:sz="0" w:space="0" w:color="auto"/>
        <w:left w:val="none" w:sz="0" w:space="0" w:color="auto"/>
        <w:bottom w:val="none" w:sz="0" w:space="0" w:color="auto"/>
        <w:right w:val="none" w:sz="0" w:space="0" w:color="auto"/>
      </w:divBdr>
      <w:divsChild>
        <w:div w:id="101539530">
          <w:marLeft w:val="720"/>
          <w:marRight w:val="0"/>
          <w:marTop w:val="0"/>
          <w:marBottom w:val="0"/>
          <w:divBdr>
            <w:top w:val="none" w:sz="0" w:space="0" w:color="auto"/>
            <w:left w:val="none" w:sz="0" w:space="0" w:color="auto"/>
            <w:bottom w:val="none" w:sz="0" w:space="0" w:color="auto"/>
            <w:right w:val="none" w:sz="0" w:space="0" w:color="auto"/>
          </w:divBdr>
        </w:div>
        <w:div w:id="788703">
          <w:marLeft w:val="720"/>
          <w:marRight w:val="0"/>
          <w:marTop w:val="0"/>
          <w:marBottom w:val="0"/>
          <w:divBdr>
            <w:top w:val="none" w:sz="0" w:space="0" w:color="auto"/>
            <w:left w:val="none" w:sz="0" w:space="0" w:color="auto"/>
            <w:bottom w:val="none" w:sz="0" w:space="0" w:color="auto"/>
            <w:right w:val="none" w:sz="0" w:space="0" w:color="auto"/>
          </w:divBdr>
        </w:div>
        <w:div w:id="2074498581">
          <w:marLeft w:val="720"/>
          <w:marRight w:val="0"/>
          <w:marTop w:val="0"/>
          <w:marBottom w:val="0"/>
          <w:divBdr>
            <w:top w:val="none" w:sz="0" w:space="0" w:color="auto"/>
            <w:left w:val="none" w:sz="0" w:space="0" w:color="auto"/>
            <w:bottom w:val="none" w:sz="0" w:space="0" w:color="auto"/>
            <w:right w:val="none" w:sz="0" w:space="0" w:color="auto"/>
          </w:divBdr>
        </w:div>
        <w:div w:id="2045445525">
          <w:marLeft w:val="720"/>
          <w:marRight w:val="0"/>
          <w:marTop w:val="0"/>
          <w:marBottom w:val="0"/>
          <w:divBdr>
            <w:top w:val="none" w:sz="0" w:space="0" w:color="auto"/>
            <w:left w:val="none" w:sz="0" w:space="0" w:color="auto"/>
            <w:bottom w:val="none" w:sz="0" w:space="0" w:color="auto"/>
            <w:right w:val="none" w:sz="0" w:space="0" w:color="auto"/>
          </w:divBdr>
        </w:div>
        <w:div w:id="707679588">
          <w:marLeft w:val="720"/>
          <w:marRight w:val="0"/>
          <w:marTop w:val="0"/>
          <w:marBottom w:val="0"/>
          <w:divBdr>
            <w:top w:val="none" w:sz="0" w:space="0" w:color="auto"/>
            <w:left w:val="none" w:sz="0" w:space="0" w:color="auto"/>
            <w:bottom w:val="none" w:sz="0" w:space="0" w:color="auto"/>
            <w:right w:val="none" w:sz="0" w:space="0" w:color="auto"/>
          </w:divBdr>
        </w:div>
        <w:div w:id="888564919">
          <w:marLeft w:val="720"/>
          <w:marRight w:val="0"/>
          <w:marTop w:val="0"/>
          <w:marBottom w:val="0"/>
          <w:divBdr>
            <w:top w:val="none" w:sz="0" w:space="0" w:color="auto"/>
            <w:left w:val="none" w:sz="0" w:space="0" w:color="auto"/>
            <w:bottom w:val="none" w:sz="0" w:space="0" w:color="auto"/>
            <w:right w:val="none" w:sz="0" w:space="0" w:color="auto"/>
          </w:divBdr>
        </w:div>
        <w:div w:id="19211907">
          <w:marLeft w:val="720"/>
          <w:marRight w:val="0"/>
          <w:marTop w:val="0"/>
          <w:marBottom w:val="0"/>
          <w:divBdr>
            <w:top w:val="none" w:sz="0" w:space="0" w:color="auto"/>
            <w:left w:val="none" w:sz="0" w:space="0" w:color="auto"/>
            <w:bottom w:val="none" w:sz="0" w:space="0" w:color="auto"/>
            <w:right w:val="none" w:sz="0" w:space="0" w:color="auto"/>
          </w:divBdr>
        </w:div>
        <w:div w:id="1445659476">
          <w:marLeft w:val="720"/>
          <w:marRight w:val="0"/>
          <w:marTop w:val="0"/>
          <w:marBottom w:val="0"/>
          <w:divBdr>
            <w:top w:val="none" w:sz="0" w:space="0" w:color="auto"/>
            <w:left w:val="none" w:sz="0" w:space="0" w:color="auto"/>
            <w:bottom w:val="none" w:sz="0" w:space="0" w:color="auto"/>
            <w:right w:val="none" w:sz="0" w:space="0" w:color="auto"/>
          </w:divBdr>
        </w:div>
        <w:div w:id="21252453">
          <w:marLeft w:val="720"/>
          <w:marRight w:val="0"/>
          <w:marTop w:val="0"/>
          <w:marBottom w:val="0"/>
          <w:divBdr>
            <w:top w:val="none" w:sz="0" w:space="0" w:color="auto"/>
            <w:left w:val="none" w:sz="0" w:space="0" w:color="auto"/>
            <w:bottom w:val="none" w:sz="0" w:space="0" w:color="auto"/>
            <w:right w:val="none" w:sz="0" w:space="0" w:color="auto"/>
          </w:divBdr>
        </w:div>
      </w:divsChild>
    </w:div>
    <w:div w:id="1076780986">
      <w:bodyDiv w:val="1"/>
      <w:marLeft w:val="0"/>
      <w:marRight w:val="0"/>
      <w:marTop w:val="0"/>
      <w:marBottom w:val="0"/>
      <w:divBdr>
        <w:top w:val="none" w:sz="0" w:space="0" w:color="auto"/>
        <w:left w:val="none" w:sz="0" w:space="0" w:color="auto"/>
        <w:bottom w:val="none" w:sz="0" w:space="0" w:color="auto"/>
        <w:right w:val="none" w:sz="0" w:space="0" w:color="auto"/>
      </w:divBdr>
    </w:div>
    <w:div w:id="1350333831">
      <w:bodyDiv w:val="1"/>
      <w:marLeft w:val="0"/>
      <w:marRight w:val="0"/>
      <w:marTop w:val="0"/>
      <w:marBottom w:val="0"/>
      <w:divBdr>
        <w:top w:val="none" w:sz="0" w:space="0" w:color="auto"/>
        <w:left w:val="none" w:sz="0" w:space="0" w:color="auto"/>
        <w:bottom w:val="none" w:sz="0" w:space="0" w:color="auto"/>
        <w:right w:val="none" w:sz="0" w:space="0" w:color="auto"/>
      </w:divBdr>
    </w:div>
    <w:div w:id="1509171228">
      <w:bodyDiv w:val="1"/>
      <w:marLeft w:val="0"/>
      <w:marRight w:val="0"/>
      <w:marTop w:val="0"/>
      <w:marBottom w:val="0"/>
      <w:divBdr>
        <w:top w:val="none" w:sz="0" w:space="0" w:color="auto"/>
        <w:left w:val="none" w:sz="0" w:space="0" w:color="auto"/>
        <w:bottom w:val="none" w:sz="0" w:space="0" w:color="auto"/>
        <w:right w:val="none" w:sz="0" w:space="0" w:color="auto"/>
      </w:divBdr>
    </w:div>
    <w:div w:id="1745293654">
      <w:bodyDiv w:val="1"/>
      <w:marLeft w:val="0"/>
      <w:marRight w:val="0"/>
      <w:marTop w:val="0"/>
      <w:marBottom w:val="0"/>
      <w:divBdr>
        <w:top w:val="none" w:sz="0" w:space="0" w:color="auto"/>
        <w:left w:val="none" w:sz="0" w:space="0" w:color="auto"/>
        <w:bottom w:val="none" w:sz="0" w:space="0" w:color="auto"/>
        <w:right w:val="none" w:sz="0" w:space="0" w:color="auto"/>
      </w:divBdr>
    </w:div>
    <w:div w:id="19824240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tinstitute.nl/free-templat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11A14-F1FB-364D-BBBD-C7F422988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812</Words>
  <Characters>4472</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dc:description/>
  <cp:lastModifiedBy>Noah</cp:lastModifiedBy>
  <cp:revision>39</cp:revision>
  <dcterms:created xsi:type="dcterms:W3CDTF">2021-10-20T12:45:00Z</dcterms:created>
  <dcterms:modified xsi:type="dcterms:W3CDTF">2026-10-05T12:52:00Z</dcterms:modified>
</cp:coreProperties>
</file>