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Contoso Approved Software List</w:t>
      </w:r>
    </w:p>
    <w:p>
      <w:pPr>
        <w:spacing w:after="40"/>
      </w:pPr>
      <w:r>
        <w:rPr>
          <w:sz w:val="24"/>
          <w:szCs w:val="24"/>
        </w:rPr>
        <w:t xml:space="preserve">This document lists the Microsoft applications approved for Contoso employees and how each one is distributed. The IT help desk agent uses this list to answer software requests.</w:t>
      </w:r>
    </w:p>
    <w:p>
      <w:pPr>
        <w:spacing w:after="200"/>
      </w:pPr>
      <w:r>
        <w:rPr>
          <w:i/>
          <w:iCs/>
          <w:color w:val="808080"/>
          <w:sz w:val="22"/>
          <w:szCs w:val="22"/>
        </w:rPr>
        <w:t xml:space="preserve">Sample content for demonstration purposes only. Does not reflect real Contoso policy.</w:t>
      </w:r>
    </w:p>
    <w:p>
      <w:pPr>
        <w:pStyle w:val="Heading2"/>
      </w:pPr>
      <w:r>
        <w:t xml:space="preserve">How distribution works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4"/>
          <w:szCs w:val="24"/>
        </w:rPr>
        <w:t xml:space="preserve">Self-service</w:t>
      </w:r>
      <w:r>
        <w:rPr>
          <w:sz w:val="24"/>
          <w:szCs w:val="24"/>
        </w:rPr>
        <w:t xml:space="preserve"> — the employee installs it themselves from the Company Portal. No approval needed.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4"/>
          <w:szCs w:val="24"/>
        </w:rPr>
        <w:t xml:space="preserve">Manager sign-off</w:t>
      </w:r>
      <w:r>
        <w:rPr>
          <w:sz w:val="24"/>
          <w:szCs w:val="24"/>
        </w:rPr>
        <w:t xml:space="preserve"> — approved for use, but a manager must approve the request before installation or licensing.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4"/>
          <w:szCs w:val="24"/>
        </w:rPr>
        <w:t xml:space="preserve">Not listed</w:t>
      </w:r>
      <w:r>
        <w:rPr>
          <w:sz w:val="24"/>
          <w:szCs w:val="24"/>
        </w:rPr>
        <w:t xml:space="preserve"> — any application not on this list is not approved and requires a security review before it can be considered.</w:t>
      </w:r>
    </w:p>
    <w:p>
      <w:pPr>
        <w:spacing w:before="120"/>
      </w:pPr>
    </w:p>
    <w:p>
      <w:pPr>
        <w:pStyle w:val="Heading2"/>
      </w:pPr>
      <w:r>
        <w:t xml:space="preserve">Approved applications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40"/>
        <w:gridCol w:w="3000"/>
        <w:gridCol w:w="2720"/>
      </w:tblGrid>
      <w:tr>
        <w:trPr>
          <w:tblHeader/>
        </w:trPr>
        <w:tc>
          <w:tcPr>
            <w:tcW w:type="auto" w:w="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C8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Application</w:t>
            </w:r>
          </w:p>
        </w:tc>
        <w:tc>
          <w:tcPr>
            <w:tcW w:type="auto" w:w="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C8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Category</w:t>
            </w:r>
          </w:p>
        </w:tc>
        <w:tc>
          <w:tcPr>
            <w:tcW w:type="auto" w:w="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C8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Distribution</w:t>
            </w:r>
          </w:p>
        </w:tc>
      </w:tr>
      <w:tr>
        <w:tc>
          <w:tcPr>
            <w:tcW w:type="dxa" w:w="3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Microsoft Power BI Desktop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Analytics &amp; reporting</w:t>
            </w:r>
          </w:p>
        </w:tc>
        <w:tc>
          <w:tcPr>
            <w:tcW w:type="dxa" w:w="2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Self-service</w:t>
            </w:r>
          </w:p>
        </w:tc>
      </w:tr>
      <w:tr>
        <w:tc>
          <w:tcPr>
            <w:tcW w:type="dxa" w:w="3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Microsoft Visual Studio Code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Development</w:t>
            </w:r>
          </w:p>
        </w:tc>
        <w:tc>
          <w:tcPr>
            <w:tcW w:type="dxa" w:w="2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Self-service</w:t>
            </w:r>
          </w:p>
        </w:tc>
      </w:tr>
      <w:tr>
        <w:tc>
          <w:tcPr>
            <w:tcW w:type="dxa" w:w="3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Microsoft PowerToys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Utilities</w:t>
            </w:r>
          </w:p>
        </w:tc>
        <w:tc>
          <w:tcPr>
            <w:tcW w:type="dxa" w:w="2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Self-service</w:t>
            </w:r>
          </w:p>
        </w:tc>
      </w:tr>
      <w:tr>
        <w:tc>
          <w:tcPr>
            <w:tcW w:type="dxa" w:w="3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Microsoft Power Automate Desktop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Automation</w:t>
            </w:r>
          </w:p>
        </w:tc>
        <w:tc>
          <w:tcPr>
            <w:tcW w:type="dxa" w:w="2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Self-service</w:t>
            </w:r>
          </w:p>
        </w:tc>
      </w:tr>
      <w:tr>
        <w:tc>
          <w:tcPr>
            <w:tcW w:type="dxa" w:w="3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Microsoft Visio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Diagramming</w:t>
            </w:r>
          </w:p>
        </w:tc>
        <w:tc>
          <w:tcPr>
            <w:tcW w:type="dxa" w:w="2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Manager sign-off</w:t>
            </w:r>
          </w:p>
        </w:tc>
      </w:tr>
      <w:tr>
        <w:tc>
          <w:tcPr>
            <w:tcW w:type="dxa" w:w="3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Microsoft Project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Project management</w:t>
            </w:r>
          </w:p>
        </w:tc>
        <w:tc>
          <w:tcPr>
            <w:tcW w:type="dxa" w:w="2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Manager sign-off</w:t>
            </w:r>
          </w:p>
        </w:tc>
      </w:tr>
      <w:tr>
        <w:tc>
          <w:tcPr>
            <w:tcW w:type="dxa" w:w="3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Microsoft 365 Copilot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Productivity (AI)</w:t>
            </w:r>
          </w:p>
        </w:tc>
        <w:tc>
          <w:tcPr>
            <w:tcW w:type="dxa" w:w="2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Manager sign-off</w:t>
            </w:r>
          </w:p>
        </w:tc>
      </w:tr>
      <w:tr>
        <w:tc>
          <w:tcPr>
            <w:tcW w:type="dxa" w:w="3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Visual Studio Professional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Development</w:t>
            </w:r>
          </w:p>
        </w:tc>
        <w:tc>
          <w:tcPr>
            <w:tcW w:type="dxa" w:w="27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EC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4"/>
                <w:szCs w:val="24"/>
              </w:rPr>
              <w:t xml:space="preserve">Manager sign-off</w:t>
            </w:r>
          </w:p>
        </w:tc>
      </w:tr>
    </w:tbl>
    <w:p>
      <w:pPr>
        <w:spacing w:before="120"/>
      </w:pPr>
    </w:p>
    <w:p>
      <w:pPr>
        <w:pStyle w:val="Heading2"/>
      </w:pPr>
      <w:r>
        <w:t xml:space="preserve">Company Portal</w:t>
      </w:r>
    </w:p>
    <w:p>
      <w:pPr>
        <w:spacing w:after="120"/>
      </w:pPr>
      <w:r>
        <w:rPr>
          <w:sz w:val="24"/>
          <w:szCs w:val="24"/>
        </w:rPr>
        <w:t xml:space="preserve">All self-service applications are installed from the Company Portal app, available on every Contoso-managed device. Search for the application by name and select Install. Installation usually completes within 10 minutes.</w:t>
      </w:r>
    </w:p>
    <w:p>
      <w:pPr>
        <w:pStyle w:val="Heading2"/>
      </w:pPr>
      <w:r>
        <w:t xml:space="preserve">Requests for unlisted software</w:t>
      </w:r>
    </w:p>
    <w:p>
      <w:pPr>
        <w:spacing w:after="120"/>
      </w:pPr>
      <w:r>
        <w:rPr>
          <w:sz w:val="24"/>
          <w:szCs w:val="24"/>
        </w:rPr>
        <w:t xml:space="preserve">If you need an application that isn't on this list, ask this agent to log a request. Unlisted software goes through a security and licensing review before it can be approved, and the help desk will follow up with the outcome.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/>
      <w:outlineLvl w:val="0"/>
    </w:pPr>
    <w:rPr>
      <w:rFonts w:ascii="Arial" w:cs="Arial" w:eastAsia="Arial" w:hAnsi="Arial"/>
      <w:b/>
      <w:bCs/>
      <w:color w:val="7030A0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262626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otnotes" Target="footnot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endnotes" Target="endnotes.xml"/><Relationship Id="rId9" Type="http://schemas.openxmlformats.org/officeDocument/2006/relationships/customXml" Target="../customXml/item2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02E08B3B1FB4A95C82DF08D13F89F" ma:contentTypeVersion="13" ma:contentTypeDescription="Create a new document." ma:contentTypeScope="" ma:versionID="e5b117b06de2ab8c9828f04a400fea37">
  <xsd:schema xmlns:xsd="http://www.w3.org/2001/XMLSchema" xmlns:xs="http://www.w3.org/2001/XMLSchema" xmlns:p="http://schemas.microsoft.com/office/2006/metadata/properties" xmlns:ns2="1b2518f0-9d9c-4b00-93be-fc64830ab22a" xmlns:ns3="93e5c658-f7c6-49a2-9f9d-d21f5e812c6f" targetNamespace="http://schemas.microsoft.com/office/2006/metadata/properties" ma:root="true" ma:fieldsID="da8ae1a29624858da3338c0c47af3439" ns2:_="" ns3:_="">
    <xsd:import namespace="1b2518f0-9d9c-4b00-93be-fc64830ab22a"/>
    <xsd:import namespace="93e5c658-f7c6-49a2-9f9d-d21f5e812c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518f0-9d9c-4b00-93be-fc64830ab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3443264-8547-4b4a-97ce-76fc0dc36c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5c658-f7c6-49a2-9f9d-d21f5e812c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c8af3e0-fdda-4409-ae10-16ffab2d9735}" ma:internalName="TaxCatchAll" ma:showField="CatchAllData" ma:web="93e5c658-f7c6-49a2-9f9d-d21f5e812c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2518f0-9d9c-4b00-93be-fc64830ab22a">
      <Terms xmlns="http://schemas.microsoft.com/office/infopath/2007/PartnerControls"/>
    </lcf76f155ced4ddcb4097134ff3c332f>
    <TaxCatchAll xmlns="93e5c658-f7c6-49a2-9f9d-d21f5e812c6f" xsi:nil="true"/>
  </documentManagement>
</p:properties>
</file>

<file path=customXml/itemProps1.xml><?xml version="1.0" encoding="utf-8"?>
<ds:datastoreItem xmlns:ds="http://schemas.openxmlformats.org/officeDocument/2006/customXml" ds:itemID="{C4838AC6-8F45-4B92-9837-F733827973D8}"/>
</file>

<file path=customXml/itemProps2.xml><?xml version="1.0" encoding="utf-8"?>
<ds:datastoreItem xmlns:ds="http://schemas.openxmlformats.org/officeDocument/2006/customXml" ds:itemID="{E6415570-888F-4468-8223-799E80E40B75}"/>
</file>

<file path=customXml/itemProps3.xml><?xml version="1.0" encoding="utf-8"?>
<ds:datastoreItem xmlns:ds="http://schemas.openxmlformats.org/officeDocument/2006/customXml" ds:itemID="{793D6455-3718-4447-AA4C-D7C94D60CEBC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2026-06-28T14:16:53Z</dcterms:created>
  <dcterms:modified xsi:type="dcterms:W3CDTF">2026-06-28T14:16:53Z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0x010100E2402E08B3B1FB4A95C82DF08D13F89F</vt:lpwstr>
  </property>
</Properties>
</file>