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0BC" w:rsidRDefault="006270BC" w:rsidP="006270BC">
      <w:pPr>
        <w:autoSpaceDE w:val="0"/>
        <w:autoSpaceDN w:val="0"/>
        <w:adjustRightInd w:val="0"/>
        <w:spacing w:after="0" w:line="240" w:lineRule="auto"/>
        <w:ind w:left="-142" w:right="-330"/>
        <w:jc w:val="center"/>
        <w:rPr>
          <w:rFonts w:ascii="Times-Roman" w:hAnsi="Times-Roman" w:cs="Times-Roman"/>
          <w:b/>
          <w:sz w:val="28"/>
          <w:szCs w:val="28"/>
        </w:rPr>
      </w:pPr>
      <w:r>
        <w:rPr>
          <w:rFonts w:ascii="Times-Roman" w:hAnsi="Times-Roman" w:cs="Times-Roman"/>
          <w:i/>
          <w:noProof/>
          <w:sz w:val="20"/>
          <w:szCs w:val="20"/>
          <w:lang w:eastAsia="en-AU"/>
        </w:rPr>
        <w:drawing>
          <wp:inline distT="0" distB="0" distL="0" distR="0" wp14:anchorId="2BA57388" wp14:editId="054E0073">
            <wp:extent cx="6203950" cy="481175"/>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5951" cy="481330"/>
                    </a:xfrm>
                    <a:prstGeom prst="rect">
                      <a:avLst/>
                    </a:prstGeom>
                    <a:noFill/>
                  </pic:spPr>
                </pic:pic>
              </a:graphicData>
            </a:graphic>
          </wp:inline>
        </w:drawing>
      </w:r>
    </w:p>
    <w:p w:rsidR="006270BC" w:rsidRDefault="006270BC" w:rsidP="006270BC">
      <w:pPr>
        <w:autoSpaceDE w:val="0"/>
        <w:autoSpaceDN w:val="0"/>
        <w:adjustRightInd w:val="0"/>
        <w:spacing w:after="0" w:line="240" w:lineRule="auto"/>
        <w:ind w:left="-142" w:right="-188"/>
        <w:jc w:val="center"/>
        <w:rPr>
          <w:rFonts w:ascii="Times-Roman" w:hAnsi="Times-Roman" w:cs="Times-Roman"/>
          <w:b/>
          <w:sz w:val="28"/>
          <w:szCs w:val="28"/>
        </w:rPr>
      </w:pPr>
    </w:p>
    <w:p w:rsidR="006270BC" w:rsidRPr="00551BC2" w:rsidRDefault="006270BC" w:rsidP="006270BC">
      <w:pPr>
        <w:autoSpaceDE w:val="0"/>
        <w:autoSpaceDN w:val="0"/>
        <w:adjustRightInd w:val="0"/>
        <w:spacing w:after="0" w:line="240" w:lineRule="auto"/>
        <w:ind w:left="-142" w:right="-330"/>
        <w:jc w:val="right"/>
        <w:rPr>
          <w:rFonts w:ascii="Times-Roman" w:hAnsi="Times-Roman" w:cs="Times-Roman"/>
          <w:sz w:val="24"/>
          <w:szCs w:val="24"/>
        </w:rPr>
      </w:pPr>
      <w:r w:rsidRPr="00551BC2">
        <w:rPr>
          <w:rFonts w:ascii="Times-Roman" w:hAnsi="Times-Roman" w:cs="Times-Roman"/>
          <w:sz w:val="24"/>
          <w:szCs w:val="24"/>
        </w:rPr>
        <w:t xml:space="preserve">Townsville, </w:t>
      </w:r>
      <w:r w:rsidR="00E01101">
        <w:rPr>
          <w:rFonts w:ascii="Times-Roman" w:hAnsi="Times-Roman" w:cs="Times-Roman"/>
          <w:sz w:val="24"/>
          <w:szCs w:val="24"/>
        </w:rPr>
        <w:t>2</w:t>
      </w:r>
      <w:r w:rsidR="00D67542">
        <w:rPr>
          <w:rFonts w:ascii="Times-Roman" w:hAnsi="Times-Roman" w:cs="Times-Roman"/>
          <w:sz w:val="24"/>
          <w:szCs w:val="24"/>
        </w:rPr>
        <w:t>8</w:t>
      </w:r>
      <w:r w:rsidRPr="00551BC2">
        <w:rPr>
          <w:rFonts w:ascii="Times-Roman" w:hAnsi="Times-Roman" w:cs="Times-Roman"/>
          <w:sz w:val="24"/>
          <w:szCs w:val="24"/>
          <w:vertAlign w:val="superscript"/>
        </w:rPr>
        <w:t>th</w:t>
      </w:r>
      <w:r w:rsidRPr="00551BC2">
        <w:rPr>
          <w:rFonts w:ascii="Times-Roman" w:hAnsi="Times-Roman" w:cs="Times-Roman"/>
          <w:sz w:val="24"/>
          <w:szCs w:val="24"/>
        </w:rPr>
        <w:t xml:space="preserve"> of </w:t>
      </w:r>
      <w:r w:rsidR="00013FC0">
        <w:rPr>
          <w:rFonts w:ascii="Times-Roman" w:hAnsi="Times-Roman" w:cs="Times-Roman"/>
          <w:sz w:val="24"/>
          <w:szCs w:val="24"/>
        </w:rPr>
        <w:t>November</w:t>
      </w:r>
      <w:r w:rsidRPr="00551BC2">
        <w:rPr>
          <w:rFonts w:ascii="Times-Roman" w:hAnsi="Times-Roman" w:cs="Times-Roman"/>
          <w:sz w:val="24"/>
          <w:szCs w:val="24"/>
        </w:rPr>
        <w:t xml:space="preserve"> 201</w:t>
      </w:r>
      <w:r>
        <w:rPr>
          <w:rFonts w:ascii="Times-Roman" w:hAnsi="Times-Roman" w:cs="Times-Roman"/>
          <w:sz w:val="24"/>
          <w:szCs w:val="24"/>
        </w:rPr>
        <w:t>4</w:t>
      </w:r>
      <w:r w:rsidRPr="00551BC2">
        <w:rPr>
          <w:rFonts w:ascii="Times-Roman" w:hAnsi="Times-Roman" w:cs="Times-Roman"/>
          <w:sz w:val="24"/>
          <w:szCs w:val="24"/>
        </w:rPr>
        <w:t>.</w:t>
      </w:r>
    </w:p>
    <w:p w:rsidR="006270BC" w:rsidRDefault="006270BC" w:rsidP="006270BC">
      <w:pPr>
        <w:autoSpaceDE w:val="0"/>
        <w:autoSpaceDN w:val="0"/>
        <w:adjustRightInd w:val="0"/>
        <w:spacing w:after="0" w:line="240" w:lineRule="auto"/>
        <w:ind w:left="-142" w:right="-330"/>
        <w:jc w:val="center"/>
        <w:rPr>
          <w:rFonts w:ascii="Times-Roman" w:hAnsi="Times-Roman" w:cs="Times-Roman"/>
          <w:b/>
          <w:sz w:val="28"/>
          <w:szCs w:val="28"/>
        </w:rPr>
      </w:pPr>
    </w:p>
    <w:p w:rsidR="006270BC" w:rsidRDefault="006270BC" w:rsidP="006270BC">
      <w:pPr>
        <w:autoSpaceDE w:val="0"/>
        <w:autoSpaceDN w:val="0"/>
        <w:adjustRightInd w:val="0"/>
        <w:spacing w:after="0" w:line="240" w:lineRule="auto"/>
        <w:ind w:left="-142" w:right="-330"/>
        <w:jc w:val="center"/>
        <w:rPr>
          <w:rFonts w:ascii="Times-Roman" w:hAnsi="Times-Roman" w:cs="Times-Roman"/>
          <w:b/>
          <w:sz w:val="28"/>
          <w:szCs w:val="28"/>
        </w:rPr>
      </w:pPr>
    </w:p>
    <w:p w:rsidR="006270BC" w:rsidRDefault="006270BC" w:rsidP="006270BC">
      <w:pPr>
        <w:autoSpaceDE w:val="0"/>
        <w:autoSpaceDN w:val="0"/>
        <w:adjustRightInd w:val="0"/>
        <w:spacing w:after="0" w:line="240" w:lineRule="auto"/>
        <w:ind w:left="-142" w:right="-330"/>
        <w:jc w:val="center"/>
        <w:rPr>
          <w:rFonts w:ascii="Times-Roman" w:hAnsi="Times-Roman" w:cs="Times-Roman"/>
          <w:b/>
          <w:sz w:val="32"/>
          <w:szCs w:val="32"/>
        </w:rPr>
      </w:pPr>
    </w:p>
    <w:p w:rsidR="000468AA" w:rsidRPr="00A31BBC" w:rsidRDefault="000468AA" w:rsidP="006270BC">
      <w:pPr>
        <w:autoSpaceDE w:val="0"/>
        <w:autoSpaceDN w:val="0"/>
        <w:adjustRightInd w:val="0"/>
        <w:spacing w:after="0" w:line="240" w:lineRule="auto"/>
        <w:ind w:left="-142" w:right="-330"/>
        <w:jc w:val="center"/>
        <w:rPr>
          <w:rFonts w:ascii="Times-Roman" w:hAnsi="Times-Roman" w:cs="Times-Roman"/>
          <w:b/>
          <w:sz w:val="32"/>
          <w:szCs w:val="32"/>
        </w:rPr>
      </w:pPr>
    </w:p>
    <w:p w:rsidR="000E7D9B" w:rsidRPr="00551BC2" w:rsidRDefault="000E7D9B" w:rsidP="006270BC">
      <w:pPr>
        <w:autoSpaceDE w:val="0"/>
        <w:autoSpaceDN w:val="0"/>
        <w:adjustRightInd w:val="0"/>
        <w:spacing w:after="0" w:line="240" w:lineRule="auto"/>
        <w:ind w:left="-142" w:right="-330"/>
        <w:jc w:val="center"/>
        <w:rPr>
          <w:rFonts w:ascii="Times-Roman" w:hAnsi="Times-Roman" w:cs="Times-Roman"/>
          <w:b/>
          <w:sz w:val="40"/>
          <w:szCs w:val="40"/>
        </w:rPr>
      </w:pPr>
    </w:p>
    <w:p w:rsidR="006270BC" w:rsidRPr="00551BC2" w:rsidRDefault="006270BC" w:rsidP="006270BC">
      <w:pPr>
        <w:autoSpaceDE w:val="0"/>
        <w:autoSpaceDN w:val="0"/>
        <w:adjustRightInd w:val="0"/>
        <w:spacing w:after="0" w:line="360" w:lineRule="auto"/>
        <w:ind w:left="-142" w:right="-330"/>
        <w:jc w:val="center"/>
        <w:rPr>
          <w:rFonts w:ascii="Times-Roman" w:hAnsi="Times-Roman" w:cs="Times-Roman"/>
          <w:b/>
          <w:sz w:val="40"/>
          <w:szCs w:val="40"/>
        </w:rPr>
      </w:pPr>
      <w:r>
        <w:rPr>
          <w:rFonts w:ascii="Times-Roman" w:hAnsi="Times-Roman" w:cs="Times-Roman"/>
          <w:b/>
          <w:sz w:val="40"/>
          <w:szCs w:val="40"/>
        </w:rPr>
        <w:t xml:space="preserve">QUALITY CONTROL OF ADCP DATA WITH PRESSURE SENSOR AND </w:t>
      </w:r>
      <w:r w:rsidRPr="00551BC2">
        <w:rPr>
          <w:rFonts w:ascii="Times-Roman" w:hAnsi="Times-Roman" w:cs="Times-Roman"/>
          <w:b/>
          <w:sz w:val="40"/>
          <w:szCs w:val="40"/>
        </w:rPr>
        <w:t xml:space="preserve">EXTRACTION OF THE TOPMOST </w:t>
      </w:r>
      <w:r>
        <w:rPr>
          <w:rFonts w:ascii="Times-Roman" w:hAnsi="Times-Roman" w:cs="Times-Roman"/>
          <w:b/>
          <w:sz w:val="40"/>
          <w:szCs w:val="40"/>
        </w:rPr>
        <w:t>DEPTH STRATA</w:t>
      </w:r>
    </w:p>
    <w:p w:rsidR="006270BC" w:rsidRDefault="006270BC" w:rsidP="006270BC">
      <w:pPr>
        <w:autoSpaceDE w:val="0"/>
        <w:autoSpaceDN w:val="0"/>
        <w:adjustRightInd w:val="0"/>
        <w:spacing w:after="0" w:line="240" w:lineRule="auto"/>
        <w:ind w:left="-142" w:right="-330"/>
        <w:jc w:val="center"/>
        <w:rPr>
          <w:rFonts w:ascii="Times-Roman" w:hAnsi="Times-Roman" w:cs="Times-Roman"/>
          <w:b/>
          <w:sz w:val="28"/>
          <w:szCs w:val="28"/>
        </w:rPr>
      </w:pPr>
    </w:p>
    <w:p w:rsidR="006270BC" w:rsidRDefault="006270BC" w:rsidP="006270BC">
      <w:pPr>
        <w:autoSpaceDE w:val="0"/>
        <w:autoSpaceDN w:val="0"/>
        <w:adjustRightInd w:val="0"/>
        <w:spacing w:after="0" w:line="240" w:lineRule="auto"/>
        <w:ind w:left="-142" w:right="-330"/>
        <w:jc w:val="center"/>
        <w:rPr>
          <w:rFonts w:ascii="Times-Roman" w:hAnsi="Times-Roman" w:cs="Times-Roman"/>
          <w:i/>
          <w:sz w:val="20"/>
          <w:szCs w:val="20"/>
        </w:rPr>
      </w:pPr>
    </w:p>
    <w:p w:rsidR="000E7D9B" w:rsidRDefault="000E7D9B" w:rsidP="006270BC">
      <w:pPr>
        <w:autoSpaceDE w:val="0"/>
        <w:autoSpaceDN w:val="0"/>
        <w:adjustRightInd w:val="0"/>
        <w:spacing w:after="0" w:line="240" w:lineRule="auto"/>
        <w:ind w:left="-142" w:right="-330"/>
        <w:jc w:val="center"/>
        <w:rPr>
          <w:rFonts w:ascii="Times-Roman" w:hAnsi="Times-Roman" w:cs="Times-Roman"/>
          <w:i/>
          <w:sz w:val="20"/>
          <w:szCs w:val="20"/>
        </w:rPr>
      </w:pPr>
    </w:p>
    <w:p w:rsidR="006270BC" w:rsidRDefault="006270BC" w:rsidP="006270BC">
      <w:pPr>
        <w:pBdr>
          <w:bottom w:val="single" w:sz="4" w:space="1" w:color="auto"/>
        </w:pBdr>
        <w:autoSpaceDE w:val="0"/>
        <w:autoSpaceDN w:val="0"/>
        <w:adjustRightInd w:val="0"/>
        <w:spacing w:after="0" w:line="240" w:lineRule="auto"/>
        <w:ind w:left="-142" w:right="-330"/>
        <w:jc w:val="center"/>
        <w:rPr>
          <w:rFonts w:ascii="Times-Roman" w:hAnsi="Times-Roman" w:cs="Times-Roman"/>
          <w:i/>
          <w:sz w:val="20"/>
          <w:szCs w:val="20"/>
        </w:rPr>
      </w:pPr>
    </w:p>
    <w:p w:rsidR="006270BC" w:rsidRDefault="006270BC" w:rsidP="006270BC">
      <w:pPr>
        <w:autoSpaceDE w:val="0"/>
        <w:autoSpaceDN w:val="0"/>
        <w:adjustRightInd w:val="0"/>
        <w:spacing w:after="0" w:line="240" w:lineRule="auto"/>
        <w:ind w:left="-142" w:right="-330"/>
        <w:jc w:val="center"/>
        <w:rPr>
          <w:rFonts w:ascii="Times-Roman" w:hAnsi="Times-Roman" w:cs="Times-Roman"/>
          <w:i/>
          <w:sz w:val="20"/>
          <w:szCs w:val="20"/>
        </w:rPr>
      </w:pPr>
    </w:p>
    <w:p w:rsidR="00C7529E" w:rsidRDefault="006270BC" w:rsidP="006270BC">
      <w:pPr>
        <w:autoSpaceDE w:val="0"/>
        <w:autoSpaceDN w:val="0"/>
        <w:adjustRightInd w:val="0"/>
        <w:spacing w:after="0"/>
        <w:ind w:left="-142" w:right="-330"/>
        <w:jc w:val="both"/>
        <w:rPr>
          <w:rFonts w:ascii="Times-Roman" w:hAnsi="Times-Roman" w:cs="Times-Roman"/>
          <w:sz w:val="24"/>
          <w:szCs w:val="24"/>
        </w:rPr>
      </w:pPr>
      <w:r w:rsidRPr="00C9424B">
        <w:rPr>
          <w:rFonts w:ascii="Times-Roman" w:hAnsi="Times-Roman" w:cs="Times-Roman"/>
          <w:sz w:val="24"/>
          <w:szCs w:val="24"/>
        </w:rPr>
        <w:t>Alessandra Mantovanelli</w:t>
      </w:r>
      <w:r w:rsidRPr="00C9424B">
        <w:rPr>
          <w:rFonts w:ascii="Times-Roman" w:hAnsi="Times-Roman" w:cs="Times-Roman"/>
          <w:sz w:val="20"/>
          <w:szCs w:val="20"/>
          <w:vertAlign w:val="superscript"/>
        </w:rPr>
        <w:t>1</w:t>
      </w:r>
      <w:r w:rsidRPr="00C9424B">
        <w:rPr>
          <w:rFonts w:ascii="Times-Roman" w:hAnsi="Times-Roman" w:cs="Times-Roman"/>
          <w:sz w:val="24"/>
          <w:szCs w:val="24"/>
        </w:rPr>
        <w:t xml:space="preserve">  </w:t>
      </w:r>
    </w:p>
    <w:p w:rsidR="00217164" w:rsidRDefault="00217164" w:rsidP="00217164">
      <w:pPr>
        <w:autoSpaceDE w:val="0"/>
        <w:autoSpaceDN w:val="0"/>
        <w:adjustRightInd w:val="0"/>
        <w:spacing w:after="0" w:line="240" w:lineRule="auto"/>
        <w:ind w:left="-142" w:right="-330"/>
        <w:jc w:val="both"/>
        <w:rPr>
          <w:rFonts w:ascii="Times-Roman" w:hAnsi="Times-Roman" w:cs="Times-Roman"/>
          <w:i/>
          <w:sz w:val="20"/>
          <w:szCs w:val="20"/>
        </w:rPr>
      </w:pPr>
      <w:r w:rsidRPr="00961BE0">
        <w:rPr>
          <w:rFonts w:ascii="Times New Roman" w:hAnsi="Times New Roman" w:cs="Times New Roman"/>
          <w:sz w:val="24"/>
          <w:szCs w:val="24"/>
        </w:rPr>
        <w:t>Rebecca Cowley</w:t>
      </w:r>
      <w:r w:rsidRPr="006270BC">
        <w:rPr>
          <w:rFonts w:ascii="Times New Roman" w:hAnsi="Times New Roman" w:cs="Times New Roman"/>
          <w:sz w:val="20"/>
          <w:szCs w:val="20"/>
          <w:vertAlign w:val="superscript"/>
        </w:rPr>
        <w:t>2</w:t>
      </w:r>
      <w:r>
        <w:rPr>
          <w:rFonts w:ascii="Times-Roman" w:hAnsi="Times-Roman" w:cs="Times-Roman"/>
          <w:i/>
          <w:sz w:val="20"/>
          <w:szCs w:val="20"/>
        </w:rPr>
        <w:t xml:space="preserve">   </w:t>
      </w:r>
    </w:p>
    <w:p w:rsidR="00D33C10" w:rsidRDefault="00D33C10" w:rsidP="00D33C10">
      <w:pPr>
        <w:autoSpaceDE w:val="0"/>
        <w:autoSpaceDN w:val="0"/>
        <w:adjustRightInd w:val="0"/>
        <w:spacing w:after="0" w:line="240" w:lineRule="auto"/>
        <w:ind w:left="-142" w:right="-330"/>
        <w:jc w:val="both"/>
        <w:rPr>
          <w:rFonts w:ascii="Times-Roman" w:hAnsi="Times-Roman" w:cs="Times-Roman"/>
          <w:sz w:val="24"/>
          <w:szCs w:val="24"/>
        </w:rPr>
      </w:pPr>
      <w:r w:rsidRPr="00C9424B">
        <w:rPr>
          <w:rFonts w:ascii="Times-Roman" w:hAnsi="Times-Roman" w:cs="Times-Roman"/>
          <w:sz w:val="24"/>
          <w:szCs w:val="24"/>
        </w:rPr>
        <w:t>Craig Steinberg</w:t>
      </w:r>
      <w:r w:rsidRPr="00C9424B">
        <w:rPr>
          <w:rFonts w:ascii="Times-Roman" w:hAnsi="Times-Roman" w:cs="Times-Roman"/>
          <w:sz w:val="20"/>
          <w:szCs w:val="20"/>
          <w:vertAlign w:val="superscript"/>
        </w:rPr>
        <w:t>1</w:t>
      </w:r>
      <w:r w:rsidRPr="00C9424B">
        <w:rPr>
          <w:rFonts w:ascii="Times-Roman" w:hAnsi="Times-Roman" w:cs="Times-Roman"/>
          <w:sz w:val="24"/>
          <w:szCs w:val="24"/>
        </w:rPr>
        <w:t xml:space="preserve"> </w:t>
      </w:r>
    </w:p>
    <w:p w:rsidR="000B7FB8" w:rsidRDefault="00286C8E" w:rsidP="006270BC">
      <w:pPr>
        <w:autoSpaceDE w:val="0"/>
        <w:autoSpaceDN w:val="0"/>
        <w:adjustRightInd w:val="0"/>
        <w:spacing w:after="0"/>
        <w:ind w:left="-142" w:right="-330"/>
        <w:jc w:val="both"/>
        <w:rPr>
          <w:rFonts w:ascii="Times-Roman" w:hAnsi="Times-Roman" w:cs="Times-Roman"/>
          <w:sz w:val="24"/>
          <w:szCs w:val="24"/>
          <w:vertAlign w:val="superscript"/>
        </w:rPr>
      </w:pPr>
      <w:r>
        <w:rPr>
          <w:rFonts w:ascii="Times-Roman" w:hAnsi="Times-Roman" w:cs="Times-Roman"/>
          <w:sz w:val="24"/>
          <w:szCs w:val="24"/>
        </w:rPr>
        <w:t>Scott Heron</w:t>
      </w:r>
      <w:r w:rsidRPr="00286C8E">
        <w:rPr>
          <w:rFonts w:ascii="Times-Roman" w:hAnsi="Times-Roman" w:cs="Times-Roman"/>
          <w:sz w:val="24"/>
          <w:szCs w:val="24"/>
          <w:vertAlign w:val="superscript"/>
        </w:rPr>
        <w:t>3</w:t>
      </w:r>
    </w:p>
    <w:p w:rsidR="00496E4B" w:rsidRPr="00C9424B" w:rsidRDefault="00496E4B" w:rsidP="00496E4B">
      <w:pPr>
        <w:autoSpaceDE w:val="0"/>
        <w:autoSpaceDN w:val="0"/>
        <w:adjustRightInd w:val="0"/>
        <w:spacing w:after="0"/>
        <w:ind w:left="-142" w:right="-330"/>
        <w:jc w:val="both"/>
        <w:rPr>
          <w:rFonts w:ascii="Times-Roman" w:hAnsi="Times-Roman" w:cs="Times-Roman"/>
          <w:sz w:val="24"/>
          <w:szCs w:val="24"/>
          <w:vertAlign w:val="superscript"/>
        </w:rPr>
      </w:pPr>
      <w:r w:rsidRPr="00C9424B">
        <w:rPr>
          <w:rFonts w:ascii="Times-Roman" w:hAnsi="Times-Roman" w:cs="Times-Roman"/>
          <w:sz w:val="24"/>
          <w:szCs w:val="24"/>
        </w:rPr>
        <w:t>David Williams</w:t>
      </w:r>
      <w:r w:rsidRPr="00C9424B">
        <w:rPr>
          <w:rFonts w:ascii="Times-Roman" w:hAnsi="Times-Roman" w:cs="Times-Roman"/>
          <w:sz w:val="24"/>
          <w:szCs w:val="24"/>
          <w:vertAlign w:val="superscript"/>
        </w:rPr>
        <w:t xml:space="preserve">1b                            </w:t>
      </w:r>
    </w:p>
    <w:p w:rsidR="006270BC" w:rsidRDefault="00496E4B" w:rsidP="00496E4B">
      <w:pPr>
        <w:autoSpaceDE w:val="0"/>
        <w:autoSpaceDN w:val="0"/>
        <w:adjustRightInd w:val="0"/>
        <w:spacing w:after="0"/>
        <w:ind w:left="-142" w:right="-330"/>
        <w:jc w:val="both"/>
        <w:rPr>
          <w:rFonts w:ascii="Times-Roman" w:hAnsi="Times-Roman" w:cs="Times-Roman"/>
          <w:sz w:val="18"/>
          <w:szCs w:val="18"/>
        </w:rPr>
      </w:pPr>
      <w:r>
        <w:rPr>
          <w:rFonts w:ascii="Times-Roman" w:hAnsi="Times-Roman" w:cs="Times-Roman"/>
          <w:sz w:val="24"/>
          <w:szCs w:val="24"/>
        </w:rPr>
        <w:t>Simon</w:t>
      </w:r>
      <w:r w:rsidRPr="00C9424B">
        <w:rPr>
          <w:rFonts w:ascii="Times-Roman" w:hAnsi="Times-Roman" w:cs="Times-Roman"/>
          <w:sz w:val="24"/>
          <w:szCs w:val="24"/>
        </w:rPr>
        <w:t xml:space="preserve"> </w:t>
      </w:r>
      <w:r>
        <w:rPr>
          <w:rFonts w:ascii="Times-Roman" w:hAnsi="Times-Roman" w:cs="Times-Roman"/>
          <w:sz w:val="24"/>
          <w:szCs w:val="24"/>
        </w:rPr>
        <w:t>Spagnol</w:t>
      </w:r>
      <w:r w:rsidRPr="00C9424B">
        <w:rPr>
          <w:rFonts w:ascii="Times-Roman" w:hAnsi="Times-Roman" w:cs="Times-Roman"/>
          <w:sz w:val="24"/>
          <w:szCs w:val="24"/>
          <w:vertAlign w:val="superscript"/>
        </w:rPr>
        <w:t>1</w:t>
      </w:r>
      <w:r>
        <w:rPr>
          <w:rFonts w:ascii="Times-Roman" w:hAnsi="Times-Roman" w:cs="Times-Roman"/>
          <w:sz w:val="24"/>
          <w:szCs w:val="24"/>
          <w:vertAlign w:val="superscript"/>
        </w:rPr>
        <w:t>c</w:t>
      </w:r>
      <w:r w:rsidRPr="00C9424B">
        <w:rPr>
          <w:rFonts w:ascii="Times-Roman" w:hAnsi="Times-Roman" w:cs="Times-Roman"/>
          <w:sz w:val="24"/>
          <w:szCs w:val="24"/>
          <w:vertAlign w:val="superscript"/>
        </w:rPr>
        <w:t xml:space="preserve">                            </w:t>
      </w:r>
      <w:r>
        <w:rPr>
          <w:rFonts w:ascii="Times-Roman" w:hAnsi="Times-Roman" w:cs="Times-Roman"/>
          <w:sz w:val="24"/>
          <w:szCs w:val="24"/>
          <w:vertAlign w:val="superscript"/>
        </w:rPr>
        <w:t xml:space="preserve">  </w:t>
      </w:r>
      <w:r w:rsidR="006270BC" w:rsidRPr="00C9424B">
        <w:rPr>
          <w:rFonts w:ascii="Times-Roman" w:hAnsi="Times-Roman" w:cs="Times-Roman"/>
          <w:sz w:val="24"/>
          <w:szCs w:val="24"/>
        </w:rPr>
        <w:tab/>
      </w:r>
    </w:p>
    <w:p w:rsidR="006270BC" w:rsidRDefault="006270BC" w:rsidP="006270BC">
      <w:pPr>
        <w:autoSpaceDE w:val="0"/>
        <w:autoSpaceDN w:val="0"/>
        <w:adjustRightInd w:val="0"/>
        <w:spacing w:after="0" w:line="240" w:lineRule="auto"/>
        <w:ind w:left="-142" w:right="-330"/>
        <w:jc w:val="center"/>
        <w:rPr>
          <w:rFonts w:ascii="Times-Roman" w:hAnsi="Times-Roman" w:cs="Times-Roman"/>
          <w:i/>
          <w:sz w:val="20"/>
          <w:szCs w:val="20"/>
        </w:rPr>
      </w:pPr>
    </w:p>
    <w:p w:rsidR="00286C8E" w:rsidRDefault="00286C8E" w:rsidP="006270BC">
      <w:pPr>
        <w:autoSpaceDE w:val="0"/>
        <w:autoSpaceDN w:val="0"/>
        <w:adjustRightInd w:val="0"/>
        <w:spacing w:after="0" w:line="240" w:lineRule="auto"/>
        <w:ind w:left="-142" w:right="-330"/>
        <w:jc w:val="center"/>
        <w:rPr>
          <w:rFonts w:ascii="Times-Roman" w:hAnsi="Times-Roman" w:cs="Times-Roman"/>
          <w:i/>
          <w:sz w:val="20"/>
          <w:szCs w:val="20"/>
        </w:rPr>
      </w:pPr>
    </w:p>
    <w:p w:rsidR="00496E4B" w:rsidRDefault="00496E4B" w:rsidP="00496E4B">
      <w:pPr>
        <w:autoSpaceDE w:val="0"/>
        <w:autoSpaceDN w:val="0"/>
        <w:adjustRightInd w:val="0"/>
        <w:spacing w:after="0" w:line="240" w:lineRule="auto"/>
        <w:ind w:left="-142" w:right="-330"/>
        <w:jc w:val="center"/>
        <w:rPr>
          <w:rFonts w:ascii="Times-Roman" w:hAnsi="Times-Roman" w:cs="Times-Roman"/>
          <w:i/>
          <w:sz w:val="20"/>
          <w:szCs w:val="20"/>
        </w:rPr>
      </w:pPr>
    </w:p>
    <w:p w:rsidR="00496E4B" w:rsidRPr="00EF0540" w:rsidRDefault="00496E4B" w:rsidP="00496E4B">
      <w:pPr>
        <w:autoSpaceDE w:val="0"/>
        <w:autoSpaceDN w:val="0"/>
        <w:adjustRightInd w:val="0"/>
        <w:spacing w:after="0" w:line="240" w:lineRule="auto"/>
        <w:ind w:left="-142" w:right="-330"/>
        <w:rPr>
          <w:rFonts w:ascii="Times New Roman" w:hAnsi="Times New Roman" w:cs="Times New Roman"/>
          <w:i/>
          <w:sz w:val="18"/>
          <w:szCs w:val="18"/>
        </w:rPr>
      </w:pPr>
      <w:r w:rsidRPr="00EF0540">
        <w:rPr>
          <w:rFonts w:ascii="Times New Roman" w:hAnsi="Times New Roman" w:cs="Times New Roman"/>
          <w:i/>
          <w:sz w:val="18"/>
          <w:szCs w:val="18"/>
          <w:vertAlign w:val="superscript"/>
        </w:rPr>
        <w:t>1</w:t>
      </w:r>
      <w:r w:rsidRPr="00EF0540">
        <w:rPr>
          <w:rFonts w:ascii="Times New Roman" w:hAnsi="Times New Roman" w:cs="Times New Roman"/>
          <w:sz w:val="18"/>
          <w:szCs w:val="18"/>
        </w:rPr>
        <w:t xml:space="preserve"> </w:t>
      </w:r>
      <w:r w:rsidRPr="00EF0540">
        <w:rPr>
          <w:rFonts w:ascii="Times New Roman" w:hAnsi="Times New Roman" w:cs="Times New Roman"/>
          <w:i/>
          <w:sz w:val="18"/>
          <w:szCs w:val="18"/>
        </w:rPr>
        <w:t>Australian Institute of Marine Science, AIMS, PMB No. 3, Townsville, QLD 4810, Australia</w:t>
      </w:r>
    </w:p>
    <w:p w:rsidR="00496E4B" w:rsidRDefault="00496E4B" w:rsidP="00496E4B">
      <w:pPr>
        <w:autoSpaceDE w:val="0"/>
        <w:autoSpaceDN w:val="0"/>
        <w:adjustRightInd w:val="0"/>
        <w:spacing w:after="0" w:line="240" w:lineRule="auto"/>
        <w:ind w:left="-142" w:right="-188"/>
        <w:jc w:val="center"/>
        <w:rPr>
          <w:rFonts w:ascii="Times New Roman" w:hAnsi="Times New Roman" w:cs="Times New Roman"/>
          <w:i/>
          <w:sz w:val="18"/>
          <w:szCs w:val="18"/>
        </w:rPr>
      </w:pPr>
      <w:r w:rsidRPr="00EF0540">
        <w:rPr>
          <w:rFonts w:ascii="Times New Roman" w:hAnsi="Times New Roman" w:cs="Times New Roman"/>
          <w:i/>
          <w:sz w:val="18"/>
          <w:szCs w:val="18"/>
          <w:vertAlign w:val="superscript"/>
        </w:rPr>
        <w:t xml:space="preserve">     </w:t>
      </w:r>
      <w:r>
        <w:rPr>
          <w:rFonts w:ascii="Times New Roman" w:hAnsi="Times New Roman" w:cs="Times New Roman"/>
          <w:i/>
          <w:sz w:val="18"/>
          <w:szCs w:val="18"/>
          <w:vertAlign w:val="superscript"/>
        </w:rPr>
        <w:t xml:space="preserve">                                                           </w:t>
      </w:r>
      <w:r w:rsidRPr="00EF0540">
        <w:rPr>
          <w:rFonts w:ascii="Times New Roman" w:hAnsi="Times New Roman" w:cs="Times New Roman"/>
          <w:i/>
          <w:sz w:val="18"/>
          <w:szCs w:val="18"/>
          <w:vertAlign w:val="superscript"/>
        </w:rPr>
        <w:t xml:space="preserve"> </w:t>
      </w:r>
      <w:proofErr w:type="gramStart"/>
      <w:r w:rsidRPr="00EF0540">
        <w:rPr>
          <w:rFonts w:ascii="Times New Roman" w:hAnsi="Times New Roman" w:cs="Times New Roman"/>
          <w:i/>
          <w:sz w:val="18"/>
          <w:szCs w:val="18"/>
          <w:vertAlign w:val="superscript"/>
        </w:rPr>
        <w:t>b</w:t>
      </w:r>
      <w:proofErr w:type="gramEnd"/>
      <w:r w:rsidRPr="00EF0540">
        <w:rPr>
          <w:rFonts w:ascii="Times New Roman" w:hAnsi="Times New Roman" w:cs="Times New Roman"/>
          <w:i/>
          <w:sz w:val="18"/>
          <w:szCs w:val="18"/>
        </w:rPr>
        <w:t xml:space="preserve"> PO Box 40197, Casuarina NT 0811, Darwin, Australia</w:t>
      </w:r>
    </w:p>
    <w:p w:rsidR="006270BC" w:rsidRDefault="00496E4B" w:rsidP="00496E4B">
      <w:pPr>
        <w:autoSpaceDE w:val="0"/>
        <w:autoSpaceDN w:val="0"/>
        <w:adjustRightInd w:val="0"/>
        <w:spacing w:after="0" w:line="240" w:lineRule="auto"/>
        <w:ind w:left="-142" w:right="-330"/>
        <w:jc w:val="center"/>
        <w:rPr>
          <w:rFonts w:ascii="Times-Roman" w:hAnsi="Times-Roman" w:cs="Times-Roman"/>
          <w:i/>
          <w:sz w:val="20"/>
          <w:szCs w:val="20"/>
        </w:rPr>
      </w:pPr>
      <w:r>
        <w:rPr>
          <w:rFonts w:ascii="Times New Roman" w:hAnsi="Times New Roman" w:cs="Times New Roman"/>
          <w:i/>
          <w:sz w:val="18"/>
          <w:szCs w:val="18"/>
        </w:rPr>
        <w:t xml:space="preserve">                                              </w:t>
      </w:r>
      <w:proofErr w:type="gramStart"/>
      <w:r>
        <w:rPr>
          <w:rFonts w:ascii="Times New Roman" w:hAnsi="Times New Roman" w:cs="Times New Roman"/>
          <w:i/>
          <w:sz w:val="18"/>
          <w:szCs w:val="18"/>
          <w:vertAlign w:val="superscript"/>
        </w:rPr>
        <w:t>c</w:t>
      </w:r>
      <w:proofErr w:type="gramEnd"/>
      <w:r w:rsidRPr="00EF0540">
        <w:rPr>
          <w:rFonts w:ascii="Times New Roman" w:hAnsi="Times New Roman" w:cs="Times New Roman"/>
          <w:i/>
          <w:sz w:val="18"/>
          <w:szCs w:val="18"/>
        </w:rPr>
        <w:t xml:space="preserve"> </w:t>
      </w:r>
      <w:r w:rsidRPr="00D71568">
        <w:rPr>
          <w:rFonts w:ascii="Times-Roman" w:hAnsi="Times-Roman" w:cs="Times-Roman"/>
          <w:i/>
          <w:sz w:val="18"/>
          <w:szCs w:val="18"/>
        </w:rPr>
        <w:t>Oceans Institute, 35 Stirling Hwy, Crawley WA 6009, Australia</w:t>
      </w:r>
    </w:p>
    <w:p w:rsidR="00496E4B" w:rsidRPr="00961BE0" w:rsidRDefault="00496E4B" w:rsidP="00496E4B">
      <w:pPr>
        <w:autoSpaceDE w:val="0"/>
        <w:autoSpaceDN w:val="0"/>
        <w:adjustRightInd w:val="0"/>
        <w:spacing w:after="0" w:line="240" w:lineRule="auto"/>
        <w:ind w:left="-142" w:right="-330"/>
        <w:jc w:val="both"/>
        <w:rPr>
          <w:rFonts w:ascii="Times New Roman" w:hAnsi="Times New Roman" w:cs="Times New Roman"/>
          <w:i/>
          <w:sz w:val="20"/>
          <w:szCs w:val="20"/>
        </w:rPr>
      </w:pPr>
      <w:r w:rsidRPr="006E4BE0">
        <w:rPr>
          <w:rFonts w:ascii="Times New Roman" w:hAnsi="Times New Roman" w:cs="Times New Roman"/>
          <w:i/>
          <w:sz w:val="20"/>
          <w:szCs w:val="20"/>
          <w:vertAlign w:val="superscript"/>
        </w:rPr>
        <w:t>2</w:t>
      </w:r>
      <w:r>
        <w:rPr>
          <w:rFonts w:ascii="Times New Roman" w:hAnsi="Times New Roman" w:cs="Times New Roman"/>
          <w:i/>
          <w:sz w:val="20"/>
          <w:szCs w:val="20"/>
        </w:rPr>
        <w:t>The Centre for Australian Weather and Climate Research, CSIRO, TAS, Australia</w:t>
      </w:r>
    </w:p>
    <w:p w:rsidR="00496E4B" w:rsidRPr="00EF0540" w:rsidRDefault="00496E4B" w:rsidP="00496E4B">
      <w:pPr>
        <w:autoSpaceDE w:val="0"/>
        <w:autoSpaceDN w:val="0"/>
        <w:adjustRightInd w:val="0"/>
        <w:spacing w:after="0" w:line="240" w:lineRule="auto"/>
        <w:ind w:left="-142" w:right="-330"/>
        <w:jc w:val="both"/>
        <w:rPr>
          <w:rFonts w:ascii="Times New Roman" w:hAnsi="Times New Roman" w:cs="Times New Roman"/>
          <w:sz w:val="18"/>
          <w:szCs w:val="18"/>
        </w:rPr>
      </w:pPr>
      <w:r>
        <w:rPr>
          <w:rFonts w:ascii="Times New Roman" w:hAnsi="Times New Roman" w:cs="Times New Roman"/>
          <w:i/>
          <w:sz w:val="18"/>
          <w:szCs w:val="18"/>
          <w:vertAlign w:val="superscript"/>
        </w:rPr>
        <w:t>3</w:t>
      </w:r>
      <w:r w:rsidRPr="00EF0540">
        <w:rPr>
          <w:rFonts w:ascii="Times New Roman" w:hAnsi="Times New Roman" w:cs="Times New Roman"/>
          <w:i/>
          <w:sz w:val="18"/>
          <w:szCs w:val="18"/>
        </w:rPr>
        <w:t xml:space="preserve"> NOAA/NESDIS/STAR</w:t>
      </w:r>
      <w:r w:rsidRPr="00EF0540">
        <w:rPr>
          <w:rFonts w:ascii="Times New Roman" w:hAnsi="Times New Roman" w:cs="Times New Roman"/>
          <w:sz w:val="18"/>
          <w:szCs w:val="18"/>
        </w:rPr>
        <w:t xml:space="preserve">, </w:t>
      </w:r>
      <w:r w:rsidRPr="00EF0540">
        <w:rPr>
          <w:rFonts w:ascii="Times New Roman" w:hAnsi="Times New Roman" w:cs="Times New Roman"/>
          <w:i/>
          <w:sz w:val="18"/>
          <w:szCs w:val="18"/>
        </w:rPr>
        <w:t xml:space="preserve">Coral Reef Watch; </w:t>
      </w:r>
      <w:proofErr w:type="spellStart"/>
      <w:r w:rsidRPr="00EF0540">
        <w:rPr>
          <w:rFonts w:ascii="Times New Roman" w:hAnsi="Times New Roman" w:cs="Times New Roman"/>
          <w:i/>
          <w:sz w:val="18"/>
          <w:szCs w:val="18"/>
        </w:rPr>
        <w:t>ReefSense</w:t>
      </w:r>
      <w:proofErr w:type="spellEnd"/>
    </w:p>
    <w:p w:rsidR="006270BC" w:rsidRDefault="006270BC" w:rsidP="006270BC">
      <w:pPr>
        <w:autoSpaceDE w:val="0"/>
        <w:autoSpaceDN w:val="0"/>
        <w:adjustRightInd w:val="0"/>
        <w:spacing w:after="0" w:line="240" w:lineRule="auto"/>
        <w:ind w:left="-142" w:right="-330"/>
        <w:jc w:val="center"/>
        <w:rPr>
          <w:rFonts w:ascii="Times-Roman" w:hAnsi="Times-Roman" w:cs="Times-Roman"/>
          <w:i/>
          <w:sz w:val="20"/>
          <w:szCs w:val="20"/>
        </w:rPr>
      </w:pPr>
    </w:p>
    <w:p w:rsidR="000E7D9B" w:rsidRDefault="000E7D9B" w:rsidP="006270BC">
      <w:pPr>
        <w:autoSpaceDE w:val="0"/>
        <w:autoSpaceDN w:val="0"/>
        <w:adjustRightInd w:val="0"/>
        <w:spacing w:after="0" w:line="240" w:lineRule="auto"/>
        <w:ind w:left="-142" w:right="-330"/>
        <w:jc w:val="center"/>
        <w:rPr>
          <w:rFonts w:ascii="Times-Roman" w:hAnsi="Times-Roman" w:cs="Times-Roman"/>
          <w:i/>
          <w:sz w:val="20"/>
          <w:szCs w:val="20"/>
        </w:rPr>
      </w:pPr>
    </w:p>
    <w:p w:rsidR="0066009C" w:rsidRDefault="0066009C" w:rsidP="002C7E95">
      <w:pPr>
        <w:autoSpaceDE w:val="0"/>
        <w:autoSpaceDN w:val="0"/>
        <w:adjustRightInd w:val="0"/>
        <w:spacing w:after="0" w:line="240" w:lineRule="auto"/>
        <w:ind w:right="-330"/>
        <w:rPr>
          <w:rFonts w:ascii="Times-Roman" w:hAnsi="Times-Roman" w:cs="Times-Roman"/>
          <w:i/>
          <w:sz w:val="20"/>
          <w:szCs w:val="20"/>
        </w:rPr>
      </w:pPr>
    </w:p>
    <w:p w:rsidR="000E7D9B" w:rsidRDefault="000E7D9B" w:rsidP="006270BC">
      <w:pPr>
        <w:autoSpaceDE w:val="0"/>
        <w:autoSpaceDN w:val="0"/>
        <w:adjustRightInd w:val="0"/>
        <w:spacing w:after="0" w:line="240" w:lineRule="auto"/>
        <w:ind w:left="-142" w:right="-330"/>
        <w:jc w:val="center"/>
        <w:rPr>
          <w:rFonts w:ascii="Times-Roman" w:hAnsi="Times-Roman" w:cs="Times-Roman"/>
          <w:i/>
          <w:sz w:val="20"/>
          <w:szCs w:val="20"/>
        </w:rPr>
      </w:pPr>
    </w:p>
    <w:p w:rsidR="002C7E95" w:rsidRDefault="002C7E95" w:rsidP="006270BC">
      <w:pPr>
        <w:autoSpaceDE w:val="0"/>
        <w:autoSpaceDN w:val="0"/>
        <w:adjustRightInd w:val="0"/>
        <w:spacing w:after="0" w:line="240" w:lineRule="auto"/>
        <w:ind w:left="-142" w:right="-330"/>
        <w:jc w:val="center"/>
        <w:rPr>
          <w:rFonts w:ascii="Times-Roman" w:hAnsi="Times-Roman" w:cs="Times-Roman"/>
          <w:i/>
          <w:sz w:val="20"/>
          <w:szCs w:val="20"/>
        </w:rPr>
      </w:pPr>
    </w:p>
    <w:p w:rsidR="000E7D9B" w:rsidRDefault="000E7D9B" w:rsidP="006270BC">
      <w:pPr>
        <w:autoSpaceDE w:val="0"/>
        <w:autoSpaceDN w:val="0"/>
        <w:adjustRightInd w:val="0"/>
        <w:spacing w:after="0" w:line="240" w:lineRule="auto"/>
        <w:ind w:left="-142" w:right="-330"/>
        <w:jc w:val="center"/>
        <w:rPr>
          <w:rFonts w:ascii="Times-Roman" w:hAnsi="Times-Roman" w:cs="Times-Roman"/>
          <w:i/>
          <w:sz w:val="20"/>
          <w:szCs w:val="20"/>
        </w:rPr>
      </w:pPr>
    </w:p>
    <w:p w:rsidR="006270BC" w:rsidRDefault="006270BC" w:rsidP="006270BC">
      <w:pPr>
        <w:autoSpaceDE w:val="0"/>
        <w:autoSpaceDN w:val="0"/>
        <w:adjustRightInd w:val="0"/>
        <w:spacing w:after="0" w:line="240" w:lineRule="auto"/>
        <w:ind w:left="-142" w:right="-330"/>
        <w:jc w:val="center"/>
        <w:rPr>
          <w:rFonts w:ascii="Times-Roman" w:hAnsi="Times-Roman" w:cs="Times-Roman"/>
          <w:i/>
          <w:sz w:val="20"/>
          <w:szCs w:val="20"/>
        </w:rPr>
      </w:pPr>
    </w:p>
    <w:p w:rsidR="006270BC" w:rsidRDefault="006270BC" w:rsidP="006270BC">
      <w:pPr>
        <w:autoSpaceDE w:val="0"/>
        <w:autoSpaceDN w:val="0"/>
        <w:adjustRightInd w:val="0"/>
        <w:spacing w:after="0" w:line="240" w:lineRule="auto"/>
        <w:ind w:left="-142" w:right="-330"/>
        <w:jc w:val="both"/>
      </w:pPr>
      <w:r w:rsidRPr="00133576">
        <w:rPr>
          <w:rFonts w:ascii="Times New Roman" w:hAnsi="Times New Roman" w:cs="Times New Roman"/>
          <w:sz w:val="24"/>
          <w:szCs w:val="24"/>
        </w:rPr>
        <w:t>This report describes the quality control</w:t>
      </w:r>
      <w:r w:rsidR="002C7E95">
        <w:rPr>
          <w:rFonts w:ascii="Times New Roman" w:hAnsi="Times New Roman" w:cs="Times New Roman"/>
          <w:sz w:val="24"/>
          <w:szCs w:val="24"/>
        </w:rPr>
        <w:t xml:space="preserve"> (QC)</w:t>
      </w:r>
      <w:r w:rsidRPr="00133576">
        <w:rPr>
          <w:rFonts w:ascii="Times New Roman" w:hAnsi="Times New Roman" w:cs="Times New Roman"/>
          <w:sz w:val="24"/>
          <w:szCs w:val="24"/>
        </w:rPr>
        <w:t xml:space="preserve"> procedure of moored Ac</w:t>
      </w:r>
      <w:r>
        <w:rPr>
          <w:rFonts w:ascii="Times New Roman" w:hAnsi="Times New Roman" w:cs="Times New Roman"/>
          <w:sz w:val="24"/>
          <w:szCs w:val="24"/>
        </w:rPr>
        <w:t>oustic Doppler Profiler</w:t>
      </w:r>
      <w:r w:rsidRPr="00133576">
        <w:rPr>
          <w:rFonts w:ascii="Times New Roman" w:hAnsi="Times New Roman" w:cs="Times New Roman"/>
          <w:sz w:val="24"/>
          <w:szCs w:val="24"/>
        </w:rPr>
        <w:t xml:space="preserve"> (ADCP)</w:t>
      </w:r>
      <w:r>
        <w:rPr>
          <w:rFonts w:ascii="Times New Roman" w:hAnsi="Times New Roman" w:cs="Times New Roman"/>
          <w:sz w:val="24"/>
          <w:szCs w:val="24"/>
        </w:rPr>
        <w:t xml:space="preserve"> data with pressure</w:t>
      </w:r>
      <w:r w:rsidR="002C7E95">
        <w:rPr>
          <w:rFonts w:ascii="Times New Roman" w:hAnsi="Times New Roman" w:cs="Times New Roman"/>
          <w:sz w:val="24"/>
          <w:szCs w:val="24"/>
        </w:rPr>
        <w:t xml:space="preserve"> (depth)</w:t>
      </w:r>
      <w:r>
        <w:rPr>
          <w:rFonts w:ascii="Times New Roman" w:hAnsi="Times New Roman" w:cs="Times New Roman"/>
          <w:sz w:val="24"/>
          <w:szCs w:val="24"/>
        </w:rPr>
        <w:t xml:space="preserve"> </w:t>
      </w:r>
      <w:r w:rsidRPr="00133576">
        <w:rPr>
          <w:rFonts w:ascii="Times New Roman" w:hAnsi="Times New Roman" w:cs="Times New Roman"/>
          <w:sz w:val="24"/>
          <w:szCs w:val="24"/>
        </w:rPr>
        <w:t>measurements available</w:t>
      </w:r>
      <w:r>
        <w:rPr>
          <w:rFonts w:ascii="Times New Roman" w:hAnsi="Times New Roman" w:cs="Times New Roman"/>
          <w:sz w:val="24"/>
          <w:szCs w:val="24"/>
        </w:rPr>
        <w:t xml:space="preserve"> (pressure QC)</w:t>
      </w:r>
      <w:r w:rsidR="002C7E95">
        <w:rPr>
          <w:rFonts w:ascii="Times New Roman" w:hAnsi="Times New Roman" w:cs="Times New Roman"/>
          <w:sz w:val="24"/>
          <w:szCs w:val="24"/>
        </w:rPr>
        <w:t xml:space="preserve"> </w:t>
      </w:r>
      <w:r w:rsidR="002C7E95" w:rsidRPr="002C7E95">
        <w:rPr>
          <w:rFonts w:ascii="Times New Roman" w:hAnsi="Times New Roman" w:cs="Times New Roman"/>
          <w:sz w:val="24"/>
          <w:szCs w:val="24"/>
        </w:rPr>
        <w:t xml:space="preserve">and </w:t>
      </w:r>
      <w:r w:rsidR="00F24862">
        <w:rPr>
          <w:rFonts w:ascii="Times New Roman" w:hAnsi="Times New Roman" w:cs="Times New Roman"/>
          <w:sz w:val="24"/>
          <w:szCs w:val="24"/>
        </w:rPr>
        <w:t>the</w:t>
      </w:r>
      <w:r w:rsidR="002C7E95" w:rsidRPr="002C7E95">
        <w:rPr>
          <w:rFonts w:ascii="Times New Roman" w:hAnsi="Times New Roman" w:cs="Times New Roman"/>
          <w:sz w:val="24"/>
          <w:szCs w:val="24"/>
        </w:rPr>
        <w:t xml:space="preserve"> extract</w:t>
      </w:r>
      <w:r w:rsidR="00F24862">
        <w:rPr>
          <w:rFonts w:ascii="Times New Roman" w:hAnsi="Times New Roman" w:cs="Times New Roman"/>
          <w:sz w:val="24"/>
          <w:szCs w:val="24"/>
        </w:rPr>
        <w:t>ion of</w:t>
      </w:r>
      <w:r w:rsidR="002C7E95" w:rsidRPr="002C7E95">
        <w:rPr>
          <w:rFonts w:ascii="Times New Roman" w:hAnsi="Times New Roman" w:cs="Times New Roman"/>
          <w:sz w:val="24"/>
          <w:szCs w:val="24"/>
        </w:rPr>
        <w:t xml:space="preserve"> current data at constant depth strata from the surface.</w:t>
      </w:r>
      <w:r w:rsidR="002C7E95">
        <w:rPr>
          <w:rFonts w:ascii="Times New Roman" w:hAnsi="Times New Roman" w:cs="Times New Roman"/>
          <w:sz w:val="24"/>
          <w:szCs w:val="24"/>
        </w:rPr>
        <w:t xml:space="preserve"> </w:t>
      </w:r>
      <w:r w:rsidR="00AB25D6">
        <w:rPr>
          <w:rFonts w:ascii="Times New Roman" w:hAnsi="Times New Roman" w:cs="Times New Roman"/>
          <w:sz w:val="24"/>
          <w:szCs w:val="24"/>
        </w:rPr>
        <w:t>The post-processing procedure</w:t>
      </w:r>
      <w:r w:rsidR="0052180B">
        <w:rPr>
          <w:rFonts w:ascii="Times New Roman" w:hAnsi="Times New Roman" w:cs="Times New Roman"/>
          <w:sz w:val="24"/>
          <w:szCs w:val="24"/>
        </w:rPr>
        <w:t>s</w:t>
      </w:r>
      <w:r w:rsidR="00AB25D6">
        <w:rPr>
          <w:rFonts w:ascii="Times New Roman" w:hAnsi="Times New Roman" w:cs="Times New Roman"/>
          <w:sz w:val="24"/>
          <w:szCs w:val="24"/>
        </w:rPr>
        <w:t xml:space="preserve"> and flagging are described</w:t>
      </w:r>
      <w:r>
        <w:rPr>
          <w:rFonts w:ascii="Times New Roman" w:hAnsi="Times New Roman" w:cs="Times New Roman"/>
          <w:sz w:val="24"/>
          <w:szCs w:val="24"/>
        </w:rPr>
        <w:t xml:space="preserve">. We recommend the inclusion of the tilting test </w:t>
      </w:r>
      <w:r w:rsidR="00F32F02">
        <w:rPr>
          <w:rFonts w:ascii="Times New Roman" w:hAnsi="Times New Roman" w:cs="Times New Roman"/>
          <w:sz w:val="24"/>
          <w:szCs w:val="24"/>
        </w:rPr>
        <w:t>as well as</w:t>
      </w:r>
      <w:r>
        <w:rPr>
          <w:rFonts w:ascii="Times New Roman" w:hAnsi="Times New Roman" w:cs="Times New Roman"/>
          <w:sz w:val="24"/>
          <w:szCs w:val="24"/>
        </w:rPr>
        <w:t xml:space="preserve"> the </w:t>
      </w:r>
      <w:r w:rsidR="00D059EF">
        <w:rPr>
          <w:rFonts w:ascii="Times New Roman" w:hAnsi="Times New Roman" w:cs="Times New Roman"/>
          <w:sz w:val="24"/>
          <w:szCs w:val="24"/>
        </w:rPr>
        <w:t xml:space="preserve">tilt correction (bin-mapping) </w:t>
      </w:r>
      <w:r>
        <w:rPr>
          <w:rFonts w:ascii="Times New Roman" w:hAnsi="Times New Roman" w:cs="Times New Roman"/>
          <w:sz w:val="24"/>
          <w:szCs w:val="24"/>
        </w:rPr>
        <w:t>bef</w:t>
      </w:r>
      <w:r w:rsidR="00F32F02">
        <w:rPr>
          <w:rFonts w:ascii="Times New Roman" w:hAnsi="Times New Roman" w:cs="Times New Roman"/>
          <w:sz w:val="24"/>
          <w:szCs w:val="24"/>
        </w:rPr>
        <w:t>ore applying the echo intensity</w:t>
      </w:r>
      <w:r>
        <w:rPr>
          <w:rFonts w:ascii="Times New Roman" w:hAnsi="Times New Roman" w:cs="Times New Roman"/>
          <w:sz w:val="24"/>
          <w:szCs w:val="24"/>
        </w:rPr>
        <w:t xml:space="preserve"> </w:t>
      </w:r>
      <w:r w:rsidR="00F32F02">
        <w:rPr>
          <w:rFonts w:ascii="Times New Roman" w:hAnsi="Times New Roman" w:cs="Times New Roman"/>
          <w:sz w:val="24"/>
          <w:szCs w:val="24"/>
        </w:rPr>
        <w:t xml:space="preserve">and </w:t>
      </w:r>
      <w:r>
        <w:rPr>
          <w:rFonts w:ascii="Times New Roman" w:hAnsi="Times New Roman" w:cs="Times New Roman"/>
          <w:sz w:val="24"/>
          <w:szCs w:val="24"/>
        </w:rPr>
        <w:t>correlation</w:t>
      </w:r>
      <w:r w:rsidR="0052180B">
        <w:rPr>
          <w:rFonts w:ascii="Times New Roman" w:hAnsi="Times New Roman" w:cs="Times New Roman"/>
          <w:sz w:val="24"/>
          <w:szCs w:val="24"/>
        </w:rPr>
        <w:t xml:space="preserve"> tests</w:t>
      </w:r>
      <w:r>
        <w:rPr>
          <w:rFonts w:ascii="Times New Roman" w:hAnsi="Times New Roman" w:cs="Times New Roman"/>
          <w:sz w:val="24"/>
          <w:szCs w:val="24"/>
        </w:rPr>
        <w:t>.</w:t>
      </w:r>
      <w:r w:rsidR="00C7507A">
        <w:rPr>
          <w:rFonts w:ascii="Times New Roman" w:hAnsi="Times New Roman" w:cs="Times New Roman"/>
          <w:sz w:val="24"/>
          <w:szCs w:val="24"/>
        </w:rPr>
        <w:t xml:space="preserve"> </w:t>
      </w:r>
      <w:r w:rsidR="00F32F02">
        <w:rPr>
          <w:rFonts w:ascii="Times New Roman" w:hAnsi="Times New Roman" w:cs="Times New Roman"/>
          <w:sz w:val="24"/>
          <w:szCs w:val="24"/>
        </w:rPr>
        <w:t xml:space="preserve">We describe an alternative test for the echo intensity criteria based on the normalized echo intensity profile (in dB). </w:t>
      </w:r>
      <w:r w:rsidR="00C7507A">
        <w:rPr>
          <w:rFonts w:ascii="Times New Roman" w:hAnsi="Times New Roman" w:cs="Times New Roman"/>
          <w:sz w:val="24"/>
          <w:szCs w:val="24"/>
        </w:rPr>
        <w:t xml:space="preserve">The temporal variation of the side-lobe contaminated cells as a function of the total depth is </w:t>
      </w:r>
      <w:r w:rsidR="00E53356">
        <w:rPr>
          <w:rFonts w:ascii="Times New Roman" w:hAnsi="Times New Roman" w:cs="Times New Roman"/>
          <w:sz w:val="24"/>
          <w:szCs w:val="24"/>
        </w:rPr>
        <w:t xml:space="preserve">also </w:t>
      </w:r>
      <w:r w:rsidR="00C7507A">
        <w:rPr>
          <w:rFonts w:ascii="Times New Roman" w:hAnsi="Times New Roman" w:cs="Times New Roman"/>
          <w:sz w:val="24"/>
          <w:szCs w:val="24"/>
        </w:rPr>
        <w:t>taken into account.</w:t>
      </w:r>
      <w:r w:rsidR="002C7E95" w:rsidRPr="002C7E95">
        <w:t xml:space="preserve"> </w:t>
      </w:r>
    </w:p>
    <w:p w:rsidR="000468AA" w:rsidRDefault="000468AA" w:rsidP="000468AA">
      <w:pPr>
        <w:pStyle w:val="Heading1"/>
      </w:pPr>
      <w:bookmarkStart w:id="0" w:name="_Toc404963365"/>
      <w:r>
        <w:lastRenderedPageBreak/>
        <w:t>Contents</w:t>
      </w:r>
      <w:bookmarkEnd w:id="0"/>
    </w:p>
    <w:p w:rsidR="00ED602D" w:rsidRDefault="000468AA">
      <w:pPr>
        <w:pStyle w:val="TOC1"/>
        <w:tabs>
          <w:tab w:val="right" w:leader="dot" w:pos="9323"/>
        </w:tabs>
        <w:rPr>
          <w:rFonts w:eastAsiaTheme="minorEastAsia"/>
          <w:noProof/>
          <w:lang w:eastAsia="en-AU"/>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hyperlink w:anchor="_Toc404963365" w:history="1">
        <w:r w:rsidR="00ED602D" w:rsidRPr="00946160">
          <w:rPr>
            <w:rStyle w:val="Hyperlink"/>
            <w:noProof/>
          </w:rPr>
          <w:t>Contents</w:t>
        </w:r>
        <w:r w:rsidR="00ED602D">
          <w:rPr>
            <w:noProof/>
            <w:webHidden/>
          </w:rPr>
          <w:tab/>
        </w:r>
        <w:r w:rsidR="00ED602D">
          <w:rPr>
            <w:noProof/>
            <w:webHidden/>
          </w:rPr>
          <w:fldChar w:fldCharType="begin"/>
        </w:r>
        <w:r w:rsidR="00ED602D">
          <w:rPr>
            <w:noProof/>
            <w:webHidden/>
          </w:rPr>
          <w:instrText xml:space="preserve"> PAGEREF _Toc404963365 \h </w:instrText>
        </w:r>
        <w:r w:rsidR="00ED602D">
          <w:rPr>
            <w:noProof/>
            <w:webHidden/>
          </w:rPr>
        </w:r>
        <w:r w:rsidR="00ED602D">
          <w:rPr>
            <w:noProof/>
            <w:webHidden/>
          </w:rPr>
          <w:fldChar w:fldCharType="separate"/>
        </w:r>
        <w:r w:rsidR="00ED602D">
          <w:rPr>
            <w:noProof/>
            <w:webHidden/>
          </w:rPr>
          <w:t>2</w:t>
        </w:r>
        <w:r w:rsidR="00ED602D">
          <w:rPr>
            <w:noProof/>
            <w:webHidden/>
          </w:rPr>
          <w:fldChar w:fldCharType="end"/>
        </w:r>
      </w:hyperlink>
    </w:p>
    <w:p w:rsidR="00ED602D" w:rsidRDefault="00124635">
      <w:pPr>
        <w:pStyle w:val="TOC1"/>
        <w:tabs>
          <w:tab w:val="right" w:leader="dot" w:pos="9323"/>
        </w:tabs>
        <w:rPr>
          <w:rFonts w:eastAsiaTheme="minorEastAsia"/>
          <w:noProof/>
          <w:lang w:eastAsia="en-AU"/>
        </w:rPr>
      </w:pPr>
      <w:hyperlink w:anchor="_Toc404963366" w:history="1">
        <w:r w:rsidR="00ED602D" w:rsidRPr="00946160">
          <w:rPr>
            <w:rStyle w:val="Hyperlink"/>
            <w:noProof/>
          </w:rPr>
          <w:t>1. Introduction</w:t>
        </w:r>
        <w:r w:rsidR="00ED602D">
          <w:rPr>
            <w:noProof/>
            <w:webHidden/>
          </w:rPr>
          <w:tab/>
        </w:r>
        <w:r w:rsidR="00ED602D">
          <w:rPr>
            <w:noProof/>
            <w:webHidden/>
          </w:rPr>
          <w:fldChar w:fldCharType="begin"/>
        </w:r>
        <w:r w:rsidR="00ED602D">
          <w:rPr>
            <w:noProof/>
            <w:webHidden/>
          </w:rPr>
          <w:instrText xml:space="preserve"> PAGEREF _Toc404963366 \h </w:instrText>
        </w:r>
        <w:r w:rsidR="00ED602D">
          <w:rPr>
            <w:noProof/>
            <w:webHidden/>
          </w:rPr>
        </w:r>
        <w:r w:rsidR="00ED602D">
          <w:rPr>
            <w:noProof/>
            <w:webHidden/>
          </w:rPr>
          <w:fldChar w:fldCharType="separate"/>
        </w:r>
        <w:r w:rsidR="00ED602D">
          <w:rPr>
            <w:noProof/>
            <w:webHidden/>
          </w:rPr>
          <w:t>3</w:t>
        </w:r>
        <w:r w:rsidR="00ED602D">
          <w:rPr>
            <w:noProof/>
            <w:webHidden/>
          </w:rPr>
          <w:fldChar w:fldCharType="end"/>
        </w:r>
      </w:hyperlink>
    </w:p>
    <w:p w:rsidR="00ED602D" w:rsidRDefault="00124635">
      <w:pPr>
        <w:pStyle w:val="TOC2"/>
        <w:tabs>
          <w:tab w:val="right" w:leader="dot" w:pos="9323"/>
        </w:tabs>
        <w:rPr>
          <w:rFonts w:eastAsiaTheme="minorEastAsia"/>
          <w:noProof/>
          <w:lang w:eastAsia="en-AU"/>
        </w:rPr>
      </w:pPr>
      <w:hyperlink w:anchor="_Toc404963367" w:history="1">
        <w:r w:rsidR="00ED602D" w:rsidRPr="00946160">
          <w:rPr>
            <w:rStyle w:val="Hyperlink"/>
            <w:noProof/>
          </w:rPr>
          <w:t>2. Instrumentation set-up</w:t>
        </w:r>
        <w:r w:rsidR="00ED602D">
          <w:rPr>
            <w:noProof/>
            <w:webHidden/>
          </w:rPr>
          <w:tab/>
        </w:r>
        <w:r w:rsidR="00ED602D">
          <w:rPr>
            <w:noProof/>
            <w:webHidden/>
          </w:rPr>
          <w:fldChar w:fldCharType="begin"/>
        </w:r>
        <w:r w:rsidR="00ED602D">
          <w:rPr>
            <w:noProof/>
            <w:webHidden/>
          </w:rPr>
          <w:instrText xml:space="preserve"> PAGEREF _Toc404963367 \h </w:instrText>
        </w:r>
        <w:r w:rsidR="00ED602D">
          <w:rPr>
            <w:noProof/>
            <w:webHidden/>
          </w:rPr>
        </w:r>
        <w:r w:rsidR="00ED602D">
          <w:rPr>
            <w:noProof/>
            <w:webHidden/>
          </w:rPr>
          <w:fldChar w:fldCharType="separate"/>
        </w:r>
        <w:r w:rsidR="00ED602D">
          <w:rPr>
            <w:noProof/>
            <w:webHidden/>
          </w:rPr>
          <w:t>4</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68" w:history="1">
        <w:r w:rsidR="00ED602D" w:rsidRPr="00946160">
          <w:rPr>
            <w:rStyle w:val="Hyperlink"/>
            <w:noProof/>
          </w:rPr>
          <w:t>2.1. Data sets</w:t>
        </w:r>
        <w:r w:rsidR="00ED602D">
          <w:rPr>
            <w:noProof/>
            <w:webHidden/>
          </w:rPr>
          <w:tab/>
        </w:r>
        <w:r w:rsidR="00ED602D">
          <w:rPr>
            <w:noProof/>
            <w:webHidden/>
          </w:rPr>
          <w:fldChar w:fldCharType="begin"/>
        </w:r>
        <w:r w:rsidR="00ED602D">
          <w:rPr>
            <w:noProof/>
            <w:webHidden/>
          </w:rPr>
          <w:instrText xml:space="preserve"> PAGEREF _Toc404963368 \h </w:instrText>
        </w:r>
        <w:r w:rsidR="00ED602D">
          <w:rPr>
            <w:noProof/>
            <w:webHidden/>
          </w:rPr>
        </w:r>
        <w:r w:rsidR="00ED602D">
          <w:rPr>
            <w:noProof/>
            <w:webHidden/>
          </w:rPr>
          <w:fldChar w:fldCharType="separate"/>
        </w:r>
        <w:r w:rsidR="00ED602D">
          <w:rPr>
            <w:noProof/>
            <w:webHidden/>
          </w:rPr>
          <w:t>4</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69" w:history="1">
        <w:r w:rsidR="00ED602D" w:rsidRPr="00946160">
          <w:rPr>
            <w:rStyle w:val="Hyperlink"/>
            <w:noProof/>
          </w:rPr>
          <w:t>2.2. ADCP set-up</w:t>
        </w:r>
        <w:r w:rsidR="00ED602D">
          <w:rPr>
            <w:noProof/>
            <w:webHidden/>
          </w:rPr>
          <w:tab/>
        </w:r>
        <w:r w:rsidR="00ED602D">
          <w:rPr>
            <w:noProof/>
            <w:webHidden/>
          </w:rPr>
          <w:fldChar w:fldCharType="begin"/>
        </w:r>
        <w:r w:rsidR="00ED602D">
          <w:rPr>
            <w:noProof/>
            <w:webHidden/>
          </w:rPr>
          <w:instrText xml:space="preserve"> PAGEREF _Toc404963369 \h </w:instrText>
        </w:r>
        <w:r w:rsidR="00ED602D">
          <w:rPr>
            <w:noProof/>
            <w:webHidden/>
          </w:rPr>
        </w:r>
        <w:r w:rsidR="00ED602D">
          <w:rPr>
            <w:noProof/>
            <w:webHidden/>
          </w:rPr>
          <w:fldChar w:fldCharType="separate"/>
        </w:r>
        <w:r w:rsidR="00ED602D">
          <w:rPr>
            <w:noProof/>
            <w:webHidden/>
          </w:rPr>
          <w:t>5</w:t>
        </w:r>
        <w:r w:rsidR="00ED602D">
          <w:rPr>
            <w:noProof/>
            <w:webHidden/>
          </w:rPr>
          <w:fldChar w:fldCharType="end"/>
        </w:r>
      </w:hyperlink>
    </w:p>
    <w:p w:rsidR="00ED602D" w:rsidRDefault="00124635">
      <w:pPr>
        <w:pStyle w:val="TOC2"/>
        <w:tabs>
          <w:tab w:val="right" w:leader="dot" w:pos="9323"/>
        </w:tabs>
        <w:rPr>
          <w:rFonts w:eastAsiaTheme="minorEastAsia"/>
          <w:noProof/>
          <w:lang w:eastAsia="en-AU"/>
        </w:rPr>
      </w:pPr>
      <w:hyperlink w:anchor="_Toc404963370" w:history="1">
        <w:r w:rsidR="00ED602D" w:rsidRPr="00946160">
          <w:rPr>
            <w:rStyle w:val="Hyperlink"/>
            <w:noProof/>
          </w:rPr>
          <w:t>3. ADCP post-processing and quality control procedure</w:t>
        </w:r>
        <w:r w:rsidR="00ED602D">
          <w:rPr>
            <w:noProof/>
            <w:webHidden/>
          </w:rPr>
          <w:tab/>
        </w:r>
        <w:r w:rsidR="00ED602D">
          <w:rPr>
            <w:noProof/>
            <w:webHidden/>
          </w:rPr>
          <w:fldChar w:fldCharType="begin"/>
        </w:r>
        <w:r w:rsidR="00ED602D">
          <w:rPr>
            <w:noProof/>
            <w:webHidden/>
          </w:rPr>
          <w:instrText xml:space="preserve"> PAGEREF _Toc404963370 \h </w:instrText>
        </w:r>
        <w:r w:rsidR="00ED602D">
          <w:rPr>
            <w:noProof/>
            <w:webHidden/>
          </w:rPr>
        </w:r>
        <w:r w:rsidR="00ED602D">
          <w:rPr>
            <w:noProof/>
            <w:webHidden/>
          </w:rPr>
          <w:fldChar w:fldCharType="separate"/>
        </w:r>
        <w:r w:rsidR="00ED602D">
          <w:rPr>
            <w:noProof/>
            <w:webHidden/>
          </w:rPr>
          <w:t>6</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1" w:history="1">
        <w:r w:rsidR="00ED602D" w:rsidRPr="00946160">
          <w:rPr>
            <w:rStyle w:val="Hyperlink"/>
            <w:noProof/>
          </w:rPr>
          <w:t>3.1. Reading the ADCP binary files</w:t>
        </w:r>
        <w:r w:rsidR="00ED602D">
          <w:rPr>
            <w:noProof/>
            <w:webHidden/>
          </w:rPr>
          <w:tab/>
        </w:r>
        <w:r w:rsidR="00ED602D">
          <w:rPr>
            <w:noProof/>
            <w:webHidden/>
          </w:rPr>
          <w:fldChar w:fldCharType="begin"/>
        </w:r>
        <w:r w:rsidR="00ED602D">
          <w:rPr>
            <w:noProof/>
            <w:webHidden/>
          </w:rPr>
          <w:instrText xml:space="preserve"> PAGEREF _Toc404963371 \h </w:instrText>
        </w:r>
        <w:r w:rsidR="00ED602D">
          <w:rPr>
            <w:noProof/>
            <w:webHidden/>
          </w:rPr>
        </w:r>
        <w:r w:rsidR="00ED602D">
          <w:rPr>
            <w:noProof/>
            <w:webHidden/>
          </w:rPr>
          <w:fldChar w:fldCharType="separate"/>
        </w:r>
        <w:r w:rsidR="00ED602D">
          <w:rPr>
            <w:noProof/>
            <w:webHidden/>
          </w:rPr>
          <w:t>7</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2" w:history="1">
        <w:r w:rsidR="00ED602D" w:rsidRPr="00946160">
          <w:rPr>
            <w:rStyle w:val="Hyperlink"/>
            <w:noProof/>
          </w:rPr>
          <w:t>3.2. Step 1 – magnetic declination correction and direction test</w:t>
        </w:r>
        <w:r w:rsidR="00ED602D">
          <w:rPr>
            <w:noProof/>
            <w:webHidden/>
          </w:rPr>
          <w:tab/>
        </w:r>
        <w:r w:rsidR="00ED602D">
          <w:rPr>
            <w:noProof/>
            <w:webHidden/>
          </w:rPr>
          <w:fldChar w:fldCharType="begin"/>
        </w:r>
        <w:r w:rsidR="00ED602D">
          <w:rPr>
            <w:noProof/>
            <w:webHidden/>
          </w:rPr>
          <w:instrText xml:space="preserve"> PAGEREF _Toc404963372 \h </w:instrText>
        </w:r>
        <w:r w:rsidR="00ED602D">
          <w:rPr>
            <w:noProof/>
            <w:webHidden/>
          </w:rPr>
        </w:r>
        <w:r w:rsidR="00ED602D">
          <w:rPr>
            <w:noProof/>
            <w:webHidden/>
          </w:rPr>
          <w:fldChar w:fldCharType="separate"/>
        </w:r>
        <w:r w:rsidR="00ED602D">
          <w:rPr>
            <w:noProof/>
            <w:webHidden/>
          </w:rPr>
          <w:t>8</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3" w:history="1">
        <w:r w:rsidR="00ED602D" w:rsidRPr="00946160">
          <w:rPr>
            <w:rStyle w:val="Hyperlink"/>
            <w:noProof/>
          </w:rPr>
          <w:t>3.3. Step 2 – in and out the water test</w:t>
        </w:r>
        <w:r w:rsidR="00ED602D">
          <w:rPr>
            <w:noProof/>
            <w:webHidden/>
          </w:rPr>
          <w:tab/>
        </w:r>
        <w:r w:rsidR="00ED602D">
          <w:rPr>
            <w:noProof/>
            <w:webHidden/>
          </w:rPr>
          <w:fldChar w:fldCharType="begin"/>
        </w:r>
        <w:r w:rsidR="00ED602D">
          <w:rPr>
            <w:noProof/>
            <w:webHidden/>
          </w:rPr>
          <w:instrText xml:space="preserve"> PAGEREF _Toc404963373 \h </w:instrText>
        </w:r>
        <w:r w:rsidR="00ED602D">
          <w:rPr>
            <w:noProof/>
            <w:webHidden/>
          </w:rPr>
        </w:r>
        <w:r w:rsidR="00ED602D">
          <w:rPr>
            <w:noProof/>
            <w:webHidden/>
          </w:rPr>
          <w:fldChar w:fldCharType="separate"/>
        </w:r>
        <w:r w:rsidR="00ED602D">
          <w:rPr>
            <w:noProof/>
            <w:webHidden/>
          </w:rPr>
          <w:t>8</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4" w:history="1">
        <w:r w:rsidR="00ED602D" w:rsidRPr="00946160">
          <w:rPr>
            <w:rStyle w:val="Hyperlink"/>
            <w:noProof/>
          </w:rPr>
          <w:t>3.4. Steps 3 and 4 – distance from the surface to the centre of each depth cell</w:t>
        </w:r>
        <w:r w:rsidR="00ED602D">
          <w:rPr>
            <w:noProof/>
            <w:webHidden/>
          </w:rPr>
          <w:tab/>
        </w:r>
        <w:r w:rsidR="00ED602D">
          <w:rPr>
            <w:noProof/>
            <w:webHidden/>
          </w:rPr>
          <w:fldChar w:fldCharType="begin"/>
        </w:r>
        <w:r w:rsidR="00ED602D">
          <w:rPr>
            <w:noProof/>
            <w:webHidden/>
          </w:rPr>
          <w:instrText xml:space="preserve"> PAGEREF _Toc404963374 \h </w:instrText>
        </w:r>
        <w:r w:rsidR="00ED602D">
          <w:rPr>
            <w:noProof/>
            <w:webHidden/>
          </w:rPr>
        </w:r>
        <w:r w:rsidR="00ED602D">
          <w:rPr>
            <w:noProof/>
            <w:webHidden/>
          </w:rPr>
          <w:fldChar w:fldCharType="separate"/>
        </w:r>
        <w:r w:rsidR="00ED602D">
          <w:rPr>
            <w:noProof/>
            <w:webHidden/>
          </w:rPr>
          <w:t>9</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5" w:history="1">
        <w:r w:rsidR="00ED602D" w:rsidRPr="00946160">
          <w:rPr>
            <w:rStyle w:val="Hyperlink"/>
            <w:noProof/>
          </w:rPr>
          <w:t xml:space="preserve">3.5. Steps 5 and 6 – placing data </w:t>
        </w:r>
        <w:r w:rsidR="00ED602D">
          <w:rPr>
            <w:rStyle w:val="Hyperlink"/>
            <w:noProof/>
          </w:rPr>
          <w:t>on uniform</w:t>
        </w:r>
        <w:r w:rsidR="00ED602D" w:rsidRPr="00946160">
          <w:rPr>
            <w:rStyle w:val="Hyperlink"/>
            <w:noProof/>
          </w:rPr>
          <w:t xml:space="preserve"> depth strata</w:t>
        </w:r>
        <w:r w:rsidR="00ED602D">
          <w:rPr>
            <w:noProof/>
            <w:webHidden/>
          </w:rPr>
          <w:tab/>
        </w:r>
        <w:r w:rsidR="00ED602D">
          <w:rPr>
            <w:noProof/>
            <w:webHidden/>
          </w:rPr>
          <w:fldChar w:fldCharType="begin"/>
        </w:r>
        <w:r w:rsidR="00ED602D">
          <w:rPr>
            <w:noProof/>
            <w:webHidden/>
          </w:rPr>
          <w:instrText xml:space="preserve"> PAGEREF _Toc404963375 \h </w:instrText>
        </w:r>
        <w:r w:rsidR="00ED602D">
          <w:rPr>
            <w:noProof/>
            <w:webHidden/>
          </w:rPr>
        </w:r>
        <w:r w:rsidR="00ED602D">
          <w:rPr>
            <w:noProof/>
            <w:webHidden/>
          </w:rPr>
          <w:fldChar w:fldCharType="separate"/>
        </w:r>
        <w:r w:rsidR="00ED602D">
          <w:rPr>
            <w:noProof/>
            <w:webHidden/>
          </w:rPr>
          <w:t>10</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6" w:history="1">
        <w:r w:rsidR="00ED602D" w:rsidRPr="00946160">
          <w:rPr>
            <w:rStyle w:val="Hyperlink"/>
            <w:noProof/>
          </w:rPr>
          <w:t>3.6. Step 7 – tilting angle test</w:t>
        </w:r>
        <w:r w:rsidR="00ED602D">
          <w:rPr>
            <w:noProof/>
            <w:webHidden/>
          </w:rPr>
          <w:tab/>
        </w:r>
        <w:r w:rsidR="00ED602D">
          <w:rPr>
            <w:noProof/>
            <w:webHidden/>
          </w:rPr>
          <w:fldChar w:fldCharType="begin"/>
        </w:r>
        <w:r w:rsidR="00ED602D">
          <w:rPr>
            <w:noProof/>
            <w:webHidden/>
          </w:rPr>
          <w:instrText xml:space="preserve"> PAGEREF _Toc404963376 \h </w:instrText>
        </w:r>
        <w:r w:rsidR="00ED602D">
          <w:rPr>
            <w:noProof/>
            <w:webHidden/>
          </w:rPr>
        </w:r>
        <w:r w:rsidR="00ED602D">
          <w:rPr>
            <w:noProof/>
            <w:webHidden/>
          </w:rPr>
          <w:fldChar w:fldCharType="separate"/>
        </w:r>
        <w:r w:rsidR="00ED602D">
          <w:rPr>
            <w:noProof/>
            <w:webHidden/>
          </w:rPr>
          <w:t>10</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7" w:history="1">
        <w:r w:rsidR="00ED602D" w:rsidRPr="00946160">
          <w:rPr>
            <w:rStyle w:val="Hyperlink"/>
            <w:noProof/>
          </w:rPr>
          <w:t>3.7. Step 8 –side lobe test</w:t>
        </w:r>
        <w:r w:rsidR="00ED602D">
          <w:rPr>
            <w:noProof/>
            <w:webHidden/>
          </w:rPr>
          <w:tab/>
        </w:r>
        <w:r w:rsidR="00ED602D">
          <w:rPr>
            <w:noProof/>
            <w:webHidden/>
          </w:rPr>
          <w:fldChar w:fldCharType="begin"/>
        </w:r>
        <w:r w:rsidR="00ED602D">
          <w:rPr>
            <w:noProof/>
            <w:webHidden/>
          </w:rPr>
          <w:instrText xml:space="preserve"> PAGEREF _Toc404963377 \h </w:instrText>
        </w:r>
        <w:r w:rsidR="00ED602D">
          <w:rPr>
            <w:noProof/>
            <w:webHidden/>
          </w:rPr>
        </w:r>
        <w:r w:rsidR="00ED602D">
          <w:rPr>
            <w:noProof/>
            <w:webHidden/>
          </w:rPr>
          <w:fldChar w:fldCharType="separate"/>
        </w:r>
        <w:r w:rsidR="00ED602D">
          <w:rPr>
            <w:noProof/>
            <w:webHidden/>
          </w:rPr>
          <w:t>11</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8" w:history="1">
        <w:r w:rsidR="00ED602D" w:rsidRPr="00946160">
          <w:rPr>
            <w:rStyle w:val="Hyperlink"/>
            <w:noProof/>
          </w:rPr>
          <w:t>3.8. Step 9 – coarse outlier removal</w:t>
        </w:r>
        <w:r w:rsidR="00ED602D">
          <w:rPr>
            <w:noProof/>
            <w:webHidden/>
          </w:rPr>
          <w:tab/>
        </w:r>
        <w:r w:rsidR="00ED602D">
          <w:rPr>
            <w:noProof/>
            <w:webHidden/>
          </w:rPr>
          <w:fldChar w:fldCharType="begin"/>
        </w:r>
        <w:r w:rsidR="00ED602D">
          <w:rPr>
            <w:noProof/>
            <w:webHidden/>
          </w:rPr>
          <w:instrText xml:space="preserve"> PAGEREF _Toc404963378 \h </w:instrText>
        </w:r>
        <w:r w:rsidR="00ED602D">
          <w:rPr>
            <w:noProof/>
            <w:webHidden/>
          </w:rPr>
        </w:r>
        <w:r w:rsidR="00ED602D">
          <w:rPr>
            <w:noProof/>
            <w:webHidden/>
          </w:rPr>
          <w:fldChar w:fldCharType="separate"/>
        </w:r>
        <w:r w:rsidR="00ED602D">
          <w:rPr>
            <w:noProof/>
            <w:webHidden/>
          </w:rPr>
          <w:t>12</w:t>
        </w:r>
        <w:r w:rsidR="00ED602D">
          <w:rPr>
            <w:noProof/>
            <w:webHidden/>
          </w:rPr>
          <w:fldChar w:fldCharType="end"/>
        </w:r>
      </w:hyperlink>
    </w:p>
    <w:p w:rsidR="00ED602D" w:rsidRDefault="00124635">
      <w:pPr>
        <w:pStyle w:val="TOC3"/>
        <w:tabs>
          <w:tab w:val="right" w:leader="dot" w:pos="9323"/>
        </w:tabs>
        <w:rPr>
          <w:rFonts w:eastAsiaTheme="minorEastAsia"/>
          <w:noProof/>
          <w:lang w:eastAsia="en-AU"/>
        </w:rPr>
      </w:pPr>
      <w:hyperlink w:anchor="_Toc404963379" w:history="1">
        <w:r w:rsidR="00ED602D" w:rsidRPr="00946160">
          <w:rPr>
            <w:rStyle w:val="Hyperlink"/>
            <w:noProof/>
          </w:rPr>
          <w:t>3.9. Additional flags</w:t>
        </w:r>
        <w:r w:rsidR="00ED602D">
          <w:rPr>
            <w:noProof/>
            <w:webHidden/>
          </w:rPr>
          <w:tab/>
        </w:r>
        <w:r w:rsidR="00ED602D">
          <w:rPr>
            <w:noProof/>
            <w:webHidden/>
          </w:rPr>
          <w:fldChar w:fldCharType="begin"/>
        </w:r>
        <w:r w:rsidR="00ED602D">
          <w:rPr>
            <w:noProof/>
            <w:webHidden/>
          </w:rPr>
          <w:instrText xml:space="preserve"> PAGEREF _Toc404963379 \h </w:instrText>
        </w:r>
        <w:r w:rsidR="00ED602D">
          <w:rPr>
            <w:noProof/>
            <w:webHidden/>
          </w:rPr>
        </w:r>
        <w:r w:rsidR="00ED602D">
          <w:rPr>
            <w:noProof/>
            <w:webHidden/>
          </w:rPr>
          <w:fldChar w:fldCharType="separate"/>
        </w:r>
        <w:r w:rsidR="00ED602D">
          <w:rPr>
            <w:noProof/>
            <w:webHidden/>
          </w:rPr>
          <w:t>12</w:t>
        </w:r>
        <w:r w:rsidR="00ED602D">
          <w:rPr>
            <w:noProof/>
            <w:webHidden/>
          </w:rPr>
          <w:fldChar w:fldCharType="end"/>
        </w:r>
      </w:hyperlink>
    </w:p>
    <w:p w:rsidR="00ED602D" w:rsidRDefault="00124635">
      <w:pPr>
        <w:pStyle w:val="TOC2"/>
        <w:tabs>
          <w:tab w:val="right" w:leader="dot" w:pos="9323"/>
        </w:tabs>
        <w:rPr>
          <w:rFonts w:eastAsiaTheme="minorEastAsia"/>
          <w:noProof/>
          <w:lang w:eastAsia="en-AU"/>
        </w:rPr>
      </w:pPr>
      <w:hyperlink w:anchor="_Toc404963380" w:history="1">
        <w:r w:rsidR="00ED602D" w:rsidRPr="00946160">
          <w:rPr>
            <w:rStyle w:val="Hyperlink"/>
            <w:noProof/>
          </w:rPr>
          <w:t>3.10. Extraction of the topmost valid depth cell</w:t>
        </w:r>
        <w:r w:rsidR="00ED602D">
          <w:rPr>
            <w:noProof/>
            <w:webHidden/>
          </w:rPr>
          <w:tab/>
        </w:r>
        <w:r w:rsidR="00ED602D">
          <w:rPr>
            <w:noProof/>
            <w:webHidden/>
          </w:rPr>
          <w:fldChar w:fldCharType="begin"/>
        </w:r>
        <w:r w:rsidR="00ED602D">
          <w:rPr>
            <w:noProof/>
            <w:webHidden/>
          </w:rPr>
          <w:instrText xml:space="preserve"> PAGEREF _Toc404963380 \h </w:instrText>
        </w:r>
        <w:r w:rsidR="00ED602D">
          <w:rPr>
            <w:noProof/>
            <w:webHidden/>
          </w:rPr>
        </w:r>
        <w:r w:rsidR="00ED602D">
          <w:rPr>
            <w:noProof/>
            <w:webHidden/>
          </w:rPr>
          <w:fldChar w:fldCharType="separate"/>
        </w:r>
        <w:r w:rsidR="00ED602D">
          <w:rPr>
            <w:noProof/>
            <w:webHidden/>
          </w:rPr>
          <w:t>19</w:t>
        </w:r>
        <w:r w:rsidR="00ED602D">
          <w:rPr>
            <w:noProof/>
            <w:webHidden/>
          </w:rPr>
          <w:fldChar w:fldCharType="end"/>
        </w:r>
      </w:hyperlink>
    </w:p>
    <w:p w:rsidR="00ED602D" w:rsidRDefault="00124635">
      <w:pPr>
        <w:pStyle w:val="TOC2"/>
        <w:tabs>
          <w:tab w:val="right" w:leader="dot" w:pos="9323"/>
        </w:tabs>
        <w:rPr>
          <w:rFonts w:eastAsiaTheme="minorEastAsia"/>
          <w:noProof/>
          <w:lang w:eastAsia="en-AU"/>
        </w:rPr>
      </w:pPr>
      <w:hyperlink w:anchor="_Toc404963381" w:history="1">
        <w:r w:rsidR="00ED602D" w:rsidRPr="00946160">
          <w:rPr>
            <w:rStyle w:val="Hyperlink"/>
            <w:noProof/>
          </w:rPr>
          <w:t>4. Assessing the percentage of data removed by each flag</w:t>
        </w:r>
        <w:r w:rsidR="00ED602D">
          <w:rPr>
            <w:noProof/>
            <w:webHidden/>
          </w:rPr>
          <w:tab/>
        </w:r>
        <w:r w:rsidR="00ED602D">
          <w:rPr>
            <w:noProof/>
            <w:webHidden/>
          </w:rPr>
          <w:fldChar w:fldCharType="begin"/>
        </w:r>
        <w:r w:rsidR="00ED602D">
          <w:rPr>
            <w:noProof/>
            <w:webHidden/>
          </w:rPr>
          <w:instrText xml:space="preserve"> PAGEREF _Toc404963381 \h </w:instrText>
        </w:r>
        <w:r w:rsidR="00ED602D">
          <w:rPr>
            <w:noProof/>
            <w:webHidden/>
          </w:rPr>
        </w:r>
        <w:r w:rsidR="00ED602D">
          <w:rPr>
            <w:noProof/>
            <w:webHidden/>
          </w:rPr>
          <w:fldChar w:fldCharType="separate"/>
        </w:r>
        <w:r w:rsidR="00ED602D">
          <w:rPr>
            <w:noProof/>
            <w:webHidden/>
          </w:rPr>
          <w:t>20</w:t>
        </w:r>
        <w:r w:rsidR="00ED602D">
          <w:rPr>
            <w:noProof/>
            <w:webHidden/>
          </w:rPr>
          <w:fldChar w:fldCharType="end"/>
        </w:r>
      </w:hyperlink>
    </w:p>
    <w:p w:rsidR="00ED602D" w:rsidRDefault="00124635">
      <w:pPr>
        <w:pStyle w:val="TOC2"/>
        <w:tabs>
          <w:tab w:val="right" w:leader="dot" w:pos="9323"/>
        </w:tabs>
        <w:rPr>
          <w:rFonts w:eastAsiaTheme="minorEastAsia"/>
          <w:noProof/>
          <w:lang w:eastAsia="en-AU"/>
        </w:rPr>
      </w:pPr>
      <w:hyperlink w:anchor="_Toc404963382" w:history="1">
        <w:r w:rsidR="00ED602D" w:rsidRPr="00946160">
          <w:rPr>
            <w:rStyle w:val="Hyperlink"/>
            <w:noProof/>
          </w:rPr>
          <w:t>5. Recommendations and improvements</w:t>
        </w:r>
        <w:r w:rsidR="00ED602D">
          <w:rPr>
            <w:noProof/>
            <w:webHidden/>
          </w:rPr>
          <w:tab/>
        </w:r>
        <w:r w:rsidR="00ED602D">
          <w:rPr>
            <w:noProof/>
            <w:webHidden/>
          </w:rPr>
          <w:fldChar w:fldCharType="begin"/>
        </w:r>
        <w:r w:rsidR="00ED602D">
          <w:rPr>
            <w:noProof/>
            <w:webHidden/>
          </w:rPr>
          <w:instrText xml:space="preserve"> PAGEREF _Toc404963382 \h </w:instrText>
        </w:r>
        <w:r w:rsidR="00ED602D">
          <w:rPr>
            <w:noProof/>
            <w:webHidden/>
          </w:rPr>
        </w:r>
        <w:r w:rsidR="00ED602D">
          <w:rPr>
            <w:noProof/>
            <w:webHidden/>
          </w:rPr>
          <w:fldChar w:fldCharType="separate"/>
        </w:r>
        <w:r w:rsidR="00ED602D">
          <w:rPr>
            <w:noProof/>
            <w:webHidden/>
          </w:rPr>
          <w:t>23</w:t>
        </w:r>
        <w:r w:rsidR="00ED602D">
          <w:rPr>
            <w:noProof/>
            <w:webHidden/>
          </w:rPr>
          <w:fldChar w:fldCharType="end"/>
        </w:r>
      </w:hyperlink>
    </w:p>
    <w:p w:rsidR="00ED602D" w:rsidRDefault="00124635">
      <w:pPr>
        <w:pStyle w:val="TOC1"/>
        <w:tabs>
          <w:tab w:val="right" w:leader="dot" w:pos="9323"/>
        </w:tabs>
        <w:rPr>
          <w:rFonts w:eastAsiaTheme="minorEastAsia"/>
          <w:noProof/>
          <w:lang w:eastAsia="en-AU"/>
        </w:rPr>
      </w:pPr>
      <w:hyperlink w:anchor="_Toc404963383" w:history="1">
        <w:r w:rsidR="00ED602D" w:rsidRPr="00946160">
          <w:rPr>
            <w:rStyle w:val="Hyperlink"/>
            <w:noProof/>
          </w:rPr>
          <w:t>6. References</w:t>
        </w:r>
        <w:r w:rsidR="00ED602D">
          <w:rPr>
            <w:noProof/>
            <w:webHidden/>
          </w:rPr>
          <w:tab/>
        </w:r>
        <w:r w:rsidR="00ED602D">
          <w:rPr>
            <w:noProof/>
            <w:webHidden/>
          </w:rPr>
          <w:fldChar w:fldCharType="begin"/>
        </w:r>
        <w:r w:rsidR="00ED602D">
          <w:rPr>
            <w:noProof/>
            <w:webHidden/>
          </w:rPr>
          <w:instrText xml:space="preserve"> PAGEREF _Toc404963383 \h </w:instrText>
        </w:r>
        <w:r w:rsidR="00ED602D">
          <w:rPr>
            <w:noProof/>
            <w:webHidden/>
          </w:rPr>
        </w:r>
        <w:r w:rsidR="00ED602D">
          <w:rPr>
            <w:noProof/>
            <w:webHidden/>
          </w:rPr>
          <w:fldChar w:fldCharType="separate"/>
        </w:r>
        <w:r w:rsidR="00ED602D">
          <w:rPr>
            <w:noProof/>
            <w:webHidden/>
          </w:rPr>
          <w:t>25</w:t>
        </w:r>
        <w:r w:rsidR="00ED602D">
          <w:rPr>
            <w:noProof/>
            <w:webHidden/>
          </w:rPr>
          <w:fldChar w:fldCharType="end"/>
        </w:r>
      </w:hyperlink>
    </w:p>
    <w:p w:rsidR="00ED602D" w:rsidRDefault="00124635">
      <w:pPr>
        <w:pStyle w:val="TOC1"/>
        <w:tabs>
          <w:tab w:val="right" w:leader="dot" w:pos="9323"/>
        </w:tabs>
        <w:rPr>
          <w:rFonts w:eastAsiaTheme="minorEastAsia"/>
          <w:noProof/>
          <w:lang w:eastAsia="en-AU"/>
        </w:rPr>
      </w:pPr>
      <w:hyperlink w:anchor="_Toc404963384" w:history="1">
        <w:r w:rsidR="00ED602D" w:rsidRPr="00946160">
          <w:rPr>
            <w:rStyle w:val="Hyperlink"/>
            <w:noProof/>
          </w:rPr>
          <w:t>Annexe 1: Calculation of the absorption loss</w:t>
        </w:r>
        <w:r w:rsidR="00ED602D">
          <w:rPr>
            <w:noProof/>
            <w:webHidden/>
          </w:rPr>
          <w:tab/>
        </w:r>
        <w:r w:rsidR="00ED602D">
          <w:rPr>
            <w:noProof/>
            <w:webHidden/>
          </w:rPr>
          <w:fldChar w:fldCharType="begin"/>
        </w:r>
        <w:r w:rsidR="00ED602D">
          <w:rPr>
            <w:noProof/>
            <w:webHidden/>
          </w:rPr>
          <w:instrText xml:space="preserve"> PAGEREF _Toc404963384 \h </w:instrText>
        </w:r>
        <w:r w:rsidR="00ED602D">
          <w:rPr>
            <w:noProof/>
            <w:webHidden/>
          </w:rPr>
        </w:r>
        <w:r w:rsidR="00ED602D">
          <w:rPr>
            <w:noProof/>
            <w:webHidden/>
          </w:rPr>
          <w:fldChar w:fldCharType="separate"/>
        </w:r>
        <w:r w:rsidR="00ED602D">
          <w:rPr>
            <w:noProof/>
            <w:webHidden/>
          </w:rPr>
          <w:t>26</w:t>
        </w:r>
        <w:r w:rsidR="00ED602D">
          <w:rPr>
            <w:noProof/>
            <w:webHidden/>
          </w:rPr>
          <w:fldChar w:fldCharType="end"/>
        </w:r>
      </w:hyperlink>
    </w:p>
    <w:p w:rsidR="00ED602D" w:rsidRDefault="00124635">
      <w:pPr>
        <w:pStyle w:val="TOC1"/>
        <w:tabs>
          <w:tab w:val="right" w:leader="dot" w:pos="9323"/>
        </w:tabs>
        <w:rPr>
          <w:rFonts w:eastAsiaTheme="minorEastAsia"/>
          <w:noProof/>
          <w:lang w:eastAsia="en-AU"/>
        </w:rPr>
      </w:pPr>
      <w:hyperlink w:anchor="_Toc404963385" w:history="1">
        <w:r w:rsidR="00ED602D" w:rsidRPr="00946160">
          <w:rPr>
            <w:rStyle w:val="Hyperlink"/>
            <w:noProof/>
          </w:rPr>
          <w:t>Annexe 2: QC Tests of the different deployments</w:t>
        </w:r>
        <w:r w:rsidR="00ED602D">
          <w:rPr>
            <w:noProof/>
            <w:webHidden/>
          </w:rPr>
          <w:tab/>
        </w:r>
        <w:r w:rsidR="00ED602D">
          <w:rPr>
            <w:noProof/>
            <w:webHidden/>
          </w:rPr>
          <w:fldChar w:fldCharType="begin"/>
        </w:r>
        <w:r w:rsidR="00ED602D">
          <w:rPr>
            <w:noProof/>
            <w:webHidden/>
          </w:rPr>
          <w:instrText xml:space="preserve"> PAGEREF _Toc404963385 \h </w:instrText>
        </w:r>
        <w:r w:rsidR="00ED602D">
          <w:rPr>
            <w:noProof/>
            <w:webHidden/>
          </w:rPr>
        </w:r>
        <w:r w:rsidR="00ED602D">
          <w:rPr>
            <w:noProof/>
            <w:webHidden/>
          </w:rPr>
          <w:fldChar w:fldCharType="separate"/>
        </w:r>
        <w:r w:rsidR="00ED602D">
          <w:rPr>
            <w:noProof/>
            <w:webHidden/>
          </w:rPr>
          <w:t>27</w:t>
        </w:r>
        <w:r w:rsidR="00ED602D">
          <w:rPr>
            <w:noProof/>
            <w:webHidden/>
          </w:rPr>
          <w:fldChar w:fldCharType="end"/>
        </w:r>
      </w:hyperlink>
    </w:p>
    <w:p w:rsidR="00ED602D" w:rsidRDefault="00124635">
      <w:pPr>
        <w:pStyle w:val="TOC1"/>
        <w:tabs>
          <w:tab w:val="right" w:leader="dot" w:pos="9323"/>
        </w:tabs>
        <w:rPr>
          <w:rFonts w:eastAsiaTheme="minorEastAsia"/>
          <w:noProof/>
          <w:lang w:eastAsia="en-AU"/>
        </w:rPr>
      </w:pPr>
      <w:hyperlink w:anchor="_Toc404963386" w:history="1">
        <w:r w:rsidR="00ED602D" w:rsidRPr="00946160">
          <w:rPr>
            <w:rStyle w:val="Hyperlink"/>
            <w:noProof/>
          </w:rPr>
          <w:t>Annexe 3: Flags’ plots</w:t>
        </w:r>
        <w:r w:rsidR="00ED602D">
          <w:rPr>
            <w:noProof/>
            <w:webHidden/>
          </w:rPr>
          <w:tab/>
        </w:r>
        <w:r w:rsidR="00ED602D">
          <w:rPr>
            <w:noProof/>
            <w:webHidden/>
          </w:rPr>
          <w:fldChar w:fldCharType="begin"/>
        </w:r>
        <w:r w:rsidR="00ED602D">
          <w:rPr>
            <w:noProof/>
            <w:webHidden/>
          </w:rPr>
          <w:instrText xml:space="preserve"> PAGEREF _Toc404963386 \h </w:instrText>
        </w:r>
        <w:r w:rsidR="00ED602D">
          <w:rPr>
            <w:noProof/>
            <w:webHidden/>
          </w:rPr>
        </w:r>
        <w:r w:rsidR="00ED602D">
          <w:rPr>
            <w:noProof/>
            <w:webHidden/>
          </w:rPr>
          <w:fldChar w:fldCharType="separate"/>
        </w:r>
        <w:r w:rsidR="00ED602D">
          <w:rPr>
            <w:noProof/>
            <w:webHidden/>
          </w:rPr>
          <w:t>41</w:t>
        </w:r>
        <w:r w:rsidR="00ED602D">
          <w:rPr>
            <w:noProof/>
            <w:webHidden/>
          </w:rPr>
          <w:fldChar w:fldCharType="end"/>
        </w:r>
      </w:hyperlink>
    </w:p>
    <w:p w:rsidR="000468AA" w:rsidRDefault="000468AA" w:rsidP="006270BC">
      <w:pPr>
        <w:autoSpaceDE w:val="0"/>
        <w:autoSpaceDN w:val="0"/>
        <w:adjustRightInd w:val="0"/>
        <w:spacing w:after="0" w:line="240" w:lineRule="auto"/>
        <w:ind w:left="-142" w:right="-330"/>
        <w:jc w:val="both"/>
        <w:rPr>
          <w:rFonts w:ascii="Times New Roman" w:hAnsi="Times New Roman" w:cs="Times New Roman"/>
          <w:sz w:val="24"/>
          <w:szCs w:val="24"/>
        </w:rPr>
      </w:pPr>
      <w:r>
        <w:rPr>
          <w:rFonts w:ascii="Times New Roman" w:hAnsi="Times New Roman" w:cs="Times New Roman"/>
          <w:sz w:val="24"/>
          <w:szCs w:val="24"/>
        </w:rPr>
        <w:fldChar w:fldCharType="end"/>
      </w: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A34BF7" w:rsidRPr="00133576" w:rsidRDefault="00A34BF7" w:rsidP="006270BC">
      <w:pPr>
        <w:autoSpaceDE w:val="0"/>
        <w:autoSpaceDN w:val="0"/>
        <w:adjustRightInd w:val="0"/>
        <w:spacing w:after="0" w:line="240" w:lineRule="auto"/>
        <w:ind w:left="-142" w:right="-330"/>
        <w:jc w:val="both"/>
        <w:rPr>
          <w:rFonts w:ascii="Times New Roman" w:hAnsi="Times New Roman" w:cs="Times New Roman"/>
          <w:sz w:val="24"/>
          <w:szCs w:val="24"/>
        </w:rPr>
      </w:pPr>
    </w:p>
    <w:p w:rsidR="00650BCD" w:rsidRDefault="007668B1" w:rsidP="001A0434">
      <w:pPr>
        <w:pStyle w:val="Heading1"/>
      </w:pPr>
      <w:bookmarkStart w:id="1" w:name="_Toc404963366"/>
      <w:r w:rsidRPr="007668B1">
        <w:lastRenderedPageBreak/>
        <w:t>1. Introduction</w:t>
      </w:r>
      <w:bookmarkEnd w:id="1"/>
    </w:p>
    <w:p w:rsidR="00D50F95" w:rsidRDefault="004D46AF" w:rsidP="001E03CC">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This report proposes a technique to re-</w:t>
      </w:r>
      <w:r w:rsidR="00665F02">
        <w:rPr>
          <w:rFonts w:ascii="Times New Roman" w:hAnsi="Times New Roman" w:cs="Times New Roman"/>
          <w:sz w:val="24"/>
          <w:szCs w:val="24"/>
        </w:rPr>
        <w:t>map</w:t>
      </w:r>
      <w:r>
        <w:rPr>
          <w:rFonts w:ascii="Times New Roman" w:hAnsi="Times New Roman" w:cs="Times New Roman"/>
          <w:sz w:val="24"/>
          <w:szCs w:val="24"/>
        </w:rPr>
        <w:t xml:space="preserve"> ADCP currents </w:t>
      </w:r>
      <w:r w:rsidR="00ED602D">
        <w:rPr>
          <w:rFonts w:ascii="Times New Roman" w:hAnsi="Times New Roman" w:cs="Times New Roman"/>
          <w:sz w:val="24"/>
          <w:szCs w:val="24"/>
        </w:rPr>
        <w:t>on uniform</w:t>
      </w:r>
      <w:r>
        <w:rPr>
          <w:rFonts w:ascii="Times New Roman" w:hAnsi="Times New Roman" w:cs="Times New Roman"/>
          <w:sz w:val="24"/>
          <w:szCs w:val="24"/>
        </w:rPr>
        <w:t xml:space="preserve"> depth strata</w:t>
      </w:r>
      <w:r w:rsidR="00CC5A4A">
        <w:rPr>
          <w:rFonts w:ascii="Times New Roman" w:hAnsi="Times New Roman" w:cs="Times New Roman"/>
          <w:sz w:val="24"/>
          <w:szCs w:val="24"/>
        </w:rPr>
        <w:t>,</w:t>
      </w:r>
      <w:r>
        <w:rPr>
          <w:rFonts w:ascii="Times New Roman" w:hAnsi="Times New Roman" w:cs="Times New Roman"/>
          <w:sz w:val="24"/>
          <w:szCs w:val="24"/>
        </w:rPr>
        <w:t xml:space="preserve"> defining depth cells using the surface as reference instead of the ADCP head. </w:t>
      </w:r>
      <w:r w:rsidR="00CD00C9">
        <w:rPr>
          <w:rFonts w:ascii="Times New Roman" w:hAnsi="Times New Roman" w:cs="Times New Roman"/>
          <w:sz w:val="24"/>
          <w:szCs w:val="24"/>
        </w:rPr>
        <w:t>The</w:t>
      </w:r>
      <w:r w:rsidR="006D256D">
        <w:rPr>
          <w:rFonts w:ascii="Times New Roman" w:hAnsi="Times New Roman" w:cs="Times New Roman"/>
          <w:sz w:val="24"/>
          <w:szCs w:val="24"/>
        </w:rPr>
        <w:t xml:space="preserve"> re-mapping</w:t>
      </w:r>
      <w:r w:rsidR="00CD00C9">
        <w:rPr>
          <w:rFonts w:ascii="Times New Roman" w:hAnsi="Times New Roman" w:cs="Times New Roman"/>
          <w:sz w:val="24"/>
          <w:szCs w:val="24"/>
        </w:rPr>
        <w:t xml:space="preserve"> procedure </w:t>
      </w:r>
      <w:r w:rsidR="006D256D">
        <w:rPr>
          <w:rFonts w:ascii="Times New Roman" w:hAnsi="Times New Roman" w:cs="Times New Roman"/>
          <w:sz w:val="24"/>
          <w:szCs w:val="24"/>
        </w:rPr>
        <w:t xml:space="preserve">may be of interest for some users that want to compare ADCP data with other measurement platforms, such as high-frequency radars that sample always </w:t>
      </w:r>
      <w:r w:rsidR="00805576">
        <w:rPr>
          <w:rFonts w:ascii="Times New Roman" w:hAnsi="Times New Roman" w:cs="Times New Roman"/>
          <w:sz w:val="24"/>
          <w:szCs w:val="24"/>
        </w:rPr>
        <w:t>at fixed depth strata</w:t>
      </w:r>
      <w:r w:rsidR="006D256D">
        <w:rPr>
          <w:rFonts w:ascii="Times New Roman" w:hAnsi="Times New Roman" w:cs="Times New Roman"/>
          <w:sz w:val="24"/>
          <w:szCs w:val="24"/>
        </w:rPr>
        <w:t xml:space="preserve"> near the surface</w:t>
      </w:r>
      <w:r w:rsidR="00B40AB1">
        <w:rPr>
          <w:rFonts w:ascii="Times New Roman" w:hAnsi="Times New Roman" w:cs="Times New Roman"/>
          <w:sz w:val="24"/>
          <w:szCs w:val="24"/>
        </w:rPr>
        <w:t>, or hydrodynamic model outputs</w:t>
      </w:r>
      <w:r w:rsidR="00AE4D6A">
        <w:rPr>
          <w:rFonts w:ascii="Times New Roman" w:hAnsi="Times New Roman" w:cs="Times New Roman"/>
          <w:sz w:val="24"/>
          <w:szCs w:val="24"/>
        </w:rPr>
        <w:t xml:space="preserve">. </w:t>
      </w:r>
      <w:r w:rsidR="00865953">
        <w:rPr>
          <w:rFonts w:ascii="Times New Roman" w:hAnsi="Times New Roman" w:cs="Times New Roman"/>
          <w:sz w:val="24"/>
          <w:szCs w:val="24"/>
        </w:rPr>
        <w:t>Although</w:t>
      </w:r>
      <w:r w:rsidR="00865953" w:rsidRPr="00ED7072">
        <w:rPr>
          <w:rFonts w:ascii="Times New Roman" w:hAnsi="Times New Roman" w:cs="Times New Roman"/>
          <w:sz w:val="24"/>
          <w:szCs w:val="24"/>
        </w:rPr>
        <w:t xml:space="preserve"> </w:t>
      </w:r>
      <w:r w:rsidR="00865953">
        <w:rPr>
          <w:rFonts w:ascii="Times New Roman" w:hAnsi="Times New Roman" w:cs="Times New Roman"/>
          <w:sz w:val="24"/>
          <w:szCs w:val="24"/>
        </w:rPr>
        <w:t>this</w:t>
      </w:r>
      <w:r w:rsidR="00865953" w:rsidRPr="00ED7072">
        <w:rPr>
          <w:rFonts w:ascii="Times New Roman" w:hAnsi="Times New Roman" w:cs="Times New Roman"/>
          <w:sz w:val="24"/>
          <w:szCs w:val="24"/>
        </w:rPr>
        <w:t xml:space="preserve"> procedure was designed</w:t>
      </w:r>
      <w:r w:rsidR="00865953">
        <w:rPr>
          <w:rFonts w:ascii="Times New Roman" w:hAnsi="Times New Roman" w:cs="Times New Roman"/>
          <w:sz w:val="24"/>
          <w:szCs w:val="24"/>
        </w:rPr>
        <w:t xml:space="preserve"> and tested</w:t>
      </w:r>
      <w:r w:rsidR="00865953" w:rsidRPr="00ED7072">
        <w:rPr>
          <w:rFonts w:ascii="Times New Roman" w:hAnsi="Times New Roman" w:cs="Times New Roman"/>
          <w:sz w:val="24"/>
          <w:szCs w:val="24"/>
        </w:rPr>
        <w:t xml:space="preserve"> for four-beam broadband ADCPs (RDI Workhorse</w:t>
      </w:r>
      <w:r w:rsidR="00865953">
        <w:rPr>
          <w:rFonts w:ascii="Times New Roman" w:hAnsi="Times New Roman" w:cs="Times New Roman"/>
          <w:sz w:val="24"/>
          <w:szCs w:val="24"/>
        </w:rPr>
        <w:t>; Teledyne Instruments</w:t>
      </w:r>
      <w:r w:rsidR="00865953" w:rsidRPr="00ED7072">
        <w:rPr>
          <w:rFonts w:ascii="Times New Roman" w:hAnsi="Times New Roman" w:cs="Times New Roman"/>
          <w:sz w:val="24"/>
          <w:szCs w:val="24"/>
        </w:rPr>
        <w:t xml:space="preserve">) </w:t>
      </w:r>
      <w:r w:rsidR="00865953">
        <w:rPr>
          <w:rFonts w:ascii="Times New Roman" w:hAnsi="Times New Roman" w:cs="Times New Roman"/>
          <w:sz w:val="24"/>
          <w:szCs w:val="24"/>
        </w:rPr>
        <w:t>of</w:t>
      </w:r>
      <w:r w:rsidR="00865953" w:rsidRPr="00ED7072">
        <w:rPr>
          <w:rFonts w:ascii="Times New Roman" w:hAnsi="Times New Roman" w:cs="Times New Roman"/>
          <w:sz w:val="24"/>
          <w:szCs w:val="24"/>
        </w:rPr>
        <w:t xml:space="preserve"> different operating frequencies (76.8 kHz, 153.6 kHz, 307.2 kHz and 614.4 kHz)</w:t>
      </w:r>
      <w:r w:rsidR="00865953">
        <w:rPr>
          <w:rFonts w:ascii="Times New Roman" w:hAnsi="Times New Roman" w:cs="Times New Roman"/>
          <w:sz w:val="24"/>
          <w:szCs w:val="24"/>
        </w:rPr>
        <w:t>, it</w:t>
      </w:r>
      <w:r w:rsidR="00865953" w:rsidRPr="00ED7072">
        <w:rPr>
          <w:rFonts w:ascii="Times New Roman" w:hAnsi="Times New Roman" w:cs="Times New Roman"/>
          <w:sz w:val="24"/>
          <w:szCs w:val="24"/>
        </w:rPr>
        <w:t xml:space="preserve"> provides a methodology that can be adapted to other Doppler Profile</w:t>
      </w:r>
      <w:r w:rsidR="00865953">
        <w:rPr>
          <w:rFonts w:ascii="Times New Roman" w:hAnsi="Times New Roman" w:cs="Times New Roman"/>
          <w:sz w:val="24"/>
          <w:szCs w:val="24"/>
        </w:rPr>
        <w:t xml:space="preserve">s. The original </w:t>
      </w:r>
      <w:r w:rsidR="00CC5A4A">
        <w:rPr>
          <w:rFonts w:ascii="Times New Roman" w:hAnsi="Times New Roman" w:cs="Times New Roman"/>
          <w:sz w:val="24"/>
          <w:szCs w:val="24"/>
        </w:rPr>
        <w:t xml:space="preserve">RDI </w:t>
      </w:r>
      <w:r w:rsidR="00865953">
        <w:rPr>
          <w:rFonts w:ascii="Times New Roman" w:hAnsi="Times New Roman" w:cs="Times New Roman"/>
          <w:sz w:val="24"/>
          <w:szCs w:val="24"/>
        </w:rPr>
        <w:t xml:space="preserve">bin-mapping </w:t>
      </w:r>
      <w:r w:rsidR="006C4B9B">
        <w:rPr>
          <w:rFonts w:ascii="Times New Roman" w:hAnsi="Times New Roman" w:cs="Times New Roman"/>
          <w:sz w:val="24"/>
          <w:szCs w:val="24"/>
        </w:rPr>
        <w:t xml:space="preserve">fixes </w:t>
      </w:r>
      <w:r w:rsidR="00CC5A4A">
        <w:rPr>
          <w:rFonts w:ascii="Times New Roman" w:hAnsi="Times New Roman" w:cs="Times New Roman"/>
          <w:sz w:val="24"/>
          <w:szCs w:val="24"/>
        </w:rPr>
        <w:t xml:space="preserve">the </w:t>
      </w:r>
      <w:r w:rsidR="00CD3092">
        <w:rPr>
          <w:rFonts w:ascii="Times New Roman" w:hAnsi="Times New Roman" w:cs="Times New Roman"/>
          <w:sz w:val="24"/>
          <w:szCs w:val="24"/>
        </w:rPr>
        <w:t>centre of each bin</w:t>
      </w:r>
      <w:r w:rsidR="00865953">
        <w:rPr>
          <w:rFonts w:ascii="Times New Roman" w:hAnsi="Times New Roman" w:cs="Times New Roman"/>
          <w:sz w:val="24"/>
          <w:szCs w:val="24"/>
        </w:rPr>
        <w:t xml:space="preserve"> </w:t>
      </w:r>
      <w:r w:rsidR="00CC5A4A">
        <w:rPr>
          <w:rFonts w:ascii="Times New Roman" w:hAnsi="Times New Roman" w:cs="Times New Roman"/>
          <w:sz w:val="24"/>
          <w:szCs w:val="24"/>
        </w:rPr>
        <w:t>to the ADCP head. Therefore, measurements taken in a particular bin may be at different depths at differen</w:t>
      </w:r>
      <w:r w:rsidR="00402354">
        <w:rPr>
          <w:rFonts w:ascii="Times New Roman" w:hAnsi="Times New Roman" w:cs="Times New Roman"/>
          <w:sz w:val="24"/>
          <w:szCs w:val="24"/>
        </w:rPr>
        <w:t>t instances of time</w:t>
      </w:r>
      <w:r w:rsidR="00CC5A4A">
        <w:rPr>
          <w:rFonts w:ascii="Times New Roman" w:hAnsi="Times New Roman" w:cs="Times New Roman"/>
          <w:sz w:val="24"/>
          <w:szCs w:val="24"/>
        </w:rPr>
        <w:t xml:space="preserve"> as the tides change.</w:t>
      </w:r>
      <w:r w:rsidR="00F65DC3">
        <w:rPr>
          <w:rFonts w:ascii="Times New Roman" w:hAnsi="Times New Roman" w:cs="Times New Roman"/>
          <w:sz w:val="24"/>
          <w:szCs w:val="24"/>
        </w:rPr>
        <w:t xml:space="preserve"> </w:t>
      </w:r>
    </w:p>
    <w:p w:rsidR="001E03CC" w:rsidRDefault="002C16AE" w:rsidP="001E03CC">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ADCP data sets applied here were obtained from Australia’s </w:t>
      </w:r>
      <w:r w:rsidRPr="00F07501">
        <w:rPr>
          <w:rFonts w:ascii="Times New Roman" w:hAnsi="Times New Roman" w:cs="Times New Roman"/>
          <w:sz w:val="24"/>
          <w:szCs w:val="24"/>
        </w:rPr>
        <w:t xml:space="preserve">Integrated Marine Observing System (IMOS) </w:t>
      </w:r>
      <w:r>
        <w:rPr>
          <w:rFonts w:ascii="Times New Roman" w:hAnsi="Times New Roman" w:cs="Times New Roman"/>
          <w:sz w:val="24"/>
          <w:szCs w:val="24"/>
        </w:rPr>
        <w:t>database</w:t>
      </w:r>
      <w:r w:rsidRPr="00F07501">
        <w:rPr>
          <w:rFonts w:ascii="Times New Roman" w:hAnsi="Times New Roman" w:cs="Times New Roman"/>
          <w:i/>
          <w:sz w:val="24"/>
          <w:szCs w:val="24"/>
        </w:rPr>
        <w:t xml:space="preserve"> </w:t>
      </w:r>
      <w:r w:rsidRPr="00F07501">
        <w:rPr>
          <w:rFonts w:ascii="Times New Roman" w:hAnsi="Times New Roman" w:cs="Times New Roman"/>
          <w:sz w:val="24"/>
          <w:szCs w:val="24"/>
        </w:rPr>
        <w:t>(</w:t>
      </w:r>
      <w:hyperlink r:id="rId10" w:history="1">
        <w:r w:rsidRPr="007922EA">
          <w:rPr>
            <w:rStyle w:val="Hyperlink"/>
            <w:rFonts w:ascii="Times New Roman" w:hAnsi="Times New Roman" w:cs="Times New Roman"/>
            <w:sz w:val="24"/>
            <w:szCs w:val="24"/>
          </w:rPr>
          <w:t>http://www.imos.org.au/</w:t>
        </w:r>
      </w:hyperlink>
      <w:r w:rsidRPr="00F07501">
        <w:rPr>
          <w:rFonts w:ascii="Times New Roman" w:hAnsi="Times New Roman" w:cs="Times New Roman"/>
          <w:sz w:val="24"/>
          <w:szCs w:val="24"/>
        </w:rPr>
        <w:t>)</w:t>
      </w:r>
      <w:r>
        <w:rPr>
          <w:rFonts w:ascii="Times New Roman" w:hAnsi="Times New Roman" w:cs="Times New Roman"/>
          <w:sz w:val="24"/>
          <w:szCs w:val="24"/>
        </w:rPr>
        <w:t xml:space="preserve"> for the </w:t>
      </w:r>
      <w:r w:rsidRPr="00F07501">
        <w:rPr>
          <w:rFonts w:ascii="Times New Roman" w:hAnsi="Times New Roman" w:cs="Times New Roman"/>
          <w:sz w:val="24"/>
          <w:szCs w:val="24"/>
        </w:rPr>
        <w:t>Queensland Great Barrier Reef (GBR</w:t>
      </w:r>
      <w:r>
        <w:rPr>
          <w:rFonts w:ascii="Times New Roman" w:hAnsi="Times New Roman" w:cs="Times New Roman"/>
          <w:sz w:val="24"/>
          <w:szCs w:val="24"/>
        </w:rPr>
        <w:t>, Q-IMOS</w:t>
      </w:r>
      <w:r w:rsidRPr="00F07501">
        <w:rPr>
          <w:rFonts w:ascii="Times New Roman" w:hAnsi="Times New Roman" w:cs="Times New Roman"/>
          <w:sz w:val="24"/>
          <w:szCs w:val="24"/>
        </w:rPr>
        <w:t>) and Northern Australia (NA</w:t>
      </w:r>
      <w:r>
        <w:rPr>
          <w:rFonts w:ascii="Times New Roman" w:hAnsi="Times New Roman" w:cs="Times New Roman"/>
          <w:sz w:val="24"/>
          <w:szCs w:val="24"/>
        </w:rPr>
        <w:t>, WAIMOS</w:t>
      </w:r>
      <w:r w:rsidRPr="00F07501">
        <w:rPr>
          <w:rFonts w:ascii="Times New Roman" w:hAnsi="Times New Roman" w:cs="Times New Roman"/>
          <w:sz w:val="24"/>
          <w:szCs w:val="24"/>
        </w:rPr>
        <w:t>)</w:t>
      </w:r>
      <w:r>
        <w:rPr>
          <w:rFonts w:ascii="Times New Roman" w:hAnsi="Times New Roman" w:cs="Times New Roman"/>
          <w:sz w:val="24"/>
          <w:szCs w:val="24"/>
        </w:rPr>
        <w:t xml:space="preserve"> moorings.</w:t>
      </w:r>
      <w:r w:rsidRPr="00786003">
        <w:rPr>
          <w:rFonts w:ascii="Times New Roman" w:hAnsi="Times New Roman" w:cs="Times New Roman"/>
          <w:sz w:val="24"/>
          <w:szCs w:val="24"/>
        </w:rPr>
        <w:t xml:space="preserve"> </w:t>
      </w:r>
      <w:r>
        <w:rPr>
          <w:rFonts w:ascii="Times New Roman" w:hAnsi="Times New Roman" w:cs="Times New Roman"/>
          <w:sz w:val="24"/>
          <w:szCs w:val="24"/>
        </w:rPr>
        <w:t xml:space="preserve">A total of 14 deployments </w:t>
      </w:r>
      <w:r w:rsidR="00AF4C5A">
        <w:rPr>
          <w:rFonts w:ascii="Times New Roman" w:hAnsi="Times New Roman" w:cs="Times New Roman"/>
          <w:sz w:val="24"/>
          <w:szCs w:val="24"/>
        </w:rPr>
        <w:t>were</w:t>
      </w:r>
      <w:r>
        <w:rPr>
          <w:rFonts w:ascii="Times New Roman" w:hAnsi="Times New Roman" w:cs="Times New Roman"/>
          <w:sz w:val="24"/>
          <w:szCs w:val="24"/>
        </w:rPr>
        <w:t xml:space="preserve"> analysed</w:t>
      </w:r>
      <w:r w:rsidR="00936B90">
        <w:rPr>
          <w:rFonts w:ascii="Times New Roman" w:hAnsi="Times New Roman" w:cs="Times New Roman"/>
          <w:sz w:val="24"/>
          <w:szCs w:val="24"/>
        </w:rPr>
        <w:t>,</w:t>
      </w:r>
      <w:r w:rsidR="00936B90" w:rsidRPr="00936B90">
        <w:rPr>
          <w:rFonts w:ascii="Times New Roman" w:hAnsi="Times New Roman" w:cs="Times New Roman"/>
          <w:sz w:val="24"/>
          <w:szCs w:val="24"/>
        </w:rPr>
        <w:t xml:space="preserve"> </w:t>
      </w:r>
      <w:r w:rsidR="00936B90">
        <w:rPr>
          <w:rFonts w:ascii="Times New Roman" w:hAnsi="Times New Roman" w:cs="Times New Roman"/>
          <w:sz w:val="24"/>
          <w:szCs w:val="24"/>
        </w:rPr>
        <w:t>including both shallow (20-60 m)</w:t>
      </w:r>
      <w:r w:rsidR="00936B90" w:rsidRPr="0095406B">
        <w:rPr>
          <w:rFonts w:ascii="Times New Roman" w:hAnsi="Times New Roman" w:cs="Times New Roman"/>
          <w:sz w:val="24"/>
          <w:szCs w:val="24"/>
        </w:rPr>
        <w:t xml:space="preserve"> </w:t>
      </w:r>
      <w:r w:rsidR="00936B90">
        <w:rPr>
          <w:rFonts w:ascii="Times New Roman" w:hAnsi="Times New Roman" w:cs="Times New Roman"/>
          <w:sz w:val="24"/>
          <w:szCs w:val="24"/>
        </w:rPr>
        <w:t>and deep (100-470 m) water moorings</w:t>
      </w:r>
      <w:r w:rsidR="00AF4C5A">
        <w:rPr>
          <w:rFonts w:ascii="Times New Roman" w:hAnsi="Times New Roman" w:cs="Times New Roman"/>
          <w:sz w:val="24"/>
          <w:szCs w:val="24"/>
        </w:rPr>
        <w:t>.</w:t>
      </w:r>
      <w:r>
        <w:rPr>
          <w:rFonts w:ascii="Times New Roman" w:hAnsi="Times New Roman" w:cs="Times New Roman"/>
          <w:sz w:val="24"/>
          <w:szCs w:val="24"/>
        </w:rPr>
        <w:t xml:space="preserve"> </w:t>
      </w:r>
      <w:r w:rsidR="00AF4C5A">
        <w:rPr>
          <w:rFonts w:ascii="Times New Roman" w:hAnsi="Times New Roman" w:cs="Times New Roman"/>
          <w:sz w:val="24"/>
          <w:szCs w:val="24"/>
        </w:rPr>
        <w:t>All velocity measurements and quality-control parameters used to flag the data were placed into uniform depth strata</w:t>
      </w:r>
      <w:r w:rsidR="00D7732E">
        <w:rPr>
          <w:rFonts w:ascii="Times New Roman" w:hAnsi="Times New Roman" w:cs="Times New Roman"/>
          <w:sz w:val="24"/>
          <w:szCs w:val="24"/>
        </w:rPr>
        <w:t xml:space="preserve"> (and matrices of uniform size)</w:t>
      </w:r>
      <w:r w:rsidR="00AF4C5A">
        <w:rPr>
          <w:rFonts w:ascii="Times New Roman" w:hAnsi="Times New Roman" w:cs="Times New Roman"/>
          <w:sz w:val="24"/>
          <w:szCs w:val="24"/>
        </w:rPr>
        <w:t xml:space="preserve"> in order to compare the percentage of data removed by each flag</w:t>
      </w:r>
      <w:r>
        <w:rPr>
          <w:rFonts w:ascii="Times New Roman" w:hAnsi="Times New Roman" w:cs="Times New Roman"/>
          <w:sz w:val="24"/>
          <w:szCs w:val="24"/>
        </w:rPr>
        <w:t>.</w:t>
      </w:r>
    </w:p>
    <w:p w:rsidR="00CE787A" w:rsidRPr="005C5771" w:rsidRDefault="00F65DC3" w:rsidP="00CE787A">
      <w:pPr>
        <w:spacing w:after="0" w:line="360" w:lineRule="auto"/>
        <w:ind w:left="-112" w:right="-330" w:firstLine="720"/>
        <w:jc w:val="both"/>
        <w:rPr>
          <w:rFonts w:ascii="Times New Roman" w:hAnsi="Times New Roman" w:cs="Times New Roman"/>
          <w:color w:val="FF0000"/>
          <w:sz w:val="24"/>
          <w:szCs w:val="24"/>
        </w:rPr>
      </w:pPr>
      <w:r>
        <w:rPr>
          <w:rFonts w:ascii="Times New Roman" w:hAnsi="Times New Roman" w:cs="Times New Roman"/>
          <w:sz w:val="24"/>
          <w:szCs w:val="24"/>
        </w:rPr>
        <w:t xml:space="preserve"> </w:t>
      </w:r>
      <w:r w:rsidR="002C16AE">
        <w:rPr>
          <w:rFonts w:ascii="Times New Roman" w:hAnsi="Times New Roman" w:cs="Times New Roman"/>
          <w:sz w:val="24"/>
          <w:szCs w:val="24"/>
        </w:rPr>
        <w:t>Previous tests have shown that GBR and WAIMOS moorings are subjected to large tilting angles at some instances</w:t>
      </w:r>
      <w:r w:rsidR="00D50F95">
        <w:rPr>
          <w:rFonts w:ascii="Times New Roman" w:hAnsi="Times New Roman" w:cs="Times New Roman"/>
          <w:sz w:val="24"/>
          <w:szCs w:val="24"/>
        </w:rPr>
        <w:t xml:space="preserve"> of time, with the instrument tilting </w:t>
      </w:r>
      <w:r w:rsidR="002C16AE">
        <w:rPr>
          <w:rFonts w:ascii="Times New Roman" w:hAnsi="Times New Roman" w:cs="Times New Roman"/>
          <w:sz w:val="24"/>
          <w:szCs w:val="24"/>
        </w:rPr>
        <w:t>increas</w:t>
      </w:r>
      <w:r w:rsidR="00D50F95">
        <w:rPr>
          <w:rFonts w:ascii="Times New Roman" w:hAnsi="Times New Roman" w:cs="Times New Roman"/>
          <w:sz w:val="24"/>
          <w:szCs w:val="24"/>
        </w:rPr>
        <w:t>ing</w:t>
      </w:r>
      <w:r w:rsidR="002C16AE">
        <w:rPr>
          <w:rFonts w:ascii="Times New Roman" w:hAnsi="Times New Roman" w:cs="Times New Roman"/>
          <w:sz w:val="24"/>
          <w:szCs w:val="24"/>
        </w:rPr>
        <w:t xml:space="preserve"> at peak tides for the shallow water moorings</w:t>
      </w:r>
      <w:r w:rsidR="00DB76EB">
        <w:rPr>
          <w:rFonts w:ascii="Times New Roman" w:hAnsi="Times New Roman" w:cs="Times New Roman"/>
          <w:sz w:val="24"/>
          <w:szCs w:val="24"/>
        </w:rPr>
        <w:t>. T</w:t>
      </w:r>
      <w:r w:rsidR="002C16AE">
        <w:rPr>
          <w:rFonts w:ascii="Times New Roman" w:hAnsi="Times New Roman" w:cs="Times New Roman"/>
          <w:sz w:val="24"/>
          <w:szCs w:val="24"/>
        </w:rPr>
        <w:t xml:space="preserve">ilting can cause variations between the actual (i.e., tilted) and nominal (i.e., vertical) depths up to 3 bins </w:t>
      </w:r>
      <w:r w:rsidR="002C16AE" w:rsidRPr="005A18AD">
        <w:rPr>
          <w:rFonts w:ascii="Times New Roman" w:hAnsi="Times New Roman" w:cs="Times New Roman"/>
          <w:sz w:val="24"/>
          <w:szCs w:val="24"/>
        </w:rPr>
        <w:t>(</w:t>
      </w:r>
      <w:proofErr w:type="spellStart"/>
      <w:r w:rsidR="002C16AE" w:rsidRPr="005A18AD">
        <w:rPr>
          <w:rFonts w:ascii="Times New Roman" w:hAnsi="Times New Roman" w:cs="Times New Roman"/>
          <w:sz w:val="24"/>
          <w:szCs w:val="24"/>
        </w:rPr>
        <w:t>Mantovanelli</w:t>
      </w:r>
      <w:proofErr w:type="spellEnd"/>
      <w:r w:rsidR="002C16AE" w:rsidRPr="005A18AD">
        <w:rPr>
          <w:rFonts w:ascii="Times New Roman" w:hAnsi="Times New Roman" w:cs="Times New Roman"/>
          <w:sz w:val="24"/>
          <w:szCs w:val="24"/>
        </w:rPr>
        <w:t xml:space="preserve"> et al., 2014; first Report).</w:t>
      </w:r>
      <w:r w:rsidR="002C16AE">
        <w:rPr>
          <w:rFonts w:ascii="Times New Roman" w:hAnsi="Times New Roman" w:cs="Times New Roman"/>
          <w:sz w:val="24"/>
          <w:szCs w:val="24"/>
        </w:rPr>
        <w:t xml:space="preserve"> </w:t>
      </w:r>
      <w:r w:rsidR="00257751">
        <w:rPr>
          <w:rFonts w:ascii="Times New Roman" w:hAnsi="Times New Roman" w:cs="Times New Roman"/>
          <w:sz w:val="24"/>
          <w:szCs w:val="24"/>
        </w:rPr>
        <w:t>Large tilting angles render the velocity measurements unreliable, and therefore, the inclusion of a tilting test as a QC test is strongly recommended.</w:t>
      </w:r>
      <w:r w:rsidR="00257751" w:rsidRPr="00B907C6">
        <w:t xml:space="preserve"> </w:t>
      </w:r>
      <w:r w:rsidR="001E03CC">
        <w:rPr>
          <w:rFonts w:ascii="Times New Roman" w:hAnsi="Times New Roman" w:cs="Times New Roman"/>
          <w:sz w:val="24"/>
          <w:szCs w:val="24"/>
        </w:rPr>
        <w:t xml:space="preserve">Although the RDI ADCP </w:t>
      </w:r>
      <w:r w:rsidR="00F62B3D">
        <w:rPr>
          <w:rFonts w:ascii="Times New Roman" w:hAnsi="Times New Roman" w:cs="Times New Roman"/>
          <w:sz w:val="24"/>
          <w:szCs w:val="24"/>
        </w:rPr>
        <w:t>bin-mapping algorithm corrects for instrument</w:t>
      </w:r>
      <w:r w:rsidR="00AE7ECE">
        <w:rPr>
          <w:rFonts w:ascii="Times New Roman" w:hAnsi="Times New Roman" w:cs="Times New Roman"/>
          <w:sz w:val="24"/>
          <w:szCs w:val="24"/>
        </w:rPr>
        <w:t xml:space="preserve"> tilting</w:t>
      </w:r>
      <w:r w:rsidR="00F62B3D">
        <w:rPr>
          <w:rFonts w:ascii="Times New Roman" w:hAnsi="Times New Roman" w:cs="Times New Roman"/>
          <w:sz w:val="24"/>
          <w:szCs w:val="24"/>
        </w:rPr>
        <w:t xml:space="preserve"> </w:t>
      </w:r>
      <w:r w:rsidR="001E03CC">
        <w:rPr>
          <w:rFonts w:ascii="Times New Roman" w:hAnsi="Times New Roman" w:cs="Times New Roman"/>
          <w:sz w:val="24"/>
          <w:szCs w:val="24"/>
        </w:rPr>
        <w:t>when reporting the velocity components (</w:t>
      </w:r>
      <w:r w:rsidR="001E03CC" w:rsidRPr="0098196C">
        <w:rPr>
          <w:rFonts w:ascii="Times New Roman" w:hAnsi="Times New Roman" w:cs="Times New Roman"/>
          <w:i/>
          <w:sz w:val="24"/>
          <w:szCs w:val="24"/>
        </w:rPr>
        <w:t>u</w:t>
      </w:r>
      <w:r w:rsidR="001E03CC">
        <w:rPr>
          <w:rFonts w:ascii="Times New Roman" w:hAnsi="Times New Roman" w:cs="Times New Roman"/>
          <w:sz w:val="24"/>
          <w:szCs w:val="24"/>
        </w:rPr>
        <w:t xml:space="preserve">, </w:t>
      </w:r>
      <w:r w:rsidR="001E03CC" w:rsidRPr="0098196C">
        <w:rPr>
          <w:rFonts w:ascii="Times New Roman" w:hAnsi="Times New Roman" w:cs="Times New Roman"/>
          <w:i/>
          <w:sz w:val="24"/>
          <w:szCs w:val="24"/>
        </w:rPr>
        <w:t>v</w:t>
      </w:r>
      <w:r w:rsidR="001E03CC">
        <w:rPr>
          <w:rFonts w:ascii="Times New Roman" w:hAnsi="Times New Roman" w:cs="Times New Roman"/>
          <w:sz w:val="24"/>
          <w:szCs w:val="24"/>
        </w:rPr>
        <w:t xml:space="preserve">, </w:t>
      </w:r>
      <w:r w:rsidR="001E03CC" w:rsidRPr="0098196C">
        <w:rPr>
          <w:rFonts w:ascii="Times New Roman" w:hAnsi="Times New Roman" w:cs="Times New Roman"/>
          <w:i/>
          <w:sz w:val="24"/>
          <w:szCs w:val="24"/>
        </w:rPr>
        <w:t>w</w:t>
      </w:r>
      <w:r w:rsidR="001E03CC">
        <w:rPr>
          <w:rFonts w:ascii="Times New Roman" w:hAnsi="Times New Roman" w:cs="Times New Roman"/>
          <w:sz w:val="24"/>
          <w:szCs w:val="24"/>
        </w:rPr>
        <w:t>) and error velocity, the tilting is not corrected when reporting some of the ADCP performance descriptors</w:t>
      </w:r>
      <w:r w:rsidR="002C16AE">
        <w:rPr>
          <w:rFonts w:ascii="Times New Roman" w:hAnsi="Times New Roman" w:cs="Times New Roman"/>
          <w:sz w:val="24"/>
          <w:szCs w:val="24"/>
        </w:rPr>
        <w:t xml:space="preserve">, namely the </w:t>
      </w:r>
      <w:r w:rsidR="001E03CC">
        <w:rPr>
          <w:rFonts w:ascii="Times New Roman" w:hAnsi="Times New Roman" w:cs="Times New Roman"/>
          <w:sz w:val="24"/>
          <w:szCs w:val="24"/>
        </w:rPr>
        <w:t xml:space="preserve">echo intensity and </w:t>
      </w:r>
      <w:r w:rsidR="002C16AE">
        <w:rPr>
          <w:rFonts w:ascii="Times New Roman" w:hAnsi="Times New Roman" w:cs="Times New Roman"/>
          <w:sz w:val="24"/>
          <w:szCs w:val="24"/>
        </w:rPr>
        <w:t>correlation data</w:t>
      </w:r>
      <w:r w:rsidR="007E34C2">
        <w:rPr>
          <w:rFonts w:ascii="Times New Roman" w:hAnsi="Times New Roman" w:cs="Times New Roman"/>
          <w:sz w:val="24"/>
          <w:szCs w:val="24"/>
        </w:rPr>
        <w:t xml:space="preserve"> </w:t>
      </w:r>
      <w:r w:rsidR="007E34C2" w:rsidRPr="008D09CA">
        <w:rPr>
          <w:rFonts w:ascii="Times New Roman" w:hAnsi="Times New Roman" w:cs="Times New Roman"/>
          <w:sz w:val="24"/>
          <w:szCs w:val="24"/>
        </w:rPr>
        <w:t xml:space="preserve">(Darryl Symonds, </w:t>
      </w:r>
      <w:r w:rsidR="007E34C2" w:rsidRPr="008D09CA">
        <w:rPr>
          <w:rFonts w:ascii="Times New Roman" w:hAnsi="Times New Roman" w:cs="Times New Roman"/>
          <w:i/>
          <w:sz w:val="24"/>
          <w:szCs w:val="24"/>
        </w:rPr>
        <w:t>pers. comm.</w:t>
      </w:r>
      <w:r w:rsidR="007E34C2" w:rsidRPr="008D09CA">
        <w:rPr>
          <w:rFonts w:ascii="Times New Roman" w:hAnsi="Times New Roman" w:cs="Times New Roman"/>
          <w:sz w:val="24"/>
          <w:szCs w:val="24"/>
        </w:rPr>
        <w:t>)</w:t>
      </w:r>
      <w:r w:rsidR="007E34C2">
        <w:rPr>
          <w:rFonts w:ascii="Times New Roman" w:hAnsi="Times New Roman" w:cs="Times New Roman"/>
          <w:sz w:val="24"/>
          <w:szCs w:val="24"/>
        </w:rPr>
        <w:t xml:space="preserve">. </w:t>
      </w:r>
      <w:r w:rsidR="00585883">
        <w:rPr>
          <w:rFonts w:ascii="Times New Roman" w:hAnsi="Times New Roman" w:cs="Times New Roman"/>
          <w:sz w:val="24"/>
          <w:szCs w:val="24"/>
        </w:rPr>
        <w:t xml:space="preserve">Therefore, the echo </w:t>
      </w:r>
      <w:r w:rsidR="00585883" w:rsidRPr="00C879EA">
        <w:rPr>
          <w:rFonts w:ascii="Times New Roman" w:hAnsi="Times New Roman" w:cs="Times New Roman"/>
          <w:sz w:val="24"/>
          <w:szCs w:val="24"/>
        </w:rPr>
        <w:t>intensity and correlation data were bin-mapped</w:t>
      </w:r>
      <w:r w:rsidR="00CE787A" w:rsidRPr="00C879EA">
        <w:rPr>
          <w:rFonts w:ascii="Times New Roman" w:hAnsi="Times New Roman" w:cs="Times New Roman"/>
          <w:sz w:val="24"/>
          <w:szCs w:val="24"/>
        </w:rPr>
        <w:t xml:space="preserve"> (adopting the sam</w:t>
      </w:r>
      <w:r w:rsidR="00C258BA">
        <w:rPr>
          <w:rFonts w:ascii="Times New Roman" w:hAnsi="Times New Roman" w:cs="Times New Roman"/>
          <w:sz w:val="24"/>
          <w:szCs w:val="24"/>
        </w:rPr>
        <w:t>e bin configuration</w:t>
      </w:r>
      <w:r w:rsidR="00CE787A" w:rsidRPr="00C879EA">
        <w:rPr>
          <w:rFonts w:ascii="Times New Roman" w:hAnsi="Times New Roman" w:cs="Times New Roman"/>
          <w:sz w:val="24"/>
          <w:szCs w:val="24"/>
        </w:rPr>
        <w:t xml:space="preserve"> as RDI instrument)</w:t>
      </w:r>
      <w:r w:rsidR="00585883" w:rsidRPr="00C879EA">
        <w:rPr>
          <w:rFonts w:ascii="Times New Roman" w:hAnsi="Times New Roman" w:cs="Times New Roman"/>
          <w:sz w:val="24"/>
          <w:szCs w:val="24"/>
        </w:rPr>
        <w:t xml:space="preserve"> first</w:t>
      </w:r>
      <w:r w:rsidR="00AF060E">
        <w:rPr>
          <w:rFonts w:ascii="Times New Roman" w:hAnsi="Times New Roman" w:cs="Times New Roman"/>
          <w:sz w:val="24"/>
          <w:szCs w:val="24"/>
        </w:rPr>
        <w:t>,</w:t>
      </w:r>
      <w:r w:rsidR="00585883" w:rsidRPr="00C879EA">
        <w:rPr>
          <w:rFonts w:ascii="Times New Roman" w:hAnsi="Times New Roman" w:cs="Times New Roman"/>
          <w:sz w:val="24"/>
          <w:szCs w:val="24"/>
        </w:rPr>
        <w:t xml:space="preserve"> and posteriorly</w:t>
      </w:r>
      <w:r w:rsidR="00AF060E">
        <w:rPr>
          <w:rFonts w:ascii="Times New Roman" w:hAnsi="Times New Roman" w:cs="Times New Roman"/>
          <w:sz w:val="24"/>
          <w:szCs w:val="24"/>
        </w:rPr>
        <w:t>,</w:t>
      </w:r>
      <w:r w:rsidR="00585883" w:rsidRPr="00C879EA">
        <w:rPr>
          <w:rFonts w:ascii="Times New Roman" w:hAnsi="Times New Roman" w:cs="Times New Roman"/>
          <w:sz w:val="24"/>
          <w:szCs w:val="24"/>
        </w:rPr>
        <w:t xml:space="preserve"> placed </w:t>
      </w:r>
      <w:r w:rsidR="00C258BA">
        <w:rPr>
          <w:rFonts w:ascii="Times New Roman" w:hAnsi="Times New Roman" w:cs="Times New Roman"/>
          <w:sz w:val="24"/>
          <w:szCs w:val="24"/>
        </w:rPr>
        <w:t>into</w:t>
      </w:r>
      <w:r w:rsidR="00585883" w:rsidRPr="00C879EA">
        <w:rPr>
          <w:rFonts w:ascii="Times New Roman" w:hAnsi="Times New Roman" w:cs="Times New Roman"/>
          <w:sz w:val="24"/>
          <w:szCs w:val="24"/>
        </w:rPr>
        <w:t xml:space="preserve"> constant depth strata.</w:t>
      </w:r>
      <w:r w:rsidR="00CE787A" w:rsidRPr="00C879EA">
        <w:rPr>
          <w:rFonts w:ascii="Times New Roman" w:hAnsi="Times New Roman" w:cs="Times New Roman"/>
          <w:sz w:val="24"/>
          <w:szCs w:val="24"/>
        </w:rPr>
        <w:t xml:space="preserve"> </w:t>
      </w:r>
    </w:p>
    <w:p w:rsidR="00DE23B1" w:rsidRDefault="003D1786" w:rsidP="00ED7072">
      <w:pPr>
        <w:spacing w:after="0" w:line="360" w:lineRule="auto"/>
        <w:ind w:left="-112" w:right="-330" w:firstLine="720"/>
        <w:jc w:val="both"/>
        <w:rPr>
          <w:rFonts w:ascii="Times New Roman" w:hAnsi="Times New Roman" w:cs="Times New Roman"/>
          <w:sz w:val="24"/>
          <w:szCs w:val="24"/>
        </w:rPr>
      </w:pPr>
      <w:r>
        <w:rPr>
          <w:rFonts w:ascii="Times New Roman" w:hAnsi="Times New Roman" w:cs="Times New Roman"/>
          <w:sz w:val="24"/>
          <w:szCs w:val="24"/>
        </w:rPr>
        <w:t xml:space="preserve">The temporal variation of the depth above the ADCP </w:t>
      </w:r>
      <w:r w:rsidR="00DE23B1">
        <w:rPr>
          <w:rFonts w:ascii="Times New Roman" w:hAnsi="Times New Roman" w:cs="Times New Roman"/>
          <w:sz w:val="24"/>
          <w:szCs w:val="24"/>
        </w:rPr>
        <w:t>head (</w:t>
      </w:r>
      <w:r w:rsidR="007D73AD">
        <w:rPr>
          <w:rFonts w:ascii="Times New Roman" w:hAnsi="Times New Roman" w:cs="Times New Roman"/>
          <w:sz w:val="24"/>
          <w:szCs w:val="24"/>
        </w:rPr>
        <w:t>measured by the pressure sensor installed in the ADCP</w:t>
      </w:r>
      <w:r w:rsidR="00DE23B1">
        <w:rPr>
          <w:rFonts w:ascii="Times New Roman" w:hAnsi="Times New Roman" w:cs="Times New Roman"/>
          <w:sz w:val="24"/>
          <w:szCs w:val="24"/>
        </w:rPr>
        <w:t>)</w:t>
      </w:r>
      <w:r w:rsidR="007D73AD">
        <w:rPr>
          <w:rFonts w:ascii="Times New Roman" w:hAnsi="Times New Roman" w:cs="Times New Roman"/>
          <w:sz w:val="24"/>
          <w:szCs w:val="24"/>
        </w:rPr>
        <w:t xml:space="preserve"> </w:t>
      </w:r>
      <w:r w:rsidR="000F2692">
        <w:rPr>
          <w:rFonts w:ascii="Times New Roman" w:hAnsi="Times New Roman" w:cs="Times New Roman"/>
          <w:sz w:val="24"/>
          <w:szCs w:val="24"/>
        </w:rPr>
        <w:t>was</w:t>
      </w:r>
      <w:r>
        <w:rPr>
          <w:rFonts w:ascii="Times New Roman" w:hAnsi="Times New Roman" w:cs="Times New Roman"/>
          <w:sz w:val="24"/>
          <w:szCs w:val="24"/>
        </w:rPr>
        <w:t xml:space="preserve"> </w:t>
      </w:r>
      <w:r w:rsidR="005A18AD">
        <w:rPr>
          <w:rFonts w:ascii="Times New Roman" w:hAnsi="Times New Roman" w:cs="Times New Roman"/>
          <w:sz w:val="24"/>
          <w:szCs w:val="24"/>
        </w:rPr>
        <w:t>used</w:t>
      </w:r>
      <w:r>
        <w:rPr>
          <w:rFonts w:ascii="Times New Roman" w:hAnsi="Times New Roman" w:cs="Times New Roman"/>
          <w:sz w:val="24"/>
          <w:szCs w:val="24"/>
        </w:rPr>
        <w:t xml:space="preserve"> to identify the dry cells (i.e., measurements performed in air when the instrument range is larger than the local depth) and to estimate the surface layer contaminated by side-lobe reflection</w:t>
      </w:r>
      <w:r w:rsidR="00DE23B1">
        <w:rPr>
          <w:rFonts w:ascii="Times New Roman" w:hAnsi="Times New Roman" w:cs="Times New Roman"/>
          <w:sz w:val="24"/>
          <w:szCs w:val="24"/>
        </w:rPr>
        <w:t xml:space="preserve"> at each instance of time</w:t>
      </w:r>
      <w:r>
        <w:rPr>
          <w:rFonts w:ascii="Times New Roman" w:hAnsi="Times New Roman" w:cs="Times New Roman"/>
          <w:sz w:val="24"/>
          <w:szCs w:val="24"/>
        </w:rPr>
        <w:t xml:space="preserve">. </w:t>
      </w:r>
      <w:r w:rsidR="00DE23B1">
        <w:rPr>
          <w:rFonts w:ascii="Times New Roman" w:hAnsi="Times New Roman" w:cs="Times New Roman"/>
          <w:sz w:val="24"/>
          <w:szCs w:val="24"/>
        </w:rPr>
        <w:t>The total depth is also used to determine the distance of the centre of the bin to the surface at each instance of time.</w:t>
      </w:r>
    </w:p>
    <w:p w:rsidR="002125C1" w:rsidRDefault="00AA193C" w:rsidP="00CB3406">
      <w:pPr>
        <w:spacing w:after="0" w:line="360" w:lineRule="auto"/>
        <w:ind w:left="-112" w:right="-330"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w:t>
      </w:r>
      <w:r w:rsidR="00622505">
        <w:rPr>
          <w:rFonts w:ascii="Times New Roman" w:hAnsi="Times New Roman" w:cs="Times New Roman"/>
          <w:sz w:val="24"/>
          <w:szCs w:val="24"/>
        </w:rPr>
        <w:t xml:space="preserve">post-processing and flagging </w:t>
      </w:r>
      <w:r w:rsidR="00666181">
        <w:rPr>
          <w:rFonts w:ascii="Times New Roman" w:hAnsi="Times New Roman" w:cs="Times New Roman"/>
          <w:sz w:val="24"/>
          <w:szCs w:val="24"/>
        </w:rPr>
        <w:t>quality-control</w:t>
      </w:r>
      <w:r w:rsidR="004A6EA4">
        <w:rPr>
          <w:rFonts w:ascii="Times New Roman" w:hAnsi="Times New Roman" w:cs="Times New Roman"/>
          <w:sz w:val="24"/>
          <w:szCs w:val="24"/>
        </w:rPr>
        <w:t xml:space="preserve"> (QC)</w:t>
      </w:r>
      <w:r>
        <w:rPr>
          <w:rFonts w:ascii="Times New Roman" w:hAnsi="Times New Roman" w:cs="Times New Roman"/>
          <w:sz w:val="24"/>
          <w:szCs w:val="24"/>
        </w:rPr>
        <w:t xml:space="preserve"> procedure presented here consist</w:t>
      </w:r>
      <w:r w:rsidR="002125C1">
        <w:rPr>
          <w:rFonts w:ascii="Times New Roman" w:hAnsi="Times New Roman" w:cs="Times New Roman"/>
          <w:sz w:val="24"/>
          <w:szCs w:val="24"/>
        </w:rPr>
        <w:t>ed</w:t>
      </w:r>
      <w:r>
        <w:rPr>
          <w:rFonts w:ascii="Times New Roman" w:hAnsi="Times New Roman" w:cs="Times New Roman"/>
          <w:sz w:val="24"/>
          <w:szCs w:val="24"/>
        </w:rPr>
        <w:t xml:space="preserve"> of </w:t>
      </w:r>
      <w:r w:rsidR="00622505">
        <w:rPr>
          <w:rFonts w:ascii="Times New Roman" w:hAnsi="Times New Roman" w:cs="Times New Roman"/>
          <w:sz w:val="24"/>
          <w:szCs w:val="24"/>
        </w:rPr>
        <w:t>1</w:t>
      </w:r>
      <w:r w:rsidR="006F11CC">
        <w:rPr>
          <w:rFonts w:ascii="Times New Roman" w:hAnsi="Times New Roman" w:cs="Times New Roman"/>
          <w:sz w:val="24"/>
          <w:szCs w:val="24"/>
        </w:rPr>
        <w:t>6</w:t>
      </w:r>
      <w:r>
        <w:rPr>
          <w:rFonts w:ascii="Times New Roman" w:hAnsi="Times New Roman" w:cs="Times New Roman"/>
          <w:sz w:val="24"/>
          <w:szCs w:val="24"/>
        </w:rPr>
        <w:t xml:space="preserve"> steps</w:t>
      </w:r>
      <w:r w:rsidR="00622505">
        <w:rPr>
          <w:rFonts w:ascii="Times New Roman" w:hAnsi="Times New Roman" w:cs="Times New Roman"/>
          <w:sz w:val="24"/>
          <w:szCs w:val="24"/>
        </w:rPr>
        <w:t>, some of</w:t>
      </w:r>
      <w:r>
        <w:rPr>
          <w:rFonts w:ascii="Times New Roman" w:hAnsi="Times New Roman" w:cs="Times New Roman"/>
          <w:sz w:val="24"/>
          <w:szCs w:val="24"/>
        </w:rPr>
        <w:t xml:space="preserve"> which need to be performed in the right order to achieve the desired results. </w:t>
      </w:r>
      <w:r w:rsidR="00622505">
        <w:rPr>
          <w:rFonts w:ascii="Times New Roman" w:hAnsi="Times New Roman" w:cs="Times New Roman"/>
          <w:sz w:val="24"/>
          <w:szCs w:val="24"/>
        </w:rPr>
        <w:t xml:space="preserve">Particularly, the first </w:t>
      </w:r>
      <w:r w:rsidR="002125C1">
        <w:rPr>
          <w:rFonts w:ascii="Times New Roman" w:hAnsi="Times New Roman" w:cs="Times New Roman"/>
          <w:sz w:val="24"/>
          <w:szCs w:val="24"/>
        </w:rPr>
        <w:t>eight</w:t>
      </w:r>
      <w:r w:rsidR="00622505">
        <w:rPr>
          <w:rFonts w:ascii="Times New Roman" w:hAnsi="Times New Roman" w:cs="Times New Roman"/>
          <w:sz w:val="24"/>
          <w:szCs w:val="24"/>
        </w:rPr>
        <w:t xml:space="preserve"> steps are </w:t>
      </w:r>
      <w:r w:rsidR="002125C1">
        <w:rPr>
          <w:rFonts w:ascii="Times New Roman" w:hAnsi="Times New Roman" w:cs="Times New Roman"/>
          <w:sz w:val="24"/>
          <w:szCs w:val="24"/>
        </w:rPr>
        <w:t>essential</w:t>
      </w:r>
      <w:r w:rsidR="00622505">
        <w:rPr>
          <w:rFonts w:ascii="Times New Roman" w:hAnsi="Times New Roman" w:cs="Times New Roman"/>
          <w:sz w:val="24"/>
          <w:szCs w:val="24"/>
        </w:rPr>
        <w:t xml:space="preserve">. </w:t>
      </w:r>
      <w:r w:rsidR="00666181">
        <w:rPr>
          <w:rFonts w:ascii="Times New Roman" w:hAnsi="Times New Roman" w:cs="Times New Roman"/>
          <w:sz w:val="24"/>
          <w:szCs w:val="24"/>
        </w:rPr>
        <w:t>Some additional flags</w:t>
      </w:r>
      <w:r w:rsidR="00F340A7">
        <w:rPr>
          <w:rFonts w:ascii="Times New Roman" w:hAnsi="Times New Roman" w:cs="Times New Roman"/>
          <w:sz w:val="24"/>
          <w:szCs w:val="24"/>
        </w:rPr>
        <w:t xml:space="preserve"> (</w:t>
      </w:r>
      <w:r w:rsidR="00162DF2">
        <w:rPr>
          <w:rFonts w:ascii="Times New Roman" w:hAnsi="Times New Roman" w:cs="Times New Roman"/>
          <w:sz w:val="24"/>
          <w:szCs w:val="24"/>
        </w:rPr>
        <w:t xml:space="preserve">outlier test, </w:t>
      </w:r>
      <w:r w:rsidR="00F340A7">
        <w:rPr>
          <w:rFonts w:ascii="Times New Roman" w:hAnsi="Times New Roman" w:cs="Times New Roman"/>
          <w:sz w:val="24"/>
          <w:szCs w:val="24"/>
        </w:rPr>
        <w:t xml:space="preserve">the </w:t>
      </w:r>
      <w:r w:rsidR="00D60240">
        <w:rPr>
          <w:rFonts w:ascii="Times New Roman" w:hAnsi="Times New Roman" w:cs="Times New Roman"/>
          <w:sz w:val="24"/>
          <w:szCs w:val="24"/>
        </w:rPr>
        <w:t xml:space="preserve">correlation, </w:t>
      </w:r>
      <w:r w:rsidR="00F340A7">
        <w:rPr>
          <w:rFonts w:ascii="Times New Roman" w:hAnsi="Times New Roman" w:cs="Times New Roman"/>
          <w:sz w:val="24"/>
          <w:szCs w:val="24"/>
        </w:rPr>
        <w:t xml:space="preserve">echo intensity, percent of good, error velocity and vertical velocity) </w:t>
      </w:r>
      <w:r w:rsidR="004A6EA4">
        <w:rPr>
          <w:rFonts w:ascii="Times New Roman" w:hAnsi="Times New Roman" w:cs="Times New Roman"/>
          <w:sz w:val="24"/>
          <w:szCs w:val="24"/>
        </w:rPr>
        <w:t>were</w:t>
      </w:r>
      <w:r w:rsidR="00D60240">
        <w:rPr>
          <w:rFonts w:ascii="Times New Roman" w:hAnsi="Times New Roman" w:cs="Times New Roman"/>
          <w:sz w:val="24"/>
          <w:szCs w:val="24"/>
        </w:rPr>
        <w:t xml:space="preserve"> also </w:t>
      </w:r>
      <w:r w:rsidR="00666181">
        <w:rPr>
          <w:rFonts w:ascii="Times New Roman" w:hAnsi="Times New Roman" w:cs="Times New Roman"/>
          <w:sz w:val="24"/>
          <w:szCs w:val="24"/>
        </w:rPr>
        <w:t xml:space="preserve">compared in terms of </w:t>
      </w:r>
      <w:r w:rsidR="004A6EA4">
        <w:rPr>
          <w:rFonts w:ascii="Times New Roman" w:hAnsi="Times New Roman" w:cs="Times New Roman"/>
          <w:sz w:val="24"/>
          <w:szCs w:val="24"/>
        </w:rPr>
        <w:t>(</w:t>
      </w:r>
      <w:proofErr w:type="spellStart"/>
      <w:r w:rsidR="004A6EA4" w:rsidRPr="004A6EA4">
        <w:rPr>
          <w:rFonts w:ascii="Times New Roman" w:hAnsi="Times New Roman" w:cs="Times New Roman"/>
          <w:i/>
          <w:sz w:val="24"/>
          <w:szCs w:val="24"/>
        </w:rPr>
        <w:t>i</w:t>
      </w:r>
      <w:proofErr w:type="spellEnd"/>
      <w:r w:rsidR="004A6EA4">
        <w:rPr>
          <w:rFonts w:ascii="Times New Roman" w:hAnsi="Times New Roman" w:cs="Times New Roman"/>
          <w:sz w:val="24"/>
          <w:szCs w:val="24"/>
        </w:rPr>
        <w:t xml:space="preserve">) </w:t>
      </w:r>
      <w:r w:rsidR="00666181">
        <w:rPr>
          <w:rFonts w:ascii="Times New Roman" w:hAnsi="Times New Roman" w:cs="Times New Roman"/>
          <w:sz w:val="24"/>
          <w:szCs w:val="24"/>
        </w:rPr>
        <w:t xml:space="preserve">amount of data removed by each flag and </w:t>
      </w:r>
      <w:r w:rsidR="004A6EA4">
        <w:rPr>
          <w:rFonts w:ascii="Times New Roman" w:hAnsi="Times New Roman" w:cs="Times New Roman"/>
          <w:sz w:val="24"/>
          <w:szCs w:val="24"/>
        </w:rPr>
        <w:t>(</w:t>
      </w:r>
      <w:r w:rsidR="004A6EA4" w:rsidRPr="004A6EA4">
        <w:rPr>
          <w:rFonts w:ascii="Times New Roman" w:hAnsi="Times New Roman" w:cs="Times New Roman"/>
          <w:i/>
          <w:sz w:val="24"/>
          <w:szCs w:val="24"/>
        </w:rPr>
        <w:t>ii</w:t>
      </w:r>
      <w:r w:rsidR="004A6EA4">
        <w:rPr>
          <w:rFonts w:ascii="Times New Roman" w:hAnsi="Times New Roman" w:cs="Times New Roman"/>
          <w:sz w:val="24"/>
          <w:szCs w:val="24"/>
        </w:rPr>
        <w:t xml:space="preserve">) </w:t>
      </w:r>
      <w:r w:rsidR="00666181">
        <w:rPr>
          <w:rFonts w:ascii="Times New Roman" w:hAnsi="Times New Roman" w:cs="Times New Roman"/>
          <w:sz w:val="24"/>
          <w:szCs w:val="24"/>
        </w:rPr>
        <w:t>amount of data removed for each flag after the first nine steps of the QC have been applied to the data.</w:t>
      </w:r>
      <w:r w:rsidR="004A6EA4">
        <w:rPr>
          <w:rFonts w:ascii="Times New Roman" w:hAnsi="Times New Roman" w:cs="Times New Roman"/>
          <w:sz w:val="24"/>
          <w:szCs w:val="24"/>
        </w:rPr>
        <w:t xml:space="preserve"> </w:t>
      </w:r>
      <w:r w:rsidR="000F0D72">
        <w:rPr>
          <w:rFonts w:ascii="Times New Roman" w:hAnsi="Times New Roman" w:cs="Times New Roman"/>
          <w:sz w:val="24"/>
          <w:szCs w:val="24"/>
        </w:rPr>
        <w:t>Velocity d</w:t>
      </w:r>
      <w:r w:rsidR="0018044B">
        <w:rPr>
          <w:rFonts w:ascii="Times New Roman" w:hAnsi="Times New Roman" w:cs="Times New Roman"/>
          <w:sz w:val="24"/>
          <w:szCs w:val="24"/>
        </w:rPr>
        <w:t xml:space="preserve">ata after applying Steps 0-9, after applying Steps 0-9 plus IMOS flags using the default </w:t>
      </w:r>
      <w:r w:rsidR="00EC5B31">
        <w:rPr>
          <w:rFonts w:ascii="Times New Roman" w:hAnsi="Times New Roman" w:cs="Times New Roman"/>
          <w:sz w:val="24"/>
          <w:szCs w:val="24"/>
        </w:rPr>
        <w:t xml:space="preserve">toolbox </w:t>
      </w:r>
      <w:r w:rsidR="003C042D">
        <w:rPr>
          <w:rFonts w:ascii="Times New Roman" w:hAnsi="Times New Roman" w:cs="Times New Roman"/>
          <w:sz w:val="24"/>
          <w:szCs w:val="24"/>
        </w:rPr>
        <w:t>cut-off limits</w:t>
      </w:r>
      <w:r w:rsidR="0018044B">
        <w:rPr>
          <w:rFonts w:ascii="Times New Roman" w:hAnsi="Times New Roman" w:cs="Times New Roman"/>
          <w:sz w:val="24"/>
          <w:szCs w:val="24"/>
        </w:rPr>
        <w:t xml:space="preserve"> and after applying Steps 0-9 plus IMOS flags with less restrictive cu</w:t>
      </w:r>
      <w:r w:rsidR="00CB3406">
        <w:rPr>
          <w:rFonts w:ascii="Times New Roman" w:hAnsi="Times New Roman" w:cs="Times New Roman"/>
          <w:sz w:val="24"/>
          <w:szCs w:val="24"/>
        </w:rPr>
        <w:t xml:space="preserve">t-off limits were also compared. Ideally, the cut-off limits of each flag should be adjusted according with </w:t>
      </w:r>
      <w:r w:rsidR="006F11CC">
        <w:rPr>
          <w:rFonts w:ascii="Times New Roman" w:hAnsi="Times New Roman" w:cs="Times New Roman"/>
          <w:sz w:val="24"/>
          <w:szCs w:val="24"/>
        </w:rPr>
        <w:t>user’s requirements</w:t>
      </w:r>
      <w:r w:rsidR="008F0F61">
        <w:rPr>
          <w:rFonts w:ascii="Times New Roman" w:hAnsi="Times New Roman" w:cs="Times New Roman"/>
          <w:sz w:val="24"/>
          <w:szCs w:val="24"/>
        </w:rPr>
        <w:t xml:space="preserve"> and the focused environment</w:t>
      </w:r>
      <w:r w:rsidR="00CB3406">
        <w:rPr>
          <w:rFonts w:ascii="Times New Roman" w:hAnsi="Times New Roman" w:cs="Times New Roman"/>
          <w:sz w:val="24"/>
          <w:szCs w:val="24"/>
        </w:rPr>
        <w:t xml:space="preserve"> by </w:t>
      </w:r>
      <w:r w:rsidR="00EC5B31">
        <w:rPr>
          <w:rFonts w:ascii="Times New Roman" w:hAnsi="Times New Roman" w:cs="Times New Roman"/>
          <w:sz w:val="24"/>
          <w:szCs w:val="24"/>
        </w:rPr>
        <w:t>an</w:t>
      </w:r>
      <w:r w:rsidR="00CB3406">
        <w:rPr>
          <w:rFonts w:ascii="Times New Roman" w:hAnsi="Times New Roman" w:cs="Times New Roman"/>
          <w:sz w:val="24"/>
          <w:szCs w:val="24"/>
        </w:rPr>
        <w:t xml:space="preserve"> expert. Comparisons among the different </w:t>
      </w:r>
      <w:r>
        <w:rPr>
          <w:rFonts w:ascii="Times New Roman" w:hAnsi="Times New Roman" w:cs="Times New Roman"/>
          <w:sz w:val="24"/>
          <w:szCs w:val="24"/>
        </w:rPr>
        <w:t xml:space="preserve">flags </w:t>
      </w:r>
      <w:r w:rsidR="00CB3406">
        <w:rPr>
          <w:rFonts w:ascii="Times New Roman" w:hAnsi="Times New Roman" w:cs="Times New Roman"/>
          <w:sz w:val="24"/>
          <w:szCs w:val="24"/>
        </w:rPr>
        <w:t>were</w:t>
      </w:r>
      <w:r>
        <w:rPr>
          <w:rFonts w:ascii="Times New Roman" w:hAnsi="Times New Roman" w:cs="Times New Roman"/>
          <w:sz w:val="24"/>
          <w:szCs w:val="24"/>
        </w:rPr>
        <w:t xml:space="preserve"> used to quantify </w:t>
      </w:r>
      <w:r w:rsidR="0095406B">
        <w:rPr>
          <w:rFonts w:ascii="Times New Roman" w:hAnsi="Times New Roman" w:cs="Times New Roman"/>
          <w:sz w:val="24"/>
          <w:szCs w:val="24"/>
        </w:rPr>
        <w:t>the total amount of da</w:t>
      </w:r>
      <w:r w:rsidR="00A3165C">
        <w:rPr>
          <w:rFonts w:ascii="Times New Roman" w:hAnsi="Times New Roman" w:cs="Times New Roman"/>
          <w:sz w:val="24"/>
          <w:szCs w:val="24"/>
        </w:rPr>
        <w:t>ta that failure each QC test</w:t>
      </w:r>
      <w:r w:rsidR="0095406B">
        <w:rPr>
          <w:rFonts w:ascii="Times New Roman" w:hAnsi="Times New Roman" w:cs="Times New Roman"/>
          <w:sz w:val="24"/>
          <w:szCs w:val="24"/>
        </w:rPr>
        <w:t xml:space="preserve"> </w:t>
      </w:r>
      <w:r w:rsidR="00CB3406">
        <w:rPr>
          <w:rFonts w:ascii="Times New Roman" w:hAnsi="Times New Roman" w:cs="Times New Roman"/>
          <w:sz w:val="24"/>
          <w:szCs w:val="24"/>
        </w:rPr>
        <w:t>for each deployment</w:t>
      </w:r>
      <w:r w:rsidR="009A5B20">
        <w:rPr>
          <w:rFonts w:ascii="Times New Roman" w:hAnsi="Times New Roman" w:cs="Times New Roman"/>
          <w:sz w:val="24"/>
          <w:szCs w:val="24"/>
        </w:rPr>
        <w:t xml:space="preserve">, to identify </w:t>
      </w:r>
      <w:r w:rsidR="001D0EE9">
        <w:rPr>
          <w:rFonts w:ascii="Times New Roman" w:hAnsi="Times New Roman" w:cs="Times New Roman"/>
          <w:sz w:val="24"/>
          <w:szCs w:val="24"/>
        </w:rPr>
        <w:t xml:space="preserve">the most relevant tests as well as the tests that can be </w:t>
      </w:r>
      <w:r w:rsidR="007A6D10">
        <w:rPr>
          <w:rFonts w:ascii="Times New Roman" w:hAnsi="Times New Roman" w:cs="Times New Roman"/>
          <w:sz w:val="24"/>
          <w:szCs w:val="24"/>
        </w:rPr>
        <w:t xml:space="preserve">flagging </w:t>
      </w:r>
      <w:r w:rsidR="001D0EE9">
        <w:rPr>
          <w:rFonts w:ascii="Times New Roman" w:hAnsi="Times New Roman" w:cs="Times New Roman"/>
          <w:sz w:val="24"/>
          <w:szCs w:val="24"/>
        </w:rPr>
        <w:t xml:space="preserve">potentially good data. </w:t>
      </w:r>
    </w:p>
    <w:p w:rsidR="007668B1" w:rsidRDefault="007668B1" w:rsidP="00786003">
      <w:pPr>
        <w:spacing w:after="0" w:line="360" w:lineRule="auto"/>
        <w:ind w:left="-112" w:right="-330" w:firstLine="720"/>
        <w:jc w:val="both"/>
        <w:rPr>
          <w:rFonts w:ascii="Times New Roman" w:hAnsi="Times New Roman" w:cs="Times New Roman"/>
          <w:sz w:val="24"/>
          <w:szCs w:val="24"/>
        </w:rPr>
      </w:pPr>
    </w:p>
    <w:p w:rsidR="006F1019" w:rsidRDefault="006F1019" w:rsidP="006F1019">
      <w:pPr>
        <w:pStyle w:val="Heading2"/>
      </w:pPr>
      <w:bookmarkStart w:id="2" w:name="_Toc404963367"/>
      <w:r w:rsidRPr="003D28D2">
        <w:t xml:space="preserve">2. </w:t>
      </w:r>
      <w:r>
        <w:t>Instrumentation set-up</w:t>
      </w:r>
      <w:bookmarkEnd w:id="2"/>
    </w:p>
    <w:p w:rsidR="006F1019" w:rsidRPr="00FC52AA" w:rsidRDefault="006F1019" w:rsidP="006F1019">
      <w:pPr>
        <w:pStyle w:val="Heading3"/>
      </w:pPr>
      <w:bookmarkStart w:id="3" w:name="_Toc404963368"/>
      <w:r w:rsidRPr="00FC52AA">
        <w:t>2.1. Data sets</w:t>
      </w:r>
      <w:bookmarkEnd w:id="3"/>
      <w:r w:rsidRPr="00FC52AA">
        <w:t xml:space="preserve"> </w:t>
      </w:r>
    </w:p>
    <w:p w:rsidR="006F1019" w:rsidRDefault="006F1019"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ADCP data sets applied here were obtained from Australia’s </w:t>
      </w:r>
      <w:r w:rsidRPr="00F07501">
        <w:rPr>
          <w:rFonts w:ascii="Times New Roman" w:hAnsi="Times New Roman" w:cs="Times New Roman"/>
          <w:sz w:val="24"/>
          <w:szCs w:val="24"/>
        </w:rPr>
        <w:t xml:space="preserve">Integrated Marine Observing System (IMOS) </w:t>
      </w:r>
      <w:r>
        <w:rPr>
          <w:rFonts w:ascii="Times New Roman" w:hAnsi="Times New Roman" w:cs="Times New Roman"/>
          <w:sz w:val="24"/>
          <w:szCs w:val="24"/>
        </w:rPr>
        <w:t>data base</w:t>
      </w:r>
      <w:r w:rsidRPr="00F07501">
        <w:rPr>
          <w:rFonts w:ascii="Times New Roman" w:hAnsi="Times New Roman" w:cs="Times New Roman"/>
          <w:i/>
          <w:sz w:val="24"/>
          <w:szCs w:val="24"/>
        </w:rPr>
        <w:t xml:space="preserve"> </w:t>
      </w:r>
      <w:r w:rsidRPr="00F07501">
        <w:rPr>
          <w:rFonts w:ascii="Times New Roman" w:hAnsi="Times New Roman" w:cs="Times New Roman"/>
          <w:sz w:val="24"/>
          <w:szCs w:val="24"/>
        </w:rPr>
        <w:t>(</w:t>
      </w:r>
      <w:hyperlink r:id="rId11" w:history="1">
        <w:r w:rsidRPr="007922EA">
          <w:rPr>
            <w:rStyle w:val="Hyperlink"/>
            <w:rFonts w:ascii="Times New Roman" w:hAnsi="Times New Roman" w:cs="Times New Roman"/>
            <w:sz w:val="24"/>
            <w:szCs w:val="24"/>
          </w:rPr>
          <w:t>http://www.imos.org.au/</w:t>
        </w:r>
      </w:hyperlink>
      <w:r w:rsidRPr="00F07501">
        <w:rPr>
          <w:rFonts w:ascii="Times New Roman" w:hAnsi="Times New Roman" w:cs="Times New Roman"/>
          <w:sz w:val="24"/>
          <w:szCs w:val="24"/>
        </w:rPr>
        <w:t>)</w:t>
      </w:r>
      <w:r>
        <w:rPr>
          <w:rFonts w:ascii="Times New Roman" w:hAnsi="Times New Roman" w:cs="Times New Roman"/>
          <w:sz w:val="24"/>
          <w:szCs w:val="24"/>
        </w:rPr>
        <w:t xml:space="preserve"> for the </w:t>
      </w:r>
      <w:r w:rsidRPr="00F07501">
        <w:rPr>
          <w:rFonts w:ascii="Times New Roman" w:hAnsi="Times New Roman" w:cs="Times New Roman"/>
          <w:sz w:val="24"/>
          <w:szCs w:val="24"/>
        </w:rPr>
        <w:t>Queensland Great Barrier Reef (GBR</w:t>
      </w:r>
      <w:r>
        <w:rPr>
          <w:rFonts w:ascii="Times New Roman" w:hAnsi="Times New Roman" w:cs="Times New Roman"/>
          <w:sz w:val="24"/>
          <w:szCs w:val="24"/>
        </w:rPr>
        <w:t>, Q-IMOS</w:t>
      </w:r>
      <w:r w:rsidRPr="00F07501">
        <w:rPr>
          <w:rFonts w:ascii="Times New Roman" w:hAnsi="Times New Roman" w:cs="Times New Roman"/>
          <w:sz w:val="24"/>
          <w:szCs w:val="24"/>
        </w:rPr>
        <w:t>) and Northern Australia (NA</w:t>
      </w:r>
      <w:r>
        <w:rPr>
          <w:rFonts w:ascii="Times New Roman" w:hAnsi="Times New Roman" w:cs="Times New Roman"/>
          <w:sz w:val="24"/>
          <w:szCs w:val="24"/>
        </w:rPr>
        <w:t>, WAIMOS</w:t>
      </w:r>
      <w:r w:rsidRPr="00F07501">
        <w:rPr>
          <w:rFonts w:ascii="Times New Roman" w:hAnsi="Times New Roman" w:cs="Times New Roman"/>
          <w:sz w:val="24"/>
          <w:szCs w:val="24"/>
        </w:rPr>
        <w:t>)</w:t>
      </w:r>
      <w:r>
        <w:rPr>
          <w:rFonts w:ascii="Times New Roman" w:hAnsi="Times New Roman" w:cs="Times New Roman"/>
          <w:sz w:val="24"/>
          <w:szCs w:val="24"/>
        </w:rPr>
        <w:t xml:space="preserve"> moorings (Figure 1; Table I), including: (</w:t>
      </w:r>
      <w:proofErr w:type="spellStart"/>
      <w:r w:rsidRPr="000B18F1">
        <w:rPr>
          <w:rFonts w:ascii="Times New Roman" w:hAnsi="Times New Roman" w:cs="Times New Roman"/>
          <w:i/>
          <w:sz w:val="24"/>
          <w:szCs w:val="24"/>
        </w:rPr>
        <w:t>i</w:t>
      </w:r>
      <w:proofErr w:type="spellEnd"/>
      <w:r>
        <w:rPr>
          <w:rFonts w:ascii="Times New Roman" w:hAnsi="Times New Roman" w:cs="Times New Roman"/>
          <w:sz w:val="24"/>
          <w:szCs w:val="24"/>
        </w:rPr>
        <w:t>) three shallow GBR mooring stations (</w:t>
      </w:r>
      <w:r>
        <w:rPr>
          <w:rFonts w:ascii="Times New Roman" w:hAnsi="Times New Roman" w:cs="Times New Roman"/>
          <w:sz w:val="24"/>
          <w:szCs w:val="24"/>
        </w:rPr>
        <w:sym w:font="Symbol" w:char="F07E"/>
      </w:r>
      <w:r>
        <w:rPr>
          <w:rFonts w:ascii="Times New Roman" w:hAnsi="Times New Roman" w:cs="Times New Roman"/>
          <w:sz w:val="24"/>
          <w:szCs w:val="24"/>
        </w:rPr>
        <w:t>45-60 m deep), namely Heron Island North (HIN), Heron Island South (HIS), One Tree Island (OTE); (</w:t>
      </w:r>
      <w:r w:rsidRPr="000B18F1">
        <w:rPr>
          <w:rFonts w:ascii="Times New Roman" w:hAnsi="Times New Roman" w:cs="Times New Roman"/>
          <w:i/>
          <w:sz w:val="24"/>
          <w:szCs w:val="24"/>
        </w:rPr>
        <w:t>ii</w:t>
      </w:r>
      <w:r>
        <w:rPr>
          <w:rFonts w:ascii="Times New Roman" w:hAnsi="Times New Roman" w:cs="Times New Roman"/>
          <w:sz w:val="24"/>
          <w:szCs w:val="24"/>
        </w:rPr>
        <w:t>) the 100 m-deep Pilbara station (PIL, Western Australia); (</w:t>
      </w:r>
      <w:r w:rsidRPr="000B18F1">
        <w:rPr>
          <w:rFonts w:ascii="Times New Roman" w:hAnsi="Times New Roman" w:cs="Times New Roman"/>
          <w:i/>
          <w:sz w:val="24"/>
          <w:szCs w:val="24"/>
        </w:rPr>
        <w:t>iii</w:t>
      </w:r>
      <w:r>
        <w:rPr>
          <w:rFonts w:ascii="Times New Roman" w:hAnsi="Times New Roman" w:cs="Times New Roman"/>
          <w:sz w:val="24"/>
          <w:szCs w:val="24"/>
        </w:rPr>
        <w:t xml:space="preserve">) one NA station located in waters </w:t>
      </w:r>
      <w:r>
        <w:rPr>
          <w:rFonts w:ascii="Times New Roman" w:hAnsi="Times New Roman" w:cs="Times New Roman"/>
          <w:sz w:val="24"/>
          <w:szCs w:val="24"/>
        </w:rPr>
        <w:sym w:font="Symbol" w:char="F07E"/>
      </w:r>
      <w:r>
        <w:rPr>
          <w:rFonts w:ascii="Times New Roman" w:hAnsi="Times New Roman" w:cs="Times New Roman"/>
          <w:sz w:val="24"/>
          <w:szCs w:val="24"/>
        </w:rPr>
        <w:t>470 m deep (TIS, Timor South); and (</w:t>
      </w:r>
      <w:r w:rsidRPr="00A42477">
        <w:rPr>
          <w:rFonts w:ascii="Times New Roman" w:hAnsi="Times New Roman" w:cs="Times New Roman"/>
          <w:i/>
          <w:sz w:val="24"/>
          <w:szCs w:val="24"/>
        </w:rPr>
        <w:t>iv</w:t>
      </w:r>
      <w:r>
        <w:rPr>
          <w:rFonts w:ascii="Times New Roman" w:hAnsi="Times New Roman" w:cs="Times New Roman"/>
          <w:sz w:val="24"/>
          <w:szCs w:val="24"/>
        </w:rPr>
        <w:t xml:space="preserve">) Darwin </w:t>
      </w:r>
      <w:r w:rsidRPr="000B18F1">
        <w:rPr>
          <w:rFonts w:ascii="Times New Roman" w:hAnsi="Times New Roman" w:cs="Times New Roman"/>
          <w:bCs/>
          <w:sz w:val="24"/>
          <w:szCs w:val="24"/>
        </w:rPr>
        <w:t>National Reference Station Buoy</w:t>
      </w:r>
      <w:r>
        <w:rPr>
          <w:rFonts w:ascii="Times New Roman" w:hAnsi="Times New Roman" w:cs="Times New Roman"/>
          <w:bCs/>
          <w:sz w:val="24"/>
          <w:szCs w:val="24"/>
        </w:rPr>
        <w:t xml:space="preserve"> (</w:t>
      </w:r>
      <w:r w:rsidRPr="00F30E9B">
        <w:rPr>
          <w:rFonts w:ascii="Times New Roman" w:hAnsi="Times New Roman" w:cs="Times New Roman"/>
          <w:bCs/>
          <w:sz w:val="24"/>
          <w:szCs w:val="24"/>
        </w:rPr>
        <w:t>NRSDAR</w:t>
      </w:r>
      <w:r>
        <w:rPr>
          <w:rFonts w:ascii="Times New Roman" w:hAnsi="Times New Roman" w:cs="Times New Roman"/>
          <w:bCs/>
          <w:sz w:val="24"/>
          <w:szCs w:val="24"/>
        </w:rPr>
        <w:t>,</w:t>
      </w:r>
      <w:r w:rsidRPr="000B18F1">
        <w:rPr>
          <w:rFonts w:ascii="Times New Roman" w:hAnsi="Times New Roman" w:cs="Times New Roman"/>
          <w:sz w:val="24"/>
          <w:szCs w:val="24"/>
        </w:rPr>
        <w:t xml:space="preserve"> </w:t>
      </w:r>
      <w:r w:rsidRPr="000B18F1">
        <w:rPr>
          <w:rFonts w:ascii="Times New Roman" w:hAnsi="Times New Roman" w:cs="Times New Roman"/>
          <w:bCs/>
          <w:sz w:val="24"/>
          <w:szCs w:val="24"/>
        </w:rPr>
        <w:sym w:font="Symbol" w:char="F07E"/>
      </w:r>
      <w:r>
        <w:rPr>
          <w:rFonts w:ascii="Times New Roman" w:hAnsi="Times New Roman" w:cs="Times New Roman"/>
          <w:bCs/>
          <w:sz w:val="24"/>
          <w:szCs w:val="24"/>
        </w:rPr>
        <w:t>20</w:t>
      </w:r>
      <w:r w:rsidRPr="000B18F1">
        <w:rPr>
          <w:rFonts w:ascii="Times New Roman" w:hAnsi="Times New Roman" w:cs="Times New Roman"/>
          <w:bCs/>
          <w:sz w:val="24"/>
          <w:szCs w:val="24"/>
        </w:rPr>
        <w:t xml:space="preserve"> m deep</w:t>
      </w:r>
      <w:r>
        <w:rPr>
          <w:rFonts w:ascii="Times New Roman" w:hAnsi="Times New Roman" w:cs="Times New Roman"/>
          <w:bCs/>
          <w:sz w:val="24"/>
          <w:szCs w:val="24"/>
        </w:rPr>
        <w:t>)</w:t>
      </w:r>
      <w:r>
        <w:rPr>
          <w:rFonts w:ascii="Times New Roman" w:hAnsi="Times New Roman" w:cs="Times New Roman"/>
          <w:sz w:val="24"/>
          <w:szCs w:val="24"/>
        </w:rPr>
        <w:t xml:space="preserve">. </w:t>
      </w:r>
    </w:p>
    <w:tbl>
      <w:tblPr>
        <w:tblStyle w:val="TableGrid"/>
        <w:tblW w:w="9498" w:type="dxa"/>
        <w:tblInd w:w="-34" w:type="dxa"/>
        <w:tblLayout w:type="fixed"/>
        <w:tblLook w:val="04A0" w:firstRow="1" w:lastRow="0" w:firstColumn="1" w:lastColumn="0" w:noHBand="0" w:noVBand="1"/>
      </w:tblPr>
      <w:tblGrid>
        <w:gridCol w:w="7655"/>
        <w:gridCol w:w="1843"/>
      </w:tblGrid>
      <w:tr w:rsidR="006F1019" w:rsidTr="008779D4">
        <w:tc>
          <w:tcPr>
            <w:tcW w:w="7655" w:type="dxa"/>
          </w:tcPr>
          <w:p w:rsidR="006F1019" w:rsidRDefault="006F1019" w:rsidP="00512EE4">
            <w:pPr>
              <w:autoSpaceDE w:val="0"/>
              <w:autoSpaceDN w:val="0"/>
              <w:adjustRightInd w:val="0"/>
              <w:ind w:left="-142" w:right="-330"/>
              <w:jc w:val="both"/>
              <w:rPr>
                <w:rFonts w:ascii="Times New Roman" w:hAnsi="Times New Roman" w:cs="Times New Roman"/>
                <w:sz w:val="24"/>
                <w:szCs w:val="24"/>
              </w:rPr>
            </w:pPr>
            <w:r w:rsidRPr="005E3D62">
              <w:rPr>
                <w:noProof/>
                <w:lang w:eastAsia="en-AU"/>
              </w:rPr>
              <w:lastRenderedPageBreak/>
              <w:drawing>
                <wp:inline distT="0" distB="0" distL="0" distR="0" wp14:anchorId="503A6C37" wp14:editId="6C5657B7">
                  <wp:extent cx="4708800" cy="3531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08800" cy="3531600"/>
                          </a:xfrm>
                          <a:prstGeom prst="rect">
                            <a:avLst/>
                          </a:prstGeom>
                          <a:noFill/>
                          <a:ln>
                            <a:noFill/>
                          </a:ln>
                        </pic:spPr>
                      </pic:pic>
                    </a:graphicData>
                  </a:graphic>
                </wp:inline>
              </w:drawing>
            </w:r>
          </w:p>
        </w:tc>
        <w:tc>
          <w:tcPr>
            <w:tcW w:w="1843" w:type="dxa"/>
            <w:vAlign w:val="center"/>
          </w:tcPr>
          <w:p w:rsidR="006F1019" w:rsidRDefault="006F1019" w:rsidP="00512EE4">
            <w:pPr>
              <w:autoSpaceDE w:val="0"/>
              <w:autoSpaceDN w:val="0"/>
              <w:adjustRightInd w:val="0"/>
              <w:ind w:left="-142" w:right="-330"/>
              <w:jc w:val="center"/>
              <w:rPr>
                <w:rFonts w:ascii="Times New Roman" w:hAnsi="Times New Roman" w:cs="Times New Roman"/>
                <w:sz w:val="24"/>
                <w:szCs w:val="24"/>
              </w:rPr>
            </w:pPr>
            <w:r>
              <w:rPr>
                <w:rFonts w:ascii="Times New Roman" w:hAnsi="Times New Roman" w:cs="Times New Roman"/>
                <w:noProof/>
                <w:sz w:val="24"/>
                <w:szCs w:val="24"/>
                <w:lang w:eastAsia="en-AU"/>
              </w:rPr>
              <w:drawing>
                <wp:inline distT="0" distB="0" distL="0" distR="0" wp14:anchorId="476FEA3C" wp14:editId="2B79E939">
                  <wp:extent cx="1113183" cy="33306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13301" cy="3331014"/>
                          </a:xfrm>
                          <a:prstGeom prst="rect">
                            <a:avLst/>
                          </a:prstGeom>
                          <a:noFill/>
                          <a:ln>
                            <a:noFill/>
                          </a:ln>
                        </pic:spPr>
                      </pic:pic>
                    </a:graphicData>
                  </a:graphic>
                </wp:inline>
              </w:drawing>
            </w:r>
          </w:p>
        </w:tc>
      </w:tr>
    </w:tbl>
    <w:p w:rsidR="006F1019" w:rsidRDefault="006F1019" w:rsidP="006F1019">
      <w:pPr>
        <w:autoSpaceDE w:val="0"/>
        <w:autoSpaceDN w:val="0"/>
        <w:adjustRightInd w:val="0"/>
        <w:spacing w:after="0" w:line="240" w:lineRule="auto"/>
        <w:ind w:left="-142" w:right="-330"/>
        <w:jc w:val="both"/>
        <w:rPr>
          <w:rFonts w:ascii="Times New Roman" w:hAnsi="Times New Roman" w:cs="Times New Roman"/>
          <w:sz w:val="20"/>
          <w:szCs w:val="20"/>
        </w:rPr>
      </w:pPr>
      <w:proofErr w:type="gramStart"/>
      <w:r w:rsidRPr="005B1A07">
        <w:rPr>
          <w:rFonts w:ascii="Times New Roman" w:hAnsi="Times New Roman" w:cs="Times New Roman"/>
          <w:b/>
          <w:sz w:val="20"/>
          <w:szCs w:val="20"/>
        </w:rPr>
        <w:t>Figure 1.</w:t>
      </w:r>
      <w:proofErr w:type="gramEnd"/>
      <w:r w:rsidRPr="005E3D62">
        <w:rPr>
          <w:rFonts w:ascii="Times New Roman" w:hAnsi="Times New Roman" w:cs="Times New Roman"/>
          <w:sz w:val="20"/>
          <w:szCs w:val="20"/>
        </w:rPr>
        <w:t xml:space="preserve"> </w:t>
      </w:r>
      <w:r>
        <w:rPr>
          <w:rFonts w:ascii="Times New Roman" w:hAnsi="Times New Roman" w:cs="Times New Roman"/>
          <w:sz w:val="20"/>
          <w:szCs w:val="20"/>
        </w:rPr>
        <w:t>Location of t</w:t>
      </w:r>
      <w:r w:rsidRPr="005E3D62">
        <w:rPr>
          <w:rFonts w:ascii="Times New Roman" w:hAnsi="Times New Roman" w:cs="Times New Roman"/>
          <w:sz w:val="20"/>
          <w:szCs w:val="20"/>
        </w:rPr>
        <w:t>he Queensland</w:t>
      </w:r>
      <w:r>
        <w:rPr>
          <w:rFonts w:ascii="Times New Roman" w:hAnsi="Times New Roman" w:cs="Times New Roman"/>
          <w:sz w:val="20"/>
          <w:szCs w:val="20"/>
        </w:rPr>
        <w:t xml:space="preserve"> Great Barrier (Q-IMOS GBR)</w:t>
      </w:r>
      <w:r w:rsidRPr="005E3D62">
        <w:rPr>
          <w:rFonts w:ascii="Times New Roman" w:hAnsi="Times New Roman" w:cs="Times New Roman"/>
          <w:sz w:val="20"/>
          <w:szCs w:val="20"/>
        </w:rPr>
        <w:t xml:space="preserve"> and Northern Australia </w:t>
      </w:r>
      <w:r>
        <w:rPr>
          <w:rFonts w:ascii="Times New Roman" w:hAnsi="Times New Roman" w:cs="Times New Roman"/>
          <w:sz w:val="20"/>
          <w:szCs w:val="20"/>
        </w:rPr>
        <w:t>(WAIMOS-North) mooring stations (left panel) and schematic ADCP mooring diagram (right panel). The upward-looking ADCP is deployed a few meters from the bottom and a subsurface buoy array holds the mooring line in a vertical position; additional temperature sensors (SBE) are present in most of the stations.</w:t>
      </w:r>
    </w:p>
    <w:p w:rsidR="00923C2A" w:rsidRDefault="00923C2A" w:rsidP="006F1019">
      <w:pPr>
        <w:autoSpaceDE w:val="0"/>
        <w:autoSpaceDN w:val="0"/>
        <w:adjustRightInd w:val="0"/>
        <w:spacing w:after="0" w:line="240" w:lineRule="auto"/>
        <w:ind w:left="-142" w:right="-330"/>
        <w:jc w:val="both"/>
        <w:rPr>
          <w:rFonts w:ascii="Times New Roman" w:hAnsi="Times New Roman" w:cs="Times New Roman"/>
          <w:sz w:val="20"/>
          <w:szCs w:val="20"/>
        </w:rPr>
      </w:pPr>
    </w:p>
    <w:p w:rsidR="006F1019" w:rsidRPr="00B91379" w:rsidRDefault="006F1019" w:rsidP="006F1019">
      <w:pPr>
        <w:pStyle w:val="Heading3"/>
      </w:pPr>
      <w:bookmarkStart w:id="4" w:name="_Toc404963369"/>
      <w:r w:rsidRPr="00B91379">
        <w:t>2.</w:t>
      </w:r>
      <w:r>
        <w:t>2</w:t>
      </w:r>
      <w:r w:rsidRPr="00B91379">
        <w:t xml:space="preserve">. ADCP </w:t>
      </w:r>
      <w:r>
        <w:t>set-up</w:t>
      </w:r>
      <w:bookmarkEnd w:id="4"/>
      <w:r w:rsidRPr="00B91379">
        <w:t xml:space="preserve"> </w:t>
      </w:r>
    </w:p>
    <w:p w:rsidR="006F1019" w:rsidRDefault="006F1019"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Table I summarises the instrument model, set-up configuration and the deployment period for each mooring site. All mooring were equipped with four-beam broadband ADCPs (RDI Instruments) with beam angles slanted at 20° in Janus configuration. The coordinate transformation option (</w:t>
      </w:r>
      <w:proofErr w:type="spellStart"/>
      <w:r w:rsidRPr="00D62FB4">
        <w:rPr>
          <w:rFonts w:ascii="Times New Roman" w:hAnsi="Times New Roman" w:cs="Times New Roman"/>
          <w:sz w:val="24"/>
          <w:szCs w:val="24"/>
        </w:rPr>
        <w:t>Coord</w:t>
      </w:r>
      <w:proofErr w:type="spellEnd"/>
      <w:r w:rsidRPr="00D62FB4">
        <w:rPr>
          <w:rFonts w:ascii="Times New Roman" w:hAnsi="Times New Roman" w:cs="Times New Roman"/>
          <w:sz w:val="24"/>
          <w:szCs w:val="24"/>
        </w:rPr>
        <w:t xml:space="preserve"> </w:t>
      </w:r>
      <w:proofErr w:type="spellStart"/>
      <w:r w:rsidRPr="00D62FB4">
        <w:rPr>
          <w:rFonts w:ascii="Times New Roman" w:hAnsi="Times New Roman" w:cs="Times New Roman"/>
          <w:sz w:val="24"/>
          <w:szCs w:val="24"/>
        </w:rPr>
        <w:t>Xform</w:t>
      </w:r>
      <w:proofErr w:type="spellEnd"/>
      <w:r w:rsidRPr="00D62FB4">
        <w:rPr>
          <w:rFonts w:ascii="Times New Roman" w:hAnsi="Times New Roman" w:cs="Times New Roman"/>
          <w:sz w:val="24"/>
          <w:szCs w:val="24"/>
        </w:rPr>
        <w:t xml:space="preserve"> (EX) 11111</w:t>
      </w:r>
      <w:r>
        <w:rPr>
          <w:rFonts w:ascii="Times New Roman" w:hAnsi="Times New Roman" w:cs="Times New Roman"/>
          <w:sz w:val="24"/>
          <w:szCs w:val="24"/>
        </w:rPr>
        <w:t>) was enabled</w:t>
      </w:r>
      <w:r w:rsidRPr="00D62FB4">
        <w:rPr>
          <w:rFonts w:ascii="Times New Roman" w:hAnsi="Times New Roman" w:cs="Times New Roman"/>
          <w:sz w:val="24"/>
          <w:szCs w:val="24"/>
        </w:rPr>
        <w:t xml:space="preserve"> </w:t>
      </w:r>
      <w:r>
        <w:rPr>
          <w:rFonts w:ascii="Times New Roman" w:hAnsi="Times New Roman" w:cs="Times New Roman"/>
          <w:sz w:val="24"/>
          <w:szCs w:val="24"/>
        </w:rPr>
        <w:t>to use</w:t>
      </w:r>
      <w:r w:rsidRPr="00D62FB4">
        <w:rPr>
          <w:rFonts w:ascii="Times New Roman" w:hAnsi="Times New Roman" w:cs="Times New Roman"/>
          <w:sz w:val="24"/>
          <w:szCs w:val="24"/>
        </w:rPr>
        <w:t xml:space="preserve"> </w:t>
      </w:r>
      <w:r>
        <w:rPr>
          <w:rFonts w:ascii="Times New Roman" w:hAnsi="Times New Roman" w:cs="Times New Roman"/>
          <w:sz w:val="24"/>
          <w:szCs w:val="24"/>
        </w:rPr>
        <w:t>tilting corrections</w:t>
      </w:r>
      <w:r w:rsidRPr="00D62FB4">
        <w:rPr>
          <w:rFonts w:ascii="Times New Roman" w:hAnsi="Times New Roman" w:cs="Times New Roman"/>
          <w:sz w:val="24"/>
          <w:szCs w:val="24"/>
        </w:rPr>
        <w:t xml:space="preserve">, </w:t>
      </w:r>
      <w:r>
        <w:rPr>
          <w:rFonts w:ascii="Times New Roman" w:hAnsi="Times New Roman" w:cs="Times New Roman"/>
          <w:sz w:val="24"/>
          <w:szCs w:val="24"/>
        </w:rPr>
        <w:t>three</w:t>
      </w:r>
      <w:r w:rsidRPr="00D62FB4">
        <w:rPr>
          <w:rFonts w:ascii="Times New Roman" w:hAnsi="Times New Roman" w:cs="Times New Roman"/>
          <w:sz w:val="24"/>
          <w:szCs w:val="24"/>
        </w:rPr>
        <w:t xml:space="preserve"> </w:t>
      </w:r>
      <w:r>
        <w:rPr>
          <w:rFonts w:ascii="Times New Roman" w:hAnsi="Times New Roman" w:cs="Times New Roman"/>
          <w:sz w:val="24"/>
          <w:szCs w:val="24"/>
        </w:rPr>
        <w:t>b</w:t>
      </w:r>
      <w:r w:rsidRPr="00D62FB4">
        <w:rPr>
          <w:rFonts w:ascii="Times New Roman" w:hAnsi="Times New Roman" w:cs="Times New Roman"/>
          <w:sz w:val="24"/>
          <w:szCs w:val="24"/>
        </w:rPr>
        <w:t>eam</w:t>
      </w:r>
      <w:r>
        <w:rPr>
          <w:rFonts w:ascii="Times New Roman" w:hAnsi="Times New Roman" w:cs="Times New Roman"/>
          <w:sz w:val="24"/>
          <w:szCs w:val="24"/>
        </w:rPr>
        <w:t>s</w:t>
      </w:r>
      <w:r w:rsidRPr="00D62FB4">
        <w:rPr>
          <w:rFonts w:ascii="Times New Roman" w:hAnsi="Times New Roman" w:cs="Times New Roman"/>
          <w:sz w:val="24"/>
          <w:szCs w:val="24"/>
        </w:rPr>
        <w:t xml:space="preserve"> </w:t>
      </w:r>
      <w:r>
        <w:rPr>
          <w:rFonts w:ascii="Times New Roman" w:hAnsi="Times New Roman" w:cs="Times New Roman"/>
          <w:sz w:val="24"/>
          <w:szCs w:val="24"/>
        </w:rPr>
        <w:t xml:space="preserve">solution </w:t>
      </w:r>
      <w:r w:rsidRPr="00D62FB4">
        <w:rPr>
          <w:rFonts w:ascii="Times New Roman" w:hAnsi="Times New Roman" w:cs="Times New Roman"/>
          <w:sz w:val="24"/>
          <w:szCs w:val="24"/>
        </w:rPr>
        <w:t xml:space="preserve">and </w:t>
      </w:r>
      <w:r>
        <w:rPr>
          <w:rFonts w:ascii="Times New Roman" w:hAnsi="Times New Roman" w:cs="Times New Roman"/>
          <w:sz w:val="24"/>
          <w:szCs w:val="24"/>
        </w:rPr>
        <w:t>b</w:t>
      </w:r>
      <w:r w:rsidRPr="00D62FB4">
        <w:rPr>
          <w:rFonts w:ascii="Times New Roman" w:hAnsi="Times New Roman" w:cs="Times New Roman"/>
          <w:sz w:val="24"/>
          <w:szCs w:val="24"/>
        </w:rPr>
        <w:t xml:space="preserve">in </w:t>
      </w:r>
      <w:r>
        <w:rPr>
          <w:rFonts w:ascii="Times New Roman" w:hAnsi="Times New Roman" w:cs="Times New Roman"/>
          <w:sz w:val="24"/>
          <w:szCs w:val="24"/>
        </w:rPr>
        <w:t>m</w:t>
      </w:r>
      <w:r w:rsidRPr="00D62FB4">
        <w:rPr>
          <w:rFonts w:ascii="Times New Roman" w:hAnsi="Times New Roman" w:cs="Times New Roman"/>
          <w:sz w:val="24"/>
          <w:szCs w:val="24"/>
        </w:rPr>
        <w:t>apping</w:t>
      </w:r>
      <w:r>
        <w:rPr>
          <w:rFonts w:ascii="Times New Roman" w:hAnsi="Times New Roman" w:cs="Times New Roman"/>
          <w:sz w:val="24"/>
          <w:szCs w:val="24"/>
        </w:rPr>
        <w:t xml:space="preserve"> which transforms the internal coordinate ADCP system (system XYZ) into an Earth coordinate system referred as ENU (East/North/Up) with correspondent velocity components denoted by (</w:t>
      </w:r>
      <w:r w:rsidRPr="00DE2105">
        <w:rPr>
          <w:rFonts w:ascii="Times New Roman" w:hAnsi="Times New Roman" w:cs="Times New Roman"/>
          <w:i/>
          <w:sz w:val="24"/>
          <w:szCs w:val="24"/>
        </w:rPr>
        <w:t>u</w:t>
      </w:r>
      <w:r>
        <w:rPr>
          <w:rFonts w:ascii="Times New Roman" w:hAnsi="Times New Roman" w:cs="Times New Roman"/>
          <w:sz w:val="24"/>
          <w:szCs w:val="24"/>
        </w:rPr>
        <w:t xml:space="preserve">, </w:t>
      </w:r>
      <w:r w:rsidRPr="00DE2105">
        <w:rPr>
          <w:rFonts w:ascii="Times New Roman" w:hAnsi="Times New Roman" w:cs="Times New Roman"/>
          <w:i/>
          <w:sz w:val="24"/>
          <w:szCs w:val="24"/>
        </w:rPr>
        <w:t>v</w:t>
      </w:r>
      <w:r>
        <w:rPr>
          <w:rFonts w:ascii="Times New Roman" w:hAnsi="Times New Roman" w:cs="Times New Roman"/>
          <w:sz w:val="24"/>
          <w:szCs w:val="24"/>
        </w:rPr>
        <w:t xml:space="preserve">, </w:t>
      </w:r>
      <w:r w:rsidRPr="00DE2105">
        <w:rPr>
          <w:rFonts w:ascii="Times New Roman" w:hAnsi="Times New Roman" w:cs="Times New Roman"/>
          <w:i/>
          <w:sz w:val="24"/>
          <w:szCs w:val="24"/>
        </w:rPr>
        <w:t>w</w:t>
      </w:r>
      <w:r>
        <w:rPr>
          <w:rFonts w:ascii="Times New Roman" w:hAnsi="Times New Roman" w:cs="Times New Roman"/>
          <w:sz w:val="24"/>
          <w:szCs w:val="24"/>
        </w:rPr>
        <w:t>).</w:t>
      </w:r>
    </w:p>
    <w:p w:rsidR="006F1019" w:rsidRDefault="006F1019"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The broadband ADCPs retrieve many</w:t>
      </w:r>
      <w:r w:rsidRPr="00D12537">
        <w:rPr>
          <w:rFonts w:ascii="Times New Roman" w:hAnsi="Times New Roman" w:cs="Times New Roman"/>
          <w:sz w:val="24"/>
          <w:szCs w:val="24"/>
        </w:rPr>
        <w:t xml:space="preserve"> samples per ping</w:t>
      </w:r>
      <w:r>
        <w:rPr>
          <w:rFonts w:ascii="Times New Roman" w:hAnsi="Times New Roman" w:cs="Times New Roman"/>
          <w:sz w:val="24"/>
          <w:szCs w:val="24"/>
        </w:rPr>
        <w:t>, which are t</w:t>
      </w:r>
      <w:r w:rsidRPr="00CB5E89">
        <w:rPr>
          <w:rFonts w:ascii="Times New Roman" w:hAnsi="Times New Roman" w:cs="Times New Roman"/>
          <w:sz w:val="24"/>
          <w:szCs w:val="24"/>
        </w:rPr>
        <w:t xml:space="preserve">ypically averaged over a period of </w:t>
      </w:r>
      <w:r>
        <w:rPr>
          <w:rFonts w:ascii="Times New Roman" w:hAnsi="Times New Roman" w:cs="Times New Roman"/>
          <w:sz w:val="24"/>
          <w:szCs w:val="24"/>
        </w:rPr>
        <w:t>a few</w:t>
      </w:r>
      <w:r w:rsidRPr="00CB5E89">
        <w:rPr>
          <w:rFonts w:ascii="Times New Roman" w:hAnsi="Times New Roman" w:cs="Times New Roman"/>
          <w:sz w:val="24"/>
          <w:szCs w:val="24"/>
        </w:rPr>
        <w:t xml:space="preserve"> minutes </w:t>
      </w:r>
      <w:r>
        <w:rPr>
          <w:rFonts w:ascii="Times New Roman" w:hAnsi="Times New Roman" w:cs="Times New Roman"/>
          <w:sz w:val="24"/>
          <w:szCs w:val="24"/>
        </w:rPr>
        <w:t xml:space="preserve">(burst) </w:t>
      </w:r>
      <w:r w:rsidRPr="00CB5E89">
        <w:rPr>
          <w:rFonts w:ascii="Times New Roman" w:hAnsi="Times New Roman" w:cs="Times New Roman"/>
          <w:sz w:val="24"/>
          <w:szCs w:val="24"/>
        </w:rPr>
        <w:t xml:space="preserve">to obtain </w:t>
      </w:r>
      <w:r>
        <w:rPr>
          <w:rFonts w:ascii="Times New Roman" w:hAnsi="Times New Roman" w:cs="Times New Roman"/>
          <w:sz w:val="24"/>
          <w:szCs w:val="24"/>
        </w:rPr>
        <w:t>reliable</w:t>
      </w:r>
      <w:r w:rsidRPr="00CB5E89">
        <w:rPr>
          <w:rFonts w:ascii="Times New Roman" w:hAnsi="Times New Roman" w:cs="Times New Roman"/>
          <w:sz w:val="24"/>
          <w:szCs w:val="24"/>
        </w:rPr>
        <w:t xml:space="preserve"> readings</w:t>
      </w:r>
      <w:r>
        <w:rPr>
          <w:rFonts w:ascii="Times New Roman" w:hAnsi="Times New Roman" w:cs="Times New Roman"/>
          <w:sz w:val="24"/>
          <w:szCs w:val="24"/>
        </w:rPr>
        <w:t xml:space="preserve">; these </w:t>
      </w:r>
      <w:r w:rsidRPr="00CB5E89">
        <w:rPr>
          <w:rFonts w:ascii="Times New Roman" w:hAnsi="Times New Roman" w:cs="Times New Roman"/>
          <w:sz w:val="24"/>
          <w:szCs w:val="24"/>
        </w:rPr>
        <w:t xml:space="preserve">ping </w:t>
      </w:r>
      <w:r>
        <w:rPr>
          <w:rFonts w:ascii="Times New Roman" w:hAnsi="Times New Roman" w:cs="Times New Roman"/>
          <w:sz w:val="24"/>
          <w:szCs w:val="24"/>
        </w:rPr>
        <w:t>averages are termed ‘ensembles’. ADCP deployments lasted for about 6 months; the interval between ense</w:t>
      </w:r>
      <w:r w:rsidR="00663B4D">
        <w:rPr>
          <w:rFonts w:ascii="Times New Roman" w:hAnsi="Times New Roman" w:cs="Times New Roman"/>
          <w:sz w:val="24"/>
          <w:szCs w:val="24"/>
        </w:rPr>
        <w:t xml:space="preserve">mbles (sampling rate) </w:t>
      </w:r>
      <w:r>
        <w:rPr>
          <w:rFonts w:ascii="Times New Roman" w:hAnsi="Times New Roman" w:cs="Times New Roman"/>
          <w:sz w:val="24"/>
          <w:szCs w:val="24"/>
        </w:rPr>
        <w:t>and number of pings per ensemble are specified in Table I. ADCPs were deployed in an upward-looking configuration a few meters above the bottom (Figure 1 right), with the number and size of bins varying for the different deployments (Table I).</w:t>
      </w:r>
    </w:p>
    <w:p w:rsidR="00805576" w:rsidRDefault="00805576"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p>
    <w:p w:rsidR="00805576" w:rsidRDefault="00805576"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p>
    <w:p w:rsidR="006F1019" w:rsidRDefault="006F1019" w:rsidP="006F1019">
      <w:pPr>
        <w:autoSpaceDE w:val="0"/>
        <w:autoSpaceDN w:val="0"/>
        <w:adjustRightInd w:val="0"/>
        <w:spacing w:after="0" w:line="360" w:lineRule="auto"/>
        <w:ind w:left="-142" w:right="-330" w:firstLine="862"/>
        <w:jc w:val="both"/>
        <w:rPr>
          <w:rFonts w:ascii="Times New Roman" w:hAnsi="Times New Roman" w:cs="Times New Roman"/>
          <w:sz w:val="24"/>
          <w:szCs w:val="24"/>
        </w:rPr>
      </w:pPr>
    </w:p>
    <w:p w:rsidR="006F1019" w:rsidRDefault="006F1019" w:rsidP="00613EFB">
      <w:pPr>
        <w:autoSpaceDE w:val="0"/>
        <w:autoSpaceDN w:val="0"/>
        <w:adjustRightInd w:val="0"/>
        <w:spacing w:after="0" w:line="240" w:lineRule="auto"/>
        <w:ind w:left="-142" w:right="-306"/>
        <w:jc w:val="both"/>
        <w:rPr>
          <w:rFonts w:ascii="Times New Roman" w:hAnsi="Times New Roman" w:cs="Times New Roman"/>
          <w:sz w:val="20"/>
          <w:szCs w:val="20"/>
        </w:rPr>
      </w:pPr>
      <w:r w:rsidRPr="00110851">
        <w:rPr>
          <w:rFonts w:ascii="Times New Roman" w:hAnsi="Times New Roman" w:cs="Times New Roman"/>
          <w:sz w:val="20"/>
          <w:szCs w:val="20"/>
        </w:rPr>
        <w:lastRenderedPageBreak/>
        <w:t xml:space="preserve">Table I. </w:t>
      </w:r>
      <w:r>
        <w:rPr>
          <w:rFonts w:ascii="Times New Roman" w:hAnsi="Times New Roman" w:cs="Times New Roman"/>
          <w:sz w:val="20"/>
          <w:szCs w:val="20"/>
        </w:rPr>
        <w:t xml:space="preserve">Site name, the first and last good measurement for </w:t>
      </w:r>
      <w:r w:rsidR="002C5B11">
        <w:rPr>
          <w:rFonts w:ascii="Times New Roman" w:hAnsi="Times New Roman" w:cs="Times New Roman"/>
          <w:sz w:val="20"/>
          <w:szCs w:val="20"/>
        </w:rPr>
        <w:t xml:space="preserve">each </w:t>
      </w:r>
      <w:r>
        <w:rPr>
          <w:rFonts w:ascii="Times New Roman" w:hAnsi="Times New Roman" w:cs="Times New Roman"/>
          <w:sz w:val="20"/>
          <w:szCs w:val="20"/>
        </w:rPr>
        <w:t xml:space="preserve">deployment (day/month/year, </w:t>
      </w:r>
      <w:proofErr w:type="spellStart"/>
      <w:r>
        <w:rPr>
          <w:rFonts w:ascii="Times New Roman" w:hAnsi="Times New Roman" w:cs="Times New Roman"/>
          <w:sz w:val="20"/>
          <w:szCs w:val="20"/>
        </w:rPr>
        <w:t>hour</w:t>
      </w:r>
      <w:proofErr w:type="gramStart"/>
      <w:r>
        <w:rPr>
          <w:rFonts w:ascii="Times New Roman" w:hAnsi="Times New Roman" w:cs="Times New Roman"/>
          <w:sz w:val="20"/>
          <w:szCs w:val="20"/>
        </w:rPr>
        <w:t>:minutes</w:t>
      </w:r>
      <w:proofErr w:type="spellEnd"/>
      <w:proofErr w:type="gramEnd"/>
      <w:r>
        <w:rPr>
          <w:rFonts w:ascii="Times New Roman" w:hAnsi="Times New Roman" w:cs="Times New Roman"/>
          <w:sz w:val="20"/>
          <w:szCs w:val="20"/>
        </w:rPr>
        <w:t xml:space="preserve"> in UTC time) are indicated in the first/second columns and the correspondent binary file in the last column. </w:t>
      </w:r>
      <w:r w:rsidRPr="00110851">
        <w:rPr>
          <w:rFonts w:ascii="Times New Roman" w:hAnsi="Times New Roman" w:cs="Times New Roman"/>
          <w:sz w:val="20"/>
          <w:szCs w:val="20"/>
        </w:rPr>
        <w:t>Details of instrument specifications (</w:t>
      </w:r>
      <w:r>
        <w:rPr>
          <w:rFonts w:ascii="Times New Roman" w:hAnsi="Times New Roman" w:cs="Times New Roman"/>
          <w:sz w:val="20"/>
          <w:szCs w:val="20"/>
        </w:rPr>
        <w:t xml:space="preserve">ADCP </w:t>
      </w:r>
      <w:r w:rsidRPr="00110851">
        <w:rPr>
          <w:rFonts w:ascii="Times New Roman" w:hAnsi="Times New Roman" w:cs="Times New Roman"/>
          <w:sz w:val="20"/>
          <w:szCs w:val="20"/>
        </w:rPr>
        <w:t>frequency</w:t>
      </w:r>
      <w:r>
        <w:rPr>
          <w:rFonts w:ascii="Times New Roman" w:hAnsi="Times New Roman" w:cs="Times New Roman"/>
          <w:sz w:val="20"/>
          <w:szCs w:val="20"/>
        </w:rPr>
        <w:t xml:space="preserve"> in</w:t>
      </w:r>
      <w:r w:rsidRPr="00E7522E">
        <w:rPr>
          <w:rFonts w:ascii="Times New Roman" w:hAnsi="Times New Roman" w:cs="Times New Roman"/>
          <w:sz w:val="16"/>
          <w:szCs w:val="16"/>
        </w:rPr>
        <w:t xml:space="preserve"> </w:t>
      </w:r>
      <w:proofErr w:type="spellStart"/>
      <w:proofErr w:type="gramStart"/>
      <w:r w:rsidRPr="0086451E">
        <w:rPr>
          <w:rFonts w:ascii="Times New Roman" w:hAnsi="Times New Roman" w:cs="Times New Roman"/>
          <w:sz w:val="16"/>
          <w:szCs w:val="16"/>
        </w:rPr>
        <w:t>kHZ</w:t>
      </w:r>
      <w:proofErr w:type="spellEnd"/>
      <w:proofErr w:type="gramEnd"/>
      <w:r w:rsidRPr="00110851">
        <w:rPr>
          <w:rFonts w:ascii="Times New Roman" w:hAnsi="Times New Roman" w:cs="Times New Roman"/>
          <w:sz w:val="20"/>
          <w:szCs w:val="20"/>
        </w:rPr>
        <w:t xml:space="preserve">, beam angle), </w:t>
      </w:r>
      <w:r>
        <w:rPr>
          <w:rFonts w:ascii="Times New Roman" w:hAnsi="Times New Roman" w:cs="Times New Roman"/>
          <w:sz w:val="20"/>
          <w:szCs w:val="20"/>
        </w:rPr>
        <w:t xml:space="preserve">ADCP model, </w:t>
      </w:r>
      <w:r w:rsidRPr="00110851">
        <w:rPr>
          <w:rFonts w:ascii="Times New Roman" w:hAnsi="Times New Roman" w:cs="Times New Roman"/>
          <w:sz w:val="20"/>
          <w:szCs w:val="20"/>
        </w:rPr>
        <w:t xml:space="preserve">configuration (number of </w:t>
      </w:r>
      <w:r w:rsidR="006474F4">
        <w:rPr>
          <w:rFonts w:ascii="Times New Roman" w:hAnsi="Times New Roman" w:cs="Times New Roman"/>
          <w:sz w:val="20"/>
          <w:szCs w:val="20"/>
        </w:rPr>
        <w:t>bins</w:t>
      </w:r>
      <w:r w:rsidRPr="00110851">
        <w:rPr>
          <w:rFonts w:ascii="Times New Roman" w:hAnsi="Times New Roman" w:cs="Times New Roman"/>
          <w:sz w:val="20"/>
          <w:szCs w:val="20"/>
        </w:rPr>
        <w:t xml:space="preserve">, </w:t>
      </w:r>
      <w:r w:rsidR="006474F4">
        <w:rPr>
          <w:rFonts w:ascii="Times New Roman" w:hAnsi="Times New Roman" w:cs="Times New Roman"/>
          <w:sz w:val="20"/>
          <w:szCs w:val="20"/>
        </w:rPr>
        <w:t>bin</w:t>
      </w:r>
      <w:r w:rsidRPr="00110851">
        <w:rPr>
          <w:rFonts w:ascii="Times New Roman" w:hAnsi="Times New Roman" w:cs="Times New Roman"/>
          <w:sz w:val="20"/>
          <w:szCs w:val="20"/>
        </w:rPr>
        <w:t xml:space="preserve"> size, </w:t>
      </w:r>
      <w:r>
        <w:rPr>
          <w:rFonts w:ascii="Times New Roman" w:hAnsi="Times New Roman" w:cs="Times New Roman"/>
          <w:sz w:val="20"/>
          <w:szCs w:val="20"/>
        </w:rPr>
        <w:t>sampling rate and number of pings per ensemble</w:t>
      </w:r>
      <w:r w:rsidRPr="00110851">
        <w:rPr>
          <w:rFonts w:ascii="Times New Roman" w:hAnsi="Times New Roman" w:cs="Times New Roman"/>
          <w:sz w:val="20"/>
          <w:szCs w:val="20"/>
        </w:rPr>
        <w:t>), site depth and distance of ADCP from the bottom</w:t>
      </w:r>
      <w:r>
        <w:rPr>
          <w:rFonts w:ascii="Times New Roman" w:hAnsi="Times New Roman" w:cs="Times New Roman"/>
          <w:sz w:val="20"/>
          <w:szCs w:val="20"/>
        </w:rPr>
        <w:t xml:space="preserve">, site location (latitude and longitude) </w:t>
      </w:r>
      <w:r w:rsidRPr="00110851">
        <w:rPr>
          <w:rFonts w:ascii="Times New Roman" w:hAnsi="Times New Roman" w:cs="Times New Roman"/>
          <w:sz w:val="20"/>
          <w:szCs w:val="20"/>
        </w:rPr>
        <w:t>for each analysed deployment.</w:t>
      </w:r>
      <w:r w:rsidR="007418F2">
        <w:rPr>
          <w:rFonts w:ascii="Times New Roman" w:hAnsi="Times New Roman" w:cs="Times New Roman"/>
          <w:sz w:val="20"/>
          <w:szCs w:val="20"/>
        </w:rPr>
        <w:t xml:space="preserve"> The mean magnetic declination value for each deployment is also shown.</w:t>
      </w:r>
      <w:r>
        <w:rPr>
          <w:rFonts w:ascii="Times New Roman" w:hAnsi="Times New Roman" w:cs="Times New Roman"/>
          <w:sz w:val="20"/>
          <w:szCs w:val="20"/>
        </w:rPr>
        <w:t xml:space="preserve"> Deployments without pressure measurements were excluded.</w:t>
      </w:r>
    </w:p>
    <w:tbl>
      <w:tblPr>
        <w:tblStyle w:val="TableGrid"/>
        <w:tblW w:w="9591" w:type="dxa"/>
        <w:jc w:val="center"/>
        <w:tblInd w:w="2075" w:type="dxa"/>
        <w:tblLayout w:type="fixed"/>
        <w:tblLook w:val="04A0" w:firstRow="1" w:lastRow="0" w:firstColumn="1" w:lastColumn="0" w:noHBand="0" w:noVBand="1"/>
      </w:tblPr>
      <w:tblGrid>
        <w:gridCol w:w="802"/>
        <w:gridCol w:w="992"/>
        <w:gridCol w:w="1023"/>
        <w:gridCol w:w="658"/>
        <w:gridCol w:w="700"/>
        <w:gridCol w:w="700"/>
        <w:gridCol w:w="462"/>
        <w:gridCol w:w="531"/>
        <w:gridCol w:w="686"/>
        <w:gridCol w:w="1513"/>
        <w:gridCol w:w="1524"/>
      </w:tblGrid>
      <w:tr w:rsidR="00BD7760" w:rsidRPr="00F1553A" w:rsidTr="004353DA">
        <w:trPr>
          <w:trHeight w:val="315"/>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site</w:t>
            </w:r>
          </w:p>
        </w:tc>
        <w:tc>
          <w:tcPr>
            <w:tcW w:w="992" w:type="dxa"/>
          </w:tcPr>
          <w:p w:rsidR="006F1019"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first good</w:t>
            </w:r>
          </w:p>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p>
        </w:tc>
        <w:tc>
          <w:tcPr>
            <w:tcW w:w="1023" w:type="dxa"/>
          </w:tcPr>
          <w:p w:rsidR="006F1019"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last good</w:t>
            </w:r>
          </w:p>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frequency</w:t>
            </w:r>
          </w:p>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(model)</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bin number</w:t>
            </w:r>
          </w:p>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x size (m)</w:t>
            </w:r>
          </w:p>
        </w:tc>
        <w:tc>
          <w:tcPr>
            <w:tcW w:w="700" w:type="dxa"/>
          </w:tcPr>
          <w:p w:rsidR="006F1019" w:rsidRDefault="001E173B" w:rsidP="001E173B">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sample rate</w:t>
            </w:r>
          </w:p>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(min)</w:t>
            </w:r>
          </w:p>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p>
        </w:tc>
        <w:tc>
          <w:tcPr>
            <w:tcW w:w="462" w:type="dxa"/>
          </w:tcPr>
          <w:p w:rsidR="006F1019" w:rsidRDefault="006F1019" w:rsidP="008779D4">
            <w:pPr>
              <w:autoSpaceDE w:val="0"/>
              <w:autoSpaceDN w:val="0"/>
              <w:adjustRightInd w:val="0"/>
              <w:ind w:left="-142" w:right="-162"/>
              <w:jc w:val="center"/>
              <w:rPr>
                <w:rFonts w:ascii="Times New Roman" w:hAnsi="Times New Roman" w:cs="Times New Roman"/>
                <w:sz w:val="14"/>
                <w:szCs w:val="14"/>
              </w:rPr>
            </w:pPr>
            <w:r>
              <w:rPr>
                <w:rFonts w:ascii="Times New Roman" w:hAnsi="Times New Roman" w:cs="Times New Roman"/>
                <w:sz w:val="14"/>
                <w:szCs w:val="14"/>
              </w:rPr>
              <w:t>p</w:t>
            </w:r>
            <w:r w:rsidRPr="00F1553A">
              <w:rPr>
                <w:rFonts w:ascii="Times New Roman" w:hAnsi="Times New Roman" w:cs="Times New Roman"/>
                <w:sz w:val="14"/>
                <w:szCs w:val="14"/>
              </w:rPr>
              <w:t>ings</w:t>
            </w:r>
            <w:r>
              <w:rPr>
                <w:rFonts w:ascii="Times New Roman" w:hAnsi="Times New Roman" w:cs="Times New Roman"/>
                <w:sz w:val="14"/>
                <w:szCs w:val="14"/>
              </w:rPr>
              <w:t>/</w:t>
            </w:r>
          </w:p>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roofErr w:type="spellStart"/>
            <w:proofErr w:type="gramStart"/>
            <w:r>
              <w:rPr>
                <w:rFonts w:ascii="Times New Roman" w:hAnsi="Times New Roman" w:cs="Times New Roman"/>
                <w:sz w:val="14"/>
                <w:szCs w:val="14"/>
              </w:rPr>
              <w:t>ens</w:t>
            </w:r>
            <w:proofErr w:type="gramEnd"/>
            <w:r>
              <w:rPr>
                <w:rFonts w:ascii="Times New Roman" w:hAnsi="Times New Roman" w:cs="Times New Roman"/>
                <w:sz w:val="14"/>
                <w:szCs w:val="14"/>
              </w:rPr>
              <w:t>.</w:t>
            </w:r>
            <w:proofErr w:type="spellEnd"/>
          </w:p>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
        </w:tc>
        <w:tc>
          <w:tcPr>
            <w:tcW w:w="531" w:type="dxa"/>
          </w:tcPr>
          <w:p w:rsidR="001E173B"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 xml:space="preserve">MD </w:t>
            </w:r>
          </w:p>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depth/</w:t>
            </w:r>
          </w:p>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off-bed</w:t>
            </w:r>
          </w:p>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(m)</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latitude/longitude</w:t>
            </w:r>
          </w:p>
        </w:tc>
        <w:tc>
          <w:tcPr>
            <w:tcW w:w="1524" w:type="dxa"/>
          </w:tcPr>
          <w:p w:rsidR="006F1019" w:rsidRPr="00F1553A" w:rsidRDefault="006F1019" w:rsidP="008779D4">
            <w:pPr>
              <w:autoSpaceDE w:val="0"/>
              <w:autoSpaceDN w:val="0"/>
              <w:adjustRightInd w:val="0"/>
              <w:ind w:left="-48"/>
              <w:jc w:val="center"/>
              <w:rPr>
                <w:rFonts w:ascii="Times New Roman" w:hAnsi="Times New Roman" w:cs="Times New Roman"/>
                <w:sz w:val="14"/>
                <w:szCs w:val="14"/>
              </w:rPr>
            </w:pPr>
            <w:r w:rsidRPr="00F1553A">
              <w:rPr>
                <w:rFonts w:ascii="Times New Roman" w:hAnsi="Times New Roman" w:cs="Times New Roman"/>
                <w:sz w:val="14"/>
                <w:szCs w:val="14"/>
              </w:rPr>
              <w:t>binary file (.000)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HIN (1)</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16/10/09 04:00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19/04/10 0:35</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50 x 1</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30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170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9.71</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45/ 4</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-23.3835°/ 151.9869°</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HIN01000b</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HIN (2)</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22/04/10 23:23</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30/08/10 22:30</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50 x 1</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30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170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9.70</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46/ 4</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-23.3827°/ 151.9875°</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HIN02000</w:t>
            </w:r>
          </w:p>
        </w:tc>
      </w:tr>
      <w:tr w:rsidR="00BD7760" w:rsidRPr="00805777"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HIN (3)</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02/09/10 02:04</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10/03/11 04:37</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50 x 1</w:t>
            </w:r>
          </w:p>
        </w:tc>
        <w:tc>
          <w:tcPr>
            <w:tcW w:w="700" w:type="dxa"/>
          </w:tcPr>
          <w:p w:rsidR="006F1019" w:rsidRPr="00F1553A" w:rsidRDefault="004C064B" w:rsidP="001E173B">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60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9.70</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44.5/ 4</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-23.3804°/ 151.9873°</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Pr>
                <w:rFonts w:ascii="Times New Roman" w:hAnsi="Times New Roman" w:cs="Times New Roman"/>
                <w:sz w:val="14"/>
                <w:szCs w:val="14"/>
              </w:rPr>
              <w:t>HIN03000b</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Pr>
                <w:rFonts w:ascii="Times New Roman" w:hAnsi="Times New Roman" w:cs="Times New Roman"/>
                <w:sz w:val="14"/>
                <w:szCs w:val="14"/>
              </w:rPr>
              <w:t xml:space="preserve">HIS </w:t>
            </w:r>
            <w:r w:rsidRPr="00F1553A">
              <w:rPr>
                <w:rFonts w:ascii="Times New Roman" w:hAnsi="Times New Roman" w:cs="Times New Roman"/>
                <w:sz w:val="14"/>
                <w:szCs w:val="14"/>
              </w:rPr>
              <w:t>(</w:t>
            </w:r>
            <w:r>
              <w:rPr>
                <w:rFonts w:ascii="Times New Roman" w:hAnsi="Times New Roman" w:cs="Times New Roman"/>
                <w:sz w:val="14"/>
                <w:szCs w:val="14"/>
              </w:rPr>
              <w:t>1</w:t>
            </w:r>
            <w:r w:rsidRPr="00F1553A">
              <w:rPr>
                <w:rFonts w:ascii="Times New Roman" w:hAnsi="Times New Roman" w:cs="Times New Roman"/>
                <w:sz w:val="14"/>
                <w:szCs w:val="14"/>
              </w:rPr>
              <w:t>)</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26/04/10 04:54</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31/08/10 01:50</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54 x 1</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30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170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9.72</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45/ 0.5</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-23.5128°/ 151.9542°</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HIS02000</w:t>
            </w:r>
          </w:p>
        </w:tc>
      </w:tr>
      <w:tr w:rsidR="00BD7760" w:rsidRPr="00725257"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Pr>
                <w:rFonts w:ascii="Times New Roman" w:hAnsi="Times New Roman" w:cs="Times New Roman"/>
                <w:sz w:val="14"/>
                <w:szCs w:val="14"/>
              </w:rPr>
              <w:t xml:space="preserve">HIS </w:t>
            </w:r>
            <w:r w:rsidRPr="00F1553A">
              <w:rPr>
                <w:rFonts w:ascii="Times New Roman" w:hAnsi="Times New Roman" w:cs="Times New Roman"/>
                <w:sz w:val="14"/>
                <w:szCs w:val="14"/>
              </w:rPr>
              <w:t>(</w:t>
            </w:r>
            <w:r>
              <w:rPr>
                <w:rFonts w:ascii="Times New Roman" w:hAnsi="Times New Roman" w:cs="Times New Roman"/>
                <w:sz w:val="14"/>
                <w:szCs w:val="14"/>
              </w:rPr>
              <w:t>2</w:t>
            </w:r>
            <w:r w:rsidRPr="00F1553A">
              <w:rPr>
                <w:rFonts w:ascii="Times New Roman" w:hAnsi="Times New Roman" w:cs="Times New Roman"/>
                <w:sz w:val="14"/>
                <w:szCs w:val="14"/>
              </w:rPr>
              <w:t>)</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03/09/10 05:43</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08/03/11 05:13</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28 x 2</w:t>
            </w:r>
          </w:p>
        </w:tc>
        <w:tc>
          <w:tcPr>
            <w:tcW w:w="700" w:type="dxa"/>
          </w:tcPr>
          <w:p w:rsidR="006F1019" w:rsidRPr="00F1553A" w:rsidRDefault="004C064B" w:rsidP="001E173B">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60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9.72</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 xml:space="preserve">45/ 0.5 </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-23.5132°/ 151.9548°</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Pr>
                <w:rFonts w:ascii="Times New Roman" w:hAnsi="Times New Roman" w:cs="Times New Roman"/>
                <w:sz w:val="14"/>
                <w:szCs w:val="14"/>
              </w:rPr>
              <w:t>HIS04000b</w:t>
            </w:r>
          </w:p>
        </w:tc>
      </w:tr>
      <w:tr w:rsidR="00BD7760" w:rsidRPr="007C3544" w:rsidTr="004353DA">
        <w:trPr>
          <w:jc w:val="center"/>
        </w:trPr>
        <w:tc>
          <w:tcPr>
            <w:tcW w:w="802" w:type="dxa"/>
          </w:tcPr>
          <w:p w:rsidR="006F1019" w:rsidRPr="007C3544" w:rsidRDefault="006F1019" w:rsidP="00613EFB">
            <w:pPr>
              <w:autoSpaceDE w:val="0"/>
              <w:autoSpaceDN w:val="0"/>
              <w:adjustRightInd w:val="0"/>
              <w:ind w:left="-94" w:right="-108"/>
              <w:rPr>
                <w:rFonts w:ascii="Times New Roman" w:hAnsi="Times New Roman" w:cs="Times New Roman"/>
                <w:sz w:val="14"/>
                <w:szCs w:val="14"/>
              </w:rPr>
            </w:pPr>
            <w:r w:rsidRPr="007C3544">
              <w:rPr>
                <w:rFonts w:ascii="Times New Roman" w:hAnsi="Times New Roman" w:cs="Times New Roman"/>
                <w:sz w:val="14"/>
                <w:szCs w:val="14"/>
              </w:rPr>
              <w:t>HIS (3)</w:t>
            </w:r>
          </w:p>
        </w:tc>
        <w:tc>
          <w:tcPr>
            <w:tcW w:w="992" w:type="dxa"/>
          </w:tcPr>
          <w:p w:rsidR="006F1019" w:rsidRPr="007C3544" w:rsidRDefault="006F1019" w:rsidP="00BA6A87">
            <w:pPr>
              <w:autoSpaceDE w:val="0"/>
              <w:autoSpaceDN w:val="0"/>
              <w:adjustRightInd w:val="0"/>
              <w:ind w:left="-108" w:right="-108"/>
              <w:jc w:val="center"/>
              <w:rPr>
                <w:rFonts w:ascii="Times New Roman" w:hAnsi="Times New Roman" w:cs="Times New Roman"/>
                <w:sz w:val="14"/>
                <w:szCs w:val="14"/>
              </w:rPr>
            </w:pPr>
            <w:r w:rsidRPr="007C3544">
              <w:rPr>
                <w:rFonts w:ascii="Times New Roman" w:hAnsi="Times New Roman" w:cs="Times New Roman"/>
                <w:sz w:val="14"/>
                <w:szCs w:val="14"/>
              </w:rPr>
              <w:t>09/03/1</w:t>
            </w:r>
            <w:r w:rsidR="00BA6A87">
              <w:rPr>
                <w:rFonts w:ascii="Times New Roman" w:hAnsi="Times New Roman" w:cs="Times New Roman"/>
                <w:sz w:val="14"/>
                <w:szCs w:val="14"/>
              </w:rPr>
              <w:t>1</w:t>
            </w:r>
            <w:r w:rsidRPr="007C3544">
              <w:rPr>
                <w:rFonts w:ascii="Times New Roman" w:hAnsi="Times New Roman" w:cs="Times New Roman"/>
                <w:sz w:val="14"/>
                <w:szCs w:val="14"/>
              </w:rPr>
              <w:t xml:space="preserve"> 22:</w:t>
            </w:r>
            <w:r w:rsidR="00BA6A87">
              <w:rPr>
                <w:rFonts w:ascii="Times New Roman" w:hAnsi="Times New Roman" w:cs="Times New Roman"/>
                <w:sz w:val="14"/>
                <w:szCs w:val="14"/>
              </w:rPr>
              <w:t>31</w:t>
            </w:r>
          </w:p>
        </w:tc>
        <w:tc>
          <w:tcPr>
            <w:tcW w:w="1023" w:type="dxa"/>
          </w:tcPr>
          <w:p w:rsidR="006F1019" w:rsidRPr="007C3544" w:rsidRDefault="006F1019" w:rsidP="00613EFB">
            <w:pPr>
              <w:autoSpaceDE w:val="0"/>
              <w:autoSpaceDN w:val="0"/>
              <w:adjustRightInd w:val="0"/>
              <w:ind w:left="-100" w:right="-107"/>
              <w:jc w:val="center"/>
              <w:rPr>
                <w:rFonts w:ascii="Times New Roman" w:hAnsi="Times New Roman" w:cs="Times New Roman"/>
                <w:sz w:val="14"/>
                <w:szCs w:val="14"/>
              </w:rPr>
            </w:pPr>
            <w:r w:rsidRPr="007C3544">
              <w:rPr>
                <w:rFonts w:ascii="Times New Roman" w:hAnsi="Times New Roman" w:cs="Times New Roman"/>
                <w:sz w:val="14"/>
                <w:szCs w:val="14"/>
              </w:rPr>
              <w:t>13/08/11 03:40</w:t>
            </w:r>
          </w:p>
        </w:tc>
        <w:tc>
          <w:tcPr>
            <w:tcW w:w="658" w:type="dxa"/>
          </w:tcPr>
          <w:p w:rsidR="006F1019" w:rsidRPr="007C3544" w:rsidRDefault="006F1019" w:rsidP="001E173B">
            <w:pPr>
              <w:autoSpaceDE w:val="0"/>
              <w:autoSpaceDN w:val="0"/>
              <w:adjustRightInd w:val="0"/>
              <w:ind w:left="-108" w:right="-108"/>
              <w:jc w:val="center"/>
              <w:rPr>
                <w:rFonts w:ascii="Times New Roman" w:hAnsi="Times New Roman" w:cs="Times New Roman"/>
                <w:sz w:val="14"/>
                <w:szCs w:val="14"/>
              </w:rPr>
            </w:pPr>
            <w:r w:rsidRPr="007C3544">
              <w:rPr>
                <w:rFonts w:ascii="Times New Roman" w:hAnsi="Times New Roman" w:cs="Times New Roman"/>
                <w:sz w:val="14"/>
                <w:szCs w:val="14"/>
              </w:rPr>
              <w:t>614.4</w:t>
            </w:r>
            <w:r w:rsidR="001E173B">
              <w:rPr>
                <w:rFonts w:ascii="Times New Roman" w:hAnsi="Times New Roman" w:cs="Times New Roman"/>
                <w:sz w:val="14"/>
                <w:szCs w:val="14"/>
              </w:rPr>
              <w:t xml:space="preserve"> </w:t>
            </w:r>
            <w:r w:rsidRPr="007C3544">
              <w:rPr>
                <w:rFonts w:ascii="Times New Roman" w:hAnsi="Times New Roman" w:cs="Times New Roman"/>
                <w:sz w:val="14"/>
                <w:szCs w:val="14"/>
              </w:rPr>
              <w:t>(1)</w:t>
            </w:r>
          </w:p>
        </w:tc>
        <w:tc>
          <w:tcPr>
            <w:tcW w:w="700" w:type="dxa"/>
          </w:tcPr>
          <w:p w:rsidR="006F1019" w:rsidRPr="007C3544" w:rsidRDefault="006F1019" w:rsidP="00613EFB">
            <w:pPr>
              <w:autoSpaceDE w:val="0"/>
              <w:autoSpaceDN w:val="0"/>
              <w:adjustRightInd w:val="0"/>
              <w:ind w:left="-128" w:right="-161"/>
              <w:jc w:val="center"/>
              <w:rPr>
                <w:rFonts w:ascii="Times New Roman" w:hAnsi="Times New Roman" w:cs="Times New Roman"/>
                <w:sz w:val="14"/>
                <w:szCs w:val="14"/>
              </w:rPr>
            </w:pPr>
            <w:r w:rsidRPr="007C3544">
              <w:rPr>
                <w:rFonts w:ascii="Times New Roman" w:hAnsi="Times New Roman" w:cs="Times New Roman"/>
                <w:sz w:val="14"/>
                <w:szCs w:val="14"/>
              </w:rPr>
              <w:t>28</w:t>
            </w:r>
            <w:r w:rsidR="001E173B">
              <w:rPr>
                <w:rFonts w:ascii="Times New Roman" w:hAnsi="Times New Roman" w:cs="Times New Roman"/>
                <w:sz w:val="14"/>
                <w:szCs w:val="14"/>
              </w:rPr>
              <w:t xml:space="preserve"> </w:t>
            </w:r>
            <w:r w:rsidRPr="007C3544">
              <w:rPr>
                <w:rFonts w:ascii="Times New Roman" w:hAnsi="Times New Roman" w:cs="Times New Roman"/>
                <w:sz w:val="14"/>
                <w:szCs w:val="14"/>
              </w:rPr>
              <w:t>x</w:t>
            </w:r>
            <w:r w:rsidR="001E173B">
              <w:rPr>
                <w:rFonts w:ascii="Times New Roman" w:hAnsi="Times New Roman" w:cs="Times New Roman"/>
                <w:sz w:val="14"/>
                <w:szCs w:val="14"/>
              </w:rPr>
              <w:t xml:space="preserve"> </w:t>
            </w:r>
            <w:r w:rsidRPr="007C3544">
              <w:rPr>
                <w:rFonts w:ascii="Times New Roman" w:hAnsi="Times New Roman" w:cs="Times New Roman"/>
                <w:sz w:val="14"/>
                <w:szCs w:val="14"/>
              </w:rPr>
              <w:t>2</w:t>
            </w:r>
          </w:p>
        </w:tc>
        <w:tc>
          <w:tcPr>
            <w:tcW w:w="700" w:type="dxa"/>
          </w:tcPr>
          <w:p w:rsidR="006F1019" w:rsidRPr="007C3544" w:rsidRDefault="007C3544" w:rsidP="001E173B">
            <w:pPr>
              <w:autoSpaceDE w:val="0"/>
              <w:autoSpaceDN w:val="0"/>
              <w:adjustRightInd w:val="0"/>
              <w:ind w:left="-142" w:right="-108"/>
              <w:jc w:val="center"/>
              <w:rPr>
                <w:rFonts w:ascii="Times New Roman" w:hAnsi="Times New Roman" w:cs="Times New Roman"/>
                <w:sz w:val="14"/>
                <w:szCs w:val="14"/>
              </w:rPr>
            </w:pPr>
            <w:r w:rsidRPr="007C3544">
              <w:rPr>
                <w:rFonts w:ascii="Times New Roman" w:hAnsi="Times New Roman" w:cs="Times New Roman"/>
                <w:sz w:val="14"/>
                <w:szCs w:val="14"/>
              </w:rPr>
              <w:t>10</w:t>
            </w:r>
          </w:p>
        </w:tc>
        <w:tc>
          <w:tcPr>
            <w:tcW w:w="462" w:type="dxa"/>
          </w:tcPr>
          <w:p w:rsidR="006F1019" w:rsidRPr="007C3544" w:rsidRDefault="006F1019" w:rsidP="008779D4">
            <w:pPr>
              <w:autoSpaceDE w:val="0"/>
              <w:autoSpaceDN w:val="0"/>
              <w:adjustRightInd w:val="0"/>
              <w:ind w:left="-142" w:right="-162"/>
              <w:jc w:val="center"/>
              <w:rPr>
                <w:rFonts w:ascii="Times New Roman" w:hAnsi="Times New Roman" w:cs="Times New Roman"/>
                <w:sz w:val="14"/>
                <w:szCs w:val="14"/>
              </w:rPr>
            </w:pPr>
            <w:r w:rsidRPr="007C3544">
              <w:rPr>
                <w:rFonts w:ascii="Times New Roman" w:hAnsi="Times New Roman" w:cs="Times New Roman"/>
                <w:sz w:val="14"/>
                <w:szCs w:val="14"/>
              </w:rPr>
              <w:t>60</w:t>
            </w:r>
          </w:p>
        </w:tc>
        <w:tc>
          <w:tcPr>
            <w:tcW w:w="531" w:type="dxa"/>
          </w:tcPr>
          <w:p w:rsidR="006F1019" w:rsidRPr="007C3544" w:rsidRDefault="00124A62" w:rsidP="008779D4">
            <w:pPr>
              <w:autoSpaceDE w:val="0"/>
              <w:autoSpaceDN w:val="0"/>
              <w:adjustRightInd w:val="0"/>
              <w:ind w:left="-142" w:right="-108"/>
              <w:jc w:val="center"/>
              <w:rPr>
                <w:rFonts w:ascii="Times New Roman" w:hAnsi="Times New Roman" w:cs="Times New Roman"/>
                <w:sz w:val="14"/>
                <w:szCs w:val="14"/>
              </w:rPr>
            </w:pPr>
            <w:r w:rsidRPr="007C3544">
              <w:rPr>
                <w:rFonts w:ascii="Times New Roman" w:hAnsi="Times New Roman" w:cs="Times New Roman"/>
                <w:sz w:val="14"/>
                <w:szCs w:val="14"/>
              </w:rPr>
              <w:t>9.71</w:t>
            </w:r>
          </w:p>
        </w:tc>
        <w:tc>
          <w:tcPr>
            <w:tcW w:w="686" w:type="dxa"/>
          </w:tcPr>
          <w:p w:rsidR="006F1019" w:rsidRPr="007C3544" w:rsidRDefault="006F1019" w:rsidP="008779D4">
            <w:pPr>
              <w:autoSpaceDE w:val="0"/>
              <w:autoSpaceDN w:val="0"/>
              <w:adjustRightInd w:val="0"/>
              <w:ind w:left="-142" w:right="-108"/>
              <w:jc w:val="center"/>
              <w:rPr>
                <w:rFonts w:ascii="Times New Roman" w:hAnsi="Times New Roman" w:cs="Times New Roman"/>
                <w:sz w:val="14"/>
                <w:szCs w:val="14"/>
              </w:rPr>
            </w:pPr>
            <w:r w:rsidRPr="007C3544">
              <w:rPr>
                <w:rFonts w:ascii="Times New Roman" w:hAnsi="Times New Roman" w:cs="Times New Roman"/>
                <w:sz w:val="14"/>
                <w:szCs w:val="14"/>
              </w:rPr>
              <w:t>45/ 1</w:t>
            </w:r>
          </w:p>
        </w:tc>
        <w:tc>
          <w:tcPr>
            <w:tcW w:w="1513" w:type="dxa"/>
          </w:tcPr>
          <w:p w:rsidR="006F1019" w:rsidRPr="007C3544" w:rsidRDefault="006F1019" w:rsidP="001E173B">
            <w:pPr>
              <w:autoSpaceDE w:val="0"/>
              <w:autoSpaceDN w:val="0"/>
              <w:adjustRightInd w:val="0"/>
              <w:ind w:left="-80" w:right="27"/>
              <w:jc w:val="center"/>
              <w:rPr>
                <w:rFonts w:ascii="Times New Roman" w:hAnsi="Times New Roman" w:cs="Times New Roman"/>
                <w:sz w:val="14"/>
                <w:szCs w:val="14"/>
              </w:rPr>
            </w:pPr>
            <w:r w:rsidRPr="007C3544">
              <w:rPr>
                <w:rFonts w:ascii="Times New Roman" w:hAnsi="Times New Roman" w:cs="Times New Roman"/>
                <w:sz w:val="14"/>
                <w:szCs w:val="14"/>
              </w:rPr>
              <w:t>-23.5136°/151.9553</w:t>
            </w:r>
          </w:p>
        </w:tc>
        <w:tc>
          <w:tcPr>
            <w:tcW w:w="1524" w:type="dxa"/>
          </w:tcPr>
          <w:p w:rsidR="006F1019" w:rsidRPr="007C3544" w:rsidRDefault="006F1019" w:rsidP="008779D4">
            <w:pPr>
              <w:autoSpaceDE w:val="0"/>
              <w:autoSpaceDN w:val="0"/>
              <w:adjustRightInd w:val="0"/>
              <w:ind w:left="-48"/>
              <w:rPr>
                <w:rFonts w:ascii="Times New Roman" w:hAnsi="Times New Roman" w:cs="Times New Roman"/>
                <w:sz w:val="14"/>
                <w:szCs w:val="14"/>
              </w:rPr>
            </w:pPr>
            <w:r w:rsidRPr="007C3544">
              <w:rPr>
                <w:rFonts w:ascii="Times New Roman" w:hAnsi="Times New Roman" w:cs="Times New Roman"/>
                <w:sz w:val="14"/>
                <w:szCs w:val="14"/>
              </w:rPr>
              <w:t>HIS05000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OTE (1)</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12/10/09 03:00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19/04/10 23:26</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54 x</w:t>
            </w:r>
            <w:r w:rsidR="001E173B">
              <w:rPr>
                <w:rFonts w:ascii="Times New Roman" w:hAnsi="Times New Roman" w:cs="Times New Roman"/>
                <w:sz w:val="14"/>
                <w:szCs w:val="14"/>
              </w:rPr>
              <w:t xml:space="preserve"> </w:t>
            </w:r>
            <w:r w:rsidRPr="00F1553A">
              <w:rPr>
                <w:rFonts w:ascii="Times New Roman" w:hAnsi="Times New Roman" w:cs="Times New Roman"/>
                <w:sz w:val="14"/>
                <w:szCs w:val="14"/>
              </w:rPr>
              <w:t>1</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30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160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9.78</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59/ 5</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-23.4836°/ 152.1722°</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OTE01000b</w:t>
            </w:r>
          </w:p>
        </w:tc>
      </w:tr>
      <w:tr w:rsidR="00BD7760" w:rsidRPr="003C1209"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OTE (</w:t>
            </w:r>
            <w:r>
              <w:rPr>
                <w:rFonts w:ascii="Times New Roman" w:hAnsi="Times New Roman" w:cs="Times New Roman"/>
                <w:sz w:val="14"/>
                <w:szCs w:val="14"/>
              </w:rPr>
              <w:t>2</w:t>
            </w:r>
            <w:r w:rsidRPr="00F1553A">
              <w:rPr>
                <w:rFonts w:ascii="Times New Roman" w:hAnsi="Times New Roman" w:cs="Times New Roman"/>
                <w:sz w:val="14"/>
                <w:szCs w:val="14"/>
              </w:rPr>
              <w:t>)</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05/09/10 05:06</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10/03/11 02:19</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307.2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16 x 4</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30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9.76</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56/ 3</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-23.4836°/152.1727°</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Pr>
                <w:rFonts w:ascii="Times New Roman" w:hAnsi="Times New Roman" w:cs="Times New Roman"/>
                <w:sz w:val="14"/>
                <w:szCs w:val="14"/>
              </w:rPr>
              <w:t>OTE03000</w:t>
            </w:r>
          </w:p>
        </w:tc>
      </w:tr>
      <w:tr w:rsidR="00BD7760" w:rsidRPr="001E173B" w:rsidTr="004353DA">
        <w:trPr>
          <w:jc w:val="center"/>
        </w:trPr>
        <w:tc>
          <w:tcPr>
            <w:tcW w:w="802" w:type="dxa"/>
          </w:tcPr>
          <w:p w:rsidR="006F1019" w:rsidRPr="001E173B" w:rsidRDefault="006F1019" w:rsidP="00613EFB">
            <w:pPr>
              <w:autoSpaceDE w:val="0"/>
              <w:autoSpaceDN w:val="0"/>
              <w:adjustRightInd w:val="0"/>
              <w:ind w:left="-94" w:right="-108"/>
              <w:rPr>
                <w:rFonts w:ascii="Times New Roman" w:hAnsi="Times New Roman" w:cs="Times New Roman"/>
                <w:sz w:val="14"/>
                <w:szCs w:val="14"/>
              </w:rPr>
            </w:pPr>
            <w:r w:rsidRPr="001E173B">
              <w:rPr>
                <w:rFonts w:ascii="Times New Roman" w:hAnsi="Times New Roman" w:cs="Times New Roman"/>
                <w:sz w:val="14"/>
                <w:szCs w:val="14"/>
              </w:rPr>
              <w:t>OTE (3)</w:t>
            </w:r>
          </w:p>
        </w:tc>
        <w:tc>
          <w:tcPr>
            <w:tcW w:w="992" w:type="dxa"/>
          </w:tcPr>
          <w:p w:rsidR="006F1019" w:rsidRPr="001E173B" w:rsidRDefault="006F1019" w:rsidP="00B16F9A">
            <w:pPr>
              <w:autoSpaceDE w:val="0"/>
              <w:autoSpaceDN w:val="0"/>
              <w:adjustRightInd w:val="0"/>
              <w:ind w:left="-108" w:right="-108"/>
              <w:jc w:val="center"/>
              <w:rPr>
                <w:rFonts w:ascii="Times New Roman" w:hAnsi="Times New Roman" w:cs="Times New Roman"/>
                <w:sz w:val="14"/>
                <w:szCs w:val="14"/>
              </w:rPr>
            </w:pPr>
            <w:r w:rsidRPr="001E173B">
              <w:rPr>
                <w:rFonts w:ascii="Times New Roman" w:hAnsi="Times New Roman" w:cs="Times New Roman"/>
                <w:sz w:val="14"/>
                <w:szCs w:val="14"/>
              </w:rPr>
              <w:t>14/03/11 23:</w:t>
            </w:r>
            <w:r w:rsidR="00B16F9A">
              <w:rPr>
                <w:rFonts w:ascii="Times New Roman" w:hAnsi="Times New Roman" w:cs="Times New Roman"/>
                <w:sz w:val="14"/>
                <w:szCs w:val="14"/>
              </w:rPr>
              <w:t>45</w:t>
            </w:r>
          </w:p>
        </w:tc>
        <w:tc>
          <w:tcPr>
            <w:tcW w:w="1023" w:type="dxa"/>
          </w:tcPr>
          <w:p w:rsidR="006F1019" w:rsidRPr="001E173B" w:rsidRDefault="006F1019" w:rsidP="003700A0">
            <w:pPr>
              <w:autoSpaceDE w:val="0"/>
              <w:autoSpaceDN w:val="0"/>
              <w:adjustRightInd w:val="0"/>
              <w:ind w:left="-100" w:right="-107"/>
              <w:jc w:val="center"/>
              <w:rPr>
                <w:rFonts w:ascii="Times New Roman" w:hAnsi="Times New Roman" w:cs="Times New Roman"/>
                <w:sz w:val="14"/>
                <w:szCs w:val="14"/>
              </w:rPr>
            </w:pPr>
            <w:r w:rsidRPr="001E173B">
              <w:rPr>
                <w:rFonts w:ascii="Times New Roman" w:hAnsi="Times New Roman" w:cs="Times New Roman"/>
                <w:sz w:val="14"/>
                <w:szCs w:val="14"/>
              </w:rPr>
              <w:t xml:space="preserve">16/08/11 </w:t>
            </w:r>
            <w:r w:rsidR="003700A0">
              <w:rPr>
                <w:rFonts w:ascii="Times New Roman" w:hAnsi="Times New Roman" w:cs="Times New Roman"/>
                <w:sz w:val="14"/>
                <w:szCs w:val="14"/>
              </w:rPr>
              <w:t>03:37</w:t>
            </w:r>
          </w:p>
        </w:tc>
        <w:tc>
          <w:tcPr>
            <w:tcW w:w="658" w:type="dxa"/>
          </w:tcPr>
          <w:p w:rsidR="006F1019" w:rsidRPr="001E173B" w:rsidRDefault="006F1019" w:rsidP="001E173B">
            <w:pPr>
              <w:autoSpaceDE w:val="0"/>
              <w:autoSpaceDN w:val="0"/>
              <w:adjustRightInd w:val="0"/>
              <w:ind w:left="-108" w:right="-108"/>
              <w:jc w:val="center"/>
              <w:rPr>
                <w:rFonts w:ascii="Times New Roman" w:hAnsi="Times New Roman" w:cs="Times New Roman"/>
                <w:sz w:val="14"/>
                <w:szCs w:val="14"/>
              </w:rPr>
            </w:pPr>
            <w:r w:rsidRPr="001E173B">
              <w:rPr>
                <w:rFonts w:ascii="Times New Roman" w:hAnsi="Times New Roman" w:cs="Times New Roman"/>
                <w:sz w:val="14"/>
                <w:szCs w:val="14"/>
              </w:rPr>
              <w:t>307.2</w:t>
            </w:r>
            <w:r w:rsidR="001E173B">
              <w:rPr>
                <w:rFonts w:ascii="Times New Roman" w:hAnsi="Times New Roman" w:cs="Times New Roman"/>
                <w:sz w:val="14"/>
                <w:szCs w:val="14"/>
              </w:rPr>
              <w:t xml:space="preserve"> </w:t>
            </w:r>
            <w:r w:rsidRPr="001E173B">
              <w:rPr>
                <w:rFonts w:ascii="Times New Roman" w:hAnsi="Times New Roman" w:cs="Times New Roman"/>
                <w:sz w:val="14"/>
                <w:szCs w:val="14"/>
              </w:rPr>
              <w:t>(1)</w:t>
            </w:r>
          </w:p>
        </w:tc>
        <w:tc>
          <w:tcPr>
            <w:tcW w:w="700" w:type="dxa"/>
          </w:tcPr>
          <w:p w:rsidR="006F1019" w:rsidRPr="001E173B" w:rsidRDefault="006F1019" w:rsidP="00613EFB">
            <w:pPr>
              <w:autoSpaceDE w:val="0"/>
              <w:autoSpaceDN w:val="0"/>
              <w:adjustRightInd w:val="0"/>
              <w:ind w:left="-128" w:right="-161"/>
              <w:jc w:val="center"/>
              <w:rPr>
                <w:rFonts w:ascii="Times New Roman" w:hAnsi="Times New Roman" w:cs="Times New Roman"/>
                <w:sz w:val="14"/>
                <w:szCs w:val="14"/>
              </w:rPr>
            </w:pPr>
            <w:r w:rsidRPr="001E173B">
              <w:rPr>
                <w:rFonts w:ascii="Times New Roman" w:hAnsi="Times New Roman" w:cs="Times New Roman"/>
                <w:sz w:val="14"/>
                <w:szCs w:val="14"/>
              </w:rPr>
              <w:t>15 x 4</w:t>
            </w:r>
          </w:p>
        </w:tc>
        <w:tc>
          <w:tcPr>
            <w:tcW w:w="700" w:type="dxa"/>
          </w:tcPr>
          <w:p w:rsidR="006F1019" w:rsidRPr="001E173B" w:rsidRDefault="001E173B" w:rsidP="001E173B">
            <w:pPr>
              <w:autoSpaceDE w:val="0"/>
              <w:autoSpaceDN w:val="0"/>
              <w:adjustRightInd w:val="0"/>
              <w:ind w:left="-142" w:right="-108"/>
              <w:jc w:val="center"/>
              <w:rPr>
                <w:rFonts w:ascii="Times New Roman" w:hAnsi="Times New Roman" w:cs="Times New Roman"/>
                <w:sz w:val="14"/>
                <w:szCs w:val="14"/>
              </w:rPr>
            </w:pPr>
            <w:r w:rsidRPr="001E173B">
              <w:rPr>
                <w:rFonts w:ascii="Times New Roman" w:hAnsi="Times New Roman" w:cs="Times New Roman"/>
                <w:sz w:val="14"/>
                <w:szCs w:val="14"/>
              </w:rPr>
              <w:t>10</w:t>
            </w:r>
          </w:p>
        </w:tc>
        <w:tc>
          <w:tcPr>
            <w:tcW w:w="462" w:type="dxa"/>
          </w:tcPr>
          <w:p w:rsidR="006F1019" w:rsidRPr="001E173B" w:rsidRDefault="006F1019" w:rsidP="008779D4">
            <w:pPr>
              <w:autoSpaceDE w:val="0"/>
              <w:autoSpaceDN w:val="0"/>
              <w:adjustRightInd w:val="0"/>
              <w:ind w:left="-142" w:right="-162"/>
              <w:jc w:val="center"/>
              <w:rPr>
                <w:rFonts w:ascii="Times New Roman" w:hAnsi="Times New Roman" w:cs="Times New Roman"/>
                <w:sz w:val="14"/>
                <w:szCs w:val="14"/>
              </w:rPr>
            </w:pPr>
            <w:r w:rsidRPr="001E173B">
              <w:rPr>
                <w:rFonts w:ascii="Times New Roman" w:hAnsi="Times New Roman" w:cs="Times New Roman"/>
                <w:sz w:val="14"/>
                <w:szCs w:val="14"/>
              </w:rPr>
              <w:t>40</w:t>
            </w:r>
          </w:p>
        </w:tc>
        <w:tc>
          <w:tcPr>
            <w:tcW w:w="531" w:type="dxa"/>
          </w:tcPr>
          <w:p w:rsidR="006F1019" w:rsidRPr="001E173B" w:rsidRDefault="00124A62" w:rsidP="008779D4">
            <w:pPr>
              <w:autoSpaceDE w:val="0"/>
              <w:autoSpaceDN w:val="0"/>
              <w:adjustRightInd w:val="0"/>
              <w:ind w:left="-142" w:right="-108"/>
              <w:jc w:val="center"/>
              <w:rPr>
                <w:rFonts w:ascii="Times New Roman" w:hAnsi="Times New Roman" w:cs="Times New Roman"/>
                <w:sz w:val="14"/>
                <w:szCs w:val="14"/>
              </w:rPr>
            </w:pPr>
            <w:r w:rsidRPr="001E173B">
              <w:rPr>
                <w:rFonts w:ascii="Times New Roman" w:hAnsi="Times New Roman" w:cs="Times New Roman"/>
                <w:sz w:val="14"/>
                <w:szCs w:val="14"/>
              </w:rPr>
              <w:t>9.75</w:t>
            </w:r>
          </w:p>
        </w:tc>
        <w:tc>
          <w:tcPr>
            <w:tcW w:w="686" w:type="dxa"/>
          </w:tcPr>
          <w:p w:rsidR="006F1019" w:rsidRPr="001E173B" w:rsidRDefault="006F1019" w:rsidP="008779D4">
            <w:pPr>
              <w:autoSpaceDE w:val="0"/>
              <w:autoSpaceDN w:val="0"/>
              <w:adjustRightInd w:val="0"/>
              <w:ind w:left="-142" w:right="-108"/>
              <w:jc w:val="center"/>
              <w:rPr>
                <w:rFonts w:ascii="Times New Roman" w:hAnsi="Times New Roman" w:cs="Times New Roman"/>
                <w:sz w:val="14"/>
                <w:szCs w:val="14"/>
              </w:rPr>
            </w:pPr>
            <w:r w:rsidRPr="001E173B">
              <w:rPr>
                <w:rFonts w:ascii="Times New Roman" w:hAnsi="Times New Roman" w:cs="Times New Roman"/>
                <w:sz w:val="14"/>
                <w:szCs w:val="14"/>
              </w:rPr>
              <w:t>60/ 8</w:t>
            </w:r>
          </w:p>
        </w:tc>
        <w:tc>
          <w:tcPr>
            <w:tcW w:w="1513" w:type="dxa"/>
          </w:tcPr>
          <w:p w:rsidR="006F1019" w:rsidRPr="001E173B" w:rsidRDefault="006F1019" w:rsidP="001E173B">
            <w:pPr>
              <w:autoSpaceDE w:val="0"/>
              <w:autoSpaceDN w:val="0"/>
              <w:adjustRightInd w:val="0"/>
              <w:ind w:left="-80" w:right="27"/>
              <w:jc w:val="center"/>
              <w:rPr>
                <w:rFonts w:ascii="Times New Roman" w:hAnsi="Times New Roman" w:cs="Times New Roman"/>
                <w:sz w:val="14"/>
                <w:szCs w:val="14"/>
              </w:rPr>
            </w:pPr>
            <w:r w:rsidRPr="001E173B">
              <w:rPr>
                <w:rFonts w:ascii="Times New Roman" w:hAnsi="Times New Roman" w:cs="Times New Roman"/>
                <w:sz w:val="14"/>
                <w:szCs w:val="14"/>
              </w:rPr>
              <w:t>-23.4831/ 152.173</w:t>
            </w:r>
          </w:p>
        </w:tc>
        <w:tc>
          <w:tcPr>
            <w:tcW w:w="1524" w:type="dxa"/>
          </w:tcPr>
          <w:p w:rsidR="006F1019" w:rsidRPr="001E173B" w:rsidRDefault="006F1019" w:rsidP="008779D4">
            <w:pPr>
              <w:autoSpaceDE w:val="0"/>
              <w:autoSpaceDN w:val="0"/>
              <w:adjustRightInd w:val="0"/>
              <w:ind w:left="-48"/>
              <w:rPr>
                <w:rFonts w:ascii="Times New Roman" w:hAnsi="Times New Roman" w:cs="Times New Roman"/>
                <w:sz w:val="14"/>
                <w:szCs w:val="14"/>
              </w:rPr>
            </w:pPr>
            <w:r w:rsidRPr="001E173B">
              <w:rPr>
                <w:rFonts w:ascii="Times New Roman" w:hAnsi="Times New Roman" w:cs="Times New Roman"/>
                <w:sz w:val="14"/>
                <w:szCs w:val="14"/>
              </w:rPr>
              <w:t>OTE04000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TIS(1)</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30/05/11 04:10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10/01/12 06:45</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76.8 (2)</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46 x 10</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20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20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2.50</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469/ 7</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-9.8176 °/127.5540°</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TIS03000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TIS(2)</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11/01/12 02:00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21/07/12 22:18</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76.8 (2)</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46 x 10</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20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22</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2.50</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465/ 9</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-9.8174 °/127.5541°</w:t>
            </w: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r w:rsidRPr="00F1553A">
              <w:rPr>
                <w:rFonts w:ascii="Times New Roman" w:hAnsi="Times New Roman" w:cs="Times New Roman"/>
                <w:sz w:val="14"/>
                <w:szCs w:val="14"/>
              </w:rPr>
              <w:t>TIS04000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PIL</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20/02/12 10:00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19/08/12 01:33</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153.6 (3)</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12 x 8</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42</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1.28</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100/ 8</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b/>
                <w:sz w:val="14"/>
                <w:szCs w:val="14"/>
              </w:rPr>
            </w:pPr>
            <w:r w:rsidRPr="00F1553A">
              <w:rPr>
                <w:rFonts w:ascii="Times New Roman" w:hAnsi="Times New Roman" w:cs="Times New Roman"/>
                <w:sz w:val="14"/>
                <w:szCs w:val="14"/>
              </w:rPr>
              <w:t>-19.6944 °/116.1115°</w:t>
            </w:r>
          </w:p>
        </w:tc>
        <w:tc>
          <w:tcPr>
            <w:tcW w:w="1524" w:type="dxa"/>
          </w:tcPr>
          <w:p w:rsidR="006F1019" w:rsidRPr="00A55809" w:rsidRDefault="006F1019" w:rsidP="008779D4">
            <w:pPr>
              <w:autoSpaceDE w:val="0"/>
              <w:autoSpaceDN w:val="0"/>
              <w:adjustRightInd w:val="0"/>
              <w:ind w:left="-48"/>
              <w:rPr>
                <w:rFonts w:ascii="Times New Roman" w:hAnsi="Times New Roman" w:cs="Times New Roman"/>
                <w:sz w:val="14"/>
                <w:szCs w:val="14"/>
              </w:rPr>
            </w:pPr>
            <w:r w:rsidRPr="00A55809">
              <w:rPr>
                <w:rFonts w:ascii="Times New Roman" w:hAnsi="Times New Roman" w:cs="Times New Roman"/>
                <w:sz w:val="14"/>
                <w:szCs w:val="14"/>
              </w:rPr>
              <w:t>P1001000</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eastAsia="Times New Roman" w:hAnsi="Times New Roman" w:cs="Times New Roman"/>
                <w:bCs/>
                <w:sz w:val="14"/>
                <w:szCs w:val="14"/>
                <w:lang w:eastAsia="en-AU"/>
              </w:rPr>
              <w:t>NRSDAR(1)</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02/0</w:t>
            </w:r>
            <w:r>
              <w:rPr>
                <w:rFonts w:ascii="Times New Roman" w:hAnsi="Times New Roman" w:cs="Times New Roman"/>
                <w:sz w:val="14"/>
                <w:szCs w:val="14"/>
              </w:rPr>
              <w:t>1</w:t>
            </w:r>
            <w:r w:rsidRPr="00F1553A">
              <w:rPr>
                <w:rFonts w:ascii="Times New Roman" w:hAnsi="Times New Roman" w:cs="Times New Roman"/>
                <w:sz w:val="14"/>
                <w:szCs w:val="14"/>
              </w:rPr>
              <w:t>/11 07:10</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25/06/11 06:00</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4</w:t>
            </w:r>
            <w:r>
              <w:rPr>
                <w:rFonts w:ascii="Times New Roman" w:hAnsi="Times New Roman" w:cs="Times New Roman"/>
                <w:sz w:val="14"/>
                <w:szCs w:val="14"/>
              </w:rPr>
              <w:t>0</w:t>
            </w:r>
            <w:r w:rsidRPr="00F1553A">
              <w:rPr>
                <w:rFonts w:ascii="Times New Roman" w:hAnsi="Times New Roman" w:cs="Times New Roman"/>
                <w:sz w:val="14"/>
                <w:szCs w:val="14"/>
              </w:rPr>
              <w:t xml:space="preserve"> x 0.75</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120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3.23</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23/ 1</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-12.3380 °/130.6965°</w:t>
            </w:r>
          </w:p>
        </w:tc>
        <w:tc>
          <w:tcPr>
            <w:tcW w:w="1524" w:type="dxa"/>
          </w:tcPr>
          <w:p w:rsidR="006F1019" w:rsidRPr="00BB17FC" w:rsidRDefault="006F1019" w:rsidP="008779D4">
            <w:pPr>
              <w:autoSpaceDE w:val="0"/>
              <w:autoSpaceDN w:val="0"/>
              <w:adjustRightInd w:val="0"/>
              <w:ind w:left="-82"/>
              <w:rPr>
                <w:rFonts w:ascii="Times New Roman" w:hAnsi="Times New Roman" w:cs="Times New Roman"/>
                <w:sz w:val="10"/>
                <w:szCs w:val="10"/>
              </w:rPr>
            </w:pPr>
            <w:r w:rsidRPr="00BB17FC">
              <w:rPr>
                <w:rFonts w:ascii="Times New Roman" w:hAnsi="Times New Roman" w:cs="Times New Roman"/>
                <w:sz w:val="10"/>
                <w:szCs w:val="10"/>
              </w:rPr>
              <w:t>NEMO_NRSDAR1101_</w:t>
            </w:r>
          </w:p>
          <w:p w:rsidR="006F1019" w:rsidRPr="00F1553A" w:rsidRDefault="006F1019" w:rsidP="008779D4">
            <w:pPr>
              <w:autoSpaceDE w:val="0"/>
              <w:autoSpaceDN w:val="0"/>
              <w:adjustRightInd w:val="0"/>
              <w:ind w:left="-82"/>
              <w:rPr>
                <w:rFonts w:ascii="Times New Roman" w:hAnsi="Times New Roman" w:cs="Times New Roman"/>
                <w:sz w:val="12"/>
                <w:szCs w:val="12"/>
              </w:rPr>
            </w:pPr>
            <w:r w:rsidRPr="00BB17FC">
              <w:rPr>
                <w:rFonts w:ascii="Times New Roman" w:hAnsi="Times New Roman" w:cs="Times New Roman"/>
                <w:sz w:val="10"/>
                <w:szCs w:val="10"/>
              </w:rPr>
              <w:t>CURRENTS_CONCATENATE</w:t>
            </w:r>
          </w:p>
        </w:tc>
      </w:tr>
      <w:tr w:rsidR="00BD7760" w:rsidRPr="004844D0"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r w:rsidRPr="00F1553A">
              <w:rPr>
                <w:rFonts w:ascii="Times New Roman" w:hAnsi="Times New Roman" w:cs="Times New Roman"/>
                <w:sz w:val="14"/>
                <w:szCs w:val="14"/>
              </w:rPr>
              <w:t>NRSDAR(2)</w:t>
            </w: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14/01/12 07:08</w:t>
            </w: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r w:rsidRPr="00F1553A">
              <w:rPr>
                <w:rFonts w:ascii="Times New Roman" w:hAnsi="Times New Roman" w:cs="Times New Roman"/>
                <w:sz w:val="14"/>
                <w:szCs w:val="14"/>
              </w:rPr>
              <w:t>26/07/12 22:31</w:t>
            </w: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r w:rsidRPr="00F1553A">
              <w:rPr>
                <w:rFonts w:ascii="Times New Roman" w:hAnsi="Times New Roman" w:cs="Times New Roman"/>
                <w:sz w:val="14"/>
                <w:szCs w:val="14"/>
              </w:rPr>
              <w:t>614.4 (1)</w:t>
            </w: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r w:rsidRPr="00F1553A">
              <w:rPr>
                <w:rFonts w:ascii="Times New Roman" w:hAnsi="Times New Roman" w:cs="Times New Roman"/>
                <w:sz w:val="14"/>
                <w:szCs w:val="14"/>
              </w:rPr>
              <w:t>40 x 0.75</w:t>
            </w: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10</w:t>
            </w: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r w:rsidRPr="00F1553A">
              <w:rPr>
                <w:rFonts w:ascii="Times New Roman" w:hAnsi="Times New Roman" w:cs="Times New Roman"/>
                <w:sz w:val="14"/>
                <w:szCs w:val="14"/>
              </w:rPr>
              <w:t>60</w:t>
            </w: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Pr>
                <w:rFonts w:ascii="Times New Roman" w:hAnsi="Times New Roman" w:cs="Times New Roman"/>
                <w:sz w:val="14"/>
                <w:szCs w:val="14"/>
              </w:rPr>
              <w:t>3.19</w:t>
            </w: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r w:rsidRPr="00F1553A">
              <w:rPr>
                <w:rFonts w:ascii="Times New Roman" w:hAnsi="Times New Roman" w:cs="Times New Roman"/>
                <w:sz w:val="14"/>
                <w:szCs w:val="14"/>
              </w:rPr>
              <w:t>22/ 1</w:t>
            </w: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r w:rsidRPr="00F1553A">
              <w:rPr>
                <w:rFonts w:ascii="Times New Roman" w:hAnsi="Times New Roman" w:cs="Times New Roman"/>
                <w:sz w:val="14"/>
                <w:szCs w:val="14"/>
              </w:rPr>
              <w:t>-12.3381 °/130.6964°</w:t>
            </w:r>
          </w:p>
        </w:tc>
        <w:tc>
          <w:tcPr>
            <w:tcW w:w="1524" w:type="dxa"/>
          </w:tcPr>
          <w:p w:rsidR="006F1019" w:rsidRPr="00A55809" w:rsidRDefault="006F1019" w:rsidP="008779D4">
            <w:pPr>
              <w:autoSpaceDE w:val="0"/>
              <w:autoSpaceDN w:val="0"/>
              <w:adjustRightInd w:val="0"/>
              <w:ind w:left="-48"/>
              <w:rPr>
                <w:rFonts w:ascii="Times New Roman" w:hAnsi="Times New Roman" w:cs="Times New Roman"/>
                <w:sz w:val="10"/>
                <w:szCs w:val="10"/>
              </w:rPr>
            </w:pPr>
            <w:r w:rsidRPr="00A55809">
              <w:rPr>
                <w:rFonts w:ascii="Times New Roman" w:hAnsi="Times New Roman" w:cs="Times New Roman"/>
                <w:sz w:val="10"/>
                <w:szCs w:val="10"/>
              </w:rPr>
              <w:t>NRSDAR1201_</w:t>
            </w:r>
          </w:p>
          <w:p w:rsidR="006F1019" w:rsidRPr="00F1553A" w:rsidRDefault="006F1019" w:rsidP="008779D4">
            <w:pPr>
              <w:autoSpaceDE w:val="0"/>
              <w:autoSpaceDN w:val="0"/>
              <w:adjustRightInd w:val="0"/>
              <w:ind w:left="-48"/>
              <w:rPr>
                <w:rFonts w:ascii="Times New Roman" w:hAnsi="Times New Roman" w:cs="Times New Roman"/>
                <w:sz w:val="12"/>
                <w:szCs w:val="12"/>
              </w:rPr>
            </w:pPr>
            <w:r w:rsidRPr="00A55809">
              <w:rPr>
                <w:rFonts w:ascii="Times New Roman" w:hAnsi="Times New Roman" w:cs="Times New Roman"/>
                <w:sz w:val="10"/>
                <w:szCs w:val="10"/>
              </w:rPr>
              <w:t>RDI_CONCATENATED</w:t>
            </w:r>
          </w:p>
        </w:tc>
      </w:tr>
      <w:tr w:rsidR="00BD7760" w:rsidRPr="00EF5832" w:rsidTr="004353DA">
        <w:trPr>
          <w:jc w:val="center"/>
        </w:trPr>
        <w:tc>
          <w:tcPr>
            <w:tcW w:w="802" w:type="dxa"/>
          </w:tcPr>
          <w:p w:rsidR="006F1019" w:rsidRPr="00F1553A" w:rsidRDefault="006F1019" w:rsidP="00613EFB">
            <w:pPr>
              <w:autoSpaceDE w:val="0"/>
              <w:autoSpaceDN w:val="0"/>
              <w:adjustRightInd w:val="0"/>
              <w:ind w:left="-94" w:right="-108"/>
              <w:rPr>
                <w:rFonts w:ascii="Times New Roman" w:hAnsi="Times New Roman" w:cs="Times New Roman"/>
                <w:sz w:val="14"/>
                <w:szCs w:val="14"/>
              </w:rPr>
            </w:pPr>
          </w:p>
        </w:tc>
        <w:tc>
          <w:tcPr>
            <w:tcW w:w="992" w:type="dxa"/>
          </w:tcPr>
          <w:p w:rsidR="006F1019" w:rsidRPr="00F1553A" w:rsidRDefault="006F1019" w:rsidP="00613EFB">
            <w:pPr>
              <w:autoSpaceDE w:val="0"/>
              <w:autoSpaceDN w:val="0"/>
              <w:adjustRightInd w:val="0"/>
              <w:ind w:left="-108" w:right="-108"/>
              <w:jc w:val="center"/>
              <w:rPr>
                <w:rFonts w:ascii="Times New Roman" w:hAnsi="Times New Roman" w:cs="Times New Roman"/>
                <w:sz w:val="14"/>
                <w:szCs w:val="14"/>
              </w:rPr>
            </w:pPr>
          </w:p>
        </w:tc>
        <w:tc>
          <w:tcPr>
            <w:tcW w:w="1023" w:type="dxa"/>
          </w:tcPr>
          <w:p w:rsidR="006F1019" w:rsidRPr="00F1553A" w:rsidRDefault="006F1019" w:rsidP="00613EFB">
            <w:pPr>
              <w:autoSpaceDE w:val="0"/>
              <w:autoSpaceDN w:val="0"/>
              <w:adjustRightInd w:val="0"/>
              <w:ind w:left="-100" w:right="-107"/>
              <w:jc w:val="center"/>
              <w:rPr>
                <w:rFonts w:ascii="Times New Roman" w:hAnsi="Times New Roman" w:cs="Times New Roman"/>
                <w:sz w:val="14"/>
                <w:szCs w:val="14"/>
              </w:rPr>
            </w:pPr>
          </w:p>
        </w:tc>
        <w:tc>
          <w:tcPr>
            <w:tcW w:w="658" w:type="dxa"/>
          </w:tcPr>
          <w:p w:rsidR="006F1019" w:rsidRPr="00F1553A" w:rsidRDefault="006F1019" w:rsidP="001E173B">
            <w:pPr>
              <w:autoSpaceDE w:val="0"/>
              <w:autoSpaceDN w:val="0"/>
              <w:adjustRightInd w:val="0"/>
              <w:ind w:left="-108" w:right="-108"/>
              <w:jc w:val="center"/>
              <w:rPr>
                <w:rFonts w:ascii="Times New Roman" w:hAnsi="Times New Roman" w:cs="Times New Roman"/>
                <w:sz w:val="14"/>
                <w:szCs w:val="14"/>
              </w:rPr>
            </w:pPr>
          </w:p>
        </w:tc>
        <w:tc>
          <w:tcPr>
            <w:tcW w:w="700" w:type="dxa"/>
          </w:tcPr>
          <w:p w:rsidR="006F1019" w:rsidRPr="00F1553A" w:rsidRDefault="006F1019" w:rsidP="00613EFB">
            <w:pPr>
              <w:autoSpaceDE w:val="0"/>
              <w:autoSpaceDN w:val="0"/>
              <w:adjustRightInd w:val="0"/>
              <w:ind w:left="-128" w:right="-161"/>
              <w:jc w:val="center"/>
              <w:rPr>
                <w:rFonts w:ascii="Times New Roman" w:hAnsi="Times New Roman" w:cs="Times New Roman"/>
                <w:sz w:val="14"/>
                <w:szCs w:val="14"/>
              </w:rPr>
            </w:pPr>
          </w:p>
        </w:tc>
        <w:tc>
          <w:tcPr>
            <w:tcW w:w="700" w:type="dxa"/>
          </w:tcPr>
          <w:p w:rsidR="006F1019" w:rsidRPr="00F1553A" w:rsidRDefault="006F1019" w:rsidP="001E173B">
            <w:pPr>
              <w:autoSpaceDE w:val="0"/>
              <w:autoSpaceDN w:val="0"/>
              <w:adjustRightInd w:val="0"/>
              <w:ind w:left="-142" w:right="-108"/>
              <w:jc w:val="center"/>
              <w:rPr>
                <w:rFonts w:ascii="Times New Roman" w:hAnsi="Times New Roman" w:cs="Times New Roman"/>
                <w:sz w:val="14"/>
                <w:szCs w:val="14"/>
              </w:rPr>
            </w:pPr>
          </w:p>
        </w:tc>
        <w:tc>
          <w:tcPr>
            <w:tcW w:w="462" w:type="dxa"/>
          </w:tcPr>
          <w:p w:rsidR="006F1019" w:rsidRPr="00F1553A" w:rsidRDefault="006F1019" w:rsidP="008779D4">
            <w:pPr>
              <w:autoSpaceDE w:val="0"/>
              <w:autoSpaceDN w:val="0"/>
              <w:adjustRightInd w:val="0"/>
              <w:ind w:left="-142" w:right="-162"/>
              <w:jc w:val="center"/>
              <w:rPr>
                <w:rFonts w:ascii="Times New Roman" w:hAnsi="Times New Roman" w:cs="Times New Roman"/>
                <w:sz w:val="14"/>
                <w:szCs w:val="14"/>
              </w:rPr>
            </w:pPr>
          </w:p>
        </w:tc>
        <w:tc>
          <w:tcPr>
            <w:tcW w:w="531"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686" w:type="dxa"/>
          </w:tcPr>
          <w:p w:rsidR="006F1019" w:rsidRPr="00F1553A" w:rsidRDefault="006F1019" w:rsidP="008779D4">
            <w:pPr>
              <w:autoSpaceDE w:val="0"/>
              <w:autoSpaceDN w:val="0"/>
              <w:adjustRightInd w:val="0"/>
              <w:ind w:left="-142" w:right="-108"/>
              <w:jc w:val="center"/>
              <w:rPr>
                <w:rFonts w:ascii="Times New Roman" w:hAnsi="Times New Roman" w:cs="Times New Roman"/>
                <w:sz w:val="14"/>
                <w:szCs w:val="14"/>
              </w:rPr>
            </w:pPr>
          </w:p>
        </w:tc>
        <w:tc>
          <w:tcPr>
            <w:tcW w:w="1513" w:type="dxa"/>
          </w:tcPr>
          <w:p w:rsidR="006F1019" w:rsidRPr="00F1553A" w:rsidRDefault="006F1019" w:rsidP="001E173B">
            <w:pPr>
              <w:autoSpaceDE w:val="0"/>
              <w:autoSpaceDN w:val="0"/>
              <w:adjustRightInd w:val="0"/>
              <w:ind w:left="-80" w:right="27"/>
              <w:jc w:val="center"/>
              <w:rPr>
                <w:rFonts w:ascii="Times New Roman" w:hAnsi="Times New Roman" w:cs="Times New Roman"/>
                <w:sz w:val="14"/>
                <w:szCs w:val="14"/>
              </w:rPr>
            </w:pPr>
          </w:p>
        </w:tc>
        <w:tc>
          <w:tcPr>
            <w:tcW w:w="1524" w:type="dxa"/>
          </w:tcPr>
          <w:p w:rsidR="006F1019" w:rsidRPr="00F1553A" w:rsidRDefault="006F1019" w:rsidP="008779D4">
            <w:pPr>
              <w:autoSpaceDE w:val="0"/>
              <w:autoSpaceDN w:val="0"/>
              <w:adjustRightInd w:val="0"/>
              <w:ind w:left="-48"/>
              <w:rPr>
                <w:rFonts w:ascii="Times New Roman" w:hAnsi="Times New Roman" w:cs="Times New Roman"/>
                <w:sz w:val="14"/>
                <w:szCs w:val="14"/>
              </w:rPr>
            </w:pPr>
          </w:p>
        </w:tc>
      </w:tr>
    </w:tbl>
    <w:p w:rsidR="006F1019" w:rsidRDefault="006F1019" w:rsidP="00613EFB">
      <w:pPr>
        <w:autoSpaceDE w:val="0"/>
        <w:autoSpaceDN w:val="0"/>
        <w:adjustRightInd w:val="0"/>
        <w:spacing w:after="0" w:line="240" w:lineRule="auto"/>
        <w:ind w:right="-188"/>
        <w:jc w:val="both"/>
        <w:rPr>
          <w:rFonts w:ascii="Times New Roman" w:hAnsi="Times New Roman" w:cs="Times New Roman"/>
          <w:sz w:val="20"/>
          <w:szCs w:val="20"/>
        </w:rPr>
      </w:pPr>
      <w:r w:rsidRPr="00AC50A0">
        <w:rPr>
          <w:rFonts w:ascii="Times New Roman" w:hAnsi="Times New Roman" w:cs="Times New Roman"/>
          <w:sz w:val="20"/>
          <w:szCs w:val="20"/>
        </w:rPr>
        <w:t xml:space="preserve">ADCP </w:t>
      </w:r>
      <w:r>
        <w:rPr>
          <w:rFonts w:ascii="Times New Roman" w:hAnsi="Times New Roman" w:cs="Times New Roman"/>
          <w:sz w:val="20"/>
          <w:szCs w:val="20"/>
        </w:rPr>
        <w:t>model</w:t>
      </w:r>
      <w:r w:rsidRPr="00AC50A0">
        <w:rPr>
          <w:rFonts w:ascii="Times New Roman" w:hAnsi="Times New Roman" w:cs="Times New Roman"/>
          <w:sz w:val="20"/>
          <w:szCs w:val="20"/>
        </w:rPr>
        <w:t xml:space="preserve">: </w:t>
      </w:r>
      <w:r>
        <w:rPr>
          <w:rFonts w:ascii="Times New Roman" w:hAnsi="Times New Roman" w:cs="Times New Roman"/>
          <w:sz w:val="20"/>
          <w:szCs w:val="20"/>
        </w:rPr>
        <w:t>(</w:t>
      </w:r>
      <w:r w:rsidRPr="00AC50A0">
        <w:rPr>
          <w:rFonts w:ascii="Times New Roman" w:hAnsi="Times New Roman" w:cs="Times New Roman"/>
          <w:sz w:val="20"/>
          <w:szCs w:val="20"/>
        </w:rPr>
        <w:t xml:space="preserve">1) RDI Workhorse </w:t>
      </w:r>
      <w:r>
        <w:rPr>
          <w:rFonts w:ascii="Times New Roman" w:hAnsi="Times New Roman" w:cs="Times New Roman"/>
          <w:sz w:val="20"/>
          <w:szCs w:val="20"/>
        </w:rPr>
        <w:t xml:space="preserve">Sentinel, (2) RDI Workhorse </w:t>
      </w:r>
      <w:proofErr w:type="spellStart"/>
      <w:r>
        <w:rPr>
          <w:rFonts w:ascii="Times New Roman" w:hAnsi="Times New Roman" w:cs="Times New Roman"/>
          <w:sz w:val="20"/>
          <w:szCs w:val="20"/>
        </w:rPr>
        <w:t>Long</w:t>
      </w:r>
      <w:r w:rsidRPr="00AC50A0">
        <w:rPr>
          <w:rFonts w:ascii="Times New Roman" w:hAnsi="Times New Roman" w:cs="Times New Roman"/>
          <w:sz w:val="20"/>
          <w:szCs w:val="20"/>
        </w:rPr>
        <w:t>ranger</w:t>
      </w:r>
      <w:proofErr w:type="spellEnd"/>
      <w:r w:rsidRPr="00AC50A0">
        <w:rPr>
          <w:rFonts w:ascii="Times New Roman" w:hAnsi="Times New Roman" w:cs="Times New Roman"/>
          <w:sz w:val="20"/>
          <w:szCs w:val="20"/>
        </w:rPr>
        <w:t xml:space="preserve">, </w:t>
      </w:r>
      <w:r>
        <w:rPr>
          <w:rFonts w:ascii="Times New Roman" w:hAnsi="Times New Roman" w:cs="Times New Roman"/>
          <w:sz w:val="20"/>
          <w:szCs w:val="20"/>
        </w:rPr>
        <w:t>(</w:t>
      </w:r>
      <w:r w:rsidRPr="00AC50A0">
        <w:rPr>
          <w:rFonts w:ascii="Times New Roman" w:hAnsi="Times New Roman" w:cs="Times New Roman"/>
          <w:sz w:val="20"/>
          <w:szCs w:val="20"/>
        </w:rPr>
        <w:t>3) RDI Workhorse Quartermaster</w:t>
      </w:r>
    </w:p>
    <w:p w:rsidR="007668B1" w:rsidRDefault="007668B1"/>
    <w:p w:rsidR="006866F7" w:rsidRDefault="006866F7" w:rsidP="00AE5E0A">
      <w:pPr>
        <w:pStyle w:val="Heading2"/>
      </w:pPr>
      <w:bookmarkStart w:id="5" w:name="_Toc404963370"/>
      <w:r w:rsidRPr="00D86BBF">
        <w:t xml:space="preserve">3. ADCP </w:t>
      </w:r>
      <w:r w:rsidR="006E1461">
        <w:t xml:space="preserve">post-processing and </w:t>
      </w:r>
      <w:r w:rsidRPr="00D86BBF">
        <w:t>quality control procedure</w:t>
      </w:r>
      <w:bookmarkEnd w:id="5"/>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The </w:t>
      </w:r>
      <w:r w:rsidRPr="00CC5236">
        <w:rPr>
          <w:rFonts w:ascii="Times New Roman" w:hAnsi="Times New Roman" w:cs="Times New Roman"/>
          <w:sz w:val="24"/>
          <w:szCs w:val="24"/>
        </w:rPr>
        <w:t>QC</w:t>
      </w:r>
      <w:r>
        <w:rPr>
          <w:rFonts w:ascii="Times New Roman" w:hAnsi="Times New Roman" w:cs="Times New Roman"/>
          <w:sz w:val="24"/>
          <w:szCs w:val="24"/>
        </w:rPr>
        <w:t xml:space="preserve"> procedure presented here was designed for </w:t>
      </w:r>
      <w:r w:rsidRPr="00A14EC9">
        <w:rPr>
          <w:rFonts w:ascii="Times New Roman" w:hAnsi="Times New Roman" w:cs="Times New Roman"/>
          <w:sz w:val="24"/>
          <w:szCs w:val="24"/>
        </w:rPr>
        <w:t>four-beam broadband ADCP</w:t>
      </w:r>
      <w:r>
        <w:rPr>
          <w:rFonts w:ascii="Times New Roman" w:hAnsi="Times New Roman" w:cs="Times New Roman"/>
          <w:sz w:val="24"/>
          <w:szCs w:val="24"/>
        </w:rPr>
        <w:t xml:space="preserve">s (RDI Workhorse) and tested for instruments with different operating frequencies (76.8 kHz, 153.6 kHz, 307.2 kHz and 614.4 kHz). </w:t>
      </w:r>
      <w:r w:rsidR="00E328CB">
        <w:rPr>
          <w:rFonts w:ascii="Times New Roman" w:hAnsi="Times New Roman" w:cs="Times New Roman"/>
          <w:sz w:val="24"/>
          <w:szCs w:val="24"/>
        </w:rPr>
        <w:t>Sixteen</w:t>
      </w:r>
      <w:r>
        <w:rPr>
          <w:rFonts w:ascii="Times New Roman" w:hAnsi="Times New Roman" w:cs="Times New Roman"/>
          <w:sz w:val="24"/>
          <w:szCs w:val="24"/>
        </w:rPr>
        <w:t xml:space="preserve"> sequential steps are performed to eliminate data points that are assuredly known to be unreliable</w:t>
      </w:r>
      <w:r w:rsidR="00AE463E">
        <w:rPr>
          <w:rFonts w:ascii="Times New Roman" w:hAnsi="Times New Roman" w:cs="Times New Roman"/>
          <w:sz w:val="24"/>
          <w:szCs w:val="24"/>
        </w:rPr>
        <w:t xml:space="preserve"> </w:t>
      </w:r>
      <w:r w:rsidR="004C788B">
        <w:rPr>
          <w:rFonts w:ascii="Times New Roman" w:hAnsi="Times New Roman" w:cs="Times New Roman"/>
          <w:sz w:val="24"/>
          <w:szCs w:val="24"/>
        </w:rPr>
        <w:t>and</w:t>
      </w:r>
      <w:r w:rsidR="00AE463E">
        <w:rPr>
          <w:rFonts w:ascii="Times New Roman" w:hAnsi="Times New Roman" w:cs="Times New Roman"/>
          <w:sz w:val="24"/>
          <w:szCs w:val="24"/>
        </w:rPr>
        <w:t xml:space="preserve"> flagging suspicious data (Figure 2</w:t>
      </w:r>
      <w:r>
        <w:rPr>
          <w:rFonts w:ascii="Times New Roman" w:hAnsi="Times New Roman" w:cs="Times New Roman"/>
          <w:sz w:val="24"/>
          <w:szCs w:val="24"/>
        </w:rPr>
        <w:t xml:space="preserve">). Both </w:t>
      </w:r>
      <w:r w:rsidRPr="00B86A43">
        <w:rPr>
          <w:rFonts w:ascii="Times New Roman" w:hAnsi="Times New Roman" w:cs="Times New Roman"/>
          <w:sz w:val="24"/>
          <w:szCs w:val="24"/>
        </w:rPr>
        <w:t>systematic</w:t>
      </w:r>
      <w:r>
        <w:rPr>
          <w:rFonts w:ascii="Times New Roman" w:hAnsi="Times New Roman" w:cs="Times New Roman"/>
          <w:sz w:val="24"/>
          <w:szCs w:val="24"/>
        </w:rPr>
        <w:t xml:space="preserve"> and random ‘bad data’ </w:t>
      </w:r>
      <w:r w:rsidRPr="00B86A43">
        <w:rPr>
          <w:rFonts w:ascii="Times New Roman" w:hAnsi="Times New Roman" w:cs="Times New Roman"/>
          <w:sz w:val="24"/>
          <w:szCs w:val="24"/>
        </w:rPr>
        <w:t>and coarse outliers</w:t>
      </w:r>
      <w:r w:rsidR="00D60240">
        <w:rPr>
          <w:rFonts w:ascii="Times New Roman" w:hAnsi="Times New Roman" w:cs="Times New Roman"/>
          <w:sz w:val="24"/>
          <w:szCs w:val="24"/>
        </w:rPr>
        <w:t xml:space="preserve"> identified in </w:t>
      </w:r>
      <w:r w:rsidR="004C788B">
        <w:rPr>
          <w:rFonts w:ascii="Times New Roman" w:hAnsi="Times New Roman" w:cs="Times New Roman"/>
          <w:sz w:val="24"/>
          <w:szCs w:val="24"/>
        </w:rPr>
        <w:t xml:space="preserve">steps </w:t>
      </w:r>
      <w:r w:rsidR="00D60240">
        <w:rPr>
          <w:rFonts w:ascii="Times New Roman" w:hAnsi="Times New Roman" w:cs="Times New Roman"/>
          <w:sz w:val="24"/>
          <w:szCs w:val="24"/>
        </w:rPr>
        <w:t xml:space="preserve">1-9 </w:t>
      </w:r>
      <w:r>
        <w:rPr>
          <w:rFonts w:ascii="Times New Roman" w:hAnsi="Times New Roman" w:cs="Times New Roman"/>
          <w:sz w:val="24"/>
          <w:szCs w:val="24"/>
        </w:rPr>
        <w:t>are replaced with</w:t>
      </w:r>
      <w:r w:rsidRPr="00050D0E">
        <w:rPr>
          <w:rFonts w:ascii="Times New Roman" w:hAnsi="Times New Roman" w:cs="Times New Roman"/>
          <w:sz w:val="24"/>
          <w:szCs w:val="24"/>
        </w:rPr>
        <w:t xml:space="preserve"> </w:t>
      </w:r>
      <w:proofErr w:type="spellStart"/>
      <w:r w:rsidRPr="00050D0E">
        <w:rPr>
          <w:rFonts w:ascii="Times New Roman" w:hAnsi="Times New Roman" w:cs="Times New Roman"/>
          <w:sz w:val="24"/>
          <w:szCs w:val="24"/>
        </w:rPr>
        <w:t>NaN</w:t>
      </w:r>
      <w:proofErr w:type="spellEnd"/>
      <w:r>
        <w:rPr>
          <w:rFonts w:ascii="Times New Roman" w:hAnsi="Times New Roman" w:cs="Times New Roman"/>
          <w:sz w:val="24"/>
          <w:szCs w:val="24"/>
        </w:rPr>
        <w:t xml:space="preserve"> by a</w:t>
      </w:r>
      <w:r w:rsidRPr="00050D0E">
        <w:rPr>
          <w:rFonts w:ascii="Times New Roman" w:hAnsi="Times New Roman" w:cs="Times New Roman"/>
          <w:sz w:val="24"/>
          <w:szCs w:val="24"/>
        </w:rPr>
        <w:t>n automated routine implemented in MATLAB</w:t>
      </w:r>
      <w:r>
        <w:rPr>
          <w:rFonts w:ascii="Times New Roman" w:hAnsi="Times New Roman" w:cs="Times New Roman"/>
          <w:sz w:val="24"/>
          <w:szCs w:val="24"/>
        </w:rPr>
        <w:t xml:space="preserve">. </w:t>
      </w:r>
      <w:r w:rsidR="004C788B">
        <w:rPr>
          <w:rFonts w:ascii="Times New Roman" w:hAnsi="Times New Roman" w:cs="Times New Roman"/>
          <w:sz w:val="24"/>
          <w:szCs w:val="24"/>
        </w:rPr>
        <w:t>Steps 1</w:t>
      </w:r>
      <w:r w:rsidR="00D60240">
        <w:rPr>
          <w:rFonts w:ascii="Times New Roman" w:hAnsi="Times New Roman" w:cs="Times New Roman"/>
          <w:sz w:val="24"/>
          <w:szCs w:val="24"/>
        </w:rPr>
        <w:t>0</w:t>
      </w:r>
      <w:r w:rsidR="004C788B">
        <w:rPr>
          <w:rFonts w:ascii="Times New Roman" w:hAnsi="Times New Roman" w:cs="Times New Roman"/>
          <w:sz w:val="24"/>
          <w:szCs w:val="24"/>
        </w:rPr>
        <w:t>-1</w:t>
      </w:r>
      <w:r w:rsidR="006F11CC">
        <w:rPr>
          <w:rFonts w:ascii="Times New Roman" w:hAnsi="Times New Roman" w:cs="Times New Roman"/>
          <w:sz w:val="24"/>
          <w:szCs w:val="24"/>
        </w:rPr>
        <w:t>6</w:t>
      </w:r>
      <w:r w:rsidR="004C788B">
        <w:rPr>
          <w:rFonts w:ascii="Times New Roman" w:hAnsi="Times New Roman" w:cs="Times New Roman"/>
          <w:sz w:val="24"/>
          <w:szCs w:val="24"/>
        </w:rPr>
        <w:t xml:space="preserve"> generate flag matrices but do not removed the data; users can elect the set of flags </w:t>
      </w:r>
      <w:r w:rsidR="00AD6429">
        <w:rPr>
          <w:rFonts w:ascii="Times New Roman" w:hAnsi="Times New Roman" w:cs="Times New Roman"/>
          <w:sz w:val="24"/>
          <w:szCs w:val="24"/>
        </w:rPr>
        <w:t xml:space="preserve">and cut-off limits </w:t>
      </w:r>
      <w:r w:rsidR="004C788B">
        <w:rPr>
          <w:rFonts w:ascii="Times New Roman" w:hAnsi="Times New Roman" w:cs="Times New Roman"/>
          <w:sz w:val="24"/>
          <w:szCs w:val="24"/>
        </w:rPr>
        <w:t xml:space="preserve">to be applied. </w:t>
      </w:r>
      <w:r w:rsidR="004B7ED9">
        <w:rPr>
          <w:rFonts w:ascii="Times New Roman" w:hAnsi="Times New Roman" w:cs="Times New Roman"/>
          <w:sz w:val="24"/>
          <w:szCs w:val="24"/>
        </w:rPr>
        <w:t>Ten</w:t>
      </w:r>
      <w:r>
        <w:rPr>
          <w:rFonts w:ascii="Times New Roman" w:hAnsi="Times New Roman" w:cs="Times New Roman"/>
          <w:sz w:val="24"/>
          <w:szCs w:val="24"/>
        </w:rPr>
        <w:t xml:space="preserve"> flag matrices are generated to quantify the data </w:t>
      </w:r>
      <w:r w:rsidR="004B7ED9">
        <w:rPr>
          <w:rFonts w:ascii="Times New Roman" w:hAnsi="Times New Roman" w:cs="Times New Roman"/>
          <w:sz w:val="24"/>
          <w:szCs w:val="24"/>
        </w:rPr>
        <w:t>rejected</w:t>
      </w:r>
      <w:r>
        <w:rPr>
          <w:rFonts w:ascii="Times New Roman" w:hAnsi="Times New Roman" w:cs="Times New Roman"/>
          <w:sz w:val="24"/>
          <w:szCs w:val="24"/>
        </w:rPr>
        <w:t xml:space="preserve"> by </w:t>
      </w:r>
      <w:r w:rsidR="004B7ED9">
        <w:rPr>
          <w:rFonts w:ascii="Times New Roman" w:hAnsi="Times New Roman" w:cs="Times New Roman"/>
          <w:sz w:val="24"/>
          <w:szCs w:val="24"/>
        </w:rPr>
        <w:t>the designed</w:t>
      </w:r>
      <w:r>
        <w:rPr>
          <w:rFonts w:ascii="Times New Roman" w:hAnsi="Times New Roman" w:cs="Times New Roman"/>
          <w:sz w:val="24"/>
          <w:szCs w:val="24"/>
        </w:rPr>
        <w:t xml:space="preserve"> QC </w:t>
      </w:r>
      <w:r w:rsidR="004B7ED9">
        <w:rPr>
          <w:rFonts w:ascii="Times New Roman" w:hAnsi="Times New Roman" w:cs="Times New Roman"/>
          <w:sz w:val="24"/>
          <w:szCs w:val="24"/>
        </w:rPr>
        <w:t>test (Figure 2</w:t>
      </w:r>
      <w:r>
        <w:rPr>
          <w:rFonts w:ascii="Times New Roman" w:hAnsi="Times New Roman" w:cs="Times New Roman"/>
          <w:sz w:val="24"/>
          <w:szCs w:val="24"/>
        </w:rPr>
        <w:t>)</w:t>
      </w:r>
      <w:r w:rsidR="004B7ED9">
        <w:rPr>
          <w:rFonts w:ascii="Times New Roman" w:hAnsi="Times New Roman" w:cs="Times New Roman"/>
          <w:sz w:val="24"/>
          <w:szCs w:val="24"/>
        </w:rPr>
        <w:t xml:space="preserve">, namely: RDI </w:t>
      </w:r>
      <w:r w:rsidR="002C3157">
        <w:rPr>
          <w:rFonts w:ascii="Times New Roman" w:hAnsi="Times New Roman" w:cs="Times New Roman"/>
          <w:sz w:val="24"/>
          <w:szCs w:val="24"/>
        </w:rPr>
        <w:t>test (</w:t>
      </w:r>
      <w:r w:rsidR="004B7ED9">
        <w:rPr>
          <w:rFonts w:ascii="Times New Roman" w:hAnsi="Times New Roman" w:cs="Times New Roman"/>
          <w:sz w:val="24"/>
          <w:szCs w:val="24"/>
        </w:rPr>
        <w:t>flag</w:t>
      </w:r>
      <w:r w:rsidR="002C3157">
        <w:rPr>
          <w:rFonts w:ascii="Times New Roman" w:hAnsi="Times New Roman" w:cs="Times New Roman"/>
          <w:sz w:val="24"/>
          <w:szCs w:val="24"/>
        </w:rPr>
        <w:t xml:space="preserve"> 0), tilting test (flag 7)</w:t>
      </w:r>
      <w:r w:rsidR="004B7ED9">
        <w:rPr>
          <w:rFonts w:ascii="Times New Roman" w:hAnsi="Times New Roman" w:cs="Times New Roman"/>
          <w:sz w:val="24"/>
          <w:szCs w:val="24"/>
        </w:rPr>
        <w:t xml:space="preserve">, </w:t>
      </w:r>
      <w:r w:rsidR="002C3157">
        <w:rPr>
          <w:rFonts w:ascii="Times New Roman" w:hAnsi="Times New Roman" w:cs="Times New Roman"/>
          <w:sz w:val="24"/>
          <w:szCs w:val="24"/>
        </w:rPr>
        <w:t>side lobe test (</w:t>
      </w:r>
      <w:r w:rsidR="006F11CC">
        <w:rPr>
          <w:rFonts w:ascii="Times New Roman" w:hAnsi="Times New Roman" w:cs="Times New Roman"/>
          <w:sz w:val="24"/>
          <w:szCs w:val="24"/>
        </w:rPr>
        <w:t>flag 8), outlier test (flag 9</w:t>
      </w:r>
      <w:r w:rsidR="002C3157">
        <w:rPr>
          <w:rFonts w:ascii="Times New Roman" w:hAnsi="Times New Roman" w:cs="Times New Roman"/>
          <w:sz w:val="24"/>
          <w:szCs w:val="24"/>
        </w:rPr>
        <w:t xml:space="preserve">), normalized echo intensity top </w:t>
      </w:r>
      <w:r w:rsidR="007418F2">
        <w:rPr>
          <w:rFonts w:ascii="Times New Roman" w:hAnsi="Times New Roman" w:cs="Times New Roman"/>
          <w:sz w:val="24"/>
          <w:szCs w:val="24"/>
        </w:rPr>
        <w:t>half of the water column</w:t>
      </w:r>
      <w:r w:rsidR="002C3157">
        <w:rPr>
          <w:rFonts w:ascii="Times New Roman" w:hAnsi="Times New Roman" w:cs="Times New Roman"/>
          <w:sz w:val="24"/>
          <w:szCs w:val="24"/>
        </w:rPr>
        <w:t xml:space="preserve"> only (flag 1</w:t>
      </w:r>
      <w:r w:rsidR="006F11CC">
        <w:rPr>
          <w:rFonts w:ascii="Times New Roman" w:hAnsi="Times New Roman" w:cs="Times New Roman"/>
          <w:sz w:val="24"/>
          <w:szCs w:val="24"/>
        </w:rPr>
        <w:t>2top_half</w:t>
      </w:r>
      <w:r w:rsidR="002C3157">
        <w:rPr>
          <w:rFonts w:ascii="Times New Roman" w:hAnsi="Times New Roman" w:cs="Times New Roman"/>
          <w:sz w:val="24"/>
          <w:szCs w:val="24"/>
        </w:rPr>
        <w:t>), normalized echo intensity whole water column (flag 1</w:t>
      </w:r>
      <w:r w:rsidR="006F11CC">
        <w:rPr>
          <w:rFonts w:ascii="Times New Roman" w:hAnsi="Times New Roman" w:cs="Times New Roman"/>
          <w:sz w:val="24"/>
          <w:szCs w:val="24"/>
        </w:rPr>
        <w:t>2</w:t>
      </w:r>
      <w:r w:rsidR="002C3157">
        <w:rPr>
          <w:rFonts w:ascii="Times New Roman" w:hAnsi="Times New Roman" w:cs="Times New Roman"/>
          <w:sz w:val="24"/>
          <w:szCs w:val="24"/>
        </w:rPr>
        <w:t>), echo i</w:t>
      </w:r>
      <w:r w:rsidR="006F11CC">
        <w:rPr>
          <w:rFonts w:ascii="Times New Roman" w:hAnsi="Times New Roman" w:cs="Times New Roman"/>
          <w:sz w:val="24"/>
          <w:szCs w:val="24"/>
        </w:rPr>
        <w:t>ntensity difference</w:t>
      </w:r>
      <w:r w:rsidR="003F5B1B">
        <w:rPr>
          <w:rFonts w:ascii="Times New Roman" w:hAnsi="Times New Roman" w:cs="Times New Roman"/>
          <w:sz w:val="24"/>
          <w:szCs w:val="24"/>
        </w:rPr>
        <w:t xml:space="preserve"> </w:t>
      </w:r>
      <w:r w:rsidR="007418F2">
        <w:rPr>
          <w:rFonts w:ascii="Times New Roman" w:hAnsi="Times New Roman" w:cs="Times New Roman"/>
          <w:sz w:val="24"/>
          <w:szCs w:val="24"/>
        </w:rPr>
        <w:t>applied only to the top</w:t>
      </w:r>
      <w:r w:rsidR="003F5B1B">
        <w:rPr>
          <w:rFonts w:ascii="Times New Roman" w:hAnsi="Times New Roman" w:cs="Times New Roman"/>
          <w:sz w:val="24"/>
          <w:szCs w:val="24"/>
        </w:rPr>
        <w:t xml:space="preserve"> half</w:t>
      </w:r>
      <w:r w:rsidR="006F11CC">
        <w:rPr>
          <w:rFonts w:ascii="Times New Roman" w:hAnsi="Times New Roman" w:cs="Times New Roman"/>
          <w:sz w:val="24"/>
          <w:szCs w:val="24"/>
        </w:rPr>
        <w:t xml:space="preserve"> </w:t>
      </w:r>
      <w:r w:rsidR="003F5B1B">
        <w:rPr>
          <w:rFonts w:ascii="Times New Roman" w:hAnsi="Times New Roman" w:cs="Times New Roman"/>
          <w:sz w:val="24"/>
          <w:szCs w:val="24"/>
        </w:rPr>
        <w:t xml:space="preserve">of the water column </w:t>
      </w:r>
      <w:r w:rsidR="006F11CC">
        <w:rPr>
          <w:rFonts w:ascii="Times New Roman" w:hAnsi="Times New Roman" w:cs="Times New Roman"/>
          <w:sz w:val="24"/>
          <w:szCs w:val="24"/>
        </w:rPr>
        <w:t>(flag 1</w:t>
      </w:r>
      <w:r w:rsidR="003F5B1B">
        <w:rPr>
          <w:rFonts w:ascii="Times New Roman" w:hAnsi="Times New Roman" w:cs="Times New Roman"/>
          <w:sz w:val="24"/>
          <w:szCs w:val="24"/>
        </w:rPr>
        <w:t>2b</w:t>
      </w:r>
      <w:r w:rsidR="006F11CC">
        <w:rPr>
          <w:rFonts w:ascii="Times New Roman" w:hAnsi="Times New Roman" w:cs="Times New Roman"/>
          <w:sz w:val="24"/>
          <w:szCs w:val="24"/>
        </w:rPr>
        <w:t>), correlation test (flag 13</w:t>
      </w:r>
      <w:r w:rsidR="002229F2">
        <w:rPr>
          <w:rFonts w:ascii="Times New Roman" w:hAnsi="Times New Roman" w:cs="Times New Roman"/>
          <w:sz w:val="24"/>
          <w:szCs w:val="24"/>
        </w:rPr>
        <w:t>a,b</w:t>
      </w:r>
      <w:r w:rsidR="006F11CC">
        <w:rPr>
          <w:rFonts w:ascii="Times New Roman" w:hAnsi="Times New Roman" w:cs="Times New Roman"/>
          <w:sz w:val="24"/>
          <w:szCs w:val="24"/>
        </w:rPr>
        <w:t xml:space="preserve">), </w:t>
      </w:r>
      <w:r w:rsidR="002C3157">
        <w:rPr>
          <w:rFonts w:ascii="Times New Roman" w:hAnsi="Times New Roman" w:cs="Times New Roman"/>
          <w:sz w:val="24"/>
          <w:szCs w:val="24"/>
        </w:rPr>
        <w:t>percent of good (flag 1</w:t>
      </w:r>
      <w:r w:rsidR="003F5B1B">
        <w:rPr>
          <w:rFonts w:ascii="Times New Roman" w:hAnsi="Times New Roman" w:cs="Times New Roman"/>
          <w:sz w:val="24"/>
          <w:szCs w:val="24"/>
        </w:rPr>
        <w:t>4</w:t>
      </w:r>
      <w:r w:rsidR="002229F2">
        <w:rPr>
          <w:rFonts w:ascii="Times New Roman" w:hAnsi="Times New Roman" w:cs="Times New Roman"/>
          <w:sz w:val="24"/>
          <w:szCs w:val="24"/>
        </w:rPr>
        <w:t>a,b</w:t>
      </w:r>
      <w:r w:rsidR="002C3157">
        <w:rPr>
          <w:rFonts w:ascii="Times New Roman" w:hAnsi="Times New Roman" w:cs="Times New Roman"/>
          <w:sz w:val="24"/>
          <w:szCs w:val="24"/>
        </w:rPr>
        <w:t>), error velocity (flag 1</w:t>
      </w:r>
      <w:r w:rsidR="003F5B1B">
        <w:rPr>
          <w:rFonts w:ascii="Times New Roman" w:hAnsi="Times New Roman" w:cs="Times New Roman"/>
          <w:sz w:val="24"/>
          <w:szCs w:val="24"/>
        </w:rPr>
        <w:t>5</w:t>
      </w:r>
      <w:r w:rsidR="002C3157">
        <w:rPr>
          <w:rFonts w:ascii="Times New Roman" w:hAnsi="Times New Roman" w:cs="Times New Roman"/>
          <w:sz w:val="24"/>
          <w:szCs w:val="24"/>
        </w:rPr>
        <w:t>a,b) and vertical velocity (flag 1</w:t>
      </w:r>
      <w:r w:rsidR="003F5B1B">
        <w:rPr>
          <w:rFonts w:ascii="Times New Roman" w:hAnsi="Times New Roman" w:cs="Times New Roman"/>
          <w:sz w:val="24"/>
          <w:szCs w:val="24"/>
        </w:rPr>
        <w:t>6</w:t>
      </w:r>
      <w:r w:rsidR="002C3157">
        <w:rPr>
          <w:rFonts w:ascii="Times New Roman" w:hAnsi="Times New Roman" w:cs="Times New Roman"/>
          <w:sz w:val="24"/>
          <w:szCs w:val="24"/>
        </w:rPr>
        <w:t>)</w:t>
      </w:r>
      <w:r>
        <w:rPr>
          <w:rFonts w:ascii="Times New Roman" w:hAnsi="Times New Roman" w:cs="Times New Roman"/>
          <w:sz w:val="24"/>
          <w:szCs w:val="24"/>
        </w:rPr>
        <w:t xml:space="preserve">. </w:t>
      </w:r>
    </w:p>
    <w:p w:rsidR="00030A91" w:rsidRDefault="00030A91" w:rsidP="006866F7">
      <w:pPr>
        <w:spacing w:after="0" w:line="240" w:lineRule="auto"/>
        <w:ind w:left="-142" w:right="-330"/>
        <w:jc w:val="both"/>
        <w:rPr>
          <w:rFonts w:ascii="Times New Roman" w:hAnsi="Times New Roman" w:cs="Times New Roman"/>
          <w:b/>
          <w:sz w:val="20"/>
          <w:szCs w:val="20"/>
        </w:rPr>
      </w:pPr>
    </w:p>
    <w:tbl>
      <w:tblPr>
        <w:tblStyle w:val="TableGrid"/>
        <w:tblW w:w="9781"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030A91" w:rsidTr="00030A91">
        <w:tc>
          <w:tcPr>
            <w:tcW w:w="9781" w:type="dxa"/>
          </w:tcPr>
          <w:p w:rsidR="00030A91" w:rsidRDefault="002877D2" w:rsidP="00030A91">
            <w:pPr>
              <w:ind w:left="-108" w:right="-330"/>
              <w:jc w:val="center"/>
              <w:rPr>
                <w:rFonts w:ascii="Times New Roman" w:hAnsi="Times New Roman" w:cs="Times New Roman"/>
                <w:b/>
                <w:sz w:val="20"/>
                <w:szCs w:val="20"/>
              </w:rPr>
            </w:pPr>
            <w:r>
              <w:rPr>
                <w:rFonts w:ascii="Times New Roman" w:hAnsi="Times New Roman" w:cs="Times New Roman"/>
                <w:b/>
                <w:noProof/>
                <w:sz w:val="20"/>
                <w:szCs w:val="20"/>
                <w:lang w:eastAsia="en-AU"/>
              </w:rPr>
              <w:lastRenderedPageBreak/>
              <w:drawing>
                <wp:inline distT="0" distB="0" distL="0" distR="0">
                  <wp:extent cx="4076700" cy="3980469"/>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78440" cy="3982168"/>
                          </a:xfrm>
                          <a:prstGeom prst="rect">
                            <a:avLst/>
                          </a:prstGeom>
                          <a:noFill/>
                          <a:ln>
                            <a:noFill/>
                          </a:ln>
                        </pic:spPr>
                      </pic:pic>
                    </a:graphicData>
                  </a:graphic>
                </wp:inline>
              </w:drawing>
            </w:r>
          </w:p>
        </w:tc>
      </w:tr>
    </w:tbl>
    <w:p w:rsidR="006866F7" w:rsidRDefault="006866F7" w:rsidP="006866F7">
      <w:pPr>
        <w:spacing w:after="0" w:line="240" w:lineRule="auto"/>
        <w:ind w:left="-142" w:right="-330"/>
        <w:jc w:val="both"/>
        <w:rPr>
          <w:rFonts w:ascii="Times New Roman" w:hAnsi="Times New Roman" w:cs="Times New Roman"/>
          <w:sz w:val="20"/>
          <w:szCs w:val="20"/>
        </w:rPr>
      </w:pPr>
      <w:proofErr w:type="gramStart"/>
      <w:r w:rsidRPr="00AB716B">
        <w:rPr>
          <w:rFonts w:ascii="Times New Roman" w:hAnsi="Times New Roman" w:cs="Times New Roman"/>
          <w:b/>
          <w:sz w:val="20"/>
          <w:szCs w:val="20"/>
        </w:rPr>
        <w:t xml:space="preserve">Figure </w:t>
      </w:r>
      <w:r>
        <w:rPr>
          <w:rFonts w:ascii="Times New Roman" w:hAnsi="Times New Roman" w:cs="Times New Roman"/>
          <w:b/>
          <w:sz w:val="20"/>
          <w:szCs w:val="20"/>
        </w:rPr>
        <w:t>2</w:t>
      </w:r>
      <w:r w:rsidRPr="00950C52">
        <w:rPr>
          <w:rFonts w:ascii="Times New Roman" w:hAnsi="Times New Roman" w:cs="Times New Roman"/>
          <w:sz w:val="20"/>
          <w:szCs w:val="20"/>
        </w:rPr>
        <w:t>.</w:t>
      </w:r>
      <w:proofErr w:type="gramEnd"/>
      <w:r w:rsidRPr="00950C52">
        <w:rPr>
          <w:rFonts w:ascii="Times New Roman" w:hAnsi="Times New Roman" w:cs="Times New Roman"/>
          <w:sz w:val="20"/>
          <w:szCs w:val="20"/>
        </w:rPr>
        <w:t xml:space="preserve"> </w:t>
      </w:r>
      <w:r>
        <w:rPr>
          <w:rFonts w:ascii="Times New Roman" w:hAnsi="Times New Roman" w:cs="Times New Roman"/>
          <w:sz w:val="20"/>
          <w:szCs w:val="20"/>
        </w:rPr>
        <w:t xml:space="preserve">Steps for the </w:t>
      </w:r>
      <w:r w:rsidRPr="00950C52">
        <w:rPr>
          <w:rFonts w:ascii="Times New Roman" w:hAnsi="Times New Roman" w:cs="Times New Roman"/>
          <w:sz w:val="20"/>
          <w:szCs w:val="20"/>
        </w:rPr>
        <w:t xml:space="preserve">ADCP </w:t>
      </w:r>
      <w:r w:rsidR="00030A91">
        <w:rPr>
          <w:rFonts w:ascii="Times New Roman" w:hAnsi="Times New Roman" w:cs="Times New Roman"/>
          <w:sz w:val="20"/>
          <w:szCs w:val="20"/>
        </w:rPr>
        <w:t>post-processing (right side) and selected flags (left side)</w:t>
      </w:r>
      <w:r>
        <w:rPr>
          <w:rFonts w:ascii="Times New Roman" w:hAnsi="Times New Roman" w:cs="Times New Roman"/>
          <w:sz w:val="20"/>
          <w:szCs w:val="20"/>
        </w:rPr>
        <w:t>.</w:t>
      </w:r>
      <w:r w:rsidR="00030A91">
        <w:rPr>
          <w:rFonts w:ascii="Times New Roman" w:hAnsi="Times New Roman" w:cs="Times New Roman"/>
          <w:sz w:val="20"/>
          <w:szCs w:val="20"/>
        </w:rPr>
        <w:t xml:space="preserve"> The </w:t>
      </w:r>
      <w:r w:rsidR="003F5B1B">
        <w:rPr>
          <w:rFonts w:ascii="Times New Roman" w:hAnsi="Times New Roman" w:cs="Times New Roman"/>
          <w:sz w:val="20"/>
          <w:szCs w:val="20"/>
        </w:rPr>
        <w:t xml:space="preserve">flags with </w:t>
      </w:r>
      <w:r w:rsidR="00030A91">
        <w:rPr>
          <w:rFonts w:ascii="Times New Roman" w:hAnsi="Times New Roman" w:cs="Times New Roman"/>
          <w:sz w:val="20"/>
          <w:szCs w:val="20"/>
        </w:rPr>
        <w:t xml:space="preserve">dotted line balloons indicate </w:t>
      </w:r>
      <w:r w:rsidR="003F5B1B">
        <w:rPr>
          <w:rFonts w:ascii="Times New Roman" w:hAnsi="Times New Roman" w:cs="Times New Roman"/>
          <w:sz w:val="20"/>
          <w:szCs w:val="20"/>
        </w:rPr>
        <w:t xml:space="preserve">a </w:t>
      </w:r>
      <w:r w:rsidR="00920007">
        <w:rPr>
          <w:rFonts w:ascii="Times New Roman" w:hAnsi="Times New Roman" w:cs="Times New Roman"/>
          <w:sz w:val="20"/>
          <w:szCs w:val="20"/>
        </w:rPr>
        <w:t xml:space="preserve">new or modified flag from </w:t>
      </w:r>
      <w:r w:rsidR="003F5B1B">
        <w:rPr>
          <w:rFonts w:ascii="Times New Roman" w:hAnsi="Times New Roman" w:cs="Times New Roman"/>
          <w:sz w:val="20"/>
          <w:szCs w:val="20"/>
        </w:rPr>
        <w:t xml:space="preserve">the </w:t>
      </w:r>
      <w:r w:rsidR="00920007">
        <w:rPr>
          <w:rFonts w:ascii="Times New Roman" w:hAnsi="Times New Roman" w:cs="Times New Roman"/>
          <w:sz w:val="20"/>
          <w:szCs w:val="20"/>
        </w:rPr>
        <w:t>currently applied IMOS flag</w:t>
      </w:r>
      <w:r w:rsidR="00030A91">
        <w:rPr>
          <w:rFonts w:ascii="Times New Roman" w:hAnsi="Times New Roman" w:cs="Times New Roman"/>
          <w:sz w:val="20"/>
          <w:szCs w:val="20"/>
        </w:rPr>
        <w:t xml:space="preserve">, the flags with solid line balloons are </w:t>
      </w:r>
      <w:r w:rsidR="00920007">
        <w:rPr>
          <w:rFonts w:ascii="Times New Roman" w:hAnsi="Times New Roman" w:cs="Times New Roman"/>
          <w:sz w:val="20"/>
          <w:szCs w:val="20"/>
        </w:rPr>
        <w:t>the same as applied by</w:t>
      </w:r>
      <w:r w:rsidR="00030A91">
        <w:rPr>
          <w:rFonts w:ascii="Times New Roman" w:hAnsi="Times New Roman" w:cs="Times New Roman"/>
          <w:sz w:val="20"/>
          <w:szCs w:val="20"/>
        </w:rPr>
        <w:t xml:space="preserve"> IMOS.</w:t>
      </w:r>
    </w:p>
    <w:p w:rsidR="006866F7" w:rsidRDefault="006866F7" w:rsidP="006866F7">
      <w:pPr>
        <w:spacing w:after="0" w:line="360" w:lineRule="auto"/>
        <w:ind w:left="-142" w:right="-330"/>
        <w:jc w:val="both"/>
        <w:rPr>
          <w:rFonts w:ascii="Times New Roman" w:hAnsi="Times New Roman" w:cs="Times New Roman"/>
          <w:sz w:val="20"/>
          <w:szCs w:val="20"/>
        </w:rPr>
      </w:pPr>
    </w:p>
    <w:p w:rsidR="002C3157" w:rsidRDefault="002C3157" w:rsidP="00925004">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All flags described above are prescribed in a matrix of uniform size </w:t>
      </w:r>
      <w:r w:rsidR="007F0FAF">
        <w:rPr>
          <w:rFonts w:ascii="Times New Roman" w:hAnsi="Times New Roman" w:cs="Times New Roman"/>
          <w:sz w:val="24"/>
          <w:szCs w:val="24"/>
        </w:rPr>
        <w:t xml:space="preserve">with </w:t>
      </w:r>
      <w:r>
        <w:rPr>
          <w:rFonts w:ascii="Times New Roman" w:hAnsi="Times New Roman" w:cs="Times New Roman"/>
          <w:sz w:val="24"/>
          <w:szCs w:val="24"/>
        </w:rPr>
        <w:t xml:space="preserve">N (instants of time) x M (depth strata), which include </w:t>
      </w:r>
      <w:r w:rsidR="00DA090B">
        <w:rPr>
          <w:rFonts w:ascii="Times New Roman" w:hAnsi="Times New Roman" w:cs="Times New Roman"/>
          <w:sz w:val="24"/>
          <w:szCs w:val="24"/>
        </w:rPr>
        <w:t>wet</w:t>
      </w:r>
      <w:r>
        <w:rPr>
          <w:rFonts w:ascii="Times New Roman" w:hAnsi="Times New Roman" w:cs="Times New Roman"/>
          <w:sz w:val="24"/>
          <w:szCs w:val="24"/>
        </w:rPr>
        <w:t xml:space="preserve"> cells only. The measurements performed in air </w:t>
      </w:r>
      <w:r w:rsidR="007F0FAF">
        <w:rPr>
          <w:rFonts w:ascii="Times New Roman" w:hAnsi="Times New Roman" w:cs="Times New Roman"/>
          <w:sz w:val="24"/>
          <w:szCs w:val="24"/>
        </w:rPr>
        <w:t>were</w:t>
      </w:r>
      <w:r>
        <w:rPr>
          <w:rFonts w:ascii="Times New Roman" w:hAnsi="Times New Roman" w:cs="Times New Roman"/>
          <w:sz w:val="24"/>
          <w:szCs w:val="24"/>
        </w:rPr>
        <w:t xml:space="preserve"> previously removed (Step</w:t>
      </w:r>
      <w:r w:rsidR="003F5B1B">
        <w:rPr>
          <w:rFonts w:ascii="Times New Roman" w:hAnsi="Times New Roman" w:cs="Times New Roman"/>
          <w:sz w:val="24"/>
          <w:szCs w:val="24"/>
        </w:rPr>
        <w:t>s</w:t>
      </w:r>
      <w:r>
        <w:rPr>
          <w:rFonts w:ascii="Times New Roman" w:hAnsi="Times New Roman" w:cs="Times New Roman"/>
          <w:sz w:val="24"/>
          <w:szCs w:val="24"/>
        </w:rPr>
        <w:t xml:space="preserve"> 5</w:t>
      </w:r>
      <w:r w:rsidR="003F5B1B">
        <w:rPr>
          <w:rFonts w:ascii="Times New Roman" w:hAnsi="Times New Roman" w:cs="Times New Roman"/>
          <w:sz w:val="24"/>
          <w:szCs w:val="24"/>
        </w:rPr>
        <w:t xml:space="preserve"> and 10</w:t>
      </w:r>
      <w:r w:rsidR="00925004">
        <w:rPr>
          <w:rFonts w:ascii="Times New Roman" w:hAnsi="Times New Roman" w:cs="Times New Roman"/>
          <w:sz w:val="24"/>
          <w:szCs w:val="24"/>
        </w:rPr>
        <w:t xml:space="preserve">). </w:t>
      </w:r>
      <w:r>
        <w:rPr>
          <w:rFonts w:ascii="Times New Roman" w:hAnsi="Times New Roman" w:cs="Times New Roman"/>
          <w:sz w:val="24"/>
          <w:szCs w:val="24"/>
        </w:rPr>
        <w:t>Each flag test produces an individual matrix</w:t>
      </w:r>
      <w:r w:rsidR="00CC71DD">
        <w:rPr>
          <w:rFonts w:ascii="Times New Roman" w:hAnsi="Times New Roman" w:cs="Times New Roman"/>
          <w:sz w:val="24"/>
          <w:szCs w:val="24"/>
        </w:rPr>
        <w:t xml:space="preserve"> with </w:t>
      </w:r>
      <w:r>
        <w:rPr>
          <w:rFonts w:ascii="Times New Roman" w:hAnsi="Times New Roman" w:cs="Times New Roman"/>
          <w:sz w:val="24"/>
          <w:szCs w:val="24"/>
        </w:rPr>
        <w:t>data point</w:t>
      </w:r>
      <w:r w:rsidR="00CC71DD">
        <w:rPr>
          <w:rFonts w:ascii="Times New Roman" w:hAnsi="Times New Roman" w:cs="Times New Roman"/>
          <w:sz w:val="24"/>
          <w:szCs w:val="24"/>
        </w:rPr>
        <w:t>s with</w:t>
      </w:r>
      <w:r>
        <w:rPr>
          <w:rFonts w:ascii="Times New Roman" w:hAnsi="Times New Roman" w:cs="Times New Roman"/>
          <w:sz w:val="24"/>
          <w:szCs w:val="24"/>
        </w:rPr>
        <w:t xml:space="preserve"> either value of 1 (if it failures the test) or 0 (if it passes the test). The sum of all values of each flag matrix gives the total number of data points rejected in each test. The sum of the flag matrix is divided by the total number of points (</w:t>
      </w:r>
      <w:proofErr w:type="gramStart"/>
      <w:r>
        <w:rPr>
          <w:rFonts w:ascii="Times New Roman" w:hAnsi="Times New Roman" w:cs="Times New Roman"/>
          <w:sz w:val="24"/>
          <w:szCs w:val="24"/>
        </w:rPr>
        <w:t>M</w:t>
      </w:r>
      <w:r w:rsidRPr="00C93BA2">
        <w:rPr>
          <w:rFonts w:ascii="Times New Roman" w:hAnsi="Times New Roman" w:cs="Times New Roman"/>
          <w:sz w:val="24"/>
          <w:szCs w:val="24"/>
          <w:vertAlign w:val="superscript"/>
        </w:rPr>
        <w:t xml:space="preserve"> </w:t>
      </w:r>
      <w:r w:rsidRPr="00C93BA2">
        <w:rPr>
          <w:rFonts w:ascii="Times New Roman" w:hAnsi="Times New Roman" w:cs="Times New Roman"/>
          <w:b/>
          <w:sz w:val="24"/>
          <w:szCs w:val="24"/>
          <w:vertAlign w:val="superscript"/>
        </w:rPr>
        <w:t>.</w:t>
      </w:r>
      <w:proofErr w:type="gramEnd"/>
      <w:r>
        <w:rPr>
          <w:rFonts w:ascii="Times New Roman" w:hAnsi="Times New Roman" w:cs="Times New Roman"/>
          <w:sz w:val="24"/>
          <w:szCs w:val="24"/>
        </w:rPr>
        <w:t xml:space="preserve"> N) </w:t>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multiplied by 100 to furnish the percentage of rejected points in each test (Table II). Some overlap may occur among the different flags, and therefore, the amount of data flagged by each additional flag after the applying </w:t>
      </w:r>
      <w:r w:rsidR="00D60240">
        <w:rPr>
          <w:rFonts w:ascii="Times New Roman" w:hAnsi="Times New Roman" w:cs="Times New Roman"/>
          <w:sz w:val="24"/>
          <w:szCs w:val="24"/>
        </w:rPr>
        <w:t>Steps</w:t>
      </w:r>
      <w:r>
        <w:rPr>
          <w:rFonts w:ascii="Times New Roman" w:hAnsi="Times New Roman" w:cs="Times New Roman"/>
          <w:sz w:val="24"/>
          <w:szCs w:val="24"/>
        </w:rPr>
        <w:t xml:space="preserve"> </w:t>
      </w:r>
      <w:r w:rsidR="00CC71DD">
        <w:rPr>
          <w:rFonts w:ascii="Times New Roman" w:hAnsi="Times New Roman" w:cs="Times New Roman"/>
          <w:sz w:val="24"/>
          <w:szCs w:val="24"/>
        </w:rPr>
        <w:t>0</w:t>
      </w:r>
      <w:r>
        <w:rPr>
          <w:rFonts w:ascii="Times New Roman" w:hAnsi="Times New Roman" w:cs="Times New Roman"/>
          <w:sz w:val="24"/>
          <w:szCs w:val="24"/>
        </w:rPr>
        <w:t xml:space="preserve"> to </w:t>
      </w:r>
      <w:r w:rsidR="00D60240">
        <w:rPr>
          <w:rFonts w:ascii="Times New Roman" w:hAnsi="Times New Roman" w:cs="Times New Roman"/>
          <w:sz w:val="24"/>
          <w:szCs w:val="24"/>
        </w:rPr>
        <w:t>9</w:t>
      </w:r>
      <w:r w:rsidR="00CC71DD">
        <w:rPr>
          <w:rFonts w:ascii="Times New Roman" w:hAnsi="Times New Roman" w:cs="Times New Roman"/>
          <w:sz w:val="24"/>
          <w:szCs w:val="24"/>
        </w:rPr>
        <w:t xml:space="preserve"> </w:t>
      </w:r>
      <w:r>
        <w:rPr>
          <w:rFonts w:ascii="Times New Roman" w:hAnsi="Times New Roman" w:cs="Times New Roman"/>
          <w:sz w:val="24"/>
          <w:szCs w:val="24"/>
        </w:rPr>
        <w:t>is also quantified to assess the relative importance of each test (Table III). The flag 0 refers to horizontal (</w:t>
      </w:r>
      <w:r w:rsidRPr="00473076">
        <w:rPr>
          <w:rFonts w:ascii="Times New Roman" w:hAnsi="Times New Roman" w:cs="Times New Roman"/>
          <w:i/>
          <w:sz w:val="24"/>
          <w:szCs w:val="24"/>
        </w:rPr>
        <w:t>u</w:t>
      </w:r>
      <w:r>
        <w:rPr>
          <w:rFonts w:ascii="Times New Roman" w:hAnsi="Times New Roman" w:cs="Times New Roman"/>
          <w:sz w:val="24"/>
          <w:szCs w:val="24"/>
        </w:rPr>
        <w:t xml:space="preserve">, </w:t>
      </w:r>
      <w:r w:rsidRPr="00473076">
        <w:rPr>
          <w:rFonts w:ascii="Times New Roman" w:hAnsi="Times New Roman" w:cs="Times New Roman"/>
          <w:i/>
          <w:sz w:val="24"/>
          <w:szCs w:val="24"/>
        </w:rPr>
        <w:t>v</w:t>
      </w:r>
      <w:r>
        <w:rPr>
          <w:rFonts w:ascii="Times New Roman" w:hAnsi="Times New Roman" w:cs="Times New Roman"/>
          <w:sz w:val="24"/>
          <w:szCs w:val="24"/>
        </w:rPr>
        <w:t>) and vertical (</w:t>
      </w:r>
      <w:r w:rsidRPr="00473076">
        <w:rPr>
          <w:rFonts w:ascii="Times New Roman" w:hAnsi="Times New Roman" w:cs="Times New Roman"/>
          <w:i/>
          <w:sz w:val="24"/>
          <w:szCs w:val="24"/>
        </w:rPr>
        <w:t>w</w:t>
      </w:r>
      <w:r>
        <w:rPr>
          <w:rFonts w:ascii="Times New Roman" w:hAnsi="Times New Roman" w:cs="Times New Roman"/>
          <w:sz w:val="24"/>
          <w:szCs w:val="24"/>
        </w:rPr>
        <w:t xml:space="preserve">) velocity component data removed (replaced with </w:t>
      </w:r>
      <w:proofErr w:type="spellStart"/>
      <w:r>
        <w:rPr>
          <w:rFonts w:ascii="Times New Roman" w:hAnsi="Times New Roman" w:cs="Times New Roman"/>
          <w:sz w:val="24"/>
          <w:szCs w:val="24"/>
        </w:rPr>
        <w:t>NaN</w:t>
      </w:r>
      <w:proofErr w:type="spellEnd"/>
      <w:r>
        <w:rPr>
          <w:rFonts w:ascii="Times New Roman" w:hAnsi="Times New Roman" w:cs="Times New Roman"/>
          <w:sz w:val="24"/>
          <w:szCs w:val="24"/>
        </w:rPr>
        <w:t>) a priori by the RDI software testing.</w:t>
      </w:r>
      <w:r w:rsidR="003F5B1B">
        <w:rPr>
          <w:rFonts w:ascii="Times New Roman" w:hAnsi="Times New Roman" w:cs="Times New Roman"/>
          <w:sz w:val="24"/>
          <w:szCs w:val="24"/>
        </w:rPr>
        <w:t xml:space="preserve"> Note that for the error velocity matrix may have more flagged values by the RDI testing than the velocity matrices because the error velocity cann</w:t>
      </w:r>
      <w:r w:rsidR="00CC71DD">
        <w:rPr>
          <w:rFonts w:ascii="Times New Roman" w:hAnsi="Times New Roman" w:cs="Times New Roman"/>
          <w:sz w:val="24"/>
          <w:szCs w:val="24"/>
        </w:rPr>
        <w:t>ot be calculated for the three beams’</w:t>
      </w:r>
      <w:r w:rsidR="003F5B1B">
        <w:rPr>
          <w:rFonts w:ascii="Times New Roman" w:hAnsi="Times New Roman" w:cs="Times New Roman"/>
          <w:sz w:val="24"/>
          <w:szCs w:val="24"/>
        </w:rPr>
        <w:t xml:space="preserve"> solution. </w:t>
      </w:r>
    </w:p>
    <w:p w:rsidR="002C3157" w:rsidRDefault="002C3157" w:rsidP="006866F7">
      <w:pPr>
        <w:spacing w:after="0" w:line="360" w:lineRule="auto"/>
        <w:ind w:left="-142" w:right="-330"/>
        <w:jc w:val="both"/>
        <w:rPr>
          <w:rFonts w:ascii="Times New Roman" w:hAnsi="Times New Roman" w:cs="Times New Roman"/>
          <w:sz w:val="20"/>
          <w:szCs w:val="20"/>
        </w:rPr>
      </w:pPr>
    </w:p>
    <w:p w:rsidR="006866F7" w:rsidRDefault="006866F7" w:rsidP="004157C9">
      <w:pPr>
        <w:pStyle w:val="Heading3"/>
      </w:pPr>
      <w:bookmarkStart w:id="6" w:name="_Toc404963371"/>
      <w:r w:rsidRPr="00B73CDD">
        <w:t xml:space="preserve">3.1. </w:t>
      </w:r>
      <w:r>
        <w:t>Reading</w:t>
      </w:r>
      <w:r w:rsidRPr="00B73CDD">
        <w:t xml:space="preserve"> the </w:t>
      </w:r>
      <w:r>
        <w:t xml:space="preserve">ADCP </w:t>
      </w:r>
      <w:r w:rsidRPr="00B73CDD">
        <w:t>binary files</w:t>
      </w:r>
      <w:bookmarkEnd w:id="6"/>
    </w:p>
    <w:p w:rsidR="00B47649" w:rsidRPr="0055340A" w:rsidRDefault="006866F7" w:rsidP="0055340A">
      <w:pPr>
        <w:spacing w:after="0" w:line="360" w:lineRule="auto"/>
        <w:ind w:left="-142" w:right="-330"/>
        <w:jc w:val="both"/>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sz w:val="24"/>
          <w:szCs w:val="24"/>
        </w:rPr>
        <w:t>The ADCP binary file is read (‘</w:t>
      </w:r>
      <w:proofErr w:type="spellStart"/>
      <w:r w:rsidRPr="008D7814">
        <w:rPr>
          <w:rFonts w:ascii="Times New Roman" w:hAnsi="Times New Roman" w:cs="Times New Roman"/>
          <w:sz w:val="24"/>
          <w:szCs w:val="24"/>
        </w:rPr>
        <w:t>readWorkhorseEnsembles</w:t>
      </w:r>
      <w:proofErr w:type="spellEnd"/>
      <w:r>
        <w:rPr>
          <w:rFonts w:ascii="Times New Roman" w:hAnsi="Times New Roman" w:cs="Times New Roman"/>
          <w:sz w:val="24"/>
          <w:szCs w:val="24"/>
        </w:rPr>
        <w:t xml:space="preserve">’ MATLAB code; </w:t>
      </w:r>
      <w:hyperlink r:id="rId15" w:history="1">
        <w:r w:rsidRPr="008F5541">
          <w:rPr>
            <w:rStyle w:val="Hyperlink"/>
            <w:rFonts w:ascii="Times New Roman" w:hAnsi="Times New Roman" w:cs="Times New Roman"/>
            <w:sz w:val="24"/>
            <w:szCs w:val="24"/>
          </w:rPr>
          <w:t>http://code.google.com/p/imos-toolbox/</w:t>
        </w:r>
      </w:hyperlink>
      <w:r>
        <w:rPr>
          <w:rFonts w:ascii="Times New Roman" w:hAnsi="Times New Roman" w:cs="Times New Roman"/>
          <w:sz w:val="24"/>
          <w:szCs w:val="24"/>
        </w:rPr>
        <w:t>) to extract some variables of interest extracted: the east (</w:t>
      </w:r>
      <w:r w:rsidRPr="00405C8D">
        <w:rPr>
          <w:rFonts w:ascii="Times New Roman" w:hAnsi="Times New Roman" w:cs="Times New Roman"/>
          <w:i/>
          <w:sz w:val="24"/>
          <w:szCs w:val="24"/>
        </w:rPr>
        <w:t>u</w:t>
      </w:r>
      <w:r>
        <w:rPr>
          <w:rFonts w:ascii="Times New Roman" w:hAnsi="Times New Roman" w:cs="Times New Roman"/>
          <w:sz w:val="24"/>
          <w:szCs w:val="24"/>
        </w:rPr>
        <w:t xml:space="preserve">), </w:t>
      </w:r>
      <w:r>
        <w:rPr>
          <w:rFonts w:ascii="Times New Roman" w:hAnsi="Times New Roman" w:cs="Times New Roman"/>
          <w:sz w:val="24"/>
          <w:szCs w:val="24"/>
        </w:rPr>
        <w:lastRenderedPageBreak/>
        <w:t>north (</w:t>
      </w:r>
      <w:r w:rsidRPr="00405C8D">
        <w:rPr>
          <w:rFonts w:ascii="Times New Roman" w:hAnsi="Times New Roman" w:cs="Times New Roman"/>
          <w:i/>
          <w:sz w:val="24"/>
          <w:szCs w:val="24"/>
        </w:rPr>
        <w:t>v</w:t>
      </w:r>
      <w:r>
        <w:rPr>
          <w:rFonts w:ascii="Times New Roman" w:hAnsi="Times New Roman" w:cs="Times New Roman"/>
          <w:sz w:val="24"/>
          <w:szCs w:val="24"/>
        </w:rPr>
        <w:t>) and vertical (</w:t>
      </w:r>
      <w:r w:rsidRPr="00405C8D">
        <w:rPr>
          <w:rFonts w:ascii="Times New Roman" w:hAnsi="Times New Roman" w:cs="Times New Roman"/>
          <w:i/>
          <w:sz w:val="24"/>
          <w:szCs w:val="24"/>
        </w:rPr>
        <w:t>w</w:t>
      </w:r>
      <w:r>
        <w:rPr>
          <w:rFonts w:ascii="Times New Roman" w:hAnsi="Times New Roman" w:cs="Times New Roman"/>
          <w:sz w:val="24"/>
          <w:szCs w:val="24"/>
        </w:rPr>
        <w:t>) components of current velocity; the error velocity; pitch and roll angles; acoustic backscatter intensity (echo intensity) and (</w:t>
      </w:r>
      <w:r w:rsidRPr="00CA0A00">
        <w:rPr>
          <w:rFonts w:ascii="Times New Roman" w:hAnsi="Times New Roman" w:cs="Times New Roman"/>
          <w:i/>
          <w:sz w:val="24"/>
          <w:szCs w:val="24"/>
        </w:rPr>
        <w:t>iv</w:t>
      </w:r>
      <w:r>
        <w:rPr>
          <w:rFonts w:ascii="Times New Roman" w:hAnsi="Times New Roman" w:cs="Times New Roman"/>
          <w:sz w:val="24"/>
          <w:szCs w:val="24"/>
        </w:rPr>
        <w:t>) correlation magnitude of the four beams; percent of good</w:t>
      </w:r>
      <w:r w:rsidR="003F5B1B">
        <w:rPr>
          <w:rFonts w:ascii="Times New Roman" w:hAnsi="Times New Roman" w:cs="Times New Roman"/>
          <w:sz w:val="24"/>
          <w:szCs w:val="24"/>
        </w:rPr>
        <w:t xml:space="preserve"> (</w:t>
      </w:r>
      <w:r w:rsidR="0048252C">
        <w:rPr>
          <w:rFonts w:ascii="Times New Roman" w:hAnsi="Times New Roman" w:cs="Times New Roman"/>
          <w:sz w:val="24"/>
          <w:szCs w:val="24"/>
        </w:rPr>
        <w:t>field1+</w:t>
      </w:r>
      <w:r w:rsidR="003F5B1B">
        <w:rPr>
          <w:rFonts w:ascii="Times New Roman" w:hAnsi="Times New Roman" w:cs="Times New Roman"/>
          <w:sz w:val="24"/>
          <w:szCs w:val="24"/>
        </w:rPr>
        <w:t>field 4)</w:t>
      </w:r>
      <w:r>
        <w:rPr>
          <w:rFonts w:ascii="Times New Roman" w:hAnsi="Times New Roman" w:cs="Times New Roman"/>
          <w:sz w:val="24"/>
          <w:szCs w:val="24"/>
        </w:rPr>
        <w:t>; bottom temperature; pressure; the number and size of the depth cells (bins); distance to the centre of the first depth cell; time (</w:t>
      </w:r>
      <w:r w:rsidRPr="00B27DA6">
        <w:rPr>
          <w:rFonts w:ascii="Times New Roman" w:hAnsi="Times New Roman" w:cs="Times New Roman"/>
          <w:sz w:val="24"/>
          <w:szCs w:val="24"/>
        </w:rPr>
        <w:t>UTC or as setup</w:t>
      </w:r>
      <w:r w:rsidR="003F5B1B">
        <w:rPr>
          <w:rFonts w:ascii="Times New Roman" w:hAnsi="Times New Roman" w:cs="Times New Roman"/>
          <w:sz w:val="24"/>
          <w:szCs w:val="24"/>
        </w:rPr>
        <w:t>).</w:t>
      </w:r>
    </w:p>
    <w:p w:rsidR="006866F7" w:rsidRDefault="006866F7" w:rsidP="004157C9">
      <w:pPr>
        <w:pStyle w:val="Heading3"/>
      </w:pPr>
      <w:bookmarkStart w:id="7" w:name="_Toc404963372"/>
      <w:r w:rsidRPr="007E0BD9">
        <w:t xml:space="preserve">3.2. </w:t>
      </w:r>
      <w:r>
        <w:t>Step 1 – magnetic declination correction and direction test</w:t>
      </w:r>
      <w:bookmarkEnd w:id="7"/>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The magnetic declination has to be corrected before averaging the horizontal (</w:t>
      </w:r>
      <w:r w:rsidRPr="00380999">
        <w:rPr>
          <w:rFonts w:ascii="Times New Roman" w:hAnsi="Times New Roman" w:cs="Times New Roman"/>
          <w:i/>
          <w:sz w:val="24"/>
          <w:szCs w:val="24"/>
        </w:rPr>
        <w:t>u</w:t>
      </w:r>
      <w:r>
        <w:rPr>
          <w:rFonts w:ascii="Times New Roman" w:hAnsi="Times New Roman" w:cs="Times New Roman"/>
          <w:sz w:val="24"/>
          <w:szCs w:val="24"/>
        </w:rPr>
        <w:t xml:space="preserve">, </w:t>
      </w:r>
      <w:r w:rsidRPr="00380999">
        <w:rPr>
          <w:rFonts w:ascii="Times New Roman" w:hAnsi="Times New Roman" w:cs="Times New Roman"/>
          <w:i/>
          <w:sz w:val="24"/>
          <w:szCs w:val="24"/>
        </w:rPr>
        <w:t>v</w:t>
      </w:r>
      <w:r>
        <w:rPr>
          <w:rFonts w:ascii="Times New Roman" w:hAnsi="Times New Roman" w:cs="Times New Roman"/>
          <w:sz w:val="24"/>
          <w:szCs w:val="24"/>
        </w:rPr>
        <w:t xml:space="preserve">) velocity components. ADCPs are equipped with an internal fluxgate compass such that the </w:t>
      </w:r>
      <w:r w:rsidRPr="00786FA6">
        <w:rPr>
          <w:rFonts w:ascii="Times New Roman" w:hAnsi="Times New Roman" w:cs="Times New Roman"/>
          <w:i/>
          <w:sz w:val="24"/>
          <w:szCs w:val="24"/>
        </w:rPr>
        <w:t>v</w:t>
      </w:r>
      <w:r>
        <w:rPr>
          <w:rFonts w:ascii="Times New Roman" w:hAnsi="Times New Roman" w:cs="Times New Roman"/>
          <w:sz w:val="24"/>
          <w:szCs w:val="24"/>
        </w:rPr>
        <w:t xml:space="preserve">-component aligns with the magnetic north. In order to convert the magnetic direction to a true (geographical) north, the coordinate system must be rotated by an amount given by the local magnetic declination (Brook </w:t>
      </w:r>
      <w:r w:rsidRPr="00031378">
        <w:rPr>
          <w:rFonts w:ascii="Times New Roman" w:hAnsi="Times New Roman" w:cs="Times New Roman"/>
          <w:i/>
          <w:sz w:val="24"/>
          <w:szCs w:val="24"/>
        </w:rPr>
        <w:t>et al</w:t>
      </w:r>
      <w:r>
        <w:rPr>
          <w:rFonts w:ascii="Times New Roman" w:hAnsi="Times New Roman" w:cs="Times New Roman"/>
          <w:sz w:val="24"/>
          <w:szCs w:val="24"/>
        </w:rPr>
        <w:t>., 2007)</w:t>
      </w:r>
      <w:r w:rsidR="00F01F44">
        <w:rPr>
          <w:rFonts w:ascii="Times New Roman" w:hAnsi="Times New Roman" w:cs="Times New Roman"/>
          <w:sz w:val="24"/>
          <w:szCs w:val="24"/>
        </w:rPr>
        <w:t xml:space="preserve">, which </w:t>
      </w:r>
      <w:r>
        <w:rPr>
          <w:rFonts w:ascii="Times New Roman" w:hAnsi="Times New Roman" w:cs="Times New Roman"/>
          <w:sz w:val="24"/>
          <w:szCs w:val="24"/>
        </w:rPr>
        <w:t>changes with</w:t>
      </w:r>
      <w:r w:rsidR="00F01F44">
        <w:rPr>
          <w:rFonts w:ascii="Times New Roman" w:hAnsi="Times New Roman" w:cs="Times New Roman"/>
          <w:sz w:val="24"/>
          <w:szCs w:val="24"/>
        </w:rPr>
        <w:t xml:space="preserve"> geographical location and time.</w:t>
      </w:r>
      <w:r>
        <w:rPr>
          <w:rFonts w:ascii="Times New Roman" w:hAnsi="Times New Roman" w:cs="Times New Roman"/>
          <w:sz w:val="24"/>
          <w:szCs w:val="24"/>
        </w:rPr>
        <w:t xml:space="preserve"> </w:t>
      </w:r>
      <w:r w:rsidR="00F01F44">
        <w:rPr>
          <w:rFonts w:ascii="Times New Roman" w:hAnsi="Times New Roman" w:cs="Times New Roman"/>
          <w:sz w:val="24"/>
          <w:szCs w:val="24"/>
        </w:rPr>
        <w:t>E</w:t>
      </w:r>
      <w:r>
        <w:rPr>
          <w:rFonts w:ascii="Times New Roman" w:hAnsi="Times New Roman" w:cs="Times New Roman"/>
          <w:sz w:val="24"/>
          <w:szCs w:val="24"/>
        </w:rPr>
        <w:t>stimations of magnetic declination can be manually obtained at Geoscience Australia website (</w:t>
      </w:r>
      <w:hyperlink r:id="rId16" w:history="1">
        <w:r w:rsidRPr="00AF5A06">
          <w:rPr>
            <w:rStyle w:val="Hyperlink"/>
            <w:rFonts w:ascii="Times New Roman" w:hAnsi="Times New Roman" w:cs="Times New Roman"/>
            <w:sz w:val="24"/>
            <w:szCs w:val="24"/>
          </w:rPr>
          <w:t>http://www.ga.gov.au/oracle/geomag/agrfform.jsp</w:t>
        </w:r>
      </w:hyperlink>
      <w:r>
        <w:rPr>
          <w:rFonts w:ascii="Times New Roman" w:hAnsi="Times New Roman" w:cs="Times New Roman"/>
          <w:sz w:val="24"/>
          <w:szCs w:val="24"/>
        </w:rPr>
        <w:t xml:space="preserve">) or from </w:t>
      </w:r>
      <w:r w:rsidRPr="005B5B56">
        <w:rPr>
          <w:rFonts w:ascii="Times New Roman" w:hAnsi="Times New Roman" w:cs="Times New Roman"/>
          <w:sz w:val="24"/>
          <w:szCs w:val="24"/>
        </w:rPr>
        <w:t xml:space="preserve">NOAA </w:t>
      </w:r>
      <w:proofErr w:type="spellStart"/>
      <w:r w:rsidRPr="005B5B56">
        <w:rPr>
          <w:rFonts w:ascii="Times New Roman" w:hAnsi="Times New Roman" w:cs="Times New Roman"/>
          <w:sz w:val="24"/>
          <w:szCs w:val="24"/>
        </w:rPr>
        <w:t>Geomag</w:t>
      </w:r>
      <w:proofErr w:type="spellEnd"/>
      <w:r w:rsidRPr="005B5B56">
        <w:rPr>
          <w:rFonts w:ascii="Times New Roman" w:hAnsi="Times New Roman" w:cs="Times New Roman"/>
          <w:sz w:val="24"/>
          <w:szCs w:val="24"/>
        </w:rPr>
        <w:t xml:space="preserve"> </w:t>
      </w:r>
      <w:r>
        <w:rPr>
          <w:rFonts w:ascii="Times New Roman" w:hAnsi="Times New Roman" w:cs="Times New Roman"/>
          <w:sz w:val="24"/>
          <w:szCs w:val="24"/>
        </w:rPr>
        <w:t xml:space="preserve">automated </w:t>
      </w:r>
      <w:r w:rsidRPr="005B5B56">
        <w:rPr>
          <w:rFonts w:ascii="Times New Roman" w:hAnsi="Times New Roman" w:cs="Times New Roman"/>
          <w:sz w:val="24"/>
          <w:szCs w:val="24"/>
        </w:rPr>
        <w:t>software</w:t>
      </w:r>
      <w:r>
        <w:rPr>
          <w:rFonts w:ascii="Times New Roman" w:hAnsi="Times New Roman" w:cs="Times New Roman"/>
          <w:sz w:val="24"/>
          <w:szCs w:val="24"/>
        </w:rPr>
        <w:t xml:space="preserve"> (</w:t>
      </w:r>
      <w:r w:rsidRPr="005B5B56">
        <w:rPr>
          <w:rFonts w:ascii="Times New Roman" w:hAnsi="Times New Roman" w:cs="Times New Roman"/>
          <w:sz w:val="24"/>
          <w:szCs w:val="24"/>
        </w:rPr>
        <w:t>http://www.ngdc.noaa.gov/geomag/models.shtml</w:t>
      </w:r>
      <w:r>
        <w:rPr>
          <w:rFonts w:ascii="Times New Roman" w:hAnsi="Times New Roman" w:cs="Times New Roman"/>
          <w:sz w:val="24"/>
          <w:szCs w:val="24"/>
        </w:rPr>
        <w:t>). An averaged value of magnetic declination was adopted here for each deployment and inputted to the code (</w:t>
      </w:r>
      <w:proofErr w:type="spellStart"/>
      <w:r w:rsidRPr="00F01F44">
        <w:rPr>
          <w:rFonts w:ascii="Times New Roman" w:hAnsi="Times New Roman" w:cs="Times New Roman"/>
          <w:i/>
          <w:sz w:val="24"/>
          <w:szCs w:val="24"/>
        </w:rPr>
        <w:t>mag_decl</w:t>
      </w:r>
      <w:proofErr w:type="spellEnd"/>
      <w:r>
        <w:rPr>
          <w:rFonts w:ascii="Times New Roman" w:hAnsi="Times New Roman" w:cs="Times New Roman"/>
          <w:sz w:val="24"/>
          <w:szCs w:val="24"/>
        </w:rPr>
        <w:t>).</w:t>
      </w:r>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In the code, the four-quadrant inverse tangent MATLAB function (atan2) is applied to reconstruct the azimuth angle (clockwise from North) from east and north velocity components, being 360° added to the negative angles. </w:t>
      </w:r>
      <w:r w:rsidRPr="00433211">
        <w:rPr>
          <w:rFonts w:ascii="Times New Roman" w:hAnsi="Times New Roman" w:cs="Times New Roman"/>
          <w:sz w:val="24"/>
          <w:szCs w:val="24"/>
        </w:rPr>
        <w:t>After this,</w:t>
      </w:r>
      <w:r w:rsidR="00916688">
        <w:rPr>
          <w:rFonts w:ascii="Times New Roman" w:hAnsi="Times New Roman" w:cs="Times New Roman"/>
          <w:sz w:val="24"/>
          <w:szCs w:val="24"/>
        </w:rPr>
        <w:t xml:space="preserve"> azimuthal angles outside the 0 to </w:t>
      </w:r>
      <w:r w:rsidRPr="00433211">
        <w:rPr>
          <w:rFonts w:ascii="Times New Roman" w:hAnsi="Times New Roman" w:cs="Times New Roman"/>
          <w:sz w:val="24"/>
          <w:szCs w:val="24"/>
        </w:rPr>
        <w:t>360° range are removed</w:t>
      </w:r>
      <w:r>
        <w:rPr>
          <w:rFonts w:ascii="Times New Roman" w:hAnsi="Times New Roman" w:cs="Times New Roman"/>
          <w:sz w:val="24"/>
          <w:szCs w:val="24"/>
        </w:rPr>
        <w:t xml:space="preserve"> (current direction test)</w:t>
      </w:r>
      <w:r w:rsidRPr="00433211">
        <w:rPr>
          <w:rFonts w:ascii="Times New Roman" w:hAnsi="Times New Roman" w:cs="Times New Roman"/>
          <w:sz w:val="24"/>
          <w:szCs w:val="24"/>
        </w:rPr>
        <w:t xml:space="preserve">. </w:t>
      </w:r>
      <w:r>
        <w:rPr>
          <w:rFonts w:ascii="Times New Roman" w:hAnsi="Times New Roman" w:cs="Times New Roman"/>
          <w:sz w:val="24"/>
          <w:szCs w:val="24"/>
        </w:rPr>
        <w:t>Positive to east (negative to west) magnetic declinations (</w:t>
      </w:r>
      <w:r w:rsidRPr="00CA6CBA">
        <w:rPr>
          <w:rFonts w:ascii="Times New Roman" w:hAnsi="Times New Roman" w:cs="Times New Roman"/>
          <w:i/>
          <w:sz w:val="24"/>
          <w:szCs w:val="24"/>
        </w:rPr>
        <w:t>MD</w:t>
      </w:r>
      <w:r w:rsidRPr="00CA6CBA">
        <w:rPr>
          <w:rFonts w:ascii="Times New Roman" w:hAnsi="Times New Roman" w:cs="Times New Roman"/>
          <w:sz w:val="24"/>
          <w:szCs w:val="24"/>
        </w:rPr>
        <w:t xml:space="preserve"> in degrees</w:t>
      </w:r>
      <w:r>
        <w:rPr>
          <w:rFonts w:ascii="Times New Roman" w:hAnsi="Times New Roman" w:cs="Times New Roman"/>
          <w:sz w:val="24"/>
          <w:szCs w:val="24"/>
        </w:rPr>
        <w:t>) are added (</w:t>
      </w:r>
      <w:r w:rsidR="007553A5">
        <w:rPr>
          <w:rFonts w:ascii="Times New Roman" w:hAnsi="Times New Roman" w:cs="Times New Roman"/>
          <w:sz w:val="24"/>
          <w:szCs w:val="24"/>
        </w:rPr>
        <w:t>subtract</w:t>
      </w:r>
      <w:r>
        <w:rPr>
          <w:rFonts w:ascii="Times New Roman" w:hAnsi="Times New Roman" w:cs="Times New Roman"/>
          <w:sz w:val="24"/>
          <w:szCs w:val="24"/>
        </w:rPr>
        <w:t xml:space="preserve">) </w:t>
      </w:r>
      <w:r w:rsidR="007553A5">
        <w:rPr>
          <w:rFonts w:ascii="Times New Roman" w:hAnsi="Times New Roman" w:cs="Times New Roman"/>
          <w:sz w:val="24"/>
          <w:szCs w:val="24"/>
        </w:rPr>
        <w:t xml:space="preserve">to </w:t>
      </w:r>
      <w:r>
        <w:rPr>
          <w:rFonts w:ascii="Times New Roman" w:hAnsi="Times New Roman" w:cs="Times New Roman"/>
          <w:sz w:val="24"/>
          <w:szCs w:val="24"/>
        </w:rPr>
        <w:t>uncorrected azimuthal angle (</w:t>
      </w:r>
      <w:r w:rsidRPr="00CA6CBA">
        <w:rPr>
          <w:rFonts w:ascii="Times New Roman" w:hAnsi="Times New Roman" w:cs="Times New Roman"/>
          <w:i/>
          <w:sz w:val="24"/>
          <w:szCs w:val="24"/>
        </w:rPr>
        <w:t>D</w:t>
      </w:r>
      <w:r>
        <w:rPr>
          <w:rFonts w:ascii="Times New Roman" w:hAnsi="Times New Roman" w:cs="Times New Roman"/>
          <w:i/>
          <w:sz w:val="24"/>
          <w:szCs w:val="24"/>
        </w:rPr>
        <w:t xml:space="preserve"> </w:t>
      </w:r>
      <w:r w:rsidRPr="00CA6CBA">
        <w:rPr>
          <w:rFonts w:ascii="Times New Roman" w:hAnsi="Times New Roman" w:cs="Times New Roman"/>
          <w:sz w:val="24"/>
          <w:szCs w:val="24"/>
        </w:rPr>
        <w:t>in degrees</w:t>
      </w:r>
      <w:r>
        <w:rPr>
          <w:rFonts w:ascii="Times New Roman" w:hAnsi="Times New Roman" w:cs="Times New Roman"/>
          <w:sz w:val="24"/>
          <w:szCs w:val="24"/>
        </w:rPr>
        <w:t>) yielding to a corrected azimuthal angle (</w:t>
      </w:r>
      <w:r w:rsidRPr="00341823">
        <w:rPr>
          <w:rFonts w:ascii="Times New Roman" w:hAnsi="Times New Roman" w:cs="Times New Roman"/>
          <w:i/>
          <w:sz w:val="24"/>
          <w:szCs w:val="24"/>
        </w:rPr>
        <w:t>D</w:t>
      </w:r>
      <w:r>
        <w:rPr>
          <w:rFonts w:ascii="Times New Roman" w:hAnsi="Times New Roman" w:cs="Times New Roman"/>
          <w:sz w:val="24"/>
          <w:szCs w:val="24"/>
        </w:rPr>
        <w:sym w:font="Symbol" w:char="F0B1"/>
      </w:r>
      <w:r w:rsidRPr="00341823">
        <w:rPr>
          <w:rFonts w:ascii="Times New Roman" w:hAnsi="Times New Roman" w:cs="Times New Roman"/>
          <w:i/>
          <w:sz w:val="24"/>
          <w:szCs w:val="24"/>
        </w:rPr>
        <w:t>MD</w:t>
      </w:r>
      <w:r>
        <w:rPr>
          <w:rFonts w:ascii="Times New Roman" w:hAnsi="Times New Roman" w:cs="Times New Roman"/>
          <w:sz w:val="24"/>
          <w:szCs w:val="24"/>
        </w:rPr>
        <w:t xml:space="preserve">). The corrected azimuthal angle is </w:t>
      </w:r>
      <w:r w:rsidRPr="00FD39B1">
        <w:rPr>
          <w:rFonts w:ascii="Times New Roman" w:hAnsi="Times New Roman" w:cs="Times New Roman"/>
          <w:sz w:val="24"/>
          <w:szCs w:val="24"/>
        </w:rPr>
        <w:t xml:space="preserve">used to calculate the anticlockwise angle </w:t>
      </w:r>
      <w:r>
        <w:rPr>
          <w:rFonts w:ascii="Times New Roman" w:hAnsi="Times New Roman" w:cs="Times New Roman"/>
          <w:sz w:val="24"/>
          <w:szCs w:val="24"/>
        </w:rPr>
        <w:t xml:space="preserve">between </w:t>
      </w:r>
      <w:r w:rsidRPr="00FD39B1">
        <w:rPr>
          <w:rFonts w:ascii="Times New Roman" w:hAnsi="Times New Roman" w:cs="Times New Roman"/>
          <w:sz w:val="24"/>
          <w:szCs w:val="24"/>
        </w:rPr>
        <w:t xml:space="preserve">the </w:t>
      </w:r>
      <w:r w:rsidRPr="00FD39B1">
        <w:rPr>
          <w:rFonts w:ascii="Times New Roman" w:hAnsi="Times New Roman" w:cs="Times New Roman"/>
          <w:i/>
          <w:sz w:val="24"/>
          <w:szCs w:val="24"/>
        </w:rPr>
        <w:t>x</w:t>
      </w:r>
      <w:r w:rsidRPr="00FD39B1">
        <w:rPr>
          <w:rFonts w:ascii="Times New Roman" w:hAnsi="Times New Roman" w:cs="Times New Roman"/>
          <w:sz w:val="24"/>
          <w:szCs w:val="24"/>
        </w:rPr>
        <w:t>-axis</w:t>
      </w:r>
      <w:r w:rsidRPr="00A87F35">
        <w:rPr>
          <w:rFonts w:ascii="Times New Roman" w:hAnsi="Times New Roman" w:cs="Times New Roman"/>
          <w:color w:val="FF0000"/>
          <w:sz w:val="24"/>
          <w:szCs w:val="24"/>
        </w:rPr>
        <w:t xml:space="preserve"> </w:t>
      </w:r>
      <w:r>
        <w:rPr>
          <w:rFonts w:ascii="Times New Roman" w:hAnsi="Times New Roman" w:cs="Times New Roman"/>
          <w:sz w:val="24"/>
          <w:szCs w:val="24"/>
        </w:rPr>
        <w:t>and the vector (</w:t>
      </w:r>
      <m:oMath>
        <m:r>
          <w:rPr>
            <w:rFonts w:ascii="Cambria Math" w:hAnsi="Cambria Math" w:cs="Times New Roman"/>
            <w:sz w:val="24"/>
            <w:szCs w:val="24"/>
          </w:rPr>
          <m:t>θ</m:t>
        </m:r>
      </m:oMath>
      <w:r w:rsidRPr="00CA6CBA">
        <w:rPr>
          <w:rFonts w:ascii="Times New Roman" w:hAnsi="Times New Roman" w:cs="Times New Roman"/>
          <w:sz w:val="24"/>
          <w:szCs w:val="24"/>
        </w:rPr>
        <w:t xml:space="preserve"> </w:t>
      </w:r>
      <w:r>
        <w:rPr>
          <w:rFonts w:ascii="Times New Roman" w:hAnsi="Times New Roman" w:cs="Times New Roman"/>
          <w:sz w:val="24"/>
          <w:szCs w:val="24"/>
        </w:rPr>
        <w:t xml:space="preserve">in radians, Equation 1) and to re-calculate the </w:t>
      </w:r>
      <w:r w:rsidRPr="00FF2A5E">
        <w:rPr>
          <w:rFonts w:ascii="Times New Roman" w:hAnsi="Times New Roman" w:cs="Times New Roman"/>
          <w:i/>
          <w:sz w:val="24"/>
          <w:szCs w:val="24"/>
        </w:rPr>
        <w:t>u</w:t>
      </w:r>
      <w:r>
        <w:rPr>
          <w:rFonts w:ascii="Times New Roman" w:hAnsi="Times New Roman" w:cs="Times New Roman"/>
          <w:sz w:val="24"/>
          <w:szCs w:val="24"/>
        </w:rPr>
        <w:t xml:space="preserve">- and </w:t>
      </w:r>
      <w:r w:rsidRPr="00FF2A5E">
        <w:rPr>
          <w:rFonts w:ascii="Times New Roman" w:hAnsi="Times New Roman" w:cs="Times New Roman"/>
          <w:i/>
          <w:sz w:val="24"/>
          <w:szCs w:val="24"/>
        </w:rPr>
        <w:t>v</w:t>
      </w:r>
      <w:r>
        <w:rPr>
          <w:rFonts w:ascii="Times New Roman" w:hAnsi="Times New Roman" w:cs="Times New Roman"/>
          <w:sz w:val="24"/>
          <w:szCs w:val="24"/>
        </w:rPr>
        <w:t xml:space="preserve">- velocity components (Equation 2). </w:t>
      </w:r>
    </w:p>
    <w:p w:rsidR="006866F7" w:rsidRDefault="006866F7" w:rsidP="006866F7">
      <w:pPr>
        <w:autoSpaceDE w:val="0"/>
        <w:autoSpaceDN w:val="0"/>
        <w:adjustRightInd w:val="0"/>
        <w:spacing w:after="0" w:line="360" w:lineRule="auto"/>
        <w:ind w:left="-142" w:right="-330"/>
        <w:jc w:val="both"/>
        <w:rPr>
          <w:rFonts w:ascii="Times New Roman" w:hAnsi="Times New Roman" w:cs="Times New Roman"/>
          <w:sz w:val="24"/>
          <w:szCs w:val="24"/>
        </w:rPr>
      </w:pPr>
    </w:p>
    <w:p w:rsidR="006866F7" w:rsidRDefault="006866F7" w:rsidP="006866F7">
      <w:pPr>
        <w:autoSpaceDE w:val="0"/>
        <w:autoSpaceDN w:val="0"/>
        <w:adjustRightInd w:val="0"/>
        <w:spacing w:after="0" w:line="360" w:lineRule="auto"/>
        <w:ind w:left="-142" w:right="-33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θ</m:t>
        </m:r>
        <m:r>
          <w:rPr>
            <w:rFonts w:ascii="Cambria Math" w:eastAsiaTheme="minorEastAsia" w:hAnsi="Times New Roman" w:cs="Times New Roman"/>
            <w:sz w:val="24"/>
            <w:szCs w:val="24"/>
          </w:rPr>
          <m:t>=(90</m:t>
        </m:r>
        <m:r>
          <w:rPr>
            <w:rFonts w:ascii="Cambria Math" w:eastAsiaTheme="minorEastAsia" w:hAnsi="Times New Roman" w:cs="Times New Roman"/>
            <w:sz w:val="24"/>
            <w:szCs w:val="24"/>
          </w:rPr>
          <m:t>-</m:t>
        </m:r>
        <m:d>
          <m:dPr>
            <m:ctrlPr>
              <w:rPr>
                <w:rFonts w:ascii="Cambria Math" w:eastAsiaTheme="minorEastAsia" w:hAnsi="Times New Roman" w:cs="Times New Roman"/>
                <w:i/>
                <w:sz w:val="24"/>
                <w:szCs w:val="24"/>
              </w:rPr>
            </m:ctrlPr>
          </m:dPr>
          <m:e>
            <m:r>
              <w:rPr>
                <w:rFonts w:ascii="Cambria Math" w:eastAsiaTheme="minorEastAsia" w:hAnsi="Times New Roman" w:cs="Times New Roman"/>
                <w:sz w:val="24"/>
                <w:szCs w:val="24"/>
              </w:rPr>
              <m:t>D</m:t>
            </m:r>
            <m:r>
              <w:rPr>
                <w:rFonts w:ascii="Cambria Math" w:eastAsiaTheme="minorEastAsia" w:hAnsi="Cambria Math" w:cs="Times New Roman"/>
                <w:sz w:val="24"/>
                <w:szCs w:val="24"/>
              </w:rPr>
              <m:t>±</m:t>
            </m:r>
            <m:r>
              <w:rPr>
                <w:rFonts w:ascii="Cambria Math" w:eastAsiaTheme="minorEastAsia" w:hAnsi="Times New Roman" w:cs="Times New Roman"/>
                <w:sz w:val="24"/>
                <w:szCs w:val="24"/>
              </w:rPr>
              <m:t>MD</m:t>
            </m:r>
          </m:e>
        </m:d>
        <m:r>
          <w:rPr>
            <w:rFonts w:ascii="Cambria Math" w:eastAsiaTheme="minorEastAsia" w:hAnsi="Cambria Math" w:cs="Times New Roman"/>
            <w:sz w:val="24"/>
            <w:szCs w:val="24"/>
          </w:rPr>
          <m:t>)∙π</m:t>
        </m:r>
        <m:r>
          <w:rPr>
            <w:rFonts w:ascii="Cambria Math" w:eastAsiaTheme="minorEastAsia" w:hAnsi="Times New Roman" w:cs="Times New Roman"/>
            <w:sz w:val="24"/>
            <w:szCs w:val="24"/>
          </w:rPr>
          <m:t>/180</m:t>
        </m:r>
      </m:oMath>
      <w:r>
        <w:rPr>
          <w:rFonts w:ascii="Times New Roman" w:eastAsiaTheme="minorEastAsia" w:hAnsi="Times New Roman" w:cs="Times New Roman"/>
          <w:sz w:val="24"/>
          <w:szCs w:val="24"/>
        </w:rPr>
        <w:t xml:space="preserve">                                                                                                     </w:t>
      </w:r>
      <w:r w:rsidR="00DD45F5">
        <w:rPr>
          <w:rFonts w:ascii="Times New Roman" w:eastAsiaTheme="minorEastAsia" w:hAnsi="Times New Roman" w:cs="Times New Roman"/>
          <w:sz w:val="24"/>
          <w:szCs w:val="24"/>
        </w:rPr>
        <w:t xml:space="preserve"> </w:t>
      </w:r>
      <w:r w:rsidR="00ED4E20">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w:t>
      </w:r>
    </w:p>
    <w:p w:rsidR="006866F7" w:rsidRDefault="006866F7" w:rsidP="006866F7">
      <w:pPr>
        <w:autoSpaceDE w:val="0"/>
        <w:autoSpaceDN w:val="0"/>
        <w:adjustRightInd w:val="0"/>
        <w:spacing w:after="0" w:line="360" w:lineRule="auto"/>
        <w:ind w:left="-142" w:right="-330"/>
        <w:jc w:val="both"/>
        <w:rPr>
          <w:rFonts w:ascii="Times New Roman" w:hAnsi="Times New Roman" w:cs="Times New Roman"/>
          <w:sz w:val="24"/>
          <w:szCs w:val="24"/>
        </w:rPr>
      </w:pPr>
    </w:p>
    <w:p w:rsidR="006866F7" w:rsidRDefault="006866F7" w:rsidP="006866F7">
      <w:pPr>
        <w:autoSpaceDE w:val="0"/>
        <w:autoSpaceDN w:val="0"/>
        <w:adjustRightInd w:val="0"/>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m:t>u=V∙</m:t>
        </m:r>
        <m:r>
          <m:rPr>
            <m:sty m:val="p"/>
          </m:rPr>
          <w:rPr>
            <w:rFonts w:ascii="Cambria Math" w:hAnsi="Cambria Math" w:cs="Times New Roman"/>
            <w:sz w:val="24"/>
            <w:szCs w:val="24"/>
          </w:rPr>
          <m:t>cos⁡</m:t>
        </m:r>
        <m:r>
          <w:rPr>
            <w:rFonts w:ascii="Cambria Math" w:hAnsi="Cambria Math" w:cs="Times New Roman"/>
            <w:sz w:val="24"/>
            <w:szCs w:val="24"/>
          </w:rPr>
          <m:t>(θ)</m:t>
        </m:r>
      </m:oMath>
      <w:r>
        <w:rPr>
          <w:rFonts w:ascii="Times New Roman" w:eastAsiaTheme="minorEastAsia" w:hAnsi="Times New Roman" w:cs="Times New Roman"/>
          <w:sz w:val="24"/>
          <w:szCs w:val="24"/>
        </w:rPr>
        <w:t xml:space="preserve"> </w:t>
      </w:r>
      <w:proofErr w:type="gramStart"/>
      <w:r>
        <w:rPr>
          <w:rFonts w:ascii="Times New Roman" w:eastAsiaTheme="minorEastAsia" w:hAnsi="Times New Roman" w:cs="Times New Roman"/>
          <w:sz w:val="24"/>
          <w:szCs w:val="24"/>
        </w:rPr>
        <w:t xml:space="preserve">, </w:t>
      </w:r>
      <w:proofErr w:type="gramEnd"/>
      <m:oMath>
        <m:r>
          <w:rPr>
            <w:rFonts w:ascii="Cambria Math" w:eastAsiaTheme="minorEastAsia" w:hAnsi="Cambria Math" w:cs="Times New Roman"/>
            <w:sz w:val="24"/>
            <w:szCs w:val="24"/>
          </w:rPr>
          <m:t>v=V∙</m:t>
        </m:r>
        <m:r>
          <m:rPr>
            <m:sty m:val="p"/>
          </m:rPr>
          <w:rPr>
            <w:rFonts w:ascii="Cambria Math" w:eastAsiaTheme="minorEastAsia" w:hAnsi="Cambria Math" w:cs="Times New Roman"/>
            <w:sz w:val="24"/>
            <w:szCs w:val="24"/>
          </w:rPr>
          <m:t>sin⁡</m:t>
        </m:r>
        <m:r>
          <w:rPr>
            <w:rFonts w:ascii="Cambria Math" w:eastAsiaTheme="minorEastAsia" w:hAnsi="Cambria Math" w:cs="Times New Roman"/>
            <w:sz w:val="24"/>
            <w:szCs w:val="24"/>
          </w:rPr>
          <m:t>(θ)</m:t>
        </m:r>
      </m:oMath>
      <w:r w:rsidR="00ED4E20">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 xml:space="preserve">                                                                              </w:t>
      </w:r>
      <w:r w:rsidR="00DD45F5">
        <w:rPr>
          <w:rFonts w:ascii="Times New Roman" w:eastAsiaTheme="minorEastAsia" w:hAnsi="Times New Roman" w:cs="Times New Roman"/>
          <w:sz w:val="24"/>
          <w:szCs w:val="24"/>
        </w:rPr>
        <w:t xml:space="preserve"> </w:t>
      </w:r>
      <w:r w:rsidR="00ED4E20">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(2)</w:t>
      </w:r>
    </w:p>
    <w:p w:rsidR="006866F7" w:rsidRDefault="006866F7" w:rsidP="006866F7">
      <w:pPr>
        <w:autoSpaceDE w:val="0"/>
        <w:autoSpaceDN w:val="0"/>
        <w:adjustRightInd w:val="0"/>
        <w:spacing w:after="0" w:line="360" w:lineRule="auto"/>
        <w:ind w:left="-142" w:right="-330"/>
        <w:jc w:val="both"/>
        <w:rPr>
          <w:rFonts w:ascii="Times New Roman" w:eastAsiaTheme="minorEastAsia" w:hAnsi="Times New Roman" w:cs="Times New Roman"/>
          <w:sz w:val="24"/>
          <w:szCs w:val="24"/>
        </w:rPr>
      </w:pPr>
    </w:p>
    <w:p w:rsidR="006866F7" w:rsidRDefault="006866F7" w:rsidP="006866F7">
      <w:pPr>
        <w:autoSpaceDE w:val="0"/>
        <w:autoSpaceDN w:val="0"/>
        <w:adjustRightInd w:val="0"/>
        <w:spacing w:after="0" w:line="360" w:lineRule="auto"/>
        <w:ind w:left="-142" w:right="-330"/>
        <w:jc w:val="both"/>
        <w:rPr>
          <w:rFonts w:ascii="Times New Roman" w:eastAsiaTheme="minorEastAsia"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m:oMath>
        <m:r>
          <w:rPr>
            <w:rFonts w:ascii="Cambria Math" w:hAnsi="Cambria Math" w:cs="Times New Roman"/>
            <w:sz w:val="24"/>
            <w:szCs w:val="24"/>
          </w:rPr>
          <m:t>V=</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v</m:t>
                </m:r>
              </m:e>
              <m:sup>
                <m:r>
                  <w:rPr>
                    <w:rFonts w:ascii="Cambria Math" w:hAnsi="Cambria Math" w:cs="Times New Roman"/>
                    <w:sz w:val="24"/>
                    <w:szCs w:val="24"/>
                  </w:rPr>
                  <m:t>2</m:t>
                </m:r>
              </m:sup>
            </m:sSup>
          </m:e>
        </m:rad>
      </m:oMath>
      <w:r>
        <w:rPr>
          <w:rFonts w:ascii="Times New Roman" w:eastAsiaTheme="minorEastAsia" w:hAnsi="Times New Roman" w:cs="Times New Roman"/>
          <w:sz w:val="24"/>
          <w:szCs w:val="24"/>
        </w:rPr>
        <w:t xml:space="preserve"> is the current speed magnitude</w:t>
      </w:r>
      <w:r w:rsidR="00243169">
        <w:rPr>
          <w:rFonts w:ascii="Times New Roman" w:eastAsiaTheme="minorEastAsia" w:hAnsi="Times New Roman" w:cs="Times New Roman"/>
          <w:sz w:val="24"/>
          <w:szCs w:val="24"/>
        </w:rPr>
        <w:t xml:space="preserve"> or absolute velocity</w:t>
      </w:r>
      <w:r>
        <w:rPr>
          <w:rFonts w:ascii="Times New Roman" w:eastAsiaTheme="minorEastAsia" w:hAnsi="Times New Roman" w:cs="Times New Roman"/>
          <w:sz w:val="24"/>
          <w:szCs w:val="24"/>
        </w:rPr>
        <w:t xml:space="preserve"> (m s</w:t>
      </w:r>
      <w:r w:rsidRPr="007F3B35">
        <w:rPr>
          <w:rFonts w:ascii="Times New Roman" w:eastAsiaTheme="minorEastAsia" w:hAnsi="Times New Roman" w:cs="Times New Roman"/>
          <w:sz w:val="24"/>
          <w:szCs w:val="24"/>
          <w:vertAlign w:val="superscript"/>
        </w:rPr>
        <w:t>-1</w:t>
      </w:r>
      <w:r>
        <w:rPr>
          <w:rFonts w:ascii="Times New Roman" w:eastAsiaTheme="minorEastAsia" w:hAnsi="Times New Roman" w:cs="Times New Roman"/>
          <w:sz w:val="24"/>
          <w:szCs w:val="24"/>
        </w:rPr>
        <w:t>)</w:t>
      </w:r>
      <w:r w:rsidR="00243169">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which has the same value before and after the magnetic declination correction.</w:t>
      </w:r>
    </w:p>
    <w:p w:rsidR="00461709" w:rsidRDefault="00461709" w:rsidP="006866F7">
      <w:pPr>
        <w:autoSpaceDE w:val="0"/>
        <w:autoSpaceDN w:val="0"/>
        <w:adjustRightInd w:val="0"/>
        <w:spacing w:after="0" w:line="360" w:lineRule="auto"/>
        <w:ind w:left="-142" w:right="-330"/>
        <w:jc w:val="both"/>
        <w:rPr>
          <w:rFonts w:ascii="Times New Roman" w:eastAsiaTheme="minorEastAsia" w:hAnsi="Times New Roman" w:cs="Times New Roman"/>
          <w:sz w:val="24"/>
          <w:szCs w:val="24"/>
        </w:rPr>
      </w:pPr>
    </w:p>
    <w:p w:rsidR="00391004" w:rsidRDefault="00391004" w:rsidP="00391004">
      <w:pPr>
        <w:pStyle w:val="Heading3"/>
      </w:pPr>
      <w:bookmarkStart w:id="8" w:name="_Toc404963373"/>
      <w:r w:rsidRPr="007E0BD9">
        <w:t>3.</w:t>
      </w:r>
      <w:r>
        <w:t>3</w:t>
      </w:r>
      <w:r w:rsidRPr="007E0BD9">
        <w:t xml:space="preserve">. </w:t>
      </w:r>
      <w:r>
        <w:t>Step 2 – in and out the water test</w:t>
      </w:r>
      <w:bookmarkEnd w:id="8"/>
    </w:p>
    <w:p w:rsidR="001D5B83" w:rsidRDefault="00391004" w:rsidP="00B176BC">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Each deployment record contains information about time when the instrument was first in place (first good measurement; input </w:t>
      </w:r>
      <w:proofErr w:type="spellStart"/>
      <w:r>
        <w:rPr>
          <w:rFonts w:ascii="Times New Roman" w:hAnsi="Times New Roman" w:cs="Times New Roman"/>
          <w:sz w:val="24"/>
          <w:szCs w:val="24"/>
        </w:rPr>
        <w:t>start_t</w:t>
      </w:r>
      <w:proofErr w:type="spellEnd"/>
      <w:r>
        <w:rPr>
          <w:rFonts w:ascii="Times New Roman" w:hAnsi="Times New Roman" w:cs="Times New Roman"/>
          <w:sz w:val="24"/>
          <w:szCs w:val="24"/>
        </w:rPr>
        <w:t xml:space="preserve">) and when it </w:t>
      </w:r>
      <w:r w:rsidR="00B176BC">
        <w:rPr>
          <w:rFonts w:ascii="Times New Roman" w:hAnsi="Times New Roman" w:cs="Times New Roman"/>
          <w:sz w:val="24"/>
          <w:szCs w:val="24"/>
        </w:rPr>
        <w:t xml:space="preserve">was </w:t>
      </w:r>
      <w:r>
        <w:rPr>
          <w:rFonts w:ascii="Times New Roman" w:hAnsi="Times New Roman" w:cs="Times New Roman"/>
          <w:sz w:val="24"/>
          <w:szCs w:val="24"/>
        </w:rPr>
        <w:t xml:space="preserve">removed for maintenance (last good </w:t>
      </w:r>
      <w:r>
        <w:rPr>
          <w:rFonts w:ascii="Times New Roman" w:hAnsi="Times New Roman" w:cs="Times New Roman"/>
          <w:sz w:val="24"/>
          <w:szCs w:val="24"/>
        </w:rPr>
        <w:lastRenderedPageBreak/>
        <w:t xml:space="preserve">measurement; input </w:t>
      </w:r>
      <w:proofErr w:type="spellStart"/>
      <w:r>
        <w:rPr>
          <w:rFonts w:ascii="Times New Roman" w:hAnsi="Times New Roman" w:cs="Times New Roman"/>
          <w:sz w:val="24"/>
          <w:szCs w:val="24"/>
        </w:rPr>
        <w:t>end_t</w:t>
      </w:r>
      <w:proofErr w:type="spellEnd"/>
      <w:r>
        <w:rPr>
          <w:rFonts w:ascii="Times New Roman" w:hAnsi="Times New Roman" w:cs="Times New Roman"/>
          <w:sz w:val="24"/>
          <w:szCs w:val="24"/>
        </w:rPr>
        <w:t xml:space="preserve">; see </w:t>
      </w:r>
      <w:r w:rsidRPr="00AC79BE">
        <w:rPr>
          <w:rFonts w:ascii="Times New Roman" w:hAnsi="Times New Roman" w:cs="Times New Roman"/>
          <w:sz w:val="24"/>
          <w:szCs w:val="24"/>
        </w:rPr>
        <w:t>http://www.aims.gov.au/imosmoorings/</w:t>
      </w:r>
      <w:r>
        <w:rPr>
          <w:rFonts w:ascii="Times New Roman" w:hAnsi="Times New Roman" w:cs="Times New Roman"/>
          <w:sz w:val="24"/>
          <w:szCs w:val="24"/>
        </w:rPr>
        <w:t>). This information is used to remove the outside the water measurements from the current velocity data (</w:t>
      </w:r>
      <w:r w:rsidRPr="006343F7">
        <w:rPr>
          <w:rFonts w:ascii="Times New Roman" w:hAnsi="Times New Roman" w:cs="Times New Roman"/>
          <w:i/>
          <w:sz w:val="24"/>
          <w:szCs w:val="24"/>
        </w:rPr>
        <w:t>u</w:t>
      </w:r>
      <w:r>
        <w:rPr>
          <w:rFonts w:ascii="Times New Roman" w:hAnsi="Times New Roman" w:cs="Times New Roman"/>
          <w:sz w:val="24"/>
          <w:szCs w:val="24"/>
        </w:rPr>
        <w:t xml:space="preserve">, </w:t>
      </w:r>
      <w:r w:rsidRPr="006343F7">
        <w:rPr>
          <w:rFonts w:ascii="Times New Roman" w:hAnsi="Times New Roman" w:cs="Times New Roman"/>
          <w:i/>
          <w:sz w:val="24"/>
          <w:szCs w:val="24"/>
        </w:rPr>
        <w:t>v</w:t>
      </w:r>
      <w:r>
        <w:rPr>
          <w:rFonts w:ascii="Times New Roman" w:hAnsi="Times New Roman" w:cs="Times New Roman"/>
          <w:sz w:val="24"/>
          <w:szCs w:val="24"/>
        </w:rPr>
        <w:t xml:space="preserve">, </w:t>
      </w:r>
      <w:r w:rsidRPr="006343F7">
        <w:rPr>
          <w:rFonts w:ascii="Times New Roman" w:hAnsi="Times New Roman" w:cs="Times New Roman"/>
          <w:i/>
          <w:sz w:val="24"/>
          <w:szCs w:val="24"/>
        </w:rPr>
        <w:t>w</w:t>
      </w:r>
      <w:r>
        <w:rPr>
          <w:rFonts w:ascii="Times New Roman" w:hAnsi="Times New Roman" w:cs="Times New Roman"/>
          <w:sz w:val="24"/>
          <w:szCs w:val="24"/>
        </w:rPr>
        <w:t xml:space="preserve">), error velocity and total depth. </w:t>
      </w:r>
    </w:p>
    <w:p w:rsidR="00B176BC" w:rsidRDefault="00B176BC" w:rsidP="00B176BC">
      <w:pPr>
        <w:spacing w:after="0" w:line="360" w:lineRule="auto"/>
        <w:ind w:left="-142" w:right="-330" w:firstLine="862"/>
        <w:jc w:val="both"/>
        <w:rPr>
          <w:rFonts w:ascii="Times New Roman" w:eastAsiaTheme="minorEastAsia" w:hAnsi="Times New Roman" w:cs="Times New Roman"/>
          <w:sz w:val="24"/>
          <w:szCs w:val="24"/>
        </w:rPr>
      </w:pPr>
    </w:p>
    <w:p w:rsidR="006866F7" w:rsidRDefault="006866F7" w:rsidP="004157C9">
      <w:pPr>
        <w:pStyle w:val="Heading3"/>
      </w:pPr>
      <w:bookmarkStart w:id="9" w:name="_Toc404963374"/>
      <w:r w:rsidRPr="007E0BD9">
        <w:t>3.</w:t>
      </w:r>
      <w:r w:rsidR="00391004">
        <w:t>4</w:t>
      </w:r>
      <w:r w:rsidRPr="007E0BD9">
        <w:t xml:space="preserve">. </w:t>
      </w:r>
      <w:r>
        <w:t>Step</w:t>
      </w:r>
      <w:r w:rsidR="00461709">
        <w:t>s</w:t>
      </w:r>
      <w:r>
        <w:t xml:space="preserve"> </w:t>
      </w:r>
      <w:r w:rsidR="00391004">
        <w:t>3 and 4</w:t>
      </w:r>
      <w:r>
        <w:t xml:space="preserve"> – distance from the surface to the centre of each depth cell</w:t>
      </w:r>
      <w:bookmarkEnd w:id="9"/>
    </w:p>
    <w:p w:rsidR="006866F7" w:rsidRPr="00D5713A" w:rsidRDefault="006866F7" w:rsidP="006866F7">
      <w:pPr>
        <w:spacing w:after="0" w:line="360" w:lineRule="auto"/>
        <w:ind w:left="-142" w:right="-330" w:firstLine="862"/>
        <w:jc w:val="both"/>
        <w:rPr>
          <w:rFonts w:ascii="Times New Roman" w:hAnsi="Times New Roman" w:cs="Times New Roman"/>
          <w:i/>
          <w:sz w:val="24"/>
          <w:szCs w:val="24"/>
        </w:rPr>
      </w:pPr>
      <w:r>
        <w:rPr>
          <w:rFonts w:ascii="Times New Roman" w:hAnsi="Times New Roman" w:cs="Times New Roman"/>
          <w:sz w:val="24"/>
          <w:szCs w:val="24"/>
        </w:rPr>
        <w:t>T</w:t>
      </w:r>
      <w:r w:rsidRPr="009917AF">
        <w:rPr>
          <w:rFonts w:ascii="Times New Roman" w:hAnsi="Times New Roman" w:cs="Times New Roman"/>
          <w:sz w:val="24"/>
          <w:szCs w:val="24"/>
        </w:rPr>
        <w:t xml:space="preserve">he distance of </w:t>
      </w:r>
      <w:r w:rsidR="002C6D64">
        <w:rPr>
          <w:rFonts w:ascii="Times New Roman" w:hAnsi="Times New Roman" w:cs="Times New Roman"/>
          <w:sz w:val="24"/>
          <w:szCs w:val="24"/>
        </w:rPr>
        <w:t>the centre of each bin</w:t>
      </w:r>
      <w:r>
        <w:rPr>
          <w:rFonts w:ascii="Times New Roman" w:hAnsi="Times New Roman" w:cs="Times New Roman"/>
          <w:sz w:val="24"/>
          <w:szCs w:val="24"/>
        </w:rPr>
        <w:t xml:space="preserve"> along the beams </w:t>
      </w:r>
      <w:r w:rsidRPr="009917AF">
        <w:rPr>
          <w:rFonts w:ascii="Times New Roman" w:hAnsi="Times New Roman" w:cs="Times New Roman"/>
          <w:sz w:val="24"/>
          <w:szCs w:val="24"/>
        </w:rPr>
        <w:t xml:space="preserve">is fixed in relation to the ADCP head. </w:t>
      </w:r>
      <w:r>
        <w:rPr>
          <w:rFonts w:ascii="Times New Roman" w:hAnsi="Times New Roman" w:cs="Times New Roman"/>
          <w:sz w:val="24"/>
          <w:szCs w:val="24"/>
        </w:rPr>
        <w:t>However, t</w:t>
      </w:r>
      <w:r w:rsidRPr="009917AF">
        <w:rPr>
          <w:rFonts w:ascii="Times New Roman" w:hAnsi="Times New Roman" w:cs="Times New Roman"/>
          <w:sz w:val="24"/>
          <w:szCs w:val="24"/>
        </w:rPr>
        <w:t xml:space="preserve">he depth </w:t>
      </w:r>
      <w:r>
        <w:rPr>
          <w:rFonts w:ascii="Times New Roman" w:hAnsi="Times New Roman" w:cs="Times New Roman"/>
          <w:sz w:val="24"/>
          <w:szCs w:val="24"/>
        </w:rPr>
        <w:t xml:space="preserve">of each </w:t>
      </w:r>
      <w:r w:rsidRPr="009917AF">
        <w:rPr>
          <w:rFonts w:ascii="Times New Roman" w:hAnsi="Times New Roman" w:cs="Times New Roman"/>
          <w:sz w:val="24"/>
          <w:szCs w:val="24"/>
        </w:rPr>
        <w:t xml:space="preserve">cell </w:t>
      </w:r>
      <w:r>
        <w:rPr>
          <w:rFonts w:ascii="Times New Roman" w:hAnsi="Times New Roman" w:cs="Times New Roman"/>
          <w:sz w:val="24"/>
          <w:szCs w:val="24"/>
        </w:rPr>
        <w:t>varies</w:t>
      </w:r>
      <w:r w:rsidRPr="009917AF">
        <w:rPr>
          <w:rFonts w:ascii="Times New Roman" w:hAnsi="Times New Roman" w:cs="Times New Roman"/>
          <w:sz w:val="24"/>
          <w:szCs w:val="24"/>
        </w:rPr>
        <w:t xml:space="preserve"> as the </w:t>
      </w:r>
      <w:r>
        <w:rPr>
          <w:rFonts w:ascii="Times New Roman" w:hAnsi="Times New Roman" w:cs="Times New Roman"/>
          <w:sz w:val="24"/>
          <w:szCs w:val="24"/>
        </w:rPr>
        <w:t xml:space="preserve">total </w:t>
      </w:r>
      <w:r w:rsidRPr="009917AF">
        <w:rPr>
          <w:rFonts w:ascii="Times New Roman" w:hAnsi="Times New Roman" w:cs="Times New Roman"/>
          <w:sz w:val="24"/>
          <w:szCs w:val="24"/>
        </w:rPr>
        <w:t xml:space="preserve">depth </w:t>
      </w:r>
      <w:r>
        <w:rPr>
          <w:rFonts w:ascii="Times New Roman" w:hAnsi="Times New Roman" w:cs="Times New Roman"/>
          <w:sz w:val="24"/>
          <w:szCs w:val="24"/>
        </w:rPr>
        <w:t>(</w:t>
      </w:r>
      <w:r w:rsidRPr="002F63E4">
        <w:rPr>
          <w:rFonts w:ascii="Times New Roman" w:hAnsi="Times New Roman" w:cs="Times New Roman"/>
          <w:i/>
          <w:sz w:val="24"/>
          <w:szCs w:val="24"/>
        </w:rPr>
        <w:t>DT</w:t>
      </w:r>
      <w:r>
        <w:rPr>
          <w:rFonts w:ascii="Times New Roman" w:hAnsi="Times New Roman" w:cs="Times New Roman"/>
          <w:sz w:val="24"/>
          <w:szCs w:val="24"/>
        </w:rPr>
        <w:t>) changes with tides</w:t>
      </w:r>
      <w:r w:rsidRPr="009917AF">
        <w:rPr>
          <w:rFonts w:ascii="Times New Roman" w:hAnsi="Times New Roman" w:cs="Times New Roman"/>
          <w:sz w:val="24"/>
          <w:szCs w:val="24"/>
        </w:rPr>
        <w:t xml:space="preserve"> </w:t>
      </w:r>
      <w:r>
        <w:rPr>
          <w:rFonts w:ascii="Times New Roman" w:hAnsi="Times New Roman" w:cs="Times New Roman"/>
          <w:sz w:val="24"/>
          <w:szCs w:val="24"/>
        </w:rPr>
        <w:t xml:space="preserve">and mooring tilting </w:t>
      </w:r>
      <w:r w:rsidRPr="009917AF">
        <w:rPr>
          <w:rFonts w:ascii="Times New Roman" w:hAnsi="Times New Roman" w:cs="Times New Roman"/>
          <w:sz w:val="24"/>
          <w:szCs w:val="24"/>
        </w:rPr>
        <w:t xml:space="preserve">(Figure </w:t>
      </w:r>
      <w:r>
        <w:rPr>
          <w:rFonts w:ascii="Times New Roman" w:hAnsi="Times New Roman" w:cs="Times New Roman"/>
          <w:sz w:val="24"/>
          <w:szCs w:val="24"/>
        </w:rPr>
        <w:t>3</w:t>
      </w:r>
      <w:r w:rsidRPr="009917AF">
        <w:rPr>
          <w:rFonts w:ascii="Times New Roman" w:hAnsi="Times New Roman" w:cs="Times New Roman"/>
          <w:sz w:val="24"/>
          <w:szCs w:val="24"/>
        </w:rPr>
        <w:t xml:space="preserve">). </w:t>
      </w:r>
      <w:r>
        <w:rPr>
          <w:rFonts w:ascii="Times New Roman" w:hAnsi="Times New Roman" w:cs="Times New Roman"/>
          <w:sz w:val="24"/>
          <w:szCs w:val="24"/>
        </w:rPr>
        <w:t xml:space="preserve">Considering a </w:t>
      </w:r>
      <w:r w:rsidRPr="009917AF">
        <w:rPr>
          <w:rFonts w:ascii="Times New Roman" w:hAnsi="Times New Roman" w:cs="Times New Roman"/>
          <w:sz w:val="24"/>
          <w:szCs w:val="24"/>
        </w:rPr>
        <w:t xml:space="preserve">classical logarithmic velocity profile with depth, then a particular depth cell </w:t>
      </w:r>
      <w:r w:rsidR="00FF0002">
        <w:rPr>
          <w:rFonts w:ascii="Times New Roman" w:hAnsi="Times New Roman" w:cs="Times New Roman"/>
          <w:sz w:val="24"/>
          <w:szCs w:val="24"/>
        </w:rPr>
        <w:t xml:space="preserve">(bin) </w:t>
      </w:r>
      <w:r w:rsidRPr="009917AF">
        <w:rPr>
          <w:rFonts w:ascii="Times New Roman" w:hAnsi="Times New Roman" w:cs="Times New Roman"/>
          <w:sz w:val="24"/>
          <w:szCs w:val="24"/>
        </w:rPr>
        <w:t>may be sampling at different vertical positions within this profile in different instan</w:t>
      </w:r>
      <w:r>
        <w:rPr>
          <w:rFonts w:ascii="Times New Roman" w:hAnsi="Times New Roman" w:cs="Times New Roman"/>
          <w:sz w:val="24"/>
          <w:szCs w:val="24"/>
        </w:rPr>
        <w:t>ces</w:t>
      </w:r>
      <w:r w:rsidRPr="009917AF">
        <w:rPr>
          <w:rFonts w:ascii="Times New Roman" w:hAnsi="Times New Roman" w:cs="Times New Roman"/>
          <w:sz w:val="24"/>
          <w:szCs w:val="24"/>
        </w:rPr>
        <w:t xml:space="preserve"> of time. </w:t>
      </w:r>
      <w:r>
        <w:rPr>
          <w:rFonts w:ascii="Times New Roman" w:hAnsi="Times New Roman" w:cs="Times New Roman"/>
          <w:sz w:val="24"/>
          <w:szCs w:val="24"/>
        </w:rPr>
        <w:t xml:space="preserve">The </w:t>
      </w:r>
      <w:r w:rsidRPr="00945E8E">
        <w:rPr>
          <w:rFonts w:ascii="Times New Roman" w:hAnsi="Times New Roman" w:cs="Times New Roman"/>
          <w:color w:val="000000" w:themeColor="text1"/>
          <w:sz w:val="24"/>
          <w:szCs w:val="24"/>
        </w:rPr>
        <w:t>bin-mapping algorithm supplied by RDI Instruments (the manufacturer) corrects the velocity components</w:t>
      </w:r>
      <w:r>
        <w:rPr>
          <w:rFonts w:ascii="Times New Roman" w:hAnsi="Times New Roman" w:cs="Times New Roman"/>
          <w:color w:val="000000" w:themeColor="text1"/>
          <w:sz w:val="24"/>
          <w:szCs w:val="24"/>
        </w:rPr>
        <w:t xml:space="preserve"> (</w:t>
      </w:r>
      <w:r w:rsidRPr="00583A0D">
        <w:rPr>
          <w:rFonts w:ascii="Times New Roman" w:hAnsi="Times New Roman" w:cs="Times New Roman"/>
          <w:i/>
          <w:color w:val="000000" w:themeColor="text1"/>
          <w:sz w:val="24"/>
          <w:szCs w:val="24"/>
        </w:rPr>
        <w:t>u</w:t>
      </w:r>
      <w:r>
        <w:rPr>
          <w:rFonts w:ascii="Times New Roman" w:hAnsi="Times New Roman" w:cs="Times New Roman"/>
          <w:color w:val="000000" w:themeColor="text1"/>
          <w:sz w:val="24"/>
          <w:szCs w:val="24"/>
        </w:rPr>
        <w:t xml:space="preserve">, </w:t>
      </w:r>
      <w:r w:rsidRPr="00583A0D">
        <w:rPr>
          <w:rFonts w:ascii="Times New Roman" w:hAnsi="Times New Roman" w:cs="Times New Roman"/>
          <w:i/>
          <w:color w:val="000000" w:themeColor="text1"/>
          <w:sz w:val="24"/>
          <w:szCs w:val="24"/>
        </w:rPr>
        <w:t>v</w:t>
      </w:r>
      <w:r>
        <w:rPr>
          <w:rFonts w:ascii="Times New Roman" w:hAnsi="Times New Roman" w:cs="Times New Roman"/>
          <w:color w:val="000000" w:themeColor="text1"/>
          <w:sz w:val="24"/>
          <w:szCs w:val="24"/>
        </w:rPr>
        <w:t xml:space="preserve">, </w:t>
      </w:r>
      <w:r w:rsidRPr="00583A0D">
        <w:rPr>
          <w:rFonts w:ascii="Times New Roman" w:hAnsi="Times New Roman" w:cs="Times New Roman"/>
          <w:i/>
          <w:color w:val="000000" w:themeColor="text1"/>
          <w:sz w:val="24"/>
          <w:szCs w:val="24"/>
        </w:rPr>
        <w:t>w</w:t>
      </w:r>
      <w:r>
        <w:rPr>
          <w:rFonts w:ascii="Times New Roman" w:hAnsi="Times New Roman" w:cs="Times New Roman"/>
          <w:color w:val="000000" w:themeColor="text1"/>
          <w:sz w:val="24"/>
          <w:szCs w:val="24"/>
        </w:rPr>
        <w:t>) and error velocity</w:t>
      </w:r>
      <w:r w:rsidRPr="00945E8E">
        <w:rPr>
          <w:rFonts w:ascii="Times New Roman" w:hAnsi="Times New Roman" w:cs="Times New Roman"/>
          <w:color w:val="000000" w:themeColor="text1"/>
          <w:sz w:val="24"/>
          <w:szCs w:val="24"/>
        </w:rPr>
        <w:t xml:space="preserve"> data for tilting </w:t>
      </w:r>
      <w:r>
        <w:rPr>
          <w:rFonts w:ascii="Times New Roman" w:hAnsi="Times New Roman" w:cs="Times New Roman"/>
          <w:sz w:val="24"/>
          <w:szCs w:val="24"/>
        </w:rPr>
        <w:t xml:space="preserve">when bin-mapping and Earth Coordinates set-up </w:t>
      </w:r>
      <w:r w:rsidRPr="00814178">
        <w:rPr>
          <w:rFonts w:ascii="Times New Roman" w:hAnsi="Times New Roman" w:cs="Times New Roman"/>
          <w:sz w:val="24"/>
          <w:szCs w:val="24"/>
        </w:rPr>
        <w:t>are</w:t>
      </w:r>
      <w:r>
        <w:rPr>
          <w:rFonts w:ascii="Times New Roman" w:hAnsi="Times New Roman" w:cs="Times New Roman"/>
          <w:sz w:val="24"/>
          <w:szCs w:val="24"/>
        </w:rPr>
        <w:t xml:space="preserve"> enabled. The </w:t>
      </w:r>
      <w:r w:rsidR="00916688">
        <w:rPr>
          <w:rFonts w:ascii="Times New Roman" w:hAnsi="Times New Roman" w:cs="Times New Roman"/>
          <w:sz w:val="24"/>
          <w:szCs w:val="24"/>
        </w:rPr>
        <w:t xml:space="preserve">RDI </w:t>
      </w:r>
      <w:r w:rsidR="00916688" w:rsidRPr="001B0335">
        <w:rPr>
          <w:rFonts w:ascii="Times New Roman" w:hAnsi="Times New Roman" w:cs="Times New Roman"/>
          <w:sz w:val="24"/>
          <w:szCs w:val="24"/>
        </w:rPr>
        <w:t xml:space="preserve">ADCP </w:t>
      </w:r>
      <w:r>
        <w:rPr>
          <w:rFonts w:ascii="Times New Roman" w:hAnsi="Times New Roman" w:cs="Times New Roman"/>
          <w:sz w:val="24"/>
          <w:szCs w:val="24"/>
        </w:rPr>
        <w:t>bin-</w:t>
      </w:r>
      <w:r w:rsidRPr="002F63E4">
        <w:rPr>
          <w:rFonts w:ascii="Times New Roman" w:hAnsi="Times New Roman" w:cs="Times New Roman"/>
          <w:sz w:val="24"/>
          <w:szCs w:val="24"/>
        </w:rPr>
        <w:t xml:space="preserve">mapping </w:t>
      </w:r>
      <w:r>
        <w:rPr>
          <w:rFonts w:ascii="Times New Roman" w:hAnsi="Times New Roman" w:cs="Times New Roman"/>
          <w:sz w:val="24"/>
          <w:szCs w:val="24"/>
        </w:rPr>
        <w:t xml:space="preserve">algorithm </w:t>
      </w:r>
      <w:r w:rsidRPr="002F63E4">
        <w:rPr>
          <w:rFonts w:ascii="Times New Roman" w:hAnsi="Times New Roman" w:cs="Times New Roman"/>
          <w:sz w:val="24"/>
          <w:szCs w:val="24"/>
        </w:rPr>
        <w:t>aligns measurements vertically from the instrument</w:t>
      </w:r>
      <w:r>
        <w:rPr>
          <w:rFonts w:ascii="Times New Roman" w:hAnsi="Times New Roman" w:cs="Times New Roman"/>
          <w:sz w:val="24"/>
          <w:szCs w:val="24"/>
        </w:rPr>
        <w:t xml:space="preserve"> head (Darryl Symonds, </w:t>
      </w:r>
      <w:r w:rsidRPr="00583A0D">
        <w:rPr>
          <w:rFonts w:ascii="Times New Roman" w:hAnsi="Times New Roman" w:cs="Times New Roman"/>
          <w:i/>
          <w:sz w:val="24"/>
          <w:szCs w:val="24"/>
        </w:rPr>
        <w:t>pers. comm</w:t>
      </w:r>
      <w:r>
        <w:rPr>
          <w:rFonts w:ascii="Times New Roman" w:hAnsi="Times New Roman" w:cs="Times New Roman"/>
          <w:sz w:val="24"/>
          <w:szCs w:val="24"/>
        </w:rPr>
        <w:t>.)</w:t>
      </w:r>
      <w:r w:rsidR="00916688">
        <w:rPr>
          <w:rFonts w:ascii="Times New Roman" w:hAnsi="Times New Roman" w:cs="Times New Roman"/>
          <w:sz w:val="24"/>
          <w:szCs w:val="24"/>
        </w:rPr>
        <w:t xml:space="preserve">, </w:t>
      </w:r>
      <w:r w:rsidR="00ED4E20">
        <w:rPr>
          <w:rFonts w:ascii="Times New Roman" w:hAnsi="Times New Roman" w:cs="Times New Roman"/>
          <w:sz w:val="24"/>
          <w:szCs w:val="24"/>
        </w:rPr>
        <w:t>selecting</w:t>
      </w:r>
      <w:r w:rsidRPr="001B0335">
        <w:rPr>
          <w:rFonts w:ascii="Times New Roman" w:hAnsi="Times New Roman" w:cs="Times New Roman"/>
          <w:sz w:val="24"/>
          <w:szCs w:val="24"/>
        </w:rPr>
        <w:t xml:space="preserve"> the range cell in each beam calculated to lie closest to the nominal</w:t>
      </w:r>
      <w:r>
        <w:rPr>
          <w:rFonts w:ascii="Times New Roman" w:hAnsi="Times New Roman" w:cs="Times New Roman"/>
          <w:sz w:val="24"/>
          <w:szCs w:val="24"/>
        </w:rPr>
        <w:t xml:space="preserve"> </w:t>
      </w:r>
      <w:r w:rsidRPr="006533D8">
        <w:rPr>
          <w:rFonts w:ascii="Times New Roman" w:hAnsi="Times New Roman" w:cs="Times New Roman"/>
          <w:sz w:val="24"/>
          <w:szCs w:val="24"/>
        </w:rPr>
        <w:t>(i.e.</w:t>
      </w:r>
      <w:r w:rsidR="006533D8">
        <w:rPr>
          <w:rFonts w:ascii="Times New Roman" w:hAnsi="Times New Roman" w:cs="Times New Roman"/>
          <w:sz w:val="24"/>
          <w:szCs w:val="24"/>
        </w:rPr>
        <w:t xml:space="preserve">, </w:t>
      </w:r>
      <w:r w:rsidRPr="006533D8">
        <w:rPr>
          <w:rFonts w:ascii="Times New Roman" w:hAnsi="Times New Roman" w:cs="Times New Roman"/>
          <w:sz w:val="24"/>
          <w:szCs w:val="24"/>
        </w:rPr>
        <w:t>vertical</w:t>
      </w:r>
      <w:r>
        <w:rPr>
          <w:rFonts w:ascii="Times New Roman" w:hAnsi="Times New Roman" w:cs="Times New Roman"/>
          <w:sz w:val="24"/>
          <w:szCs w:val="24"/>
        </w:rPr>
        <w:t>)</w:t>
      </w:r>
      <w:r w:rsidRPr="001B0335">
        <w:rPr>
          <w:rFonts w:ascii="Times New Roman" w:hAnsi="Times New Roman" w:cs="Times New Roman"/>
          <w:sz w:val="24"/>
          <w:szCs w:val="24"/>
        </w:rPr>
        <w:t xml:space="preserve"> position of the depth </w:t>
      </w:r>
      <w:r>
        <w:rPr>
          <w:rFonts w:ascii="Times New Roman" w:hAnsi="Times New Roman" w:cs="Times New Roman"/>
          <w:sz w:val="24"/>
          <w:szCs w:val="24"/>
        </w:rPr>
        <w:t xml:space="preserve">cell (no interpolation is done; </w:t>
      </w:r>
      <w:r w:rsidRPr="001B0335">
        <w:rPr>
          <w:rFonts w:ascii="Times New Roman" w:hAnsi="Times New Roman" w:cs="Times New Roman"/>
          <w:sz w:val="24"/>
          <w:szCs w:val="24"/>
        </w:rPr>
        <w:t>Gordon, 1996</w:t>
      </w:r>
      <w:r>
        <w:rPr>
          <w:rFonts w:ascii="Times New Roman" w:hAnsi="Times New Roman" w:cs="Times New Roman"/>
          <w:sz w:val="24"/>
          <w:szCs w:val="24"/>
        </w:rPr>
        <w:t>).</w:t>
      </w:r>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When bin mapping is used,</w:t>
      </w:r>
      <w:r w:rsidRPr="00FB692E">
        <w:rPr>
          <w:rFonts w:ascii="Times New Roman" w:hAnsi="Times New Roman" w:cs="Times New Roman"/>
          <w:sz w:val="24"/>
          <w:szCs w:val="24"/>
        </w:rPr>
        <w:t xml:space="preserve"> </w:t>
      </w:r>
      <w:r>
        <w:rPr>
          <w:rFonts w:ascii="Times New Roman" w:hAnsi="Times New Roman" w:cs="Times New Roman"/>
          <w:sz w:val="24"/>
          <w:szCs w:val="24"/>
        </w:rPr>
        <w:t>time-dependent vertical depth (</w:t>
      </w:r>
      <w:r w:rsidR="002C6D64">
        <w:rPr>
          <w:rFonts w:ascii="Times New Roman" w:hAnsi="Times New Roman" w:cs="Times New Roman"/>
          <w:sz w:val="24"/>
          <w:szCs w:val="24"/>
        </w:rPr>
        <w:t xml:space="preserve">or surface distance </w:t>
      </w:r>
      <w:r w:rsidRPr="000B678E">
        <w:rPr>
          <w:rFonts w:ascii="Times New Roman" w:hAnsi="Times New Roman" w:cs="Times New Roman"/>
          <w:i/>
          <w:sz w:val="24"/>
          <w:szCs w:val="24"/>
        </w:rPr>
        <w:t>SD</w:t>
      </w:r>
      <w:r>
        <w:rPr>
          <w:rFonts w:ascii="Times New Roman" w:hAnsi="Times New Roman" w:cs="Times New Roman"/>
          <w:sz w:val="24"/>
          <w:szCs w:val="24"/>
        </w:rPr>
        <w:t xml:space="preserve">, m) of the </w:t>
      </w:r>
      <w:r w:rsidRPr="00D54486">
        <w:rPr>
          <w:rFonts w:ascii="Times New Roman" w:hAnsi="Times New Roman" w:cs="Times New Roman"/>
          <w:i/>
          <w:sz w:val="24"/>
          <w:szCs w:val="24"/>
        </w:rPr>
        <w:t>n</w:t>
      </w:r>
      <w:r w:rsidRPr="004416E5">
        <w:rPr>
          <w:rFonts w:ascii="Times New Roman" w:hAnsi="Times New Roman" w:cs="Times New Roman"/>
          <w:i/>
          <w:sz w:val="24"/>
          <w:szCs w:val="24"/>
          <w:vertAlign w:val="superscript"/>
        </w:rPr>
        <w:t>th</w:t>
      </w:r>
      <w:r>
        <w:rPr>
          <w:rFonts w:ascii="Times New Roman" w:hAnsi="Times New Roman" w:cs="Times New Roman"/>
          <w:sz w:val="24"/>
          <w:szCs w:val="24"/>
        </w:rPr>
        <w:t xml:space="preserve"> depth cell (</w:t>
      </w:r>
      <w:r w:rsidRPr="00D54486">
        <w:rPr>
          <w:rFonts w:ascii="Times New Roman" w:hAnsi="Times New Roman" w:cs="Times New Roman"/>
          <w:i/>
          <w:sz w:val="24"/>
          <w:szCs w:val="24"/>
        </w:rPr>
        <w:t>n</w:t>
      </w:r>
      <w:r w:rsidRPr="00D54486">
        <w:rPr>
          <w:rFonts w:ascii="Times New Roman" w:hAnsi="Times New Roman" w:cs="Times New Roman"/>
          <w:sz w:val="24"/>
          <w:szCs w:val="24"/>
        </w:rPr>
        <w:t xml:space="preserve"> = 1, 2…</w:t>
      </w:r>
      <w:r w:rsidRPr="00D54486">
        <w:rPr>
          <w:rFonts w:ascii="Times New Roman" w:hAnsi="Times New Roman" w:cs="Times New Roman"/>
          <w:i/>
          <w:sz w:val="24"/>
          <w:szCs w:val="24"/>
        </w:rPr>
        <w:t>N =</w:t>
      </w:r>
      <w:r w:rsidRPr="00D54486">
        <w:rPr>
          <w:rFonts w:ascii="Times New Roman" w:hAnsi="Times New Roman" w:cs="Times New Roman"/>
          <w:sz w:val="24"/>
          <w:szCs w:val="24"/>
        </w:rPr>
        <w:t xml:space="preserve"> </w:t>
      </w:r>
      <w:r>
        <w:rPr>
          <w:rFonts w:ascii="Times New Roman" w:hAnsi="Times New Roman" w:cs="Times New Roman"/>
          <w:sz w:val="24"/>
          <w:szCs w:val="24"/>
        </w:rPr>
        <w:t>number of bins</w:t>
      </w:r>
      <w:r w:rsidRPr="00D54486">
        <w:rPr>
          <w:rFonts w:ascii="Times New Roman" w:hAnsi="Times New Roman" w:cs="Times New Roman"/>
          <w:sz w:val="24"/>
          <w:szCs w:val="24"/>
        </w:rPr>
        <w:t>)</w:t>
      </w:r>
      <w:r w:rsidR="002770EE">
        <w:rPr>
          <w:rFonts w:ascii="Times New Roman" w:hAnsi="Times New Roman" w:cs="Times New Roman"/>
          <w:sz w:val="24"/>
          <w:szCs w:val="24"/>
        </w:rPr>
        <w:t xml:space="preserve"> </w:t>
      </w:r>
      <w:r>
        <w:rPr>
          <w:rFonts w:ascii="Times New Roman" w:hAnsi="Times New Roman" w:cs="Times New Roman"/>
          <w:sz w:val="24"/>
          <w:szCs w:val="24"/>
        </w:rPr>
        <w:t>is calculated as:</w:t>
      </w:r>
      <w:r w:rsidRPr="00FB692E">
        <w:rPr>
          <w:rFonts w:ascii="Times New Roman" w:hAnsi="Times New Roman" w:cs="Times New Roman"/>
          <w:sz w:val="24"/>
          <w:szCs w:val="24"/>
        </w:rPr>
        <w:t xml:space="preserve"> </w:t>
      </w:r>
    </w:p>
    <w:p w:rsidR="006866F7" w:rsidRPr="00F444AD" w:rsidRDefault="006866F7" w:rsidP="006866F7">
      <w:pPr>
        <w:spacing w:after="0" w:line="360" w:lineRule="auto"/>
        <w:ind w:left="-142" w:right="-330"/>
        <w:jc w:val="both"/>
        <w:rPr>
          <w:rFonts w:ascii="Times New Roman" w:hAnsi="Times New Roman" w:cs="Times New Roman"/>
          <w:sz w:val="24"/>
          <w:szCs w:val="24"/>
        </w:rPr>
      </w:pPr>
    </w:p>
    <w:p w:rsidR="006866F7" w:rsidRDefault="006866F7" w:rsidP="006866F7">
      <w:pPr>
        <w:spacing w:after="0" w:line="360" w:lineRule="auto"/>
        <w:ind w:left="-142" w:right="-330"/>
        <w:jc w:val="both"/>
        <w:rPr>
          <w:rFonts w:ascii="Times New Roman" w:hAnsi="Times New Roman" w:cs="Times New Roman"/>
          <w:sz w:val="24"/>
          <w:szCs w:val="24"/>
        </w:rPr>
      </w:pPr>
      <m:oMath>
        <m:r>
          <w:rPr>
            <w:rFonts w:ascii="Cambria Math" w:eastAsiaTheme="minorEastAsia" w:hAnsi="Cambria Math" w:cs="Times New Roman"/>
            <w:sz w:val="24"/>
            <w:szCs w:val="24"/>
          </w:rPr>
          <m:t>S</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n</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DHC</m:t>
                </m:r>
              </m:e>
              <m:sub>
                <m:r>
                  <w:rPr>
                    <w:rFonts w:ascii="Cambria Math" w:eastAsiaTheme="minorEastAsia" w:hAnsi="Cambria Math" w:cs="Times New Roman"/>
                    <w:sz w:val="24"/>
                    <w:szCs w:val="24"/>
                  </w:rPr>
                  <m:t>n</m:t>
                </m:r>
              </m:sub>
            </m:sSub>
          </m:e>
        </m:d>
      </m:oMath>
      <w:r>
        <w:rPr>
          <w:rFonts w:ascii="Times New Roman" w:eastAsiaTheme="minorEastAsia" w:hAnsi="Times New Roman" w:cs="Times New Roman"/>
          <w:sz w:val="24"/>
          <w:szCs w:val="24"/>
        </w:rPr>
        <w:t xml:space="preserve"> ,     </w:t>
      </w:r>
      <w:r w:rsidRPr="009917AF">
        <w:rPr>
          <w:rFonts w:ascii="Times New Roman" w:hAnsi="Times New Roman" w:cs="Times New Roman"/>
          <w:i/>
          <w:sz w:val="24"/>
          <w:szCs w:val="24"/>
        </w:rPr>
        <w:t xml:space="preserve"> </w:t>
      </w:r>
      <w:r>
        <w:rPr>
          <w:rFonts w:ascii="Times New Roman" w:hAnsi="Times New Roman" w:cs="Times New Roman"/>
          <w:i/>
          <w:sz w:val="24"/>
          <w:szCs w:val="24"/>
        </w:rPr>
        <w:t xml:space="preserve"> </w:t>
      </w:r>
      <w:r w:rsidRPr="00F444AD">
        <w:rPr>
          <w:rFonts w:ascii="Times New Roman" w:hAnsi="Times New Roman" w:cs="Times New Roman"/>
          <w:sz w:val="24"/>
          <w:szCs w:val="24"/>
        </w:rPr>
        <w:t>for upward looking ADCP</w:t>
      </w:r>
      <w:r w:rsidRPr="009917AF">
        <w:rPr>
          <w:rFonts w:ascii="Times New Roman" w:hAnsi="Times New Roman" w:cs="Times New Roman"/>
          <w:i/>
          <w:sz w:val="24"/>
          <w:szCs w:val="24"/>
        </w:rPr>
        <w:t xml:space="preserve">   </w:t>
      </w:r>
    </w:p>
    <w:p w:rsidR="006866F7" w:rsidRPr="00F444AD" w:rsidRDefault="006866F7" w:rsidP="006866F7">
      <w:pPr>
        <w:spacing w:after="0" w:line="360" w:lineRule="auto"/>
        <w:ind w:left="-142" w:right="-330"/>
        <w:jc w:val="both"/>
        <w:rPr>
          <w:rFonts w:ascii="Times New Roman" w:hAnsi="Times New Roman" w:cs="Times New Roman"/>
          <w:sz w:val="24"/>
          <w:szCs w:val="24"/>
        </w:rPr>
      </w:pPr>
      <m:oMath>
        <m:r>
          <w:rPr>
            <w:rFonts w:ascii="Cambria Math" w:eastAsiaTheme="minorEastAsia" w:hAnsi="Cambria Math" w:cs="Times New Roman"/>
            <w:sz w:val="24"/>
            <w:szCs w:val="24"/>
          </w:rPr>
          <m:t>S</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n</m:t>
            </m:r>
          </m:sub>
        </m:sSub>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=DT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t</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DHC</m:t>
                </m:r>
              </m:e>
              <m:sub>
                <m:r>
                  <w:rPr>
                    <w:rFonts w:ascii="Cambria Math" w:eastAsiaTheme="minorEastAsia" w:hAnsi="Cambria Math" w:cs="Times New Roman"/>
                    <w:sz w:val="24"/>
                    <w:szCs w:val="24"/>
                  </w:rPr>
                  <m:t>n</m:t>
                </m:r>
              </m:sub>
            </m:sSub>
          </m:e>
        </m:d>
      </m:oMath>
      <w:r>
        <w:rPr>
          <w:rFonts w:ascii="Times New Roman" w:eastAsiaTheme="minorEastAsia" w:hAnsi="Times New Roman" w:cs="Times New Roman"/>
          <w:sz w:val="24"/>
          <w:szCs w:val="24"/>
        </w:rPr>
        <w:t xml:space="preserve"> ,     </w:t>
      </w:r>
      <w:r w:rsidRPr="009917AF">
        <w:rPr>
          <w:rFonts w:ascii="Times New Roman" w:hAnsi="Times New Roman" w:cs="Times New Roman"/>
          <w:i/>
          <w:sz w:val="24"/>
          <w:szCs w:val="24"/>
        </w:rPr>
        <w:t xml:space="preserve"> </w:t>
      </w:r>
      <w:r w:rsidRPr="00F444AD">
        <w:rPr>
          <w:rFonts w:ascii="Times New Roman" w:hAnsi="Times New Roman" w:cs="Times New Roman"/>
          <w:sz w:val="24"/>
          <w:szCs w:val="24"/>
        </w:rPr>
        <w:t xml:space="preserve">for </w:t>
      </w:r>
      <w:r>
        <w:rPr>
          <w:rFonts w:ascii="Times New Roman" w:hAnsi="Times New Roman" w:cs="Times New Roman"/>
          <w:sz w:val="24"/>
          <w:szCs w:val="24"/>
        </w:rPr>
        <w:t>downward</w:t>
      </w:r>
      <w:r w:rsidRPr="00F444AD">
        <w:rPr>
          <w:rFonts w:ascii="Times New Roman" w:hAnsi="Times New Roman" w:cs="Times New Roman"/>
          <w:sz w:val="24"/>
          <w:szCs w:val="24"/>
        </w:rPr>
        <w:t xml:space="preserve"> looking ADCP</w:t>
      </w:r>
      <w:r w:rsidRPr="009917AF">
        <w:rPr>
          <w:rFonts w:ascii="Times New Roman" w:hAnsi="Times New Roman" w:cs="Times New Roman"/>
          <w:i/>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2770E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834B8">
        <w:rPr>
          <w:rFonts w:ascii="Times New Roman" w:hAnsi="Times New Roman" w:cs="Times New Roman"/>
          <w:sz w:val="24"/>
          <w:szCs w:val="24"/>
        </w:rPr>
        <w:t>(</w:t>
      </w:r>
      <w:r>
        <w:rPr>
          <w:rFonts w:ascii="Times New Roman" w:hAnsi="Times New Roman" w:cs="Times New Roman"/>
          <w:sz w:val="24"/>
          <w:szCs w:val="24"/>
        </w:rPr>
        <w:t>3</w:t>
      </w:r>
      <w:r w:rsidRPr="00A834B8">
        <w:rPr>
          <w:rFonts w:ascii="Times New Roman" w:hAnsi="Times New Roman" w:cs="Times New Roman"/>
          <w:sz w:val="24"/>
          <w:szCs w:val="24"/>
        </w:rPr>
        <w:t>)</w:t>
      </w:r>
    </w:p>
    <w:p w:rsidR="006866F7" w:rsidRDefault="006866F7" w:rsidP="006866F7">
      <w:pPr>
        <w:spacing w:after="0" w:line="360" w:lineRule="auto"/>
        <w:ind w:left="-142" w:right="-330"/>
        <w:jc w:val="both"/>
        <w:rPr>
          <w:rFonts w:ascii="Times New Roman" w:hAnsi="Times New Roman" w:cs="Times New Roman"/>
          <w:sz w:val="24"/>
          <w:szCs w:val="24"/>
        </w:rPr>
      </w:pPr>
    </w:p>
    <w:p w:rsidR="006866F7" w:rsidRDefault="006866F7" w:rsidP="006866F7">
      <w:pPr>
        <w:spacing w:after="0" w:line="360" w:lineRule="auto"/>
        <w:ind w:left="-142" w:right="-330"/>
        <w:jc w:val="both"/>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w:r w:rsidRPr="00BF2628">
        <w:rPr>
          <w:rFonts w:ascii="Times New Roman" w:hAnsi="Times New Roman" w:cs="Times New Roman"/>
          <w:i/>
          <w:sz w:val="24"/>
          <w:szCs w:val="24"/>
        </w:rPr>
        <w:t>DT</w:t>
      </w:r>
      <w:r>
        <w:rPr>
          <w:rFonts w:ascii="Times New Roman" w:hAnsi="Times New Roman" w:cs="Times New Roman"/>
          <w:sz w:val="24"/>
          <w:szCs w:val="24"/>
        </w:rPr>
        <w:t xml:space="preserve"> (m) is the total depth from the ADCP head to the surface, calculated from the measured pressure </w:t>
      </w:r>
      <w:r w:rsidR="002C6D64">
        <w:rPr>
          <w:rFonts w:ascii="Times New Roman" w:hAnsi="Times New Roman" w:cs="Times New Roman"/>
          <w:sz w:val="24"/>
          <w:szCs w:val="24"/>
        </w:rPr>
        <w:t xml:space="preserve">by the pressure sensor </w:t>
      </w:r>
      <w:r>
        <w:rPr>
          <w:rFonts w:ascii="Times New Roman" w:hAnsi="Times New Roman" w:cs="Times New Roman"/>
          <w:sz w:val="24"/>
          <w:szCs w:val="24"/>
        </w:rPr>
        <w:t>(</w:t>
      </w:r>
      <w:r w:rsidRPr="00242061">
        <w:rPr>
          <w:rFonts w:ascii="Times New Roman" w:hAnsi="Times New Roman" w:cs="Times New Roman"/>
          <w:i/>
          <w:sz w:val="24"/>
          <w:szCs w:val="24"/>
        </w:rPr>
        <w:t>p</w:t>
      </w:r>
      <w:r>
        <w:rPr>
          <w:rFonts w:ascii="Times New Roman" w:hAnsi="Times New Roman" w:cs="Times New Roman"/>
          <w:sz w:val="24"/>
          <w:szCs w:val="24"/>
        </w:rPr>
        <w:t xml:space="preserve">, </w:t>
      </w:r>
      <w:proofErr w:type="spellStart"/>
      <w:r>
        <w:rPr>
          <w:rFonts w:ascii="Times New Roman" w:hAnsi="Times New Roman" w:cs="Times New Roman"/>
          <w:sz w:val="24"/>
          <w:szCs w:val="24"/>
        </w:rPr>
        <w:t>dbar</w:t>
      </w:r>
      <w:proofErr w:type="spellEnd"/>
      <w:r>
        <w:rPr>
          <w:rFonts w:ascii="Times New Roman" w:hAnsi="Times New Roman" w:cs="Times New Roman"/>
          <w:sz w:val="24"/>
          <w:szCs w:val="24"/>
        </w:rPr>
        <w:t xml:space="preserve">) using the TEOS-10 algorithm (IOC </w:t>
      </w:r>
      <w:r w:rsidRPr="001E36F0">
        <w:rPr>
          <w:rFonts w:ascii="Times New Roman" w:hAnsi="Times New Roman" w:cs="Times New Roman"/>
          <w:i/>
          <w:sz w:val="24"/>
          <w:szCs w:val="24"/>
        </w:rPr>
        <w:t>et al</w:t>
      </w:r>
      <w:r>
        <w:rPr>
          <w:rFonts w:ascii="Times New Roman" w:hAnsi="Times New Roman" w:cs="Times New Roman"/>
          <w:sz w:val="24"/>
          <w:szCs w:val="24"/>
        </w:rPr>
        <w:t xml:space="preserve">., 2010) and its </w:t>
      </w:r>
      <w:proofErr w:type="spellStart"/>
      <w:r>
        <w:rPr>
          <w:rFonts w:ascii="Times New Roman" w:hAnsi="Times New Roman" w:cs="Times New Roman"/>
          <w:sz w:val="24"/>
          <w:szCs w:val="24"/>
        </w:rPr>
        <w:t>Matlab</w:t>
      </w:r>
      <w:proofErr w:type="spellEnd"/>
      <w:r>
        <w:rPr>
          <w:rFonts w:ascii="Times New Roman" w:hAnsi="Times New Roman" w:cs="Times New Roman"/>
          <w:sz w:val="24"/>
          <w:szCs w:val="24"/>
        </w:rPr>
        <w:t xml:space="preserve"> toolbox (</w:t>
      </w:r>
      <w:hyperlink r:id="rId17" w:history="1">
        <w:r w:rsidRPr="007D4484">
          <w:rPr>
            <w:rStyle w:val="Hyperlink"/>
            <w:rFonts w:ascii="Times New Roman" w:hAnsi="Times New Roman" w:cs="Times New Roman"/>
            <w:sz w:val="24"/>
            <w:szCs w:val="24"/>
          </w:rPr>
          <w:t>www.teos-10.org</w:t>
        </w:r>
      </w:hyperlink>
      <w:r>
        <w:rPr>
          <w:rFonts w:ascii="Times New Roman" w:hAnsi="Times New Roman" w:cs="Times New Roman"/>
          <w:sz w:val="24"/>
          <w:szCs w:val="24"/>
        </w:rPr>
        <w:t>). Further, values of total depth (</w:t>
      </w:r>
      <w:r w:rsidRPr="00003655">
        <w:rPr>
          <w:rFonts w:ascii="Times New Roman" w:hAnsi="Times New Roman" w:cs="Times New Roman"/>
          <w:i/>
          <w:sz w:val="24"/>
          <w:szCs w:val="24"/>
        </w:rPr>
        <w:t>DT</w:t>
      </w:r>
      <w:r>
        <w:rPr>
          <w:rFonts w:ascii="Times New Roman" w:hAnsi="Times New Roman" w:cs="Times New Roman"/>
          <w:sz w:val="24"/>
          <w:szCs w:val="24"/>
        </w:rPr>
        <w:t>) larger than the averaged depth during each deployment plus or minus five time</w:t>
      </w:r>
      <w:r w:rsidR="002770EE">
        <w:rPr>
          <w:rFonts w:ascii="Times New Roman" w:hAnsi="Times New Roman" w:cs="Times New Roman"/>
          <w:sz w:val="24"/>
          <w:szCs w:val="24"/>
        </w:rPr>
        <w:t>s</w:t>
      </w:r>
      <w:r>
        <w:rPr>
          <w:rFonts w:ascii="Times New Roman" w:hAnsi="Times New Roman" w:cs="Times New Roman"/>
          <w:sz w:val="24"/>
          <w:szCs w:val="24"/>
        </w:rPr>
        <w:t xml:space="preserve"> its standard deviation are removed</w:t>
      </w:r>
      <w:r w:rsidR="006533D8">
        <w:rPr>
          <w:rFonts w:ascii="Times New Roman" w:hAnsi="Times New Roman" w:cs="Times New Roman"/>
          <w:sz w:val="24"/>
          <w:szCs w:val="24"/>
        </w:rPr>
        <w:t xml:space="preserve"> (Step 3</w:t>
      </w:r>
      <w:r w:rsidR="00E34818">
        <w:rPr>
          <w:rFonts w:ascii="Times New Roman" w:hAnsi="Times New Roman" w:cs="Times New Roman"/>
          <w:sz w:val="24"/>
          <w:szCs w:val="24"/>
        </w:rPr>
        <w:t>; Figure 2</w:t>
      </w:r>
      <w:r w:rsidR="006533D8">
        <w:rPr>
          <w:rFonts w:ascii="Times New Roman" w:hAnsi="Times New Roman" w:cs="Times New Roman"/>
          <w:sz w:val="24"/>
          <w:szCs w:val="24"/>
        </w:rPr>
        <w:t>)</w:t>
      </w:r>
      <w:r>
        <w:rPr>
          <w:rFonts w:ascii="Times New Roman" w:hAnsi="Times New Roman" w:cs="Times New Roman"/>
          <w:sz w:val="24"/>
          <w:szCs w:val="24"/>
        </w:rPr>
        <w:t xml:space="preserve">. </w:t>
      </w:r>
      <w:r w:rsidR="002770EE">
        <w:rPr>
          <w:rFonts w:ascii="Times New Roman" w:hAnsi="Times New Roman" w:cs="Times New Roman"/>
          <w:sz w:val="24"/>
          <w:szCs w:val="24"/>
        </w:rPr>
        <w:t>This step is important to avoid spurious values when estimating the depth strata for re-mapping the currents (</w:t>
      </w:r>
      <w:r w:rsidR="006533D8">
        <w:rPr>
          <w:rFonts w:ascii="Times New Roman" w:hAnsi="Times New Roman" w:cs="Times New Roman"/>
          <w:sz w:val="24"/>
          <w:szCs w:val="24"/>
        </w:rPr>
        <w:t>Step 6</w:t>
      </w:r>
      <w:r w:rsidR="00E34818">
        <w:rPr>
          <w:rFonts w:ascii="Times New Roman" w:hAnsi="Times New Roman" w:cs="Times New Roman"/>
          <w:sz w:val="24"/>
          <w:szCs w:val="24"/>
        </w:rPr>
        <w:t xml:space="preserve"> in Figure 2</w:t>
      </w:r>
      <w:r w:rsidR="002770EE">
        <w:rPr>
          <w:rFonts w:ascii="Times New Roman" w:hAnsi="Times New Roman" w:cs="Times New Roman"/>
          <w:sz w:val="24"/>
          <w:szCs w:val="24"/>
        </w:rPr>
        <w:t>).</w:t>
      </w:r>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The </w:t>
      </w:r>
      <w:r w:rsidRPr="00774221">
        <w:rPr>
          <w:rFonts w:ascii="Times New Roman" w:hAnsi="Times New Roman" w:cs="Times New Roman"/>
          <w:i/>
          <w:sz w:val="24"/>
          <w:szCs w:val="24"/>
        </w:rPr>
        <w:t>DHC</w:t>
      </w:r>
      <w:r>
        <w:rPr>
          <w:rFonts w:ascii="Times New Roman" w:hAnsi="Times New Roman" w:cs="Times New Roman"/>
          <w:sz w:val="24"/>
          <w:szCs w:val="24"/>
        </w:rPr>
        <w:t xml:space="preserve"> (m) is the distance from the head of the ADCP to the centre</w:t>
      </w:r>
      <w:r w:rsidRPr="00523664">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444C5C">
        <w:rPr>
          <w:rFonts w:ascii="Times New Roman" w:hAnsi="Times New Roman" w:cs="Times New Roman"/>
          <w:sz w:val="24"/>
          <w:szCs w:val="24"/>
        </w:rPr>
        <w:t xml:space="preserve">the </w:t>
      </w:r>
      <w:r w:rsidRPr="000874FB">
        <w:rPr>
          <w:rFonts w:ascii="Times New Roman" w:hAnsi="Times New Roman" w:cs="Times New Roman"/>
          <w:i/>
          <w:sz w:val="24"/>
          <w:szCs w:val="24"/>
        </w:rPr>
        <w:t>n</w:t>
      </w:r>
      <w:r w:rsidRPr="004E3050">
        <w:rPr>
          <w:rFonts w:ascii="Times New Roman" w:hAnsi="Times New Roman" w:cs="Times New Roman"/>
          <w:i/>
          <w:sz w:val="24"/>
          <w:szCs w:val="24"/>
          <w:vertAlign w:val="superscript"/>
        </w:rPr>
        <w:t>th</w:t>
      </w:r>
      <w:r w:rsidRPr="00444C5C">
        <w:rPr>
          <w:rFonts w:ascii="Times New Roman" w:hAnsi="Times New Roman" w:cs="Times New Roman"/>
          <w:sz w:val="24"/>
          <w:szCs w:val="24"/>
        </w:rPr>
        <w:t xml:space="preserve"> </w:t>
      </w:r>
      <w:r w:rsidR="00681AC7">
        <w:rPr>
          <w:rFonts w:ascii="Times New Roman" w:hAnsi="Times New Roman" w:cs="Times New Roman"/>
          <w:sz w:val="24"/>
          <w:szCs w:val="24"/>
        </w:rPr>
        <w:t>bin</w:t>
      </w:r>
      <w:r>
        <w:rPr>
          <w:rFonts w:ascii="Times New Roman" w:eastAsiaTheme="minorEastAsia" w:hAnsi="Times New Roman" w:cs="Times New Roman"/>
          <w:b/>
          <w:sz w:val="24"/>
          <w:szCs w:val="24"/>
        </w:rPr>
        <w:t xml:space="preserve"> </w:t>
      </w:r>
      <w:r>
        <w:rPr>
          <w:rFonts w:ascii="Times New Roman" w:hAnsi="Times New Roman" w:cs="Times New Roman"/>
          <w:sz w:val="24"/>
          <w:szCs w:val="24"/>
        </w:rPr>
        <w:t>given by:</w:t>
      </w:r>
    </w:p>
    <w:p w:rsidR="006866F7" w:rsidRDefault="006866F7" w:rsidP="006866F7">
      <w:pPr>
        <w:spacing w:after="0" w:line="360" w:lineRule="auto"/>
        <w:ind w:left="-142" w:right="-330"/>
        <w:jc w:val="both"/>
        <w:rPr>
          <w:rFonts w:ascii="Times New Roman" w:hAnsi="Times New Roman" w:cs="Times New Roman"/>
          <w:sz w:val="24"/>
          <w:szCs w:val="24"/>
        </w:rPr>
      </w:pP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DHC</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hAnsi="Cambria Math" w:cs="Times New Roman"/>
            <w:sz w:val="24"/>
            <w:szCs w:val="24"/>
          </w:rPr>
          <m:t>+CL∙(n-1)</m:t>
        </m:r>
      </m:oMath>
      <w:r>
        <w:rPr>
          <w:rFonts w:ascii="Times New Roman" w:eastAsiaTheme="minorEastAsia" w:hAnsi="Times New Roman" w:cs="Times New Roman"/>
          <w:sz w:val="24"/>
          <w:szCs w:val="24"/>
        </w:rPr>
        <w:t xml:space="preserve">,                                                                                                         </w:t>
      </w:r>
      <w:r w:rsidR="00DD45F5">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005F2AD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(4)</w:t>
      </w:r>
    </w:p>
    <w:p w:rsidR="006866F7" w:rsidRPr="00B36D99" w:rsidRDefault="006866F7" w:rsidP="006866F7">
      <w:pPr>
        <w:spacing w:after="0" w:line="360" w:lineRule="auto"/>
        <w:ind w:left="-142" w:right="-330"/>
        <w:jc w:val="both"/>
        <w:rPr>
          <w:rFonts w:ascii="Times New Roman" w:eastAsiaTheme="minorEastAsia" w:hAnsi="Times New Roman" w:cs="Times New Roman"/>
          <w:sz w:val="24"/>
          <w:szCs w:val="24"/>
        </w:rPr>
      </w:pP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proofErr w:type="gramStart"/>
      <w:r>
        <w:rPr>
          <w:rFonts w:ascii="Times New Roman" w:hAnsi="Times New Roman" w:cs="Times New Roman"/>
          <w:sz w:val="24"/>
          <w:szCs w:val="24"/>
        </w:rPr>
        <w:lastRenderedPageBreak/>
        <w:t>where</w:t>
      </w:r>
      <w:proofErr w:type="gramEnd"/>
      <w:r>
        <w:rPr>
          <w:rFonts w:ascii="Times New Roman" w:hAnsi="Times New Roman" w:cs="Times New Roman"/>
          <w:sz w:val="24"/>
          <w:szCs w:val="24"/>
        </w:rPr>
        <w:t xml:space="preserve"> </w:t>
      </w:r>
      <w:r w:rsidRPr="00417EF9">
        <w:rPr>
          <w:rFonts w:ascii="Times New Roman" w:hAnsi="Times New Roman" w:cs="Times New Roman"/>
          <w:i/>
          <w:sz w:val="24"/>
          <w:szCs w:val="24"/>
        </w:rPr>
        <w:t>R</w:t>
      </w:r>
      <w:r w:rsidRPr="00865599">
        <w:rPr>
          <w:rFonts w:ascii="Times New Roman" w:hAnsi="Times New Roman" w:cs="Times New Roman"/>
          <w:i/>
          <w:sz w:val="24"/>
          <w:szCs w:val="24"/>
          <w:vertAlign w:val="subscript"/>
        </w:rPr>
        <w:t>1</w:t>
      </w:r>
      <w:r>
        <w:rPr>
          <w:rFonts w:ascii="Times New Roman" w:hAnsi="Times New Roman" w:cs="Times New Roman"/>
          <w:sz w:val="24"/>
          <w:szCs w:val="24"/>
        </w:rPr>
        <w:t xml:space="preserve"> is the distance to the centre of the first </w:t>
      </w:r>
      <w:r w:rsidR="00B71E71">
        <w:rPr>
          <w:rFonts w:ascii="Times New Roman" w:hAnsi="Times New Roman" w:cs="Times New Roman"/>
          <w:sz w:val="24"/>
          <w:szCs w:val="24"/>
        </w:rPr>
        <w:t>bin</w:t>
      </w:r>
      <w:r>
        <w:rPr>
          <w:rFonts w:ascii="Times New Roman" w:eastAsiaTheme="minorEastAsia" w:hAnsi="Times New Roman" w:cs="Times New Roman"/>
          <w:i/>
          <w:sz w:val="24"/>
          <w:szCs w:val="24"/>
        </w:rPr>
        <w:t xml:space="preserve">, </w:t>
      </w:r>
      <w:r w:rsidRPr="00265D2E">
        <w:rPr>
          <w:rFonts w:ascii="Times New Roman" w:eastAsiaTheme="minorEastAsia" w:hAnsi="Times New Roman" w:cs="Times New Roman"/>
          <w:i/>
          <w:sz w:val="24"/>
          <w:szCs w:val="24"/>
        </w:rPr>
        <w:t>CL</w:t>
      </w:r>
      <w:r>
        <w:rPr>
          <w:rFonts w:ascii="Times New Roman" w:eastAsiaTheme="minorEastAsia" w:hAnsi="Times New Roman" w:cs="Times New Roman"/>
          <w:sz w:val="24"/>
          <w:szCs w:val="24"/>
        </w:rPr>
        <w:t xml:space="preserve"> is the </w:t>
      </w:r>
      <w:r w:rsidR="00681AC7">
        <w:rPr>
          <w:rFonts w:ascii="Times New Roman" w:eastAsiaTheme="minorEastAsia" w:hAnsi="Times New Roman" w:cs="Times New Roman"/>
          <w:sz w:val="24"/>
          <w:szCs w:val="24"/>
        </w:rPr>
        <w:t>bin size</w:t>
      </w:r>
      <w:r>
        <w:rPr>
          <w:rFonts w:ascii="Times New Roman" w:eastAsiaTheme="minorEastAsia" w:hAnsi="Times New Roman" w:cs="Times New Roman"/>
          <w:sz w:val="24"/>
          <w:szCs w:val="24"/>
        </w:rPr>
        <w:t xml:space="preserve"> and </w:t>
      </w:r>
      <w:r w:rsidRPr="00B36D99">
        <w:rPr>
          <w:rFonts w:ascii="Times New Roman" w:eastAsiaTheme="minorEastAsia" w:hAnsi="Times New Roman" w:cs="Times New Roman"/>
          <w:i/>
          <w:sz w:val="24"/>
          <w:szCs w:val="24"/>
        </w:rPr>
        <w:t>n</w:t>
      </w:r>
      <w:r>
        <w:rPr>
          <w:rFonts w:ascii="Times New Roman" w:eastAsiaTheme="minorEastAsia" w:hAnsi="Times New Roman" w:cs="Times New Roman"/>
          <w:sz w:val="24"/>
          <w:szCs w:val="24"/>
        </w:rPr>
        <w:t xml:space="preserve"> is the </w:t>
      </w:r>
      <w:r w:rsidR="00E6687B">
        <w:rPr>
          <w:rFonts w:ascii="Times New Roman" w:eastAsiaTheme="minorEastAsia" w:hAnsi="Times New Roman" w:cs="Times New Roman"/>
          <w:sz w:val="24"/>
          <w:szCs w:val="24"/>
        </w:rPr>
        <w:t>bin</w:t>
      </w:r>
      <w:r>
        <w:rPr>
          <w:rFonts w:ascii="Times New Roman" w:eastAsiaTheme="minorEastAsia" w:hAnsi="Times New Roman" w:cs="Times New Roman"/>
          <w:sz w:val="24"/>
          <w:szCs w:val="24"/>
        </w:rPr>
        <w:t xml:space="preserve"> number (</w:t>
      </w:r>
      <w:r w:rsidRPr="00B36D99">
        <w:rPr>
          <w:rFonts w:ascii="Times New Roman" w:eastAsiaTheme="minorEastAsia" w:hAnsi="Times New Roman" w:cs="Times New Roman"/>
          <w:i/>
          <w:sz w:val="24"/>
          <w:szCs w:val="24"/>
        </w:rPr>
        <w:t xml:space="preserve">n </w:t>
      </w:r>
      <w:r>
        <w:rPr>
          <w:rFonts w:ascii="Times New Roman" w:eastAsiaTheme="minorEastAsia" w:hAnsi="Times New Roman" w:cs="Times New Roman"/>
          <w:sz w:val="24"/>
          <w:szCs w:val="24"/>
        </w:rPr>
        <w:t>= 1, 2, …</w:t>
      </w:r>
      <w:r w:rsidRPr="00B36D99">
        <w:rPr>
          <w:rFonts w:ascii="Times New Roman" w:eastAsiaTheme="minorEastAsia" w:hAnsi="Times New Roman" w:cs="Times New Roman"/>
          <w:i/>
          <w:sz w:val="24"/>
          <w:szCs w:val="24"/>
        </w:rPr>
        <w:t>N</w:t>
      </w:r>
      <w:r>
        <w:rPr>
          <w:rFonts w:ascii="Times New Roman" w:eastAsiaTheme="minorEastAsia" w:hAnsi="Times New Roman" w:cs="Times New Roman"/>
          <w:sz w:val="24"/>
          <w:szCs w:val="24"/>
        </w:rPr>
        <w:t xml:space="preserve">). </w:t>
      </w:r>
      <w:r w:rsidRPr="003269E7">
        <w:rPr>
          <w:rFonts w:ascii="Times New Roman" w:eastAsiaTheme="minorEastAsia" w:hAnsi="Times New Roman" w:cs="Times New Roman"/>
          <w:sz w:val="24"/>
          <w:szCs w:val="24"/>
        </w:rPr>
        <w:t xml:space="preserve">This simple calculation of depth is applicable to velocity and error velocity measurements only. The bin-mapping algorithm is not applied to the </w:t>
      </w:r>
      <w:r w:rsidR="002770EE">
        <w:rPr>
          <w:rFonts w:ascii="Times New Roman" w:eastAsiaTheme="minorEastAsia" w:hAnsi="Times New Roman" w:cs="Times New Roman"/>
          <w:sz w:val="24"/>
          <w:szCs w:val="24"/>
        </w:rPr>
        <w:t>performance</w:t>
      </w:r>
      <w:r w:rsidRPr="003269E7">
        <w:rPr>
          <w:rFonts w:ascii="Times New Roman" w:eastAsiaTheme="minorEastAsia" w:hAnsi="Times New Roman" w:cs="Times New Roman"/>
          <w:sz w:val="24"/>
          <w:szCs w:val="24"/>
        </w:rPr>
        <w:t xml:space="preserve"> </w:t>
      </w:r>
      <w:r w:rsidR="002770EE">
        <w:rPr>
          <w:rFonts w:ascii="Times New Roman" w:eastAsiaTheme="minorEastAsia" w:hAnsi="Times New Roman" w:cs="Times New Roman"/>
          <w:sz w:val="24"/>
          <w:szCs w:val="24"/>
        </w:rPr>
        <w:t>descriptors</w:t>
      </w:r>
      <w:r w:rsidRPr="003269E7">
        <w:rPr>
          <w:rFonts w:ascii="Times New Roman" w:eastAsiaTheme="minorEastAsia" w:hAnsi="Times New Roman" w:cs="Times New Roman"/>
          <w:sz w:val="24"/>
          <w:szCs w:val="24"/>
        </w:rPr>
        <w:t xml:space="preserve"> </w:t>
      </w:r>
      <w:r w:rsidR="002770EE" w:rsidRPr="003269E7">
        <w:rPr>
          <w:rFonts w:ascii="Times New Roman" w:eastAsiaTheme="minorEastAsia" w:hAnsi="Times New Roman" w:cs="Times New Roman"/>
          <w:sz w:val="24"/>
          <w:szCs w:val="24"/>
        </w:rPr>
        <w:t>(echo intens</w:t>
      </w:r>
      <w:r w:rsidR="002770EE">
        <w:rPr>
          <w:rFonts w:ascii="Times New Roman" w:eastAsiaTheme="minorEastAsia" w:hAnsi="Times New Roman" w:cs="Times New Roman"/>
          <w:sz w:val="24"/>
          <w:szCs w:val="24"/>
        </w:rPr>
        <w:t>ity</w:t>
      </w:r>
      <w:r w:rsidR="00F93B16">
        <w:rPr>
          <w:rFonts w:ascii="Times New Roman" w:eastAsiaTheme="minorEastAsia" w:hAnsi="Times New Roman" w:cs="Times New Roman"/>
          <w:sz w:val="24"/>
          <w:szCs w:val="24"/>
        </w:rPr>
        <w:t xml:space="preserve"> and</w:t>
      </w:r>
      <w:r w:rsidR="00F93B16" w:rsidRPr="003269E7">
        <w:rPr>
          <w:rFonts w:ascii="Times New Roman" w:eastAsiaTheme="minorEastAsia" w:hAnsi="Times New Roman" w:cs="Times New Roman"/>
          <w:sz w:val="24"/>
          <w:szCs w:val="24"/>
        </w:rPr>
        <w:t xml:space="preserve"> </w:t>
      </w:r>
      <w:r w:rsidR="002770EE">
        <w:rPr>
          <w:rFonts w:ascii="Times New Roman" w:eastAsiaTheme="minorEastAsia" w:hAnsi="Times New Roman" w:cs="Times New Roman"/>
          <w:sz w:val="24"/>
          <w:szCs w:val="24"/>
        </w:rPr>
        <w:t xml:space="preserve">correlation magnitude) </w:t>
      </w:r>
      <w:r w:rsidRPr="003269E7">
        <w:rPr>
          <w:rFonts w:ascii="Times New Roman" w:eastAsiaTheme="minorEastAsia" w:hAnsi="Times New Roman" w:cs="Times New Roman"/>
          <w:sz w:val="24"/>
          <w:szCs w:val="24"/>
        </w:rPr>
        <w:t xml:space="preserve">supplied with the ADCP data </w:t>
      </w:r>
      <w:r>
        <w:rPr>
          <w:rFonts w:ascii="Times New Roman" w:eastAsiaTheme="minorEastAsia" w:hAnsi="Times New Roman" w:cs="Times New Roman"/>
          <w:sz w:val="24"/>
          <w:szCs w:val="24"/>
        </w:rPr>
        <w:t>(</w:t>
      </w:r>
      <w:r w:rsidRPr="003269E7">
        <w:rPr>
          <w:rFonts w:ascii="Times New Roman" w:eastAsiaTheme="minorEastAsia" w:hAnsi="Times New Roman" w:cs="Times New Roman"/>
          <w:sz w:val="24"/>
          <w:szCs w:val="24"/>
        </w:rPr>
        <w:t xml:space="preserve">Darryl Symonds, </w:t>
      </w:r>
      <w:r w:rsidRPr="003269E7">
        <w:rPr>
          <w:rFonts w:ascii="Times New Roman" w:eastAsiaTheme="minorEastAsia" w:hAnsi="Times New Roman" w:cs="Times New Roman"/>
          <w:i/>
          <w:sz w:val="24"/>
          <w:szCs w:val="24"/>
        </w:rPr>
        <w:t>pers. comm.</w:t>
      </w:r>
      <w:r w:rsidRPr="003269E7">
        <w:rPr>
          <w:rFonts w:ascii="Times New Roman" w:eastAsiaTheme="minorEastAsia" w:hAnsi="Times New Roman" w:cs="Times New Roman"/>
          <w:sz w:val="24"/>
          <w:szCs w:val="24"/>
        </w:rPr>
        <w:t xml:space="preserve">). </w:t>
      </w:r>
      <w:r w:rsidRPr="00835A3E">
        <w:rPr>
          <w:rFonts w:ascii="Times New Roman" w:eastAsiaTheme="minorEastAsia" w:hAnsi="Times New Roman" w:cs="Times New Roman"/>
          <w:sz w:val="24"/>
          <w:szCs w:val="24"/>
        </w:rPr>
        <w:t>Proper quality control of the data using the ADCP QC fields requires the depths of each bin to be corrected for tilt</w:t>
      </w:r>
      <w:r w:rsidR="002770EE">
        <w:rPr>
          <w:rFonts w:ascii="Times New Roman" w:eastAsiaTheme="minorEastAsia" w:hAnsi="Times New Roman" w:cs="Times New Roman"/>
          <w:sz w:val="24"/>
          <w:szCs w:val="24"/>
        </w:rPr>
        <w:t xml:space="preserve"> (as described in item 3.9.1)</w:t>
      </w:r>
      <w:r w:rsidRPr="00835A3E">
        <w:rPr>
          <w:rFonts w:ascii="Times New Roman" w:eastAsiaTheme="minorEastAsia" w:hAnsi="Times New Roman" w:cs="Times New Roman"/>
          <w:sz w:val="24"/>
          <w:szCs w:val="24"/>
        </w:rPr>
        <w:t>.</w:t>
      </w:r>
    </w:p>
    <w:p w:rsidR="006866F7" w:rsidRPr="009D02D5" w:rsidRDefault="006866F7" w:rsidP="006866F7">
      <w:pPr>
        <w:spacing w:after="0" w:line="360" w:lineRule="auto"/>
        <w:ind w:left="-142" w:right="-330"/>
        <w:jc w:val="both"/>
        <w:rPr>
          <w:rFonts w:ascii="Times New Roman" w:hAnsi="Times New Roman" w:cs="Times New Roman"/>
          <w:sz w:val="24"/>
          <w:szCs w:val="24"/>
        </w:rPr>
      </w:pPr>
    </w:p>
    <w:p w:rsidR="006866F7" w:rsidRDefault="006866F7" w:rsidP="002B7EA1">
      <w:pPr>
        <w:pStyle w:val="Heading3"/>
      </w:pPr>
      <w:bookmarkStart w:id="10" w:name="_Toc404963375"/>
      <w:r w:rsidRPr="007E0BD9">
        <w:t>3.</w:t>
      </w:r>
      <w:r w:rsidR="00461709">
        <w:t>5</w:t>
      </w:r>
      <w:r w:rsidRPr="007E0BD9">
        <w:t xml:space="preserve">. </w:t>
      </w:r>
      <w:r>
        <w:t>Step</w:t>
      </w:r>
      <w:r w:rsidR="00461709">
        <w:t>s</w:t>
      </w:r>
      <w:r>
        <w:t xml:space="preserve"> </w:t>
      </w:r>
      <w:r w:rsidR="00461709">
        <w:t>5 and 6</w:t>
      </w:r>
      <w:r>
        <w:t xml:space="preserve"> – placing data </w:t>
      </w:r>
      <w:r w:rsidR="00ED602D">
        <w:t>on uniform</w:t>
      </w:r>
      <w:r>
        <w:t xml:space="preserve"> depth strata</w:t>
      </w:r>
      <w:bookmarkEnd w:id="10"/>
      <w:r>
        <w:t xml:space="preserve"> </w:t>
      </w:r>
    </w:p>
    <w:p w:rsidR="006866F7" w:rsidRDefault="006866F7" w:rsidP="006866F7">
      <w:pPr>
        <w:spacing w:after="0" w:line="360" w:lineRule="auto"/>
        <w:ind w:left="-142" w:right="-330" w:firstLine="862"/>
        <w:jc w:val="both"/>
        <w:rPr>
          <w:rFonts w:ascii="Times New Roman" w:eastAsiaTheme="minorEastAsia" w:hAnsi="Times New Roman" w:cs="Times New Roman"/>
          <w:sz w:val="24"/>
          <w:szCs w:val="24"/>
        </w:rPr>
      </w:pPr>
      <w:r>
        <w:rPr>
          <w:rFonts w:ascii="Times New Roman" w:hAnsi="Times New Roman" w:cs="Times New Roman"/>
          <w:sz w:val="24"/>
          <w:szCs w:val="24"/>
        </w:rPr>
        <w:t>At each instant of time</w:t>
      </w:r>
      <w:r w:rsidR="00461709">
        <w:rPr>
          <w:rFonts w:ascii="Times New Roman" w:hAnsi="Times New Roman" w:cs="Times New Roman"/>
          <w:sz w:val="24"/>
          <w:szCs w:val="24"/>
        </w:rPr>
        <w:t>, the</w:t>
      </w:r>
      <w:r>
        <w:rPr>
          <w:rFonts w:ascii="Times New Roman" w:hAnsi="Times New Roman" w:cs="Times New Roman"/>
          <w:sz w:val="24"/>
          <w:szCs w:val="24"/>
        </w:rPr>
        <w:t xml:space="preserve"> velocity data (</w:t>
      </w:r>
      <w:r w:rsidRPr="0035687C">
        <w:rPr>
          <w:rFonts w:ascii="Times New Roman" w:hAnsi="Times New Roman" w:cs="Times New Roman"/>
          <w:i/>
          <w:sz w:val="24"/>
          <w:szCs w:val="24"/>
        </w:rPr>
        <w:t>u</w:t>
      </w:r>
      <w:r>
        <w:rPr>
          <w:rFonts w:ascii="Times New Roman" w:hAnsi="Times New Roman" w:cs="Times New Roman"/>
          <w:sz w:val="24"/>
          <w:szCs w:val="24"/>
        </w:rPr>
        <w:t xml:space="preserve">, </w:t>
      </w:r>
      <w:r w:rsidRPr="0035687C">
        <w:rPr>
          <w:rFonts w:ascii="Times New Roman" w:hAnsi="Times New Roman" w:cs="Times New Roman"/>
          <w:i/>
          <w:sz w:val="24"/>
          <w:szCs w:val="24"/>
        </w:rPr>
        <w:t>v</w:t>
      </w:r>
      <w:r>
        <w:rPr>
          <w:rFonts w:ascii="Times New Roman" w:hAnsi="Times New Roman" w:cs="Times New Roman"/>
          <w:sz w:val="24"/>
          <w:szCs w:val="24"/>
        </w:rPr>
        <w:t xml:space="preserve"> and </w:t>
      </w:r>
      <w:r w:rsidRPr="0035687C">
        <w:rPr>
          <w:rFonts w:ascii="Times New Roman" w:hAnsi="Times New Roman" w:cs="Times New Roman"/>
          <w:i/>
          <w:sz w:val="24"/>
          <w:szCs w:val="24"/>
        </w:rPr>
        <w:t>w</w:t>
      </w:r>
      <w:r w:rsidR="00461709">
        <w:rPr>
          <w:rFonts w:ascii="Times New Roman" w:hAnsi="Times New Roman" w:cs="Times New Roman"/>
          <w:sz w:val="24"/>
          <w:szCs w:val="24"/>
        </w:rPr>
        <w:t xml:space="preserve"> components), </w:t>
      </w:r>
      <w:r>
        <w:rPr>
          <w:rFonts w:ascii="Times New Roman" w:hAnsi="Times New Roman" w:cs="Times New Roman"/>
          <w:sz w:val="24"/>
          <w:szCs w:val="24"/>
        </w:rPr>
        <w:t xml:space="preserve">error velocity </w:t>
      </w:r>
      <w:r w:rsidR="00461709">
        <w:rPr>
          <w:rFonts w:ascii="Times New Roman" w:hAnsi="Times New Roman" w:cs="Times New Roman"/>
          <w:sz w:val="24"/>
          <w:szCs w:val="24"/>
        </w:rPr>
        <w:t>and percent of good</w:t>
      </w:r>
      <w:r>
        <w:rPr>
          <w:rFonts w:ascii="Times New Roman" w:hAnsi="Times New Roman" w:cs="Times New Roman"/>
          <w:sz w:val="24"/>
          <w:szCs w:val="24"/>
        </w:rPr>
        <w:t xml:space="preserve"> </w:t>
      </w:r>
      <w:r w:rsidR="00461709">
        <w:rPr>
          <w:rFonts w:ascii="Times New Roman" w:hAnsi="Times New Roman" w:cs="Times New Roman"/>
          <w:sz w:val="24"/>
          <w:szCs w:val="24"/>
        </w:rPr>
        <w:t xml:space="preserve">data </w:t>
      </w:r>
      <w:r>
        <w:rPr>
          <w:rFonts w:ascii="Times New Roman" w:hAnsi="Times New Roman" w:cs="Times New Roman"/>
          <w:sz w:val="24"/>
          <w:szCs w:val="24"/>
        </w:rPr>
        <w:t xml:space="preserve">are placed </w:t>
      </w:r>
      <w:r w:rsidR="00ED602D">
        <w:rPr>
          <w:rFonts w:ascii="Times New Roman" w:hAnsi="Times New Roman" w:cs="Times New Roman"/>
          <w:sz w:val="24"/>
          <w:szCs w:val="24"/>
        </w:rPr>
        <w:t>on uniform</w:t>
      </w:r>
      <w:r>
        <w:rPr>
          <w:rFonts w:ascii="Times New Roman" w:hAnsi="Times New Roman" w:cs="Times New Roman"/>
          <w:sz w:val="24"/>
          <w:szCs w:val="24"/>
        </w:rPr>
        <w:t xml:space="preserve"> depth strata by inspecting the distance of a particular bin </w:t>
      </w:r>
      <w:r w:rsidR="009C2D12">
        <w:rPr>
          <w:rFonts w:ascii="Times New Roman" w:hAnsi="Times New Roman" w:cs="Times New Roman"/>
          <w:sz w:val="24"/>
          <w:szCs w:val="24"/>
        </w:rPr>
        <w:t>to</w:t>
      </w:r>
      <w:r>
        <w:rPr>
          <w:rFonts w:ascii="Times New Roman" w:hAnsi="Times New Roman" w:cs="Times New Roman"/>
          <w:sz w:val="24"/>
          <w:szCs w:val="24"/>
        </w:rPr>
        <w:t xml:space="preserve"> the surface. </w:t>
      </w:r>
      <w:r w:rsidR="00405754">
        <w:rPr>
          <w:rFonts w:ascii="Times New Roman" w:hAnsi="Times New Roman" w:cs="Times New Roman"/>
          <w:sz w:val="24"/>
          <w:szCs w:val="24"/>
        </w:rPr>
        <w:t>O</w:t>
      </w:r>
      <w:r>
        <w:rPr>
          <w:rFonts w:ascii="Times New Roman" w:hAnsi="Times New Roman" w:cs="Times New Roman"/>
          <w:sz w:val="24"/>
          <w:szCs w:val="24"/>
        </w:rPr>
        <w:t>nly one data point i</w:t>
      </w:r>
      <w:r w:rsidR="00405754">
        <w:rPr>
          <w:rFonts w:ascii="Times New Roman" w:hAnsi="Times New Roman" w:cs="Times New Roman"/>
          <w:sz w:val="24"/>
          <w:szCs w:val="24"/>
        </w:rPr>
        <w:t>s usually located in each depth stratum</w:t>
      </w:r>
      <w:r>
        <w:rPr>
          <w:rFonts w:ascii="Times New Roman" w:hAnsi="Times New Roman" w:cs="Times New Roman"/>
          <w:sz w:val="24"/>
          <w:szCs w:val="24"/>
        </w:rPr>
        <w:t xml:space="preserve">. </w:t>
      </w:r>
      <w:r w:rsidR="00E11CC8">
        <w:rPr>
          <w:rFonts w:ascii="Times New Roman" w:hAnsi="Times New Roman" w:cs="Times New Roman"/>
          <w:sz w:val="24"/>
          <w:szCs w:val="24"/>
        </w:rPr>
        <w:t>Air cells are removed before defining the depth strata by replacing any negative depth (</w:t>
      </w:r>
      <w:proofErr w:type="spellStart"/>
      <w:r w:rsidR="00E11CC8" w:rsidRPr="00E11CC8">
        <w:rPr>
          <w:rFonts w:ascii="Times New Roman" w:hAnsi="Times New Roman" w:cs="Times New Roman"/>
          <w:i/>
          <w:sz w:val="24"/>
          <w:szCs w:val="24"/>
        </w:rPr>
        <w:t>SD</w:t>
      </w:r>
      <w:r w:rsidR="00E11CC8" w:rsidRPr="00E11CC8">
        <w:rPr>
          <w:rFonts w:ascii="Times New Roman" w:hAnsi="Times New Roman" w:cs="Times New Roman"/>
          <w:i/>
          <w:sz w:val="24"/>
          <w:szCs w:val="24"/>
          <w:vertAlign w:val="subscript"/>
        </w:rPr>
        <w:t>n</w:t>
      </w:r>
      <w:proofErr w:type="spellEnd"/>
      <w:r w:rsidR="00E11CC8">
        <w:rPr>
          <w:rFonts w:ascii="Times New Roman" w:hAnsi="Times New Roman" w:cs="Times New Roman"/>
          <w:sz w:val="24"/>
          <w:szCs w:val="24"/>
        </w:rPr>
        <w:t xml:space="preserve">) with </w:t>
      </w:r>
      <w:proofErr w:type="spellStart"/>
      <w:r w:rsidR="00E11CC8">
        <w:rPr>
          <w:rFonts w:ascii="Times New Roman" w:hAnsi="Times New Roman" w:cs="Times New Roman"/>
          <w:sz w:val="24"/>
          <w:szCs w:val="24"/>
        </w:rPr>
        <w:t>NaN</w:t>
      </w:r>
      <w:proofErr w:type="spellEnd"/>
      <w:r w:rsidR="00E11CC8">
        <w:rPr>
          <w:rFonts w:ascii="Times New Roman" w:hAnsi="Times New Roman" w:cs="Times New Roman"/>
          <w:sz w:val="24"/>
          <w:szCs w:val="24"/>
        </w:rPr>
        <w:t xml:space="preserve"> (Step 5; Figure 2). </w:t>
      </w:r>
      <w:r w:rsidR="009D02D5">
        <w:rPr>
          <w:rFonts w:ascii="Times New Roman" w:hAnsi="Times New Roman" w:cs="Times New Roman"/>
          <w:sz w:val="24"/>
          <w:szCs w:val="24"/>
        </w:rPr>
        <w:t>Only w</w:t>
      </w:r>
      <w:r>
        <w:rPr>
          <w:rFonts w:ascii="Times New Roman" w:hAnsi="Times New Roman" w:cs="Times New Roman"/>
          <w:sz w:val="24"/>
          <w:szCs w:val="24"/>
        </w:rPr>
        <w:t>et cells are kept in order to generate matrices of uniform size for flagging (see item 3.9). The depth strata are defined as:</w:t>
      </w:r>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w</m:t>
            </m:r>
          </m:sub>
        </m:sSub>
        <m:r>
          <w:rPr>
            <w:rFonts w:ascii="Cambria Math" w:hAnsi="Cambria Math" w:cs="Times New Roman"/>
            <w:sz w:val="24"/>
            <w:szCs w:val="24"/>
          </w:rPr>
          <m:t xml:space="preserve">∙CL,j∙CL,…2∙CL, 1∙CL, 0) </m:t>
        </m:r>
      </m:oMath>
      <w:r>
        <w:rPr>
          <w:rFonts w:ascii="Times New Roman" w:eastAsiaTheme="minorEastAsia" w:hAnsi="Times New Roman" w:cs="Times New Roman"/>
          <w:sz w:val="24"/>
          <w:szCs w:val="24"/>
        </w:rPr>
        <w:t xml:space="preserve">where </w:t>
      </w:r>
      <w:r w:rsidRPr="000F6437">
        <w:rPr>
          <w:rFonts w:ascii="Times New Roman" w:eastAsiaTheme="minorEastAsia" w:hAnsi="Times New Roman" w:cs="Times New Roman"/>
          <w:i/>
          <w:sz w:val="24"/>
          <w:szCs w:val="24"/>
        </w:rPr>
        <w:t>CL</w:t>
      </w:r>
      <w:r>
        <w:rPr>
          <w:rFonts w:ascii="Times New Roman" w:eastAsiaTheme="minorEastAsia" w:hAnsi="Times New Roman" w:cs="Times New Roman"/>
          <w:sz w:val="24"/>
          <w:szCs w:val="24"/>
        </w:rPr>
        <w:t xml:space="preserve"> is the bin size (or cell length),</w:t>
      </w:r>
      <m:oMath>
        <m:r>
          <w:rPr>
            <w:rFonts w:ascii="Cambria Math" w:hAnsi="Cambria Math" w:cs="Times New Roman"/>
            <w:sz w:val="24"/>
            <w:szCs w:val="24"/>
          </w:rPr>
          <m:t xml:space="preserve"> j=1, 2, 3…</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w</m:t>
            </m:r>
          </m:sub>
        </m:sSub>
      </m:oMath>
      <w:proofErr w:type="gramStart"/>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w</m:t>
            </m:r>
          </m:sub>
        </m:sSub>
      </m:oMath>
      <w:r>
        <w:rPr>
          <w:rFonts w:ascii="Times New Roman" w:eastAsiaTheme="minorEastAsia" w:hAnsi="Times New Roman" w:cs="Times New Roman"/>
          <w:sz w:val="24"/>
          <w:szCs w:val="24"/>
        </w:rPr>
        <w:t xml:space="preserve"> </w:t>
      </w:r>
      <w:r w:rsidR="00AA76E6">
        <w:rPr>
          <w:rFonts w:ascii="Times New Roman" w:eastAsiaTheme="minorEastAsia" w:hAnsi="Times New Roman" w:cs="Times New Roman"/>
          <w:sz w:val="24"/>
          <w:szCs w:val="24"/>
        </w:rPr>
        <w:t>is</w:t>
      </w:r>
      <w:r>
        <w:rPr>
          <w:rFonts w:ascii="Times New Roman" w:eastAsiaTheme="minorEastAsia" w:hAnsi="Times New Roman" w:cs="Times New Roman"/>
          <w:sz w:val="24"/>
          <w:szCs w:val="24"/>
        </w:rPr>
        <w:t xml:space="preserve"> the maximum number of wet cells estimated based on the maximum</w:t>
      </w:r>
      <w:r w:rsidR="00A95540">
        <w:rPr>
          <w:rFonts w:ascii="Times New Roman" w:eastAsiaTheme="minorEastAsia" w:hAnsi="Times New Roman" w:cs="Times New Roman"/>
          <w:sz w:val="24"/>
          <w:szCs w:val="24"/>
        </w:rPr>
        <w:t xml:space="preserve"> </w:t>
      </w:r>
      <w:r w:rsidR="00FC61FC">
        <w:rPr>
          <w:rFonts w:ascii="Times New Roman" w:eastAsiaTheme="minorEastAsia" w:hAnsi="Times New Roman" w:cs="Times New Roman"/>
          <w:sz w:val="24"/>
          <w:szCs w:val="24"/>
        </w:rPr>
        <w:t>vertical depth</w:t>
      </w:r>
      <w:r w:rsidR="00A95540">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S</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n</m:t>
            </m:r>
          </m:sub>
        </m:sSub>
      </m:oMath>
      <w:r>
        <w:rPr>
          <w:rFonts w:ascii="Times New Roman" w:eastAsiaTheme="minorEastAsia" w:hAnsi="Times New Roman" w:cs="Times New Roman"/>
          <w:sz w:val="24"/>
          <w:szCs w:val="24"/>
        </w:rPr>
        <w:t>) observed during a particular deployment.</w:t>
      </w:r>
      <w:r w:rsidR="00FC61FC">
        <w:rPr>
          <w:rFonts w:ascii="Times New Roman" w:eastAsiaTheme="minorEastAsia" w:hAnsi="Times New Roman" w:cs="Times New Roman"/>
          <w:sz w:val="24"/>
          <w:szCs w:val="24"/>
        </w:rPr>
        <w:t xml:space="preserve"> Therefore, the first column of all averaged matrices </w:t>
      </w:r>
      <w:r w:rsidR="009D02D5">
        <w:rPr>
          <w:rFonts w:ascii="Times New Roman" w:eastAsiaTheme="minorEastAsia" w:hAnsi="Times New Roman" w:cs="Times New Roman"/>
          <w:sz w:val="24"/>
          <w:szCs w:val="24"/>
        </w:rPr>
        <w:t>corresponds to</w:t>
      </w:r>
      <w:r w:rsidR="00FC61FC">
        <w:rPr>
          <w:rFonts w:ascii="Times New Roman" w:eastAsiaTheme="minorEastAsia" w:hAnsi="Times New Roman" w:cs="Times New Roman"/>
          <w:sz w:val="24"/>
          <w:szCs w:val="24"/>
        </w:rPr>
        <w:t xml:space="preserve"> the deepest cell and the last column the shallowest cell.</w:t>
      </w:r>
    </w:p>
    <w:p w:rsidR="009D02D5" w:rsidRPr="00AD4692" w:rsidRDefault="009D02D5" w:rsidP="006866F7">
      <w:pPr>
        <w:spacing w:after="0" w:line="360" w:lineRule="auto"/>
        <w:ind w:left="-142" w:right="-330" w:firstLine="862"/>
        <w:jc w:val="both"/>
        <w:rPr>
          <w:rFonts w:ascii="Times New Roman" w:hAnsi="Times New Roman" w:cs="Times New Roman"/>
          <w:sz w:val="24"/>
          <w:szCs w:val="24"/>
        </w:rPr>
      </w:pPr>
    </w:p>
    <w:p w:rsidR="006866F7" w:rsidRDefault="006866F7" w:rsidP="002B7EA1">
      <w:pPr>
        <w:pStyle w:val="Heading3"/>
      </w:pPr>
      <w:bookmarkStart w:id="11" w:name="_Toc404963376"/>
      <w:r w:rsidRPr="007E0BD9">
        <w:t>3.</w:t>
      </w:r>
      <w:r>
        <w:t>6</w:t>
      </w:r>
      <w:r w:rsidRPr="007E0BD9">
        <w:t xml:space="preserve">. </w:t>
      </w:r>
      <w:r>
        <w:t xml:space="preserve">Step </w:t>
      </w:r>
      <w:r w:rsidR="00B47649">
        <w:t>7</w:t>
      </w:r>
      <w:r>
        <w:t xml:space="preserve"> – tilting angle test</w:t>
      </w:r>
      <w:bookmarkEnd w:id="11"/>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Self-containe</w:t>
      </w:r>
      <w:r w:rsidR="001651E4">
        <w:rPr>
          <w:rFonts w:ascii="Times New Roman" w:hAnsi="Times New Roman" w:cs="Times New Roman"/>
          <w:sz w:val="24"/>
          <w:szCs w:val="24"/>
        </w:rPr>
        <w:t xml:space="preserve">d RDI ADCPs furnish heading, </w:t>
      </w:r>
      <w:r>
        <w:rPr>
          <w:rFonts w:ascii="Times New Roman" w:hAnsi="Times New Roman" w:cs="Times New Roman"/>
          <w:sz w:val="24"/>
          <w:szCs w:val="24"/>
        </w:rPr>
        <w:t>pitch and roll angles. These orientation angles are used to transform data from XYZ to ENU. If</w:t>
      </w:r>
      <w:r w:rsidRPr="00B57126">
        <w:rPr>
          <w:rFonts w:ascii="Times New Roman" w:hAnsi="Times New Roman" w:cs="Times New Roman"/>
          <w:sz w:val="24"/>
          <w:szCs w:val="24"/>
        </w:rPr>
        <w:t xml:space="preserve"> the pitch and roll angles are </w:t>
      </w:r>
      <w:r>
        <w:rPr>
          <w:rFonts w:ascii="Times New Roman" w:hAnsi="Times New Roman" w:cs="Times New Roman"/>
          <w:sz w:val="24"/>
          <w:szCs w:val="24"/>
        </w:rPr>
        <w:t>nil</w:t>
      </w:r>
      <w:r w:rsidRPr="00B57126">
        <w:rPr>
          <w:rFonts w:ascii="Times New Roman" w:hAnsi="Times New Roman" w:cs="Times New Roman"/>
          <w:sz w:val="24"/>
          <w:szCs w:val="24"/>
        </w:rPr>
        <w:t>, each beam p</w:t>
      </w:r>
      <w:r>
        <w:rPr>
          <w:rFonts w:ascii="Times New Roman" w:hAnsi="Times New Roman" w:cs="Times New Roman"/>
          <w:sz w:val="24"/>
          <w:szCs w:val="24"/>
        </w:rPr>
        <w:t xml:space="preserve">air sample the same </w:t>
      </w:r>
      <w:r w:rsidR="000E2FE9">
        <w:rPr>
          <w:rFonts w:ascii="Times New Roman" w:hAnsi="Times New Roman" w:cs="Times New Roman"/>
          <w:sz w:val="24"/>
          <w:szCs w:val="24"/>
        </w:rPr>
        <w:t>depth cell</w:t>
      </w:r>
      <w:r>
        <w:rPr>
          <w:rFonts w:ascii="Times New Roman" w:hAnsi="Times New Roman" w:cs="Times New Roman"/>
          <w:sz w:val="24"/>
          <w:szCs w:val="24"/>
        </w:rPr>
        <w:t xml:space="preserve">. </w:t>
      </w:r>
      <w:r w:rsidR="00C66978">
        <w:rPr>
          <w:rFonts w:ascii="Times New Roman" w:hAnsi="Times New Roman" w:cs="Times New Roman"/>
          <w:sz w:val="24"/>
          <w:szCs w:val="24"/>
        </w:rPr>
        <w:t>However, correspondent nominal d</w:t>
      </w:r>
      <w:r w:rsidRPr="00975BA0">
        <w:rPr>
          <w:rFonts w:ascii="Times New Roman" w:hAnsi="Times New Roman" w:cs="Times New Roman"/>
          <w:sz w:val="24"/>
          <w:szCs w:val="24"/>
        </w:rPr>
        <w:t>epth cells of a tilte</w:t>
      </w:r>
      <w:r>
        <w:rPr>
          <w:rFonts w:ascii="Times New Roman" w:hAnsi="Times New Roman" w:cs="Times New Roman"/>
          <w:sz w:val="24"/>
          <w:szCs w:val="24"/>
        </w:rPr>
        <w:t xml:space="preserve">d ADCP </w:t>
      </w:r>
      <w:r w:rsidRPr="00975BA0">
        <w:rPr>
          <w:rFonts w:ascii="Times New Roman" w:hAnsi="Times New Roman" w:cs="Times New Roman"/>
          <w:sz w:val="24"/>
          <w:szCs w:val="24"/>
        </w:rPr>
        <w:t>move up and down relative to</w:t>
      </w:r>
      <w:r>
        <w:rPr>
          <w:rFonts w:ascii="Times New Roman" w:hAnsi="Times New Roman" w:cs="Times New Roman"/>
          <w:sz w:val="24"/>
          <w:szCs w:val="24"/>
        </w:rPr>
        <w:t xml:space="preserve"> one</w:t>
      </w:r>
      <w:r w:rsidRPr="00975BA0">
        <w:rPr>
          <w:rFonts w:ascii="Times New Roman" w:hAnsi="Times New Roman" w:cs="Times New Roman"/>
          <w:sz w:val="24"/>
          <w:szCs w:val="24"/>
        </w:rPr>
        <w:t xml:space="preserve"> another</w:t>
      </w:r>
      <w:r>
        <w:rPr>
          <w:rFonts w:ascii="Times New Roman" w:hAnsi="Times New Roman" w:cs="Times New Roman"/>
          <w:sz w:val="24"/>
          <w:szCs w:val="24"/>
        </w:rPr>
        <w:t xml:space="preserve"> (Figure 3).</w:t>
      </w:r>
      <w:r w:rsidRPr="00073E59">
        <w:rPr>
          <w:rFonts w:ascii="Times New Roman" w:hAnsi="Times New Roman" w:cs="Times New Roman"/>
          <w:sz w:val="24"/>
          <w:szCs w:val="24"/>
        </w:rPr>
        <w:t xml:space="preserve"> </w:t>
      </w:r>
      <w:r>
        <w:rPr>
          <w:rFonts w:ascii="Times New Roman" w:hAnsi="Times New Roman" w:cs="Times New Roman"/>
          <w:sz w:val="24"/>
          <w:szCs w:val="24"/>
        </w:rPr>
        <w:t xml:space="preserve">The bin-mapping algorithm cannot accurately correct tilting if angles are larger than </w:t>
      </w:r>
      <w:r w:rsidR="00E868A5">
        <w:rPr>
          <w:rFonts w:ascii="Times New Roman" w:hAnsi="Times New Roman" w:cs="Times New Roman"/>
          <w:sz w:val="24"/>
          <w:szCs w:val="24"/>
        </w:rPr>
        <w:t xml:space="preserve">about </w:t>
      </w:r>
      <w:r>
        <w:rPr>
          <w:rFonts w:ascii="Times New Roman" w:hAnsi="Times New Roman" w:cs="Times New Roman"/>
          <w:sz w:val="24"/>
          <w:szCs w:val="24"/>
        </w:rPr>
        <w:t xml:space="preserve">±20°, a physical limit imposed by the tilt sensor output, excepting for the RDI Workhorse </w:t>
      </w:r>
      <w:proofErr w:type="spellStart"/>
      <w:r>
        <w:rPr>
          <w:rFonts w:ascii="Times New Roman" w:hAnsi="Times New Roman" w:cs="Times New Roman"/>
          <w:sz w:val="24"/>
          <w:szCs w:val="24"/>
        </w:rPr>
        <w:t>LongRanger</w:t>
      </w:r>
      <w:proofErr w:type="spellEnd"/>
      <w:r>
        <w:rPr>
          <w:rFonts w:ascii="Times New Roman" w:hAnsi="Times New Roman" w:cs="Times New Roman"/>
          <w:sz w:val="24"/>
          <w:szCs w:val="24"/>
        </w:rPr>
        <w:t xml:space="preserve"> with maximum output of ±50° and the new Sentinel V ADCP that provides tilt over complete ± 180 ° (Darryl Symonds, </w:t>
      </w:r>
      <w:r w:rsidRPr="00583A0D">
        <w:rPr>
          <w:rFonts w:ascii="Times New Roman" w:hAnsi="Times New Roman" w:cs="Times New Roman"/>
          <w:i/>
          <w:sz w:val="24"/>
          <w:szCs w:val="24"/>
        </w:rPr>
        <w:t>pers. comm</w:t>
      </w:r>
      <w:r>
        <w:rPr>
          <w:rFonts w:ascii="Times New Roman" w:hAnsi="Times New Roman" w:cs="Times New Roman"/>
          <w:sz w:val="24"/>
          <w:szCs w:val="24"/>
        </w:rPr>
        <w:t>.)</w:t>
      </w:r>
      <w:r w:rsidRPr="001B0335">
        <w:rPr>
          <w:rFonts w:ascii="Times New Roman" w:hAnsi="Times New Roman" w:cs="Times New Roman"/>
          <w:sz w:val="24"/>
          <w:szCs w:val="24"/>
        </w:rPr>
        <w:t>.</w:t>
      </w:r>
    </w:p>
    <w:p w:rsidR="006866F7" w:rsidRDefault="006866F7" w:rsidP="006866F7">
      <w:pPr>
        <w:spacing w:after="0" w:line="360" w:lineRule="auto"/>
        <w:ind w:left="-142" w:right="-330" w:firstLine="862"/>
        <w:jc w:val="both"/>
        <w:rPr>
          <w:rFonts w:ascii="Times New Roman" w:hAnsi="Times New Roman" w:cs="Times New Roman"/>
          <w:sz w:val="24"/>
          <w:szCs w:val="24"/>
        </w:rPr>
      </w:pPr>
    </w:p>
    <w:p w:rsidR="006866F7" w:rsidRDefault="006866F7" w:rsidP="006866F7">
      <w:pPr>
        <w:spacing w:after="0" w:line="360" w:lineRule="auto"/>
        <w:ind w:left="-142" w:right="-330"/>
        <w:jc w:val="center"/>
        <w:rPr>
          <w:rFonts w:ascii="Times New Roman" w:hAnsi="Times New Roman" w:cs="Times New Roman"/>
          <w:i/>
          <w:sz w:val="24"/>
          <w:szCs w:val="24"/>
        </w:rPr>
      </w:pPr>
      <w:r w:rsidRPr="00A24E2E">
        <w:rPr>
          <w:noProof/>
          <w:lang w:eastAsia="en-AU"/>
        </w:rPr>
        <w:lastRenderedPageBreak/>
        <w:drawing>
          <wp:inline distT="0" distB="0" distL="0" distR="0" wp14:anchorId="22D043D8" wp14:editId="2AC77B3B">
            <wp:extent cx="3702050" cy="22479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02050" cy="2247900"/>
                    </a:xfrm>
                    <a:prstGeom prst="rect">
                      <a:avLst/>
                    </a:prstGeom>
                    <a:noFill/>
                    <a:ln>
                      <a:noFill/>
                    </a:ln>
                  </pic:spPr>
                </pic:pic>
              </a:graphicData>
            </a:graphic>
          </wp:inline>
        </w:drawing>
      </w:r>
    </w:p>
    <w:p w:rsidR="006866F7" w:rsidRDefault="006866F7" w:rsidP="006866F7">
      <w:pPr>
        <w:spacing w:after="0" w:line="240" w:lineRule="auto"/>
        <w:ind w:left="-142" w:right="-330"/>
        <w:jc w:val="both"/>
        <w:rPr>
          <w:rFonts w:ascii="Times New Roman" w:hAnsi="Times New Roman" w:cs="Times New Roman"/>
          <w:sz w:val="20"/>
          <w:szCs w:val="20"/>
        </w:rPr>
      </w:pPr>
      <w:proofErr w:type="gramStart"/>
      <w:r w:rsidRPr="00FA27E9">
        <w:rPr>
          <w:rFonts w:ascii="Times New Roman" w:hAnsi="Times New Roman" w:cs="Times New Roman"/>
          <w:b/>
          <w:sz w:val="20"/>
          <w:szCs w:val="20"/>
        </w:rPr>
        <w:t xml:space="preserve">Figure </w:t>
      </w:r>
      <w:r>
        <w:rPr>
          <w:rFonts w:ascii="Times New Roman" w:hAnsi="Times New Roman" w:cs="Times New Roman"/>
          <w:b/>
          <w:sz w:val="20"/>
          <w:szCs w:val="20"/>
        </w:rPr>
        <w:t>3</w:t>
      </w:r>
      <w:r w:rsidRPr="001D1A6E">
        <w:rPr>
          <w:rFonts w:ascii="Times New Roman" w:hAnsi="Times New Roman" w:cs="Times New Roman"/>
          <w:sz w:val="20"/>
          <w:szCs w:val="20"/>
        </w:rPr>
        <w:t>.</w:t>
      </w:r>
      <w:proofErr w:type="gramEnd"/>
      <w:r w:rsidRPr="001D1A6E">
        <w:rPr>
          <w:rFonts w:ascii="Times New Roman" w:hAnsi="Times New Roman" w:cs="Times New Roman"/>
          <w:sz w:val="20"/>
          <w:szCs w:val="20"/>
        </w:rPr>
        <w:t xml:space="preserve"> Tilting and correspondent change in the cell depth (highlighted) of a four-beam bottom-mounted upward-looking ADCP</w:t>
      </w:r>
      <w:r>
        <w:rPr>
          <w:rFonts w:ascii="Times New Roman" w:hAnsi="Times New Roman" w:cs="Times New Roman"/>
          <w:sz w:val="20"/>
          <w:szCs w:val="20"/>
        </w:rPr>
        <w:t xml:space="preserve"> (adapted from Gordon, 1996)</w:t>
      </w:r>
      <w:r w:rsidRPr="001D1A6E">
        <w:rPr>
          <w:rFonts w:ascii="Times New Roman" w:hAnsi="Times New Roman" w:cs="Times New Roman"/>
          <w:sz w:val="20"/>
          <w:szCs w:val="20"/>
        </w:rPr>
        <w:t>.</w:t>
      </w:r>
    </w:p>
    <w:p w:rsidR="006866F7" w:rsidRDefault="006866F7" w:rsidP="006866F7">
      <w:pPr>
        <w:spacing w:after="0" w:line="360" w:lineRule="auto"/>
        <w:ind w:left="-142" w:right="-330" w:firstLine="862"/>
        <w:jc w:val="both"/>
        <w:rPr>
          <w:rFonts w:ascii="Times New Roman" w:hAnsi="Times New Roman" w:cs="Times New Roman"/>
          <w:sz w:val="24"/>
          <w:szCs w:val="24"/>
        </w:rPr>
      </w:pPr>
    </w:p>
    <w:p w:rsidR="006866F7" w:rsidRPr="00E479B8"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The tilting test aims at eliminating data points subjected to large instrument tilting (above </w:t>
      </w:r>
      <w:proofErr w:type="spellStart"/>
      <w:r w:rsidRPr="00DE7DCA">
        <w:rPr>
          <w:rFonts w:ascii="Times New Roman" w:hAnsi="Times New Roman" w:cs="Times New Roman"/>
          <w:i/>
          <w:sz w:val="24"/>
          <w:szCs w:val="24"/>
        </w:rPr>
        <w:t>angle_cutoff</w:t>
      </w:r>
      <w:proofErr w:type="spellEnd"/>
      <w:r>
        <w:rPr>
          <w:rFonts w:ascii="Times New Roman" w:hAnsi="Times New Roman" w:cs="Times New Roman"/>
          <w:sz w:val="24"/>
          <w:szCs w:val="24"/>
        </w:rPr>
        <w:t xml:space="preserve"> = 20° for most instruments and </w:t>
      </w:r>
      <w:proofErr w:type="spellStart"/>
      <w:r w:rsidRPr="00DE7DCA">
        <w:rPr>
          <w:rFonts w:ascii="Times New Roman" w:hAnsi="Times New Roman" w:cs="Times New Roman"/>
          <w:i/>
          <w:sz w:val="24"/>
          <w:szCs w:val="24"/>
        </w:rPr>
        <w:t>angle_cutoff</w:t>
      </w:r>
      <w:proofErr w:type="spellEnd"/>
      <w:r>
        <w:rPr>
          <w:rFonts w:ascii="Times New Roman" w:hAnsi="Times New Roman" w:cs="Times New Roman"/>
          <w:sz w:val="24"/>
          <w:szCs w:val="24"/>
        </w:rPr>
        <w:t xml:space="preserve"> = 50°</w:t>
      </w:r>
      <w:r w:rsidRPr="00401B77">
        <w:rPr>
          <w:rFonts w:ascii="Times New Roman" w:hAnsi="Times New Roman" w:cs="Times New Roman"/>
          <w:sz w:val="24"/>
          <w:szCs w:val="24"/>
        </w:rPr>
        <w:t xml:space="preserve"> </w:t>
      </w:r>
      <w:r>
        <w:rPr>
          <w:rFonts w:ascii="Times New Roman" w:hAnsi="Times New Roman" w:cs="Times New Roman"/>
          <w:sz w:val="24"/>
          <w:szCs w:val="24"/>
        </w:rPr>
        <w:t xml:space="preserve">for the RDI Workhorse </w:t>
      </w:r>
      <w:proofErr w:type="spellStart"/>
      <w:r>
        <w:rPr>
          <w:rFonts w:ascii="Times New Roman" w:hAnsi="Times New Roman" w:cs="Times New Roman"/>
          <w:sz w:val="24"/>
          <w:szCs w:val="24"/>
        </w:rPr>
        <w:t>LongRanger</w:t>
      </w:r>
      <w:proofErr w:type="spellEnd"/>
      <w:r>
        <w:rPr>
          <w:rFonts w:ascii="Times New Roman" w:hAnsi="Times New Roman" w:cs="Times New Roman"/>
          <w:sz w:val="24"/>
          <w:szCs w:val="24"/>
        </w:rPr>
        <w:t>). The tilt angle (</w:t>
      </w:r>
      <w:r w:rsidRPr="00401B77">
        <w:rPr>
          <w:rFonts w:ascii="Times New Roman" w:hAnsi="Times New Roman" w:cs="Times New Roman"/>
          <w:i/>
          <w:sz w:val="24"/>
          <w:szCs w:val="24"/>
        </w:rPr>
        <w:t>T</w:t>
      </w:r>
      <w:r>
        <w:rPr>
          <w:rFonts w:ascii="Times New Roman" w:hAnsi="Times New Roman" w:cs="Times New Roman"/>
          <w:sz w:val="24"/>
          <w:szCs w:val="24"/>
        </w:rPr>
        <w:t xml:space="preserve">) can be estimated from the measured </w:t>
      </w:r>
      <w:r w:rsidRPr="00E479B8">
        <w:rPr>
          <w:rFonts w:ascii="Times New Roman" w:hAnsi="Times New Roman" w:cs="Times New Roman"/>
          <w:sz w:val="24"/>
          <w:szCs w:val="24"/>
        </w:rPr>
        <w:t xml:space="preserve">pitch </w:t>
      </w:r>
      <w:r>
        <w:rPr>
          <w:rFonts w:ascii="Times New Roman" w:hAnsi="Times New Roman" w:cs="Times New Roman"/>
          <w:sz w:val="24"/>
          <w:szCs w:val="24"/>
        </w:rPr>
        <w:t>(</w:t>
      </w:r>
      <w:r w:rsidRPr="00D71130">
        <w:rPr>
          <w:rFonts w:ascii="Times New Roman" w:hAnsi="Times New Roman" w:cs="Times New Roman"/>
          <w:i/>
          <w:sz w:val="24"/>
          <w:szCs w:val="24"/>
        </w:rPr>
        <w:t>P</w:t>
      </w:r>
      <w:r>
        <w:rPr>
          <w:rFonts w:ascii="Times New Roman" w:hAnsi="Times New Roman" w:cs="Times New Roman"/>
          <w:sz w:val="24"/>
          <w:szCs w:val="24"/>
        </w:rPr>
        <w:t xml:space="preserve">) </w:t>
      </w:r>
      <w:r w:rsidRPr="00E479B8">
        <w:rPr>
          <w:rFonts w:ascii="Times New Roman" w:hAnsi="Times New Roman" w:cs="Times New Roman"/>
          <w:sz w:val="24"/>
          <w:szCs w:val="24"/>
        </w:rPr>
        <w:t xml:space="preserve">and roll </w:t>
      </w:r>
      <w:r>
        <w:rPr>
          <w:rFonts w:ascii="Times New Roman" w:hAnsi="Times New Roman" w:cs="Times New Roman"/>
          <w:sz w:val="24"/>
          <w:szCs w:val="24"/>
        </w:rPr>
        <w:t>(</w:t>
      </w:r>
      <w:r w:rsidRPr="00D71130">
        <w:rPr>
          <w:rFonts w:ascii="Times New Roman" w:hAnsi="Times New Roman" w:cs="Times New Roman"/>
          <w:i/>
          <w:sz w:val="24"/>
          <w:szCs w:val="24"/>
        </w:rPr>
        <w:t>R</w:t>
      </w:r>
      <w:r>
        <w:rPr>
          <w:rFonts w:ascii="Times New Roman" w:hAnsi="Times New Roman" w:cs="Times New Roman"/>
          <w:sz w:val="24"/>
          <w:szCs w:val="24"/>
        </w:rPr>
        <w:t xml:space="preserve">) </w:t>
      </w:r>
      <w:r w:rsidRPr="00E479B8">
        <w:rPr>
          <w:rFonts w:ascii="Times New Roman" w:hAnsi="Times New Roman" w:cs="Times New Roman"/>
          <w:sz w:val="24"/>
          <w:szCs w:val="24"/>
        </w:rPr>
        <w:t xml:space="preserve">angles </w:t>
      </w:r>
      <w:r>
        <w:rPr>
          <w:rFonts w:ascii="Times New Roman" w:hAnsi="Times New Roman" w:cs="Times New Roman"/>
          <w:sz w:val="24"/>
          <w:szCs w:val="24"/>
        </w:rPr>
        <w:t>(</w:t>
      </w:r>
      <w:r w:rsidRPr="00E479B8">
        <w:rPr>
          <w:rFonts w:ascii="Times New Roman" w:hAnsi="Times New Roman" w:cs="Times New Roman"/>
          <w:sz w:val="24"/>
          <w:szCs w:val="24"/>
        </w:rPr>
        <w:t>Equation</w:t>
      </w:r>
      <w:r>
        <w:rPr>
          <w:rFonts w:ascii="Times New Roman" w:hAnsi="Times New Roman" w:cs="Times New Roman"/>
          <w:sz w:val="24"/>
          <w:szCs w:val="24"/>
        </w:rPr>
        <w:t>s</w:t>
      </w:r>
      <w:r w:rsidRPr="00E479B8">
        <w:rPr>
          <w:rFonts w:ascii="Times New Roman" w:hAnsi="Times New Roman" w:cs="Times New Roman"/>
          <w:sz w:val="24"/>
          <w:szCs w:val="24"/>
        </w:rPr>
        <w:t xml:space="preserve"> </w:t>
      </w:r>
      <w:r>
        <w:rPr>
          <w:rFonts w:ascii="Times New Roman" w:hAnsi="Times New Roman" w:cs="Times New Roman"/>
          <w:sz w:val="24"/>
          <w:szCs w:val="24"/>
        </w:rPr>
        <w:t>5 and 6)</w:t>
      </w:r>
      <w:r w:rsidRPr="00E479B8">
        <w:rPr>
          <w:rFonts w:ascii="Times New Roman" w:hAnsi="Times New Roman" w:cs="Times New Roman"/>
          <w:sz w:val="24"/>
          <w:szCs w:val="24"/>
        </w:rPr>
        <w:t xml:space="preserve">. Equation </w:t>
      </w:r>
      <w:r>
        <w:rPr>
          <w:rFonts w:ascii="Times New Roman" w:hAnsi="Times New Roman" w:cs="Times New Roman"/>
          <w:sz w:val="24"/>
          <w:szCs w:val="24"/>
        </w:rPr>
        <w:t>5</w:t>
      </w:r>
      <w:r w:rsidRPr="00E479B8">
        <w:rPr>
          <w:rFonts w:ascii="Times New Roman" w:hAnsi="Times New Roman" w:cs="Times New Roman"/>
          <w:sz w:val="24"/>
          <w:szCs w:val="24"/>
        </w:rPr>
        <w:t xml:space="preserve"> was </w:t>
      </w:r>
      <w:r>
        <w:rPr>
          <w:rFonts w:ascii="Times New Roman" w:hAnsi="Times New Roman" w:cs="Times New Roman"/>
          <w:sz w:val="24"/>
          <w:szCs w:val="24"/>
        </w:rPr>
        <w:t>adapted</w:t>
      </w:r>
      <w:r w:rsidRPr="00E479B8">
        <w:rPr>
          <w:rFonts w:ascii="Times New Roman" w:hAnsi="Times New Roman" w:cs="Times New Roman"/>
          <w:sz w:val="24"/>
          <w:szCs w:val="24"/>
        </w:rPr>
        <w:t xml:space="preserve"> from Equation 5 in Woodgate and Holroyd (2011)</w:t>
      </w:r>
      <w:r>
        <w:rPr>
          <w:rFonts w:ascii="Times New Roman" w:hAnsi="Times New Roman" w:cs="Times New Roman"/>
          <w:sz w:val="24"/>
          <w:szCs w:val="24"/>
        </w:rPr>
        <w:t>, assuming beam angle</w:t>
      </w:r>
      <w:r>
        <w:rPr>
          <w:rFonts w:ascii="Times New Roman" w:eastAsiaTheme="minorEastAsia" w:hAnsi="Times New Roman" w:cs="Times New Roman"/>
          <w:sz w:val="24"/>
          <w:szCs w:val="24"/>
        </w:rPr>
        <w:t xml:space="preserve"> equal to zero (</w:t>
      </w:r>
      <m:oMath>
        <m:r>
          <w:rPr>
            <w:rFonts w:ascii="Cambria Math" w:hAnsi="Cambria Math" w:cs="Times New Roman"/>
            <w:sz w:val="24"/>
            <w:szCs w:val="24"/>
          </w:rPr>
          <m:t>β</m:t>
        </m:r>
      </m:oMath>
      <w:r w:rsidRPr="00E479B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479B8">
        <w:rPr>
          <w:rFonts w:ascii="Times New Roman" w:hAnsi="Times New Roman" w:cs="Times New Roman"/>
          <w:sz w:val="24"/>
          <w:szCs w:val="24"/>
        </w:rPr>
        <w:t>= 0</w:t>
      </w:r>
      <w:r>
        <w:rPr>
          <w:rFonts w:ascii="Times New Roman" w:hAnsi="Times New Roman" w:cs="Times New Roman"/>
          <w:sz w:val="24"/>
          <w:szCs w:val="24"/>
        </w:rPr>
        <w:t>) that</w:t>
      </w:r>
      <w:r w:rsidRPr="00E479B8">
        <w:rPr>
          <w:rFonts w:ascii="Times New Roman" w:hAnsi="Times New Roman" w:cs="Times New Roman"/>
          <w:sz w:val="24"/>
          <w:szCs w:val="24"/>
        </w:rPr>
        <w:t xml:space="preserve"> is equivalent to calculate the tilting between the main axis of the instrument pointing up (</w:t>
      </w:r>
      <w:r w:rsidRPr="005E2D7F">
        <w:rPr>
          <w:rFonts w:ascii="Times New Roman" w:hAnsi="Times New Roman" w:cs="Times New Roman"/>
          <w:i/>
          <w:sz w:val="24"/>
          <w:szCs w:val="24"/>
        </w:rPr>
        <w:t>z-axis</w:t>
      </w:r>
      <w:r>
        <w:rPr>
          <w:rFonts w:ascii="Times New Roman" w:hAnsi="Times New Roman" w:cs="Times New Roman"/>
          <w:sz w:val="24"/>
          <w:szCs w:val="24"/>
        </w:rPr>
        <w:t xml:space="preserve">) </w:t>
      </w:r>
      <w:r w:rsidRPr="00E479B8">
        <w:rPr>
          <w:rFonts w:ascii="Times New Roman" w:hAnsi="Times New Roman" w:cs="Times New Roman"/>
          <w:sz w:val="24"/>
          <w:szCs w:val="24"/>
        </w:rPr>
        <w:t>and the vertical.</w:t>
      </w:r>
    </w:p>
    <w:p w:rsidR="006866F7" w:rsidRPr="009917AF" w:rsidRDefault="006866F7" w:rsidP="006866F7">
      <w:pPr>
        <w:spacing w:after="0" w:line="360" w:lineRule="auto"/>
        <w:ind w:left="-142" w:right="-330"/>
        <w:jc w:val="both"/>
        <w:rPr>
          <w:rFonts w:ascii="Times New Roman" w:hAnsi="Times New Roman" w:cs="Times New Roman"/>
          <w:i/>
          <w:sz w:val="24"/>
          <w:szCs w:val="24"/>
        </w:rPr>
      </w:pPr>
    </w:p>
    <w:p w:rsidR="006866F7" w:rsidRDefault="00124635" w:rsidP="006866F7">
      <w:pPr>
        <w:spacing w:after="0" w:line="360" w:lineRule="auto"/>
        <w:ind w:left="-142" w:right="-330"/>
        <w:jc w:val="both"/>
        <w:rPr>
          <w:rFonts w:ascii="Times New Roman" w:hAnsi="Times New Roman" w:cs="Times New Roman"/>
          <w:i/>
          <w:sz w:val="24"/>
          <w:szCs w:val="24"/>
        </w:rPr>
      </w:pPr>
      <m:oMath>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T (t)=</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1-sin</m:t>
                    </m:r>
                  </m:e>
                  <m:sup>
                    <m:r>
                      <w:rPr>
                        <w:rFonts w:ascii="Cambria Math" w:hAnsi="Cambria Math" w:cs="Times New Roman"/>
                        <w:sz w:val="24"/>
                        <w:szCs w:val="24"/>
                      </w:rPr>
                      <m:t>2</m:t>
                    </m:r>
                  </m:sup>
                </m:s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r>
                  <w:rPr>
                    <w:rFonts w:ascii="Cambria Math" w:hAnsi="Cambria Math" w:cs="Times New Roman"/>
                    <w:sz w:val="24"/>
                    <w:szCs w:val="24"/>
                  </w:rPr>
                  <m:t>P(t)</m:t>
                </m:r>
              </m:e>
            </m:rad>
          </m:e>
        </m:func>
      </m:oMath>
      <w:r w:rsidR="006866F7" w:rsidRPr="009917AF">
        <w:rPr>
          <w:rFonts w:ascii="Times New Roman" w:hAnsi="Times New Roman" w:cs="Times New Roman"/>
          <w:i/>
          <w:sz w:val="24"/>
          <w:szCs w:val="24"/>
        </w:rPr>
        <w:t xml:space="preserve">  </w:t>
      </w:r>
      <w:r w:rsidR="006866F7" w:rsidRPr="009917AF">
        <w:rPr>
          <w:rFonts w:ascii="Times New Roman" w:hAnsi="Times New Roman" w:cs="Times New Roman"/>
          <w:i/>
          <w:sz w:val="24"/>
          <w:szCs w:val="24"/>
        </w:rPr>
        <w:tab/>
        <w:t xml:space="preserve">                                                                       </w:t>
      </w:r>
      <w:r w:rsidR="002D1437">
        <w:rPr>
          <w:rFonts w:ascii="Times New Roman" w:hAnsi="Times New Roman" w:cs="Times New Roman"/>
          <w:i/>
          <w:sz w:val="24"/>
          <w:szCs w:val="24"/>
        </w:rPr>
        <w:t xml:space="preserve">  </w:t>
      </w:r>
      <w:r w:rsidR="006866F7" w:rsidRPr="009917AF">
        <w:rPr>
          <w:rFonts w:ascii="Times New Roman" w:hAnsi="Times New Roman" w:cs="Times New Roman"/>
          <w:i/>
          <w:sz w:val="24"/>
          <w:szCs w:val="24"/>
        </w:rPr>
        <w:t xml:space="preserve">     </w:t>
      </w:r>
      <w:r w:rsidR="002D1437">
        <w:rPr>
          <w:rFonts w:ascii="Times New Roman" w:hAnsi="Times New Roman" w:cs="Times New Roman"/>
          <w:i/>
          <w:sz w:val="24"/>
          <w:szCs w:val="24"/>
        </w:rPr>
        <w:t xml:space="preserve"> </w:t>
      </w:r>
      <w:r w:rsidR="006866F7">
        <w:rPr>
          <w:rFonts w:ascii="Times New Roman" w:hAnsi="Times New Roman" w:cs="Times New Roman"/>
          <w:i/>
          <w:sz w:val="24"/>
          <w:szCs w:val="24"/>
        </w:rPr>
        <w:t xml:space="preserve">  </w:t>
      </w:r>
      <w:r w:rsidR="005F2AD3">
        <w:rPr>
          <w:rFonts w:ascii="Times New Roman" w:hAnsi="Times New Roman" w:cs="Times New Roman"/>
          <w:i/>
          <w:sz w:val="24"/>
          <w:szCs w:val="24"/>
        </w:rPr>
        <w:t xml:space="preserve">  </w:t>
      </w:r>
      <w:r w:rsidR="006866F7" w:rsidRPr="00E479B8">
        <w:rPr>
          <w:rFonts w:ascii="Times New Roman" w:hAnsi="Times New Roman" w:cs="Times New Roman"/>
          <w:sz w:val="24"/>
          <w:szCs w:val="24"/>
        </w:rPr>
        <w:t>(</w:t>
      </w:r>
      <w:r w:rsidR="006866F7">
        <w:rPr>
          <w:rFonts w:ascii="Times New Roman" w:hAnsi="Times New Roman" w:cs="Times New Roman"/>
          <w:sz w:val="24"/>
          <w:szCs w:val="24"/>
        </w:rPr>
        <w:t>5</w:t>
      </w:r>
      <w:r w:rsidR="006866F7" w:rsidRPr="00E479B8">
        <w:rPr>
          <w:rFonts w:ascii="Times New Roman" w:hAnsi="Times New Roman" w:cs="Times New Roman"/>
          <w:sz w:val="24"/>
          <w:szCs w:val="24"/>
        </w:rPr>
        <w:t>)</w:t>
      </w:r>
      <w:r w:rsidR="006866F7" w:rsidRPr="009917AF">
        <w:rPr>
          <w:rFonts w:ascii="Times New Roman" w:hAnsi="Times New Roman" w:cs="Times New Roman"/>
          <w:i/>
          <w:sz w:val="24"/>
          <w:szCs w:val="24"/>
        </w:rPr>
        <w:t xml:space="preserve"> </w:t>
      </w:r>
    </w:p>
    <w:p w:rsidR="006866F7" w:rsidRDefault="006866F7" w:rsidP="006866F7">
      <w:pPr>
        <w:spacing w:after="0" w:line="360" w:lineRule="auto"/>
        <w:ind w:left="-142" w:right="-330"/>
        <w:jc w:val="both"/>
        <w:rPr>
          <w:rFonts w:ascii="Times New Roman" w:hAnsi="Times New Roman" w:cs="Times New Roman"/>
          <w:i/>
          <w:sz w:val="24"/>
          <w:szCs w:val="24"/>
        </w:rPr>
      </w:pPr>
      <w:r w:rsidRPr="009917AF">
        <w:rPr>
          <w:rFonts w:ascii="Times New Roman" w:hAnsi="Times New Roman" w:cs="Times New Roman"/>
          <w:i/>
          <w:sz w:val="24"/>
          <w:szCs w:val="24"/>
        </w:rPr>
        <w:t xml:space="preserve"> </w:t>
      </w:r>
    </w:p>
    <w:p w:rsidR="006866F7" w:rsidRPr="00B160E1" w:rsidRDefault="006866F7" w:rsidP="006866F7">
      <w:pPr>
        <w:spacing w:after="0" w:line="360" w:lineRule="auto"/>
        <w:ind w:left="-142" w:right="-330"/>
        <w:jc w:val="both"/>
        <w:rPr>
          <w:rFonts w:ascii="Times New Roman" w:hAnsi="Times New Roman" w:cs="Times New Roman"/>
          <w:i/>
          <w:sz w:val="24"/>
          <w:szCs w:val="24"/>
        </w:rPr>
      </w:pPr>
      <m:oMath>
        <m:r>
          <w:rPr>
            <w:rFonts w:ascii="Cambria Math" w:hAnsi="Cambria Math" w:cs="Times New Roman"/>
            <w:sz w:val="24"/>
            <w:szCs w:val="24"/>
          </w:rPr>
          <m:t>T (t)=</m:t>
        </m:r>
        <m:sSup>
          <m:sSupPr>
            <m:ctrlPr>
              <w:rPr>
                <w:rFonts w:ascii="Cambria Math" w:hAnsi="Cambria Math" w:cs="Times New Roman"/>
                <w:i/>
                <w:sz w:val="24"/>
                <w:szCs w:val="24"/>
              </w:rPr>
            </m:ctrlPr>
          </m:sSupPr>
          <m:e>
            <m:r>
              <w:rPr>
                <w:rFonts w:ascii="Cambria Math" w:hAnsi="Cambria Math" w:cs="Times New Roman"/>
                <w:sz w:val="24"/>
                <w:szCs w:val="24"/>
              </w:rPr>
              <m:t>cos</m:t>
            </m:r>
          </m:e>
          <m:sup>
            <m:r>
              <w:rPr>
                <w:rFonts w:ascii="Cambria Math" w:hAnsi="Cambria Math" w:cs="Times New Roman"/>
                <w:sz w:val="24"/>
                <w:szCs w:val="24"/>
              </w:rPr>
              <m:t>-1</m:t>
            </m:r>
          </m:sup>
        </m:sSup>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r>
              <w:rPr>
                <w:rFonts w:ascii="Cambria Math" w:hAnsi="Cambria Math" w:cs="Times New Roman"/>
                <w:sz w:val="24"/>
                <w:szCs w:val="24"/>
              </w:rPr>
              <m:t>T (t))</m:t>
            </m:r>
          </m:e>
        </m:func>
      </m:oMath>
      <w:r>
        <w:rPr>
          <w:rFonts w:ascii="Times New Roman" w:eastAsiaTheme="minorEastAsia" w:hAnsi="Times New Roman" w:cs="Times New Roman"/>
          <w:i/>
          <w:sz w:val="24"/>
          <w:szCs w:val="24"/>
        </w:rPr>
        <w:t xml:space="preserve">                                                 </w:t>
      </w:r>
      <w:r>
        <w:rPr>
          <w:rFonts w:ascii="Times New Roman" w:eastAsiaTheme="minorEastAsia" w:hAnsi="Times New Roman" w:cs="Times New Roman"/>
          <w:sz w:val="24"/>
          <w:szCs w:val="24"/>
        </w:rPr>
        <w:t xml:space="preserve">                                                           </w:t>
      </w:r>
      <w:r w:rsidR="002D1437">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002D1437">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005F2AD3">
        <w:rPr>
          <w:rFonts w:ascii="Times New Roman" w:eastAsiaTheme="minorEastAsia" w:hAnsi="Times New Roman" w:cs="Times New Roman"/>
          <w:sz w:val="24"/>
          <w:szCs w:val="24"/>
        </w:rPr>
        <w:t xml:space="preserve">  </w:t>
      </w:r>
      <w:r w:rsidRPr="00B160E1">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6</w:t>
      </w:r>
      <w:r w:rsidRPr="00B160E1">
        <w:rPr>
          <w:rFonts w:ascii="Times New Roman" w:eastAsiaTheme="minorEastAsia" w:hAnsi="Times New Roman" w:cs="Times New Roman"/>
          <w:sz w:val="24"/>
          <w:szCs w:val="24"/>
        </w:rPr>
        <w:t>)</w:t>
      </w:r>
      <w:r>
        <w:rPr>
          <w:rFonts w:ascii="Times New Roman" w:eastAsiaTheme="minorEastAsia" w:hAnsi="Times New Roman" w:cs="Times New Roman"/>
          <w:i/>
          <w:sz w:val="24"/>
          <w:szCs w:val="24"/>
        </w:rPr>
        <w:t xml:space="preserve">                     </w:t>
      </w:r>
    </w:p>
    <w:p w:rsidR="006866F7" w:rsidRPr="009917AF" w:rsidRDefault="006866F7" w:rsidP="006866F7">
      <w:pPr>
        <w:spacing w:after="0" w:line="360" w:lineRule="auto"/>
        <w:ind w:left="-142" w:right="-330"/>
        <w:jc w:val="both"/>
        <w:rPr>
          <w:rFonts w:ascii="Times New Roman" w:hAnsi="Times New Roman" w:cs="Times New Roman"/>
          <w:i/>
          <w:sz w:val="24"/>
          <w:szCs w:val="24"/>
        </w:rPr>
      </w:pPr>
    </w:p>
    <w:p w:rsidR="006866F7" w:rsidRDefault="006866F7" w:rsidP="00D54D10">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Equation 5 assumes that</w:t>
      </w:r>
      <w:r>
        <w:rPr>
          <w:rFonts w:ascii="Times New Roman" w:hAnsi="Times New Roman" w:cs="Times New Roman"/>
          <w:i/>
          <w:sz w:val="24"/>
          <w:szCs w:val="24"/>
        </w:rPr>
        <w:t xml:space="preserve"> </w:t>
      </w:r>
      <w:r w:rsidRPr="000B34EA">
        <w:rPr>
          <w:rFonts w:ascii="Times New Roman" w:hAnsi="Times New Roman" w:cs="Times New Roman"/>
          <w:sz w:val="24"/>
          <w:szCs w:val="24"/>
        </w:rPr>
        <w:t xml:space="preserve">pitch is the angle of the axis through </w:t>
      </w:r>
      <w:r>
        <w:rPr>
          <w:rFonts w:ascii="Times New Roman" w:hAnsi="Times New Roman" w:cs="Times New Roman"/>
          <w:sz w:val="24"/>
          <w:szCs w:val="24"/>
        </w:rPr>
        <w:t xml:space="preserve">beam </w:t>
      </w:r>
      <w:r w:rsidRPr="000B34EA">
        <w:rPr>
          <w:rFonts w:ascii="Times New Roman" w:hAnsi="Times New Roman" w:cs="Times New Roman"/>
          <w:sz w:val="24"/>
          <w:szCs w:val="24"/>
        </w:rPr>
        <w:t xml:space="preserve">4 and </w:t>
      </w:r>
      <w:r>
        <w:rPr>
          <w:rFonts w:ascii="Times New Roman" w:hAnsi="Times New Roman" w:cs="Times New Roman"/>
          <w:sz w:val="24"/>
          <w:szCs w:val="24"/>
        </w:rPr>
        <w:t xml:space="preserve">beam </w:t>
      </w:r>
      <w:r w:rsidRPr="000B34EA">
        <w:rPr>
          <w:rFonts w:ascii="Times New Roman" w:hAnsi="Times New Roman" w:cs="Times New Roman"/>
          <w:sz w:val="24"/>
          <w:szCs w:val="24"/>
        </w:rPr>
        <w:t>3 to the horizontal</w:t>
      </w:r>
      <w:r>
        <w:rPr>
          <w:rFonts w:ascii="Times New Roman" w:hAnsi="Times New Roman" w:cs="Times New Roman"/>
          <w:sz w:val="24"/>
          <w:szCs w:val="24"/>
        </w:rPr>
        <w:t>,</w:t>
      </w:r>
      <w:r w:rsidRPr="000B34EA">
        <w:rPr>
          <w:rFonts w:ascii="Times New Roman" w:hAnsi="Times New Roman" w:cs="Times New Roman"/>
          <w:sz w:val="24"/>
          <w:szCs w:val="24"/>
        </w:rPr>
        <w:t xml:space="preserve"> </w:t>
      </w:r>
      <w:r>
        <w:rPr>
          <w:rFonts w:ascii="Times New Roman" w:hAnsi="Times New Roman" w:cs="Times New Roman"/>
          <w:sz w:val="24"/>
          <w:szCs w:val="24"/>
        </w:rPr>
        <w:t xml:space="preserve">with positive pitch for beam </w:t>
      </w:r>
      <w:r w:rsidRPr="000B34EA">
        <w:rPr>
          <w:rFonts w:ascii="Times New Roman" w:hAnsi="Times New Roman" w:cs="Times New Roman"/>
          <w:sz w:val="24"/>
          <w:szCs w:val="24"/>
        </w:rPr>
        <w:t>3</w:t>
      </w:r>
      <w:r>
        <w:rPr>
          <w:rFonts w:ascii="Times New Roman" w:hAnsi="Times New Roman" w:cs="Times New Roman"/>
          <w:sz w:val="24"/>
          <w:szCs w:val="24"/>
        </w:rPr>
        <w:t xml:space="preserve"> head </w:t>
      </w:r>
      <w:r w:rsidRPr="000B34EA">
        <w:rPr>
          <w:rFonts w:ascii="Times New Roman" w:hAnsi="Times New Roman" w:cs="Times New Roman"/>
          <w:sz w:val="24"/>
          <w:szCs w:val="24"/>
        </w:rPr>
        <w:t xml:space="preserve">higher than </w:t>
      </w:r>
      <w:r>
        <w:rPr>
          <w:rFonts w:ascii="Times New Roman" w:hAnsi="Times New Roman" w:cs="Times New Roman"/>
          <w:sz w:val="24"/>
          <w:szCs w:val="24"/>
        </w:rPr>
        <w:t xml:space="preserve">beam </w:t>
      </w:r>
      <w:r w:rsidRPr="000B34EA">
        <w:rPr>
          <w:rFonts w:ascii="Times New Roman" w:hAnsi="Times New Roman" w:cs="Times New Roman"/>
          <w:sz w:val="24"/>
          <w:szCs w:val="24"/>
        </w:rPr>
        <w:t xml:space="preserve">4; roll is the angle of the axis through </w:t>
      </w:r>
      <w:r>
        <w:rPr>
          <w:rFonts w:ascii="Times New Roman" w:hAnsi="Times New Roman" w:cs="Times New Roman"/>
          <w:sz w:val="24"/>
          <w:szCs w:val="24"/>
        </w:rPr>
        <w:t xml:space="preserve">beam </w:t>
      </w:r>
      <w:r w:rsidRPr="000B34EA">
        <w:rPr>
          <w:rFonts w:ascii="Times New Roman" w:hAnsi="Times New Roman" w:cs="Times New Roman"/>
          <w:sz w:val="24"/>
          <w:szCs w:val="24"/>
        </w:rPr>
        <w:t xml:space="preserve">2 and </w:t>
      </w:r>
      <w:r>
        <w:rPr>
          <w:rFonts w:ascii="Times New Roman" w:hAnsi="Times New Roman" w:cs="Times New Roman"/>
          <w:sz w:val="24"/>
          <w:szCs w:val="24"/>
        </w:rPr>
        <w:t xml:space="preserve">beam </w:t>
      </w:r>
      <w:r w:rsidRPr="000B34EA">
        <w:rPr>
          <w:rFonts w:ascii="Times New Roman" w:hAnsi="Times New Roman" w:cs="Times New Roman"/>
          <w:sz w:val="24"/>
          <w:szCs w:val="24"/>
        </w:rPr>
        <w:t>1</w:t>
      </w:r>
      <w:r>
        <w:rPr>
          <w:rFonts w:ascii="Times New Roman" w:hAnsi="Times New Roman" w:cs="Times New Roman"/>
          <w:sz w:val="24"/>
          <w:szCs w:val="24"/>
        </w:rPr>
        <w:t>, with</w:t>
      </w:r>
      <w:r w:rsidRPr="000B34EA">
        <w:rPr>
          <w:rFonts w:ascii="Times New Roman" w:hAnsi="Times New Roman" w:cs="Times New Roman"/>
          <w:sz w:val="24"/>
          <w:szCs w:val="24"/>
        </w:rPr>
        <w:t xml:space="preserve"> positive roll </w:t>
      </w:r>
      <w:r>
        <w:rPr>
          <w:rFonts w:ascii="Times New Roman" w:hAnsi="Times New Roman" w:cs="Times New Roman"/>
          <w:sz w:val="24"/>
          <w:szCs w:val="24"/>
        </w:rPr>
        <w:t>for</w:t>
      </w:r>
      <w:r w:rsidRPr="000B34EA">
        <w:rPr>
          <w:rFonts w:ascii="Times New Roman" w:hAnsi="Times New Roman" w:cs="Times New Roman"/>
          <w:sz w:val="24"/>
          <w:szCs w:val="24"/>
        </w:rPr>
        <w:t xml:space="preserve"> </w:t>
      </w:r>
      <w:r>
        <w:rPr>
          <w:rFonts w:ascii="Times New Roman" w:hAnsi="Times New Roman" w:cs="Times New Roman"/>
          <w:sz w:val="24"/>
          <w:szCs w:val="24"/>
        </w:rPr>
        <w:t xml:space="preserve">beam </w:t>
      </w:r>
      <w:r w:rsidRPr="000B34EA">
        <w:rPr>
          <w:rFonts w:ascii="Times New Roman" w:hAnsi="Times New Roman" w:cs="Times New Roman"/>
          <w:sz w:val="24"/>
          <w:szCs w:val="24"/>
        </w:rPr>
        <w:t xml:space="preserve">2 head higher than </w:t>
      </w:r>
      <w:r>
        <w:rPr>
          <w:rFonts w:ascii="Times New Roman" w:hAnsi="Times New Roman" w:cs="Times New Roman"/>
          <w:sz w:val="24"/>
          <w:szCs w:val="24"/>
        </w:rPr>
        <w:t xml:space="preserve">beam </w:t>
      </w:r>
      <w:r w:rsidRPr="000B34EA">
        <w:rPr>
          <w:rFonts w:ascii="Times New Roman" w:hAnsi="Times New Roman" w:cs="Times New Roman"/>
          <w:sz w:val="24"/>
          <w:szCs w:val="24"/>
        </w:rPr>
        <w:t>1 (Woodgate and Holroyd, 2011).</w:t>
      </w:r>
      <w:r>
        <w:rPr>
          <w:rFonts w:ascii="Times New Roman" w:hAnsi="Times New Roman" w:cs="Times New Roman"/>
          <w:sz w:val="24"/>
          <w:szCs w:val="24"/>
        </w:rPr>
        <w:t xml:space="preserve"> A flag</w:t>
      </w:r>
      <w:r w:rsidR="00B47649">
        <w:rPr>
          <w:rFonts w:ascii="Times New Roman" w:hAnsi="Times New Roman" w:cs="Times New Roman"/>
          <w:sz w:val="24"/>
          <w:szCs w:val="24"/>
        </w:rPr>
        <w:t>7</w:t>
      </w:r>
      <w:r>
        <w:rPr>
          <w:rFonts w:ascii="Times New Roman" w:hAnsi="Times New Roman" w:cs="Times New Roman"/>
          <w:sz w:val="24"/>
          <w:szCs w:val="24"/>
        </w:rPr>
        <w:t>_tilting_angle matrix stores values equal to 1</w:t>
      </w:r>
      <w:r w:rsidR="003858CC">
        <w:rPr>
          <w:rFonts w:ascii="Times New Roman" w:hAnsi="Times New Roman" w:cs="Times New Roman"/>
          <w:sz w:val="24"/>
          <w:szCs w:val="24"/>
        </w:rPr>
        <w:t xml:space="preserve"> </w:t>
      </w:r>
      <w:r>
        <w:rPr>
          <w:rFonts w:ascii="Times New Roman" w:hAnsi="Times New Roman" w:cs="Times New Roman"/>
          <w:sz w:val="24"/>
          <w:szCs w:val="24"/>
        </w:rPr>
        <w:t>for data points</w:t>
      </w:r>
      <w:r w:rsidR="003858CC">
        <w:rPr>
          <w:rFonts w:ascii="Times New Roman" w:hAnsi="Times New Roman" w:cs="Times New Roman"/>
          <w:sz w:val="24"/>
          <w:szCs w:val="24"/>
        </w:rPr>
        <w:t xml:space="preserve"> along all depth cells</w:t>
      </w:r>
      <w:r>
        <w:rPr>
          <w:rFonts w:ascii="Times New Roman" w:hAnsi="Times New Roman" w:cs="Times New Roman"/>
          <w:sz w:val="24"/>
          <w:szCs w:val="24"/>
        </w:rPr>
        <w:t xml:space="preserve"> </w:t>
      </w:r>
      <w:r w:rsidR="003858CC">
        <w:rPr>
          <w:rFonts w:ascii="Times New Roman" w:hAnsi="Times New Roman" w:cs="Times New Roman"/>
          <w:sz w:val="24"/>
          <w:szCs w:val="24"/>
        </w:rPr>
        <w:t>at instants of time with tilting angle larger than the specified limit (</w:t>
      </w:r>
      <w:proofErr w:type="spellStart"/>
      <w:r w:rsidR="003858CC" w:rsidRPr="00DE7DCA">
        <w:rPr>
          <w:rFonts w:ascii="Times New Roman" w:hAnsi="Times New Roman" w:cs="Times New Roman"/>
          <w:i/>
          <w:sz w:val="24"/>
          <w:szCs w:val="24"/>
        </w:rPr>
        <w:t>angle_cutoff</w:t>
      </w:r>
      <w:proofErr w:type="spellEnd"/>
      <w:r w:rsidR="003858CC">
        <w:rPr>
          <w:rFonts w:ascii="Times New Roman" w:hAnsi="Times New Roman" w:cs="Times New Roman"/>
          <w:sz w:val="24"/>
          <w:szCs w:val="24"/>
        </w:rPr>
        <w:t xml:space="preserve">) and </w:t>
      </w:r>
      <w:r>
        <w:rPr>
          <w:rFonts w:ascii="Times New Roman" w:hAnsi="Times New Roman" w:cs="Times New Roman"/>
          <w:sz w:val="24"/>
          <w:szCs w:val="24"/>
        </w:rPr>
        <w:t xml:space="preserve">0 </w:t>
      </w:r>
      <w:r w:rsidR="003858CC">
        <w:rPr>
          <w:rFonts w:ascii="Times New Roman" w:hAnsi="Times New Roman" w:cs="Times New Roman"/>
          <w:sz w:val="24"/>
          <w:szCs w:val="24"/>
        </w:rPr>
        <w:t>when instrument tilting is within the acceptable range</w:t>
      </w:r>
      <w:r>
        <w:rPr>
          <w:rFonts w:ascii="Times New Roman" w:hAnsi="Times New Roman" w:cs="Times New Roman"/>
          <w:sz w:val="24"/>
          <w:szCs w:val="24"/>
        </w:rPr>
        <w:t xml:space="preserve">. </w:t>
      </w:r>
    </w:p>
    <w:p w:rsidR="00D54D10" w:rsidRPr="00921378" w:rsidRDefault="00D54D10" w:rsidP="00D54D10">
      <w:pPr>
        <w:spacing w:after="0" w:line="360" w:lineRule="auto"/>
        <w:ind w:left="-142" w:right="-330" w:firstLine="862"/>
        <w:jc w:val="both"/>
        <w:rPr>
          <w:rFonts w:ascii="Times New Roman" w:hAnsi="Times New Roman" w:cs="Times New Roman"/>
          <w:sz w:val="24"/>
          <w:szCs w:val="24"/>
        </w:rPr>
      </w:pPr>
    </w:p>
    <w:p w:rsidR="006866F7" w:rsidRDefault="006866F7" w:rsidP="002B7EA1">
      <w:pPr>
        <w:pStyle w:val="Heading3"/>
      </w:pPr>
      <w:bookmarkStart w:id="12" w:name="_Toc404963377"/>
      <w:r w:rsidRPr="007E0BD9">
        <w:t>3.</w:t>
      </w:r>
      <w:r>
        <w:t>7</w:t>
      </w:r>
      <w:r w:rsidRPr="007E0BD9">
        <w:t xml:space="preserve">. </w:t>
      </w:r>
      <w:r>
        <w:t xml:space="preserve">Step </w:t>
      </w:r>
      <w:r w:rsidR="00EB3B85">
        <w:t>8</w:t>
      </w:r>
      <w:r>
        <w:t xml:space="preserve"> –side lobe </w:t>
      </w:r>
      <w:r w:rsidR="00EB3B85">
        <w:t>test</w:t>
      </w:r>
      <w:bookmarkEnd w:id="12"/>
    </w:p>
    <w:p w:rsidR="006866F7" w:rsidRDefault="006866F7" w:rsidP="006866F7">
      <w:pPr>
        <w:spacing w:after="0" w:line="360" w:lineRule="auto"/>
        <w:ind w:left="-142" w:right="-330" w:firstLine="862"/>
        <w:jc w:val="both"/>
        <w:rPr>
          <w:rFonts w:ascii="Times New Roman" w:hAnsi="Times New Roman" w:cs="Times New Roman"/>
          <w:sz w:val="24"/>
          <w:szCs w:val="24"/>
        </w:rPr>
      </w:pPr>
      <w:r w:rsidRPr="0031413F">
        <w:rPr>
          <w:rFonts w:ascii="Times New Roman" w:hAnsi="Times New Roman" w:cs="Times New Roman"/>
          <w:sz w:val="24"/>
          <w:szCs w:val="24"/>
        </w:rPr>
        <w:t xml:space="preserve">After </w:t>
      </w:r>
      <w:r>
        <w:rPr>
          <w:rFonts w:ascii="Times New Roman" w:hAnsi="Times New Roman" w:cs="Times New Roman"/>
          <w:sz w:val="24"/>
          <w:szCs w:val="24"/>
        </w:rPr>
        <w:t>calculating</w:t>
      </w:r>
      <w:r w:rsidRPr="0031413F">
        <w:rPr>
          <w:rFonts w:ascii="Times New Roman" w:hAnsi="Times New Roman" w:cs="Times New Roman"/>
          <w:sz w:val="24"/>
          <w:szCs w:val="24"/>
        </w:rPr>
        <w:t xml:space="preserve"> the depth of each cell to the surface</w:t>
      </w:r>
      <w:r>
        <w:rPr>
          <w:rFonts w:ascii="Times New Roman" w:hAnsi="Times New Roman" w:cs="Times New Roman"/>
          <w:sz w:val="24"/>
          <w:szCs w:val="24"/>
        </w:rPr>
        <w:t xml:space="preserve"> (item 3.</w:t>
      </w:r>
      <w:r w:rsidR="00B47649">
        <w:rPr>
          <w:rFonts w:ascii="Times New Roman" w:hAnsi="Times New Roman" w:cs="Times New Roman"/>
          <w:sz w:val="24"/>
          <w:szCs w:val="24"/>
        </w:rPr>
        <w:t>4</w:t>
      </w:r>
      <w:r>
        <w:rPr>
          <w:rFonts w:ascii="Times New Roman" w:hAnsi="Times New Roman" w:cs="Times New Roman"/>
          <w:sz w:val="24"/>
          <w:szCs w:val="24"/>
        </w:rPr>
        <w:t>)</w:t>
      </w:r>
      <w:r w:rsidRPr="0031413F">
        <w:rPr>
          <w:rFonts w:ascii="Times New Roman" w:hAnsi="Times New Roman" w:cs="Times New Roman"/>
          <w:sz w:val="24"/>
          <w:szCs w:val="24"/>
        </w:rPr>
        <w:t xml:space="preserve">, </w:t>
      </w:r>
      <w:r>
        <w:rPr>
          <w:rFonts w:ascii="Times New Roman" w:hAnsi="Times New Roman" w:cs="Times New Roman"/>
          <w:sz w:val="24"/>
          <w:szCs w:val="24"/>
        </w:rPr>
        <w:t>the cells lying outside the water (</w:t>
      </w:r>
      <w:r w:rsidRPr="00A33062">
        <w:rPr>
          <w:rFonts w:ascii="Times New Roman" w:hAnsi="Times New Roman" w:cs="Times New Roman"/>
          <w:i/>
          <w:sz w:val="24"/>
          <w:szCs w:val="24"/>
        </w:rPr>
        <w:t>i.e.</w:t>
      </w:r>
      <w:r>
        <w:rPr>
          <w:rFonts w:ascii="Times New Roman" w:hAnsi="Times New Roman" w:cs="Times New Roman"/>
          <w:sz w:val="24"/>
          <w:szCs w:val="24"/>
        </w:rPr>
        <w:t xml:space="preserve">, </w:t>
      </w:r>
      <w:proofErr w:type="gramStart"/>
      <w:r w:rsidRPr="0031413F">
        <w:rPr>
          <w:rFonts w:ascii="Times New Roman" w:hAnsi="Times New Roman" w:cs="Times New Roman"/>
          <w:b/>
          <w:i/>
          <w:sz w:val="24"/>
          <w:szCs w:val="24"/>
        </w:rPr>
        <w:t>SD</w:t>
      </w:r>
      <w:r w:rsidRPr="00195039">
        <w:rPr>
          <w:rFonts w:ascii="Times New Roman" w:hAnsi="Times New Roman" w:cs="Times New Roman"/>
          <w:sz w:val="24"/>
          <w:szCs w:val="24"/>
        </w:rPr>
        <w:t>(</w:t>
      </w:r>
      <w:proofErr w:type="gramEnd"/>
      <w:r w:rsidRPr="00195039">
        <w:rPr>
          <w:rFonts w:ascii="Times New Roman" w:hAnsi="Times New Roman" w:cs="Times New Roman"/>
          <w:i/>
          <w:sz w:val="24"/>
          <w:szCs w:val="24"/>
        </w:rPr>
        <w:t>n</w:t>
      </w:r>
      <w:r w:rsidRPr="00195039">
        <w:rPr>
          <w:rFonts w:ascii="Times New Roman" w:hAnsi="Times New Roman" w:cs="Times New Roman"/>
          <w:sz w:val="24"/>
          <w:szCs w:val="24"/>
        </w:rPr>
        <w:t xml:space="preserve">, </w:t>
      </w:r>
      <w:r w:rsidRPr="00195039">
        <w:rPr>
          <w:rFonts w:ascii="Times New Roman" w:hAnsi="Times New Roman" w:cs="Times New Roman"/>
          <w:i/>
          <w:sz w:val="24"/>
          <w:szCs w:val="24"/>
        </w:rPr>
        <w:t>t</w:t>
      </w:r>
      <w:r w:rsidRPr="00195039">
        <w:rPr>
          <w:rFonts w:ascii="Times New Roman" w:hAnsi="Times New Roman" w:cs="Times New Roman"/>
          <w:sz w:val="24"/>
          <w:szCs w:val="24"/>
        </w:rPr>
        <w:t>)</w:t>
      </w:r>
      <w:r w:rsidRPr="0031413F">
        <w:rPr>
          <w:rFonts w:ascii="Times New Roman" w:hAnsi="Times New Roman" w:cs="Times New Roman"/>
          <w:i/>
          <w:sz w:val="24"/>
          <w:szCs w:val="24"/>
        </w:rPr>
        <w:t xml:space="preserve"> </w:t>
      </w:r>
      <w:r>
        <w:rPr>
          <w:rFonts w:ascii="Times New Roman" w:hAnsi="Times New Roman" w:cs="Times New Roman"/>
          <w:sz w:val="24"/>
          <w:szCs w:val="24"/>
        </w:rPr>
        <w:t>&lt; 0; dry cells) are removed</w:t>
      </w:r>
      <w:r w:rsidR="00B47649">
        <w:rPr>
          <w:rFonts w:ascii="Times New Roman" w:hAnsi="Times New Roman" w:cs="Times New Roman"/>
          <w:sz w:val="24"/>
          <w:szCs w:val="24"/>
        </w:rPr>
        <w:t xml:space="preserve"> (Step 5; Figure 2)</w:t>
      </w:r>
      <w:r>
        <w:rPr>
          <w:rFonts w:ascii="Times New Roman" w:hAnsi="Times New Roman" w:cs="Times New Roman"/>
          <w:sz w:val="24"/>
          <w:szCs w:val="24"/>
        </w:rPr>
        <w:t>.</w:t>
      </w:r>
      <w:r w:rsidRPr="00903822">
        <w:rPr>
          <w:rFonts w:ascii="Times New Roman" w:hAnsi="Times New Roman" w:cs="Times New Roman"/>
          <w:sz w:val="24"/>
          <w:szCs w:val="24"/>
        </w:rPr>
        <w:t xml:space="preserve"> </w:t>
      </w:r>
      <w:r>
        <w:rPr>
          <w:rFonts w:ascii="Times New Roman" w:hAnsi="Times New Roman" w:cs="Times New Roman"/>
          <w:sz w:val="24"/>
          <w:szCs w:val="24"/>
        </w:rPr>
        <w:t xml:space="preserve">Dry cell measurements occur when the sampling range is larger than the local depth, a common set-up of the GBR and WAIMOS </w:t>
      </w:r>
      <w:r>
        <w:rPr>
          <w:rFonts w:ascii="Times New Roman" w:hAnsi="Times New Roman" w:cs="Times New Roman"/>
          <w:sz w:val="24"/>
          <w:szCs w:val="24"/>
        </w:rPr>
        <w:lastRenderedPageBreak/>
        <w:t xml:space="preserve">moorings. A second layer of spurious data is present below the dry cells, which results from side lobe contamination near the sea surface. The </w:t>
      </w:r>
      <w:r>
        <w:rPr>
          <w:rFonts w:ascii="Times New Roman" w:eastAsiaTheme="minorEastAsia" w:hAnsi="Times New Roman" w:cs="Times New Roman"/>
          <w:sz w:val="24"/>
          <w:szCs w:val="24"/>
        </w:rPr>
        <w:t>reflections from</w:t>
      </w:r>
      <w:r>
        <w:rPr>
          <w:rFonts w:ascii="Times New Roman" w:hAnsi="Times New Roman" w:cs="Times New Roman"/>
          <w:sz w:val="24"/>
          <w:szCs w:val="24"/>
        </w:rPr>
        <w:t xml:space="preserve"> ADCP side lobes produce echoes stronger than those returning from ocean scatters which overwhelm the transducer side lobe suppression. The width of the side-lobe contaminated layer (</w:t>
      </w:r>
      <w:r w:rsidRPr="00F55173">
        <w:rPr>
          <w:rFonts w:ascii="Times New Roman" w:hAnsi="Times New Roman" w:cs="Times New Roman"/>
          <w:i/>
          <w:sz w:val="24"/>
          <w:szCs w:val="24"/>
        </w:rPr>
        <w:t>SLW</w:t>
      </w:r>
      <w:r>
        <w:rPr>
          <w:rFonts w:ascii="Times New Roman" w:hAnsi="Times New Roman" w:cs="Times New Roman"/>
          <w:sz w:val="24"/>
          <w:szCs w:val="24"/>
        </w:rPr>
        <w:t xml:space="preserve">) </w:t>
      </w:r>
      <w:r>
        <w:rPr>
          <w:rFonts w:ascii="Times New Roman" w:eastAsiaTheme="minorEastAsia" w:hAnsi="Times New Roman" w:cs="Times New Roman"/>
          <w:sz w:val="24"/>
          <w:szCs w:val="24"/>
        </w:rPr>
        <w:t>and the number of depth cells contaminated by side lobe (</w:t>
      </w:r>
      <w:proofErr w:type="spellStart"/>
      <w:r w:rsidRPr="00E35319">
        <w:rPr>
          <w:rFonts w:ascii="Times New Roman" w:eastAsiaTheme="minorEastAsia" w:hAnsi="Times New Roman" w:cs="Times New Roman"/>
          <w:i/>
          <w:sz w:val="24"/>
          <w:szCs w:val="24"/>
        </w:rPr>
        <w:t>n_SL</w:t>
      </w:r>
      <w:proofErr w:type="spellEnd"/>
      <w:r>
        <w:rPr>
          <w:rFonts w:ascii="Times New Roman" w:eastAsiaTheme="minorEastAsia" w:hAnsi="Times New Roman" w:cs="Times New Roman"/>
          <w:sz w:val="24"/>
          <w:szCs w:val="24"/>
        </w:rPr>
        <w:t xml:space="preserve">) </w:t>
      </w:r>
      <w:r>
        <w:rPr>
          <w:rFonts w:ascii="Times New Roman" w:hAnsi="Times New Roman" w:cs="Times New Roman"/>
          <w:sz w:val="24"/>
          <w:szCs w:val="24"/>
        </w:rPr>
        <w:t xml:space="preserve">are given by </w:t>
      </w:r>
      <w:r>
        <w:rPr>
          <w:rFonts w:ascii="Times New Roman" w:eastAsiaTheme="minorEastAsia" w:hAnsi="Times New Roman" w:cs="Times New Roman"/>
          <w:sz w:val="24"/>
          <w:szCs w:val="24"/>
        </w:rPr>
        <w:t>(Gordon, 1996)</w:t>
      </w:r>
      <w:r>
        <w:rPr>
          <w:rFonts w:ascii="Times New Roman" w:hAnsi="Times New Roman" w:cs="Times New Roman"/>
          <w:sz w:val="24"/>
          <w:szCs w:val="24"/>
        </w:rPr>
        <w:t>:</w:t>
      </w:r>
    </w:p>
    <w:p w:rsidR="006866F7" w:rsidRDefault="006866F7" w:rsidP="006866F7">
      <w:pPr>
        <w:spacing w:after="0" w:line="360" w:lineRule="auto"/>
        <w:ind w:left="-142" w:right="-330" w:firstLine="862"/>
        <w:jc w:val="both"/>
        <w:rPr>
          <w:rFonts w:ascii="Times New Roman" w:hAnsi="Times New Roman" w:cs="Times New Roman"/>
          <w:sz w:val="24"/>
          <w:szCs w:val="24"/>
        </w:rPr>
      </w:pP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m:t>SLW=ceil (DT∙</m:t>
        </m:r>
        <m:d>
          <m:dPr>
            <m:ctrlPr>
              <w:rPr>
                <w:rFonts w:ascii="Cambria Math" w:hAnsi="Cambria Math" w:cs="Times New Roman"/>
                <w:i/>
                <w:sz w:val="24"/>
                <w:szCs w:val="24"/>
              </w:rPr>
            </m:ctrlPr>
          </m:dPr>
          <m:e>
            <m:r>
              <w:rPr>
                <w:rFonts w:ascii="Cambria Math" w:hAnsi="Cambria Math" w:cs="Times New Roman"/>
                <w:sz w:val="24"/>
                <w:szCs w:val="24"/>
              </w:rPr>
              <m:t>1-</m:t>
            </m:r>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ctrlPr>
                  <w:rPr>
                    <w:rFonts w:ascii="Cambria Math" w:hAnsi="Cambria Math" w:cs="Times New Roman"/>
                    <w:i/>
                    <w:sz w:val="24"/>
                    <w:szCs w:val="24"/>
                  </w:rPr>
                </m:ctrlPr>
              </m:fName>
              <m:e>
                <m:d>
                  <m:dPr>
                    <m:ctrlPr>
                      <w:rPr>
                        <w:rFonts w:ascii="Cambria Math" w:hAnsi="Cambria Math" w:cs="Times New Roman"/>
                        <w:i/>
                        <w:sz w:val="24"/>
                        <w:szCs w:val="24"/>
                      </w:rPr>
                    </m:ctrlPr>
                  </m:dPr>
                  <m:e>
                    <m:r>
                      <w:rPr>
                        <w:rFonts w:ascii="Cambria Math" w:hAnsi="Cambria Math" w:cs="Times New Roman"/>
                        <w:sz w:val="24"/>
                        <w:szCs w:val="24"/>
                      </w:rPr>
                      <m:t>β</m:t>
                    </m:r>
                  </m:e>
                </m:d>
              </m:e>
            </m:func>
          </m:e>
        </m:d>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w:r w:rsidR="00D50385">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00B47649">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w:r w:rsidR="005F2AD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w:t>
      </w:r>
      <w:r w:rsidR="00232EC0">
        <w:rPr>
          <w:rFonts w:ascii="Times New Roman" w:eastAsiaTheme="minorEastAsia" w:hAnsi="Times New Roman" w:cs="Times New Roman"/>
          <w:sz w:val="24"/>
          <w:szCs w:val="24"/>
        </w:rPr>
        <w:t>7</w:t>
      </w:r>
      <w:r>
        <w:rPr>
          <w:rFonts w:ascii="Times New Roman" w:eastAsiaTheme="minorEastAsia" w:hAnsi="Times New Roman" w:cs="Times New Roman"/>
          <w:sz w:val="24"/>
          <w:szCs w:val="24"/>
        </w:rPr>
        <w:t xml:space="preserve">)  </w:t>
      </w:r>
    </w:p>
    <w:p w:rsidR="006866F7" w:rsidRPr="00D43E5C" w:rsidRDefault="006866F7" w:rsidP="006866F7">
      <w:pPr>
        <w:spacing w:after="0" w:line="360" w:lineRule="auto"/>
        <w:ind w:left="-142" w:right="-330" w:firstLine="862"/>
        <w:jc w:val="both"/>
        <w:rPr>
          <w:rFonts w:ascii="Times New Roman" w:eastAsiaTheme="minorEastAsia" w:hAnsi="Times New Roman" w:cs="Times New Roman"/>
          <w:sz w:val="24"/>
          <w:szCs w:val="24"/>
        </w:rPr>
      </w:pP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r>
        <w:rPr>
          <w:rFonts w:ascii="Times New Roman" w:hAnsi="Times New Roman" w:cs="Times New Roman"/>
          <w:sz w:val="24"/>
          <w:szCs w:val="24"/>
        </w:rPr>
        <w:t xml:space="preserve"> </w:t>
      </w:r>
      <m:oMath>
        <m:r>
          <w:rPr>
            <w:rFonts w:ascii="Cambria Math" w:hAnsi="Cambria Math" w:cs="Times New Roman"/>
            <w:sz w:val="24"/>
            <w:szCs w:val="24"/>
          </w:rPr>
          <m:t>n_SL=ceil (SLW/CL)</m:t>
        </m:r>
      </m:oMath>
      <w:r>
        <w:rPr>
          <w:rFonts w:ascii="Times New Roman" w:eastAsiaTheme="minorEastAsia" w:hAnsi="Times New Roman" w:cs="Times New Roman"/>
          <w:sz w:val="24"/>
          <w:szCs w:val="24"/>
        </w:rPr>
        <w:t xml:space="preserve">   ,                                                                                                             </w:t>
      </w:r>
      <w:r w:rsidR="005F2AD3">
        <w:rPr>
          <w:rFonts w:ascii="Times New Roman" w:eastAsiaTheme="minorEastAsia" w:hAnsi="Times New Roman" w:cs="Times New Roman"/>
          <w:sz w:val="24"/>
          <w:szCs w:val="24"/>
        </w:rPr>
        <w:t xml:space="preserve">  </w:t>
      </w:r>
      <w:r w:rsidR="00B47649">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w:t>
      </w:r>
      <w:r w:rsidR="00232EC0">
        <w:rPr>
          <w:rFonts w:ascii="Times New Roman" w:eastAsiaTheme="minorEastAsia" w:hAnsi="Times New Roman" w:cs="Times New Roman"/>
          <w:sz w:val="24"/>
          <w:szCs w:val="24"/>
        </w:rPr>
        <w:t>8</w:t>
      </w:r>
      <w:r>
        <w:rPr>
          <w:rFonts w:ascii="Times New Roman" w:eastAsiaTheme="minorEastAsia" w:hAnsi="Times New Roman" w:cs="Times New Roman"/>
          <w:sz w:val="24"/>
          <w:szCs w:val="24"/>
        </w:rPr>
        <w:t xml:space="preserve">)     </w:t>
      </w: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w:p>
    <w:p w:rsidR="00C41613" w:rsidRDefault="006866F7" w:rsidP="006866F7">
      <w:pPr>
        <w:spacing w:after="0" w:line="360" w:lineRule="auto"/>
        <w:ind w:left="-142" w:right="-330"/>
        <w:jc w:val="both"/>
        <w:rPr>
          <w:rFonts w:ascii="Times New Roman" w:hAnsi="Times New Roman" w:cs="Times New Roman"/>
          <w:sz w:val="24"/>
          <w:szCs w:val="24"/>
        </w:rPr>
      </w:pP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β</m:t>
        </m:r>
      </m:oMath>
      <w:r w:rsidRPr="00842BB1">
        <w:rPr>
          <w:rFonts w:ascii="Cambria Math" w:eastAsiaTheme="minorEastAsia" w:hAnsi="Cambria Math" w:cs="Times New Roman"/>
          <w:i/>
          <w:sz w:val="24"/>
          <w:szCs w:val="24"/>
        </w:rPr>
        <w:t xml:space="preserve"> </w:t>
      </w:r>
      <w:r>
        <w:rPr>
          <w:rFonts w:ascii="Times New Roman" w:eastAsiaTheme="minorEastAsia" w:hAnsi="Times New Roman" w:cs="Times New Roman"/>
          <w:sz w:val="24"/>
          <w:szCs w:val="24"/>
        </w:rPr>
        <w:t xml:space="preserve">is the beam angle (equal to 20°), </w:t>
      </w:r>
      <w:r w:rsidRPr="00EF12D8">
        <w:rPr>
          <w:rFonts w:ascii="Times New Roman" w:eastAsiaTheme="minorEastAsia" w:hAnsi="Times New Roman" w:cs="Times New Roman"/>
          <w:i/>
          <w:sz w:val="24"/>
          <w:szCs w:val="24"/>
        </w:rPr>
        <w:t>ceil</w:t>
      </w:r>
      <w:r>
        <w:rPr>
          <w:rFonts w:ascii="Times New Roman" w:eastAsiaTheme="minorEastAsia" w:hAnsi="Times New Roman" w:cs="Times New Roman"/>
          <w:sz w:val="24"/>
          <w:szCs w:val="24"/>
        </w:rPr>
        <w:t xml:space="preserve"> is a MATLAB function that rounds the number to the nearest larger integer;</w:t>
      </w:r>
      <w:r w:rsidRPr="00E23422">
        <w:rPr>
          <w:rFonts w:ascii="Times New Roman" w:eastAsiaTheme="minorEastAsia" w:hAnsi="Times New Roman" w:cs="Times New Roman"/>
          <w:i/>
          <w:sz w:val="24"/>
          <w:szCs w:val="24"/>
        </w:rPr>
        <w:t xml:space="preserve"> </w:t>
      </w:r>
      <w:r>
        <w:rPr>
          <w:rFonts w:ascii="Times New Roman" w:eastAsiaTheme="minorEastAsia" w:hAnsi="Times New Roman" w:cs="Times New Roman"/>
          <w:i/>
          <w:sz w:val="24"/>
          <w:szCs w:val="24"/>
        </w:rPr>
        <w:t>DT</w:t>
      </w:r>
      <w:r>
        <w:rPr>
          <w:rFonts w:ascii="Times New Roman" w:eastAsiaTheme="minorEastAsia" w:hAnsi="Times New Roman" w:cs="Times New Roman"/>
          <w:sz w:val="24"/>
          <w:szCs w:val="24"/>
        </w:rPr>
        <w:t xml:space="preserve"> (m) and </w:t>
      </w:r>
      <w:r w:rsidRPr="00265D2E">
        <w:rPr>
          <w:rFonts w:ascii="Times New Roman" w:eastAsiaTheme="minorEastAsia" w:hAnsi="Times New Roman" w:cs="Times New Roman"/>
          <w:i/>
          <w:sz w:val="24"/>
          <w:szCs w:val="24"/>
        </w:rPr>
        <w:t>CL</w:t>
      </w:r>
      <w:r>
        <w:rPr>
          <w:rFonts w:ascii="Times New Roman" w:eastAsiaTheme="minorEastAsia" w:hAnsi="Times New Roman" w:cs="Times New Roman"/>
          <w:sz w:val="24"/>
          <w:szCs w:val="24"/>
        </w:rPr>
        <w:t xml:space="preserve"> (m) were previously defined.</w:t>
      </w:r>
      <w:r>
        <w:rPr>
          <w:rFonts w:ascii="Times New Roman" w:hAnsi="Times New Roman" w:cs="Times New Roman"/>
          <w:sz w:val="24"/>
          <w:szCs w:val="24"/>
        </w:rPr>
        <w:t xml:space="preserve"> </w:t>
      </w:r>
      <w:r w:rsidR="00C41613">
        <w:rPr>
          <w:rFonts w:ascii="Times New Roman" w:hAnsi="Times New Roman" w:cs="Times New Roman"/>
          <w:sz w:val="24"/>
          <w:szCs w:val="24"/>
        </w:rPr>
        <w:t xml:space="preserve">The final side lobe is equal to  </w:t>
      </w:r>
      <m:oMath>
        <m:r>
          <w:rPr>
            <w:rFonts w:ascii="Cambria Math" w:hAnsi="Cambria Math" w:cs="Times New Roman"/>
            <w:sz w:val="24"/>
            <w:szCs w:val="24"/>
          </w:rPr>
          <m:t>n_SL*CL</m:t>
        </m:r>
      </m:oMath>
      <w:r w:rsidR="00C41613">
        <w:rPr>
          <w:rFonts w:ascii="Times New Roman" w:eastAsiaTheme="minorEastAsia" w:hAnsi="Times New Roman" w:cs="Times New Roman"/>
          <w:sz w:val="24"/>
          <w:szCs w:val="24"/>
        </w:rPr>
        <w:t xml:space="preserve"> to guarantee that an integer number of bins is include in the side lobe affected </w:t>
      </w:r>
      <w:r w:rsidR="00E07212">
        <w:rPr>
          <w:rFonts w:ascii="Times New Roman" w:eastAsiaTheme="minorEastAsia" w:hAnsi="Times New Roman" w:cs="Times New Roman"/>
          <w:sz w:val="24"/>
          <w:szCs w:val="24"/>
        </w:rPr>
        <w:t>layer</w:t>
      </w:r>
      <w:r w:rsidR="00C41613">
        <w:rPr>
          <w:rFonts w:ascii="Times New Roman" w:eastAsiaTheme="minorEastAsia" w:hAnsi="Times New Roman" w:cs="Times New Roman"/>
          <w:sz w:val="24"/>
          <w:szCs w:val="24"/>
        </w:rPr>
        <w:t>; also if the side lobe width is less than a bin size, then the side lobe width is set as the bin size.</w:t>
      </w:r>
    </w:p>
    <w:p w:rsidR="006866F7" w:rsidRDefault="006866F7" w:rsidP="00C41613">
      <w:pPr>
        <w:spacing w:after="0" w:line="360" w:lineRule="auto"/>
        <w:ind w:left="-142" w:right="-330" w:firstLine="862"/>
        <w:jc w:val="both"/>
        <w:rPr>
          <w:rFonts w:ascii="Times New Roman" w:hAnsi="Times New Roman" w:cs="Times New Roman"/>
          <w:sz w:val="24"/>
          <w:szCs w:val="24"/>
        </w:rPr>
      </w:pPr>
      <w:r>
        <w:rPr>
          <w:rFonts w:ascii="Times New Roman" w:eastAsiaTheme="minorEastAsia" w:hAnsi="Times New Roman" w:cs="Times New Roman"/>
          <w:sz w:val="24"/>
          <w:szCs w:val="24"/>
        </w:rPr>
        <w:t xml:space="preserve">Current </w:t>
      </w:r>
      <w:r>
        <w:rPr>
          <w:rFonts w:ascii="Times New Roman" w:hAnsi="Times New Roman" w:cs="Times New Roman"/>
          <w:sz w:val="24"/>
          <w:szCs w:val="24"/>
        </w:rPr>
        <w:t>velocity data (</w:t>
      </w:r>
      <w:r w:rsidRPr="00060B47">
        <w:rPr>
          <w:rFonts w:ascii="Times New Roman" w:hAnsi="Times New Roman" w:cs="Times New Roman"/>
          <w:i/>
          <w:sz w:val="24"/>
          <w:szCs w:val="24"/>
        </w:rPr>
        <w:t>u</w:t>
      </w:r>
      <w:r>
        <w:rPr>
          <w:rFonts w:ascii="Times New Roman" w:hAnsi="Times New Roman" w:cs="Times New Roman"/>
          <w:sz w:val="24"/>
          <w:szCs w:val="24"/>
        </w:rPr>
        <w:t xml:space="preserve">, </w:t>
      </w:r>
      <w:r w:rsidRPr="00060B47">
        <w:rPr>
          <w:rFonts w:ascii="Times New Roman" w:hAnsi="Times New Roman" w:cs="Times New Roman"/>
          <w:i/>
          <w:sz w:val="24"/>
          <w:szCs w:val="24"/>
        </w:rPr>
        <w:t>v</w:t>
      </w:r>
      <w:r>
        <w:rPr>
          <w:rFonts w:ascii="Times New Roman" w:hAnsi="Times New Roman" w:cs="Times New Roman"/>
          <w:sz w:val="24"/>
          <w:szCs w:val="24"/>
        </w:rPr>
        <w:t xml:space="preserve">, and </w:t>
      </w:r>
      <w:r w:rsidRPr="00060B47">
        <w:rPr>
          <w:rFonts w:ascii="Times New Roman" w:hAnsi="Times New Roman" w:cs="Times New Roman"/>
          <w:i/>
          <w:sz w:val="24"/>
          <w:szCs w:val="24"/>
        </w:rPr>
        <w:t>w</w:t>
      </w:r>
      <w:r>
        <w:rPr>
          <w:rFonts w:ascii="Times New Roman" w:hAnsi="Times New Roman" w:cs="Times New Roman"/>
          <w:sz w:val="24"/>
          <w:szCs w:val="24"/>
        </w:rPr>
        <w:t xml:space="preserve"> components) from dry and side lobe contaminated depth cells are removed</w:t>
      </w:r>
      <w:r w:rsidR="00E41F27">
        <w:rPr>
          <w:rFonts w:ascii="Times New Roman" w:hAnsi="Times New Roman" w:cs="Times New Roman"/>
          <w:sz w:val="24"/>
          <w:szCs w:val="24"/>
        </w:rPr>
        <w:t xml:space="preserve"> (replaced with </w:t>
      </w:r>
      <w:proofErr w:type="spellStart"/>
      <w:r w:rsidR="00E41F27">
        <w:rPr>
          <w:rFonts w:ascii="Times New Roman" w:hAnsi="Times New Roman" w:cs="Times New Roman"/>
          <w:sz w:val="24"/>
          <w:szCs w:val="24"/>
        </w:rPr>
        <w:t>NaN</w:t>
      </w:r>
      <w:proofErr w:type="spellEnd"/>
      <w:r w:rsidR="00E41F27">
        <w:rPr>
          <w:rFonts w:ascii="Times New Roman" w:hAnsi="Times New Roman" w:cs="Times New Roman"/>
          <w:sz w:val="24"/>
          <w:szCs w:val="24"/>
        </w:rPr>
        <w:t>)</w:t>
      </w:r>
      <w:r>
        <w:rPr>
          <w:rFonts w:ascii="Times New Roman" w:hAnsi="Times New Roman" w:cs="Times New Roman"/>
          <w:sz w:val="24"/>
          <w:szCs w:val="24"/>
        </w:rPr>
        <w:t>. A flag</w:t>
      </w:r>
      <w:r w:rsidR="00D50385">
        <w:rPr>
          <w:rFonts w:ascii="Times New Roman" w:hAnsi="Times New Roman" w:cs="Times New Roman"/>
          <w:sz w:val="24"/>
          <w:szCs w:val="24"/>
        </w:rPr>
        <w:t>8</w:t>
      </w:r>
      <w:r>
        <w:rPr>
          <w:rFonts w:ascii="Times New Roman" w:hAnsi="Times New Roman" w:cs="Times New Roman"/>
          <w:sz w:val="24"/>
          <w:szCs w:val="24"/>
        </w:rPr>
        <w:t xml:space="preserve">_side_lobe stores values equal to 1 for the side-lobe contaminated </w:t>
      </w:r>
      <w:r w:rsidR="002D1437">
        <w:rPr>
          <w:rFonts w:ascii="Times New Roman" w:hAnsi="Times New Roman" w:cs="Times New Roman"/>
          <w:sz w:val="24"/>
          <w:szCs w:val="24"/>
        </w:rPr>
        <w:t xml:space="preserve">cells </w:t>
      </w:r>
      <w:r>
        <w:rPr>
          <w:rFonts w:ascii="Times New Roman" w:hAnsi="Times New Roman" w:cs="Times New Roman"/>
          <w:sz w:val="24"/>
          <w:szCs w:val="24"/>
        </w:rPr>
        <w:t xml:space="preserve">and 0 for the </w:t>
      </w:r>
      <w:r w:rsidR="00D50385">
        <w:rPr>
          <w:rFonts w:ascii="Times New Roman" w:hAnsi="Times New Roman" w:cs="Times New Roman"/>
          <w:sz w:val="24"/>
          <w:szCs w:val="24"/>
        </w:rPr>
        <w:t>remaining</w:t>
      </w:r>
      <w:r w:rsidR="00921378">
        <w:rPr>
          <w:rFonts w:ascii="Times New Roman" w:hAnsi="Times New Roman" w:cs="Times New Roman"/>
          <w:sz w:val="24"/>
          <w:szCs w:val="24"/>
        </w:rPr>
        <w:t xml:space="preserve"> cells</w:t>
      </w:r>
      <w:r w:rsidR="001169C4">
        <w:rPr>
          <w:rFonts w:ascii="Times New Roman" w:hAnsi="Times New Roman" w:cs="Times New Roman"/>
          <w:sz w:val="24"/>
          <w:szCs w:val="24"/>
        </w:rPr>
        <w:t>. T</w:t>
      </w:r>
      <w:r w:rsidR="00921378">
        <w:rPr>
          <w:rFonts w:ascii="Times New Roman" w:hAnsi="Times New Roman" w:cs="Times New Roman"/>
          <w:sz w:val="24"/>
          <w:szCs w:val="24"/>
        </w:rPr>
        <w:t>he dry cells are not included in the flagging matrix.</w:t>
      </w:r>
    </w:p>
    <w:p w:rsidR="006866F7" w:rsidRDefault="006866F7" w:rsidP="006866F7">
      <w:pPr>
        <w:spacing w:after="0" w:line="360" w:lineRule="auto"/>
        <w:ind w:right="-330"/>
        <w:jc w:val="both"/>
        <w:rPr>
          <w:rFonts w:ascii="Times New Roman" w:hAnsi="Times New Roman" w:cs="Times New Roman"/>
          <w:i/>
          <w:sz w:val="24"/>
          <w:szCs w:val="24"/>
        </w:rPr>
      </w:pPr>
    </w:p>
    <w:p w:rsidR="006866F7" w:rsidRDefault="006866F7" w:rsidP="002B7EA1">
      <w:pPr>
        <w:pStyle w:val="Heading3"/>
      </w:pPr>
      <w:bookmarkStart w:id="13" w:name="_Toc404963378"/>
      <w:r w:rsidRPr="007E0BD9">
        <w:t>3.</w:t>
      </w:r>
      <w:r>
        <w:t>8</w:t>
      </w:r>
      <w:r w:rsidRPr="007E0BD9">
        <w:t xml:space="preserve">. </w:t>
      </w:r>
      <w:r>
        <w:t xml:space="preserve">Step </w:t>
      </w:r>
      <w:r w:rsidR="00EB3B85">
        <w:t>9</w:t>
      </w:r>
      <w:r>
        <w:t xml:space="preserve"> – coarse outlier removal</w:t>
      </w:r>
      <w:bookmarkEnd w:id="13"/>
    </w:p>
    <w:p w:rsidR="006866F7" w:rsidRDefault="006866F7" w:rsidP="006866F7">
      <w:pPr>
        <w:autoSpaceDE w:val="0"/>
        <w:autoSpaceDN w:val="0"/>
        <w:adjustRightInd w:val="0"/>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The time-averaged (each deployment) value of velocity magnitude (</w:t>
      </w:r>
      <w:r w:rsidRPr="000D0264">
        <w:rPr>
          <w:rFonts w:ascii="Times New Roman" w:hAnsi="Times New Roman" w:cs="Times New Roman"/>
          <w:i/>
          <w:sz w:val="24"/>
          <w:szCs w:val="24"/>
        </w:rPr>
        <w:t>V</w:t>
      </w:r>
      <w:r>
        <w:rPr>
          <w:rFonts w:ascii="Times New Roman" w:hAnsi="Times New Roman" w:cs="Times New Roman"/>
          <w:i/>
          <w:sz w:val="24"/>
          <w:szCs w:val="24"/>
        </w:rPr>
        <w:t xml:space="preserve"> </w:t>
      </w:r>
      <w:r w:rsidRPr="00BF26E9">
        <w:rPr>
          <w:rFonts w:ascii="Times New Roman" w:hAnsi="Times New Roman" w:cs="Times New Roman"/>
          <w:sz w:val="24"/>
          <w:szCs w:val="24"/>
        </w:rPr>
        <w:t>as described in item 3.</w:t>
      </w:r>
      <w:r>
        <w:rPr>
          <w:rFonts w:ascii="Times New Roman" w:hAnsi="Times New Roman" w:cs="Times New Roman"/>
          <w:sz w:val="24"/>
          <w:szCs w:val="24"/>
        </w:rPr>
        <w:t xml:space="preserve">2) for each depth strata </w:t>
      </w:r>
      <w:r w:rsidRPr="00BF07D2">
        <w:rPr>
          <w:rFonts w:ascii="Times New Roman" w:hAnsi="Times New Roman" w:cs="Times New Roman"/>
          <w:sz w:val="24"/>
          <w:szCs w:val="24"/>
        </w:rPr>
        <w:t xml:space="preserve">plus </w:t>
      </w:r>
      <w:r>
        <w:rPr>
          <w:rFonts w:ascii="Times New Roman" w:hAnsi="Times New Roman" w:cs="Times New Roman"/>
          <w:sz w:val="24"/>
          <w:szCs w:val="24"/>
        </w:rPr>
        <w:t>5</w:t>
      </w:r>
      <w:r w:rsidRPr="00BF07D2">
        <w:rPr>
          <w:rFonts w:ascii="Times New Roman" w:hAnsi="Times New Roman" w:cs="Times New Roman"/>
          <w:sz w:val="24"/>
          <w:szCs w:val="24"/>
        </w:rPr>
        <w:t xml:space="preserve"> times</w:t>
      </w:r>
      <w:r>
        <w:rPr>
          <w:rFonts w:ascii="Times New Roman" w:hAnsi="Times New Roman" w:cs="Times New Roman"/>
          <w:sz w:val="24"/>
          <w:szCs w:val="24"/>
        </w:rPr>
        <w:t xml:space="preserve"> (user defined</w:t>
      </w:r>
      <w:r>
        <w:rPr>
          <w:rFonts w:ascii="Times New Roman" w:hAnsi="Times New Roman" w:cs="Times New Roman"/>
          <w:i/>
          <w:sz w:val="24"/>
          <w:szCs w:val="24"/>
        </w:rPr>
        <w:t xml:space="preserve">; </w:t>
      </w:r>
      <w:proofErr w:type="spellStart"/>
      <w:r w:rsidRPr="003538DE">
        <w:rPr>
          <w:rFonts w:ascii="Times New Roman" w:hAnsi="Times New Roman" w:cs="Times New Roman"/>
          <w:i/>
          <w:sz w:val="24"/>
          <w:szCs w:val="24"/>
        </w:rPr>
        <w:t>ts_lim</w:t>
      </w:r>
      <w:proofErr w:type="spellEnd"/>
      <w:r>
        <w:rPr>
          <w:rFonts w:ascii="Times New Roman" w:hAnsi="Times New Roman" w:cs="Times New Roman"/>
          <w:sz w:val="24"/>
          <w:szCs w:val="24"/>
        </w:rPr>
        <w:t xml:space="preserve"> = 5 by default)</w:t>
      </w:r>
      <w:r w:rsidRPr="00BF07D2">
        <w:rPr>
          <w:rFonts w:ascii="Times New Roman" w:hAnsi="Times New Roman" w:cs="Times New Roman"/>
          <w:sz w:val="24"/>
          <w:szCs w:val="24"/>
        </w:rPr>
        <w:t xml:space="preserve"> its standard deviation</w:t>
      </w:r>
      <w:r>
        <w:rPr>
          <w:rFonts w:ascii="Times New Roman" w:hAnsi="Times New Roman" w:cs="Times New Roman"/>
          <w:sz w:val="24"/>
          <w:szCs w:val="24"/>
        </w:rPr>
        <w:t xml:space="preserve"> is set as the cut-off limit above which values are removed (Step </w:t>
      </w:r>
      <w:r w:rsidR="00EB3B85">
        <w:rPr>
          <w:rFonts w:ascii="Times New Roman" w:hAnsi="Times New Roman" w:cs="Times New Roman"/>
          <w:sz w:val="24"/>
          <w:szCs w:val="24"/>
        </w:rPr>
        <w:t>9</w:t>
      </w:r>
      <w:r>
        <w:rPr>
          <w:rFonts w:ascii="Times New Roman" w:hAnsi="Times New Roman" w:cs="Times New Roman"/>
          <w:sz w:val="24"/>
          <w:szCs w:val="24"/>
        </w:rPr>
        <w:t>)</w:t>
      </w:r>
      <w:r w:rsidRPr="00BF07D2">
        <w:rPr>
          <w:rFonts w:ascii="Times New Roman" w:hAnsi="Times New Roman" w:cs="Times New Roman"/>
          <w:sz w:val="24"/>
          <w:szCs w:val="24"/>
        </w:rPr>
        <w:t>.</w:t>
      </w:r>
      <w:r>
        <w:rPr>
          <w:rFonts w:ascii="Times New Roman" w:hAnsi="Times New Roman" w:cs="Times New Roman"/>
          <w:sz w:val="24"/>
          <w:szCs w:val="24"/>
        </w:rPr>
        <w:t xml:space="preserve"> </w:t>
      </w:r>
      <w:r w:rsidR="00EB3B85">
        <w:rPr>
          <w:rFonts w:ascii="Times New Roman" w:hAnsi="Times New Roman" w:cs="Times New Roman"/>
          <w:sz w:val="24"/>
          <w:szCs w:val="24"/>
        </w:rPr>
        <w:t xml:space="preserve">This filter is applied twice. </w:t>
      </w:r>
      <w:r w:rsidR="003420A3">
        <w:rPr>
          <w:rFonts w:ascii="Times New Roman" w:hAnsi="Times New Roman" w:cs="Times New Roman"/>
          <w:sz w:val="24"/>
          <w:szCs w:val="24"/>
        </w:rPr>
        <w:t xml:space="preserve">Note that absolute velocities are always positive. </w:t>
      </w:r>
      <w:r>
        <w:rPr>
          <w:rFonts w:ascii="Times New Roman" w:hAnsi="Times New Roman" w:cs="Times New Roman"/>
          <w:sz w:val="24"/>
          <w:szCs w:val="24"/>
        </w:rPr>
        <w:t xml:space="preserve">This criterion is based on the measured currents at each location/deployment instead of fixed cut-off limits. If an extreme event of short duration (such as a cyclone) occurs during the deployment, the data set should be carefully investigated during the period and different </w:t>
      </w:r>
      <w:proofErr w:type="spellStart"/>
      <w:r w:rsidRPr="00ED5AE9">
        <w:rPr>
          <w:rFonts w:ascii="Times New Roman" w:hAnsi="Times New Roman" w:cs="Times New Roman"/>
          <w:i/>
          <w:sz w:val="24"/>
          <w:szCs w:val="24"/>
        </w:rPr>
        <w:t>ts_lim</w:t>
      </w:r>
      <w:proofErr w:type="spellEnd"/>
      <w:r>
        <w:rPr>
          <w:rFonts w:ascii="Times New Roman" w:hAnsi="Times New Roman" w:cs="Times New Roman"/>
          <w:sz w:val="24"/>
          <w:szCs w:val="24"/>
        </w:rPr>
        <w:t xml:space="preserve"> tested. </w:t>
      </w:r>
      <w:r w:rsidR="001169C4">
        <w:rPr>
          <w:rFonts w:ascii="Times New Roman" w:hAnsi="Times New Roman" w:cs="Times New Roman"/>
          <w:sz w:val="24"/>
          <w:szCs w:val="24"/>
        </w:rPr>
        <w:t>The cut-</w:t>
      </w:r>
      <w:r w:rsidR="00A654AE">
        <w:rPr>
          <w:rFonts w:ascii="Times New Roman" w:hAnsi="Times New Roman" w:cs="Times New Roman"/>
          <w:sz w:val="24"/>
          <w:szCs w:val="24"/>
        </w:rPr>
        <w:t>off limit can be increased (</w:t>
      </w:r>
      <w:proofErr w:type="spellStart"/>
      <w:r w:rsidR="001169C4" w:rsidRPr="003538DE">
        <w:rPr>
          <w:rFonts w:ascii="Times New Roman" w:hAnsi="Times New Roman" w:cs="Times New Roman"/>
          <w:i/>
          <w:sz w:val="24"/>
          <w:szCs w:val="24"/>
        </w:rPr>
        <w:t>ts_lim</w:t>
      </w:r>
      <w:proofErr w:type="spellEnd"/>
      <w:r w:rsidR="001169C4">
        <w:rPr>
          <w:rFonts w:ascii="Times New Roman" w:hAnsi="Times New Roman" w:cs="Times New Roman"/>
          <w:sz w:val="24"/>
          <w:szCs w:val="24"/>
        </w:rPr>
        <w:t xml:space="preserve"> = 10) for sites with large variability of the curre</w:t>
      </w:r>
      <w:r w:rsidR="00A654AE">
        <w:rPr>
          <w:rFonts w:ascii="Times New Roman" w:hAnsi="Times New Roman" w:cs="Times New Roman"/>
          <w:sz w:val="24"/>
          <w:szCs w:val="24"/>
        </w:rPr>
        <w:t>nt intensity</w:t>
      </w:r>
      <w:r w:rsidR="001169C4">
        <w:rPr>
          <w:rFonts w:ascii="Times New Roman" w:hAnsi="Times New Roman" w:cs="Times New Roman"/>
          <w:sz w:val="24"/>
          <w:szCs w:val="24"/>
        </w:rPr>
        <w:t>.</w:t>
      </w:r>
    </w:p>
    <w:p w:rsidR="006866F7" w:rsidRDefault="006866F7" w:rsidP="006866F7">
      <w:pPr>
        <w:spacing w:after="0" w:line="360" w:lineRule="auto"/>
        <w:ind w:left="-142" w:right="-330"/>
        <w:jc w:val="both"/>
        <w:rPr>
          <w:rFonts w:ascii="Times New Roman" w:hAnsi="Times New Roman" w:cs="Times New Roman"/>
          <w:i/>
          <w:sz w:val="24"/>
          <w:szCs w:val="24"/>
        </w:rPr>
      </w:pPr>
    </w:p>
    <w:p w:rsidR="006866F7" w:rsidRDefault="006866F7" w:rsidP="002B7EA1">
      <w:pPr>
        <w:pStyle w:val="Heading3"/>
      </w:pPr>
      <w:bookmarkStart w:id="14" w:name="_Toc404963379"/>
      <w:r>
        <w:t>3.9. Additional flags</w:t>
      </w:r>
      <w:bookmarkEnd w:id="14"/>
    </w:p>
    <w:p w:rsidR="006866F7"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The additional flags (echo intensity, correlation magnitude, </w:t>
      </w:r>
      <w:r w:rsidR="00EB3B85">
        <w:rPr>
          <w:rFonts w:ascii="Times New Roman" w:hAnsi="Times New Roman" w:cs="Times New Roman"/>
          <w:sz w:val="24"/>
          <w:szCs w:val="24"/>
        </w:rPr>
        <w:t xml:space="preserve">percent of good, error velocity and </w:t>
      </w:r>
      <w:r>
        <w:rPr>
          <w:rFonts w:ascii="Times New Roman" w:hAnsi="Times New Roman" w:cs="Times New Roman"/>
          <w:sz w:val="24"/>
          <w:szCs w:val="24"/>
        </w:rPr>
        <w:t>vertical velocity; Figure 2) are generated to identify potentially bad data.</w:t>
      </w:r>
      <w:r w:rsidRPr="00D11DB4">
        <w:rPr>
          <w:rFonts w:ascii="Times New Roman" w:hAnsi="Times New Roman" w:cs="Times New Roman"/>
          <w:sz w:val="24"/>
          <w:szCs w:val="24"/>
        </w:rPr>
        <w:t xml:space="preserve"> </w:t>
      </w:r>
      <w:r>
        <w:rPr>
          <w:rFonts w:ascii="Times New Roman" w:hAnsi="Times New Roman" w:cs="Times New Roman"/>
          <w:sz w:val="24"/>
          <w:szCs w:val="24"/>
        </w:rPr>
        <w:t>T</w:t>
      </w:r>
      <w:r w:rsidRPr="008D09CA">
        <w:rPr>
          <w:rFonts w:ascii="Times New Roman" w:hAnsi="Times New Roman" w:cs="Times New Roman"/>
          <w:sz w:val="24"/>
          <w:szCs w:val="24"/>
        </w:rPr>
        <w:t xml:space="preserve">he standard processing </w:t>
      </w:r>
      <w:r>
        <w:rPr>
          <w:rFonts w:ascii="Times New Roman" w:hAnsi="Times New Roman" w:cs="Times New Roman"/>
          <w:sz w:val="24"/>
          <w:szCs w:val="24"/>
        </w:rPr>
        <w:t>by</w:t>
      </w:r>
      <w:r w:rsidRPr="008D09CA">
        <w:rPr>
          <w:rFonts w:ascii="Times New Roman" w:hAnsi="Times New Roman" w:cs="Times New Roman"/>
          <w:i/>
          <w:sz w:val="24"/>
          <w:szCs w:val="24"/>
        </w:rPr>
        <w:t xml:space="preserve"> </w:t>
      </w:r>
      <w:r w:rsidRPr="008D09CA">
        <w:rPr>
          <w:rFonts w:ascii="Times New Roman" w:hAnsi="Times New Roman" w:cs="Times New Roman"/>
          <w:sz w:val="24"/>
          <w:szCs w:val="24"/>
        </w:rPr>
        <w:t>the RDI Instruments software</w:t>
      </w:r>
      <w:r>
        <w:rPr>
          <w:rFonts w:ascii="Times New Roman" w:hAnsi="Times New Roman" w:cs="Times New Roman"/>
          <w:sz w:val="24"/>
          <w:szCs w:val="24"/>
        </w:rPr>
        <w:t xml:space="preserve"> reports the echo intensity</w:t>
      </w:r>
      <w:r w:rsidR="00EB3B85" w:rsidRPr="00EB3B85">
        <w:rPr>
          <w:rFonts w:ascii="Times New Roman" w:hAnsi="Times New Roman" w:cs="Times New Roman"/>
          <w:sz w:val="24"/>
          <w:szCs w:val="24"/>
        </w:rPr>
        <w:t xml:space="preserve"> </w:t>
      </w:r>
      <w:r w:rsidR="00EB3B85">
        <w:rPr>
          <w:rFonts w:ascii="Times New Roman" w:hAnsi="Times New Roman" w:cs="Times New Roman"/>
          <w:sz w:val="24"/>
          <w:szCs w:val="24"/>
        </w:rPr>
        <w:t xml:space="preserve">and </w:t>
      </w:r>
      <w:r>
        <w:rPr>
          <w:rFonts w:ascii="Times New Roman" w:hAnsi="Times New Roman" w:cs="Times New Roman"/>
          <w:sz w:val="24"/>
          <w:szCs w:val="24"/>
        </w:rPr>
        <w:t xml:space="preserve">correlation magnitude as bins along the beams </w:t>
      </w:r>
      <w:r w:rsidRPr="008D09CA">
        <w:rPr>
          <w:rFonts w:ascii="Times New Roman" w:hAnsi="Times New Roman" w:cs="Times New Roman"/>
          <w:sz w:val="24"/>
          <w:szCs w:val="24"/>
        </w:rPr>
        <w:t xml:space="preserve">(Darryl Symonds, </w:t>
      </w:r>
      <w:r w:rsidRPr="008D09CA">
        <w:rPr>
          <w:rFonts w:ascii="Times New Roman" w:hAnsi="Times New Roman" w:cs="Times New Roman"/>
          <w:i/>
          <w:sz w:val="24"/>
          <w:szCs w:val="24"/>
        </w:rPr>
        <w:t>pers. comm.</w:t>
      </w:r>
      <w:r w:rsidRPr="008D09CA">
        <w:rPr>
          <w:rFonts w:ascii="Times New Roman" w:hAnsi="Times New Roman" w:cs="Times New Roman"/>
          <w:sz w:val="24"/>
          <w:szCs w:val="24"/>
        </w:rPr>
        <w:t>)</w:t>
      </w:r>
      <w:r>
        <w:rPr>
          <w:rFonts w:ascii="Times New Roman" w:hAnsi="Times New Roman" w:cs="Times New Roman"/>
          <w:sz w:val="24"/>
          <w:szCs w:val="24"/>
        </w:rPr>
        <w:t>, and the tilting correction is not applied in this case (bin-</w:t>
      </w:r>
      <w:r>
        <w:rPr>
          <w:rFonts w:ascii="Times New Roman" w:hAnsi="Times New Roman" w:cs="Times New Roman"/>
          <w:sz w:val="24"/>
          <w:szCs w:val="24"/>
        </w:rPr>
        <w:lastRenderedPageBreak/>
        <w:t xml:space="preserve">mapping is only applied for </w:t>
      </w:r>
      <w:r w:rsidRPr="00D302EF">
        <w:rPr>
          <w:rFonts w:ascii="Times New Roman" w:hAnsi="Times New Roman" w:cs="Times New Roman"/>
          <w:i/>
          <w:sz w:val="24"/>
          <w:szCs w:val="24"/>
        </w:rPr>
        <w:t>u</w:t>
      </w:r>
      <w:r>
        <w:rPr>
          <w:rFonts w:ascii="Times New Roman" w:hAnsi="Times New Roman" w:cs="Times New Roman"/>
          <w:sz w:val="24"/>
          <w:szCs w:val="24"/>
        </w:rPr>
        <w:t xml:space="preserve">, </w:t>
      </w:r>
      <w:r w:rsidRPr="00D302EF">
        <w:rPr>
          <w:rFonts w:ascii="Times New Roman" w:hAnsi="Times New Roman" w:cs="Times New Roman"/>
          <w:i/>
          <w:sz w:val="24"/>
          <w:szCs w:val="24"/>
        </w:rPr>
        <w:t>v</w:t>
      </w:r>
      <w:r>
        <w:rPr>
          <w:rFonts w:ascii="Times New Roman" w:hAnsi="Times New Roman" w:cs="Times New Roman"/>
          <w:sz w:val="24"/>
          <w:szCs w:val="24"/>
        </w:rPr>
        <w:t xml:space="preserve">, </w:t>
      </w:r>
      <w:r w:rsidRPr="00D302EF">
        <w:rPr>
          <w:rFonts w:ascii="Times New Roman" w:hAnsi="Times New Roman" w:cs="Times New Roman"/>
          <w:i/>
          <w:sz w:val="24"/>
          <w:szCs w:val="24"/>
        </w:rPr>
        <w:t>w</w:t>
      </w:r>
      <w:r>
        <w:rPr>
          <w:rFonts w:ascii="Times New Roman" w:hAnsi="Times New Roman" w:cs="Times New Roman"/>
          <w:sz w:val="24"/>
          <w:szCs w:val="24"/>
        </w:rPr>
        <w:t xml:space="preserve"> and error velocity; see section 3.</w:t>
      </w:r>
      <w:r w:rsidR="00EB3B85">
        <w:rPr>
          <w:rFonts w:ascii="Times New Roman" w:hAnsi="Times New Roman" w:cs="Times New Roman"/>
          <w:sz w:val="24"/>
          <w:szCs w:val="24"/>
        </w:rPr>
        <w:t>4</w:t>
      </w:r>
      <w:r>
        <w:rPr>
          <w:rFonts w:ascii="Times New Roman" w:hAnsi="Times New Roman" w:cs="Times New Roman"/>
          <w:sz w:val="24"/>
          <w:szCs w:val="24"/>
        </w:rPr>
        <w:t>).</w:t>
      </w:r>
      <w:r>
        <w:rPr>
          <w:rFonts w:ascii="Times New Roman" w:hAnsi="Times New Roman" w:cs="Times New Roman"/>
          <w:color w:val="E36C0A" w:themeColor="accent6" w:themeShade="BF"/>
          <w:sz w:val="24"/>
          <w:szCs w:val="24"/>
        </w:rPr>
        <w:t xml:space="preserve"> </w:t>
      </w:r>
      <w:r w:rsidR="00FC4723">
        <w:rPr>
          <w:rFonts w:ascii="Times New Roman" w:hAnsi="Times New Roman" w:cs="Times New Roman"/>
          <w:sz w:val="24"/>
          <w:szCs w:val="24"/>
        </w:rPr>
        <w:t xml:space="preserve">Therefore </w:t>
      </w:r>
      <w:r w:rsidRPr="008D09CA">
        <w:rPr>
          <w:rFonts w:ascii="Times New Roman" w:hAnsi="Times New Roman" w:cs="Times New Roman"/>
          <w:sz w:val="24"/>
          <w:szCs w:val="24"/>
        </w:rPr>
        <w:t xml:space="preserve">the </w:t>
      </w:r>
      <w:r w:rsidR="00FC4723" w:rsidRPr="008D09CA">
        <w:rPr>
          <w:rFonts w:ascii="Times New Roman" w:hAnsi="Times New Roman" w:cs="Times New Roman"/>
          <w:sz w:val="24"/>
          <w:szCs w:val="24"/>
        </w:rPr>
        <w:t>surface hit</w:t>
      </w:r>
      <w:r>
        <w:rPr>
          <w:rFonts w:ascii="Times New Roman" w:hAnsi="Times New Roman" w:cs="Times New Roman"/>
          <w:sz w:val="24"/>
          <w:szCs w:val="24"/>
        </w:rPr>
        <w:t>,</w:t>
      </w:r>
      <w:r w:rsidRPr="008D09CA">
        <w:rPr>
          <w:rFonts w:ascii="Times New Roman" w:hAnsi="Times New Roman" w:cs="Times New Roman"/>
          <w:sz w:val="24"/>
          <w:szCs w:val="24"/>
        </w:rPr>
        <w:t xml:space="preserve"> identified as a peak in the echo intensity </w:t>
      </w:r>
      <w:r>
        <w:rPr>
          <w:rFonts w:ascii="Times New Roman" w:hAnsi="Times New Roman" w:cs="Times New Roman"/>
          <w:sz w:val="24"/>
          <w:szCs w:val="24"/>
        </w:rPr>
        <w:t>signal,</w:t>
      </w:r>
      <w:r w:rsidRPr="008D09CA">
        <w:rPr>
          <w:rFonts w:ascii="Times New Roman" w:hAnsi="Times New Roman" w:cs="Times New Roman"/>
          <w:sz w:val="24"/>
          <w:szCs w:val="24"/>
        </w:rPr>
        <w:t xml:space="preserve"> </w:t>
      </w:r>
      <w:r w:rsidR="00FC4723" w:rsidRPr="008D09CA">
        <w:rPr>
          <w:rFonts w:ascii="Times New Roman" w:hAnsi="Times New Roman" w:cs="Times New Roman"/>
          <w:sz w:val="24"/>
          <w:szCs w:val="24"/>
        </w:rPr>
        <w:t>will occur a</w:t>
      </w:r>
      <w:r w:rsidR="00FC4723">
        <w:rPr>
          <w:rFonts w:ascii="Times New Roman" w:hAnsi="Times New Roman" w:cs="Times New Roman"/>
          <w:sz w:val="24"/>
          <w:szCs w:val="24"/>
        </w:rPr>
        <w:t>t different bins for each beam</w:t>
      </w:r>
      <w:r w:rsidR="00FC4723" w:rsidRPr="008D09CA">
        <w:rPr>
          <w:rFonts w:ascii="Times New Roman" w:hAnsi="Times New Roman" w:cs="Times New Roman"/>
          <w:sz w:val="24"/>
          <w:szCs w:val="24"/>
        </w:rPr>
        <w:t xml:space="preserve"> when </w:t>
      </w:r>
      <w:r w:rsidR="00FC4723">
        <w:rPr>
          <w:rFonts w:ascii="Times New Roman" w:hAnsi="Times New Roman" w:cs="Times New Roman"/>
          <w:sz w:val="24"/>
          <w:szCs w:val="24"/>
        </w:rPr>
        <w:t xml:space="preserve">the </w:t>
      </w:r>
      <w:r w:rsidR="00FC4723" w:rsidRPr="008D09CA">
        <w:rPr>
          <w:rFonts w:ascii="Times New Roman" w:hAnsi="Times New Roman" w:cs="Times New Roman"/>
          <w:sz w:val="24"/>
          <w:szCs w:val="24"/>
        </w:rPr>
        <w:t>instrument is tilted</w:t>
      </w:r>
      <w:r>
        <w:rPr>
          <w:rFonts w:ascii="Times New Roman" w:hAnsi="Times New Roman" w:cs="Times New Roman"/>
          <w:sz w:val="24"/>
          <w:szCs w:val="24"/>
        </w:rPr>
        <w:t xml:space="preserve">. The instrument tilting has to be corrected when estimating the vertical depths </w:t>
      </w:r>
      <w:r w:rsidR="00FC4723">
        <w:rPr>
          <w:rFonts w:ascii="Times New Roman" w:hAnsi="Times New Roman" w:cs="Times New Roman"/>
          <w:sz w:val="24"/>
          <w:szCs w:val="24"/>
        </w:rPr>
        <w:t>from</w:t>
      </w:r>
      <w:r>
        <w:rPr>
          <w:rFonts w:ascii="Times New Roman" w:hAnsi="Times New Roman" w:cs="Times New Roman"/>
          <w:sz w:val="24"/>
          <w:szCs w:val="24"/>
        </w:rPr>
        <w:t xml:space="preserve"> the sea surface to the centre of each cell depth for each beam. This correction is also required to </w:t>
      </w:r>
      <w:r w:rsidR="00015273">
        <w:rPr>
          <w:rFonts w:ascii="Times New Roman" w:hAnsi="Times New Roman" w:cs="Times New Roman"/>
          <w:sz w:val="24"/>
          <w:szCs w:val="24"/>
        </w:rPr>
        <w:t>ensure that</w:t>
      </w:r>
      <w:r>
        <w:rPr>
          <w:rFonts w:ascii="Times New Roman" w:hAnsi="Times New Roman" w:cs="Times New Roman"/>
          <w:sz w:val="24"/>
          <w:szCs w:val="24"/>
        </w:rPr>
        <w:t xml:space="preserve"> the echo inte</w:t>
      </w:r>
      <w:r w:rsidR="004B3D59">
        <w:rPr>
          <w:rFonts w:ascii="Times New Roman" w:hAnsi="Times New Roman" w:cs="Times New Roman"/>
          <w:sz w:val="24"/>
          <w:szCs w:val="24"/>
        </w:rPr>
        <w:t xml:space="preserve">nsity and current velocity data </w:t>
      </w:r>
      <w:r w:rsidR="00D83748">
        <w:rPr>
          <w:rFonts w:ascii="Times New Roman" w:hAnsi="Times New Roman" w:cs="Times New Roman"/>
          <w:sz w:val="24"/>
          <w:szCs w:val="24"/>
        </w:rPr>
        <w:t>correspond</w:t>
      </w:r>
      <w:r>
        <w:rPr>
          <w:rFonts w:ascii="Times New Roman" w:hAnsi="Times New Roman" w:cs="Times New Roman"/>
          <w:sz w:val="24"/>
          <w:szCs w:val="24"/>
        </w:rPr>
        <w:t xml:space="preserve"> to the same depth layer before removing outliers on the current velocity matrices. </w:t>
      </w:r>
    </w:p>
    <w:p w:rsidR="006866F7" w:rsidRPr="00D83748" w:rsidRDefault="006866F7" w:rsidP="006866F7">
      <w:pPr>
        <w:spacing w:after="0" w:line="360" w:lineRule="auto"/>
        <w:ind w:right="-330"/>
        <w:rPr>
          <w:rFonts w:ascii="Times New Roman" w:hAnsi="Times New Roman" w:cs="Times New Roman"/>
          <w:sz w:val="24"/>
          <w:szCs w:val="24"/>
        </w:rPr>
      </w:pPr>
    </w:p>
    <w:p w:rsidR="006866F7" w:rsidRDefault="006866F7" w:rsidP="002B7EA1">
      <w:pPr>
        <w:pStyle w:val="Heading4"/>
      </w:pPr>
      <w:r w:rsidRPr="00913532">
        <w:t>3.</w:t>
      </w:r>
      <w:r>
        <w:t>9</w:t>
      </w:r>
      <w:r w:rsidRPr="00913532">
        <w:t>.</w:t>
      </w:r>
      <w:r>
        <w:t>1</w:t>
      </w:r>
      <w:r w:rsidRPr="00913532">
        <w:t xml:space="preserve">. </w:t>
      </w:r>
      <w:r>
        <w:t xml:space="preserve">Tilting </w:t>
      </w:r>
      <w:r w:rsidR="00C30639">
        <w:t>a</w:t>
      </w:r>
      <w:r w:rsidR="00B20712">
        <w:t>nd surface distance calculation</w:t>
      </w:r>
      <w:r>
        <w:t xml:space="preserve"> for the different beams</w:t>
      </w:r>
    </w:p>
    <w:p w:rsidR="006866F7" w:rsidRPr="00B061E8" w:rsidRDefault="006866F7" w:rsidP="006866F7">
      <w:pPr>
        <w:spacing w:after="0" w:line="360" w:lineRule="auto"/>
        <w:ind w:left="-142" w:right="-330" w:firstLine="862"/>
        <w:jc w:val="both"/>
        <w:rPr>
          <w:rFonts w:ascii="Times New Roman" w:hAnsi="Times New Roman" w:cs="Times New Roman"/>
          <w:sz w:val="24"/>
          <w:szCs w:val="24"/>
        </w:rPr>
      </w:pPr>
      <w:r>
        <w:rPr>
          <w:rFonts w:ascii="Times New Roman" w:eastAsiaTheme="minorEastAsia" w:hAnsi="Times New Roman" w:cs="Times New Roman"/>
          <w:sz w:val="24"/>
          <w:szCs w:val="24"/>
        </w:rPr>
        <w:t xml:space="preserve">The distances from the sea surface to the centre of the </w:t>
      </w:r>
      <w:r w:rsidR="00AF40FE">
        <w:rPr>
          <w:rFonts w:ascii="Times New Roman" w:eastAsiaTheme="minorEastAsia" w:hAnsi="Times New Roman" w:cs="Times New Roman"/>
          <w:sz w:val="24"/>
          <w:szCs w:val="24"/>
        </w:rPr>
        <w:t>bin</w:t>
      </w:r>
      <w:r>
        <w:rPr>
          <w:rFonts w:ascii="Times New Roman" w:eastAsiaTheme="minorEastAsia" w:hAnsi="Times New Roman" w:cs="Times New Roman"/>
          <w:sz w:val="24"/>
          <w:szCs w:val="24"/>
        </w:rPr>
        <w:t xml:space="preserve"> along each ADCP beam (</w:t>
      </w:r>
      <w:r w:rsidRPr="003A2ED2">
        <w:rPr>
          <w:rFonts w:ascii="Times New Roman" w:eastAsiaTheme="minorEastAsia" w:hAnsi="Times New Roman" w:cs="Times New Roman"/>
          <w:i/>
          <w:sz w:val="24"/>
          <w:szCs w:val="24"/>
        </w:rPr>
        <w:t>SD_B1</w:t>
      </w:r>
      <w:r>
        <w:rPr>
          <w:rFonts w:ascii="Times New Roman" w:eastAsiaTheme="minorEastAsia" w:hAnsi="Times New Roman" w:cs="Times New Roman"/>
          <w:sz w:val="24"/>
          <w:szCs w:val="24"/>
        </w:rPr>
        <w:t xml:space="preserve">, </w:t>
      </w:r>
      <w:r w:rsidRPr="003A2ED2">
        <w:rPr>
          <w:rFonts w:ascii="Times New Roman" w:eastAsiaTheme="minorEastAsia" w:hAnsi="Times New Roman" w:cs="Times New Roman"/>
          <w:i/>
          <w:sz w:val="24"/>
          <w:szCs w:val="24"/>
        </w:rPr>
        <w:t>SD_B2</w:t>
      </w:r>
      <w:r>
        <w:rPr>
          <w:rFonts w:ascii="Times New Roman" w:eastAsiaTheme="minorEastAsia" w:hAnsi="Times New Roman" w:cs="Times New Roman"/>
          <w:sz w:val="24"/>
          <w:szCs w:val="24"/>
        </w:rPr>
        <w:t xml:space="preserve">, </w:t>
      </w:r>
      <w:r w:rsidRPr="003A2ED2">
        <w:rPr>
          <w:rFonts w:ascii="Times New Roman" w:eastAsiaTheme="minorEastAsia" w:hAnsi="Times New Roman" w:cs="Times New Roman"/>
          <w:i/>
          <w:sz w:val="24"/>
          <w:szCs w:val="24"/>
        </w:rPr>
        <w:t>SD_B3</w:t>
      </w:r>
      <w:r>
        <w:rPr>
          <w:rFonts w:ascii="Times New Roman" w:eastAsiaTheme="minorEastAsia" w:hAnsi="Times New Roman" w:cs="Times New Roman"/>
          <w:sz w:val="24"/>
          <w:szCs w:val="24"/>
        </w:rPr>
        <w:t xml:space="preserve">, </w:t>
      </w:r>
      <w:proofErr w:type="gramStart"/>
      <w:r w:rsidRPr="003A2ED2">
        <w:rPr>
          <w:rFonts w:ascii="Times New Roman" w:eastAsiaTheme="minorEastAsia" w:hAnsi="Times New Roman" w:cs="Times New Roman"/>
          <w:i/>
          <w:sz w:val="24"/>
          <w:szCs w:val="24"/>
        </w:rPr>
        <w:t>SD</w:t>
      </w:r>
      <w:proofErr w:type="gramEnd"/>
      <w:r w:rsidRPr="003A2ED2">
        <w:rPr>
          <w:rFonts w:ascii="Times New Roman" w:eastAsiaTheme="minorEastAsia" w:hAnsi="Times New Roman" w:cs="Times New Roman"/>
          <w:i/>
          <w:sz w:val="24"/>
          <w:szCs w:val="24"/>
        </w:rPr>
        <w:t>_B4</w:t>
      </w:r>
      <w:r>
        <w:rPr>
          <w:rFonts w:ascii="Times New Roman" w:eastAsiaTheme="minorEastAsia" w:hAnsi="Times New Roman" w:cs="Times New Roman"/>
          <w:sz w:val="24"/>
          <w:szCs w:val="24"/>
        </w:rPr>
        <w:t>) are calculated as:</w:t>
      </w: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p>
    <w:p w:rsidR="006866F7" w:rsidRPr="00A834B8" w:rsidRDefault="006866F7" w:rsidP="006866F7">
      <w:pPr>
        <w:spacing w:after="0" w:line="360" w:lineRule="auto"/>
        <w:ind w:left="-142" w:right="-330"/>
        <w:jc w:val="both"/>
        <w:rPr>
          <w:rFonts w:ascii="Times New Roman" w:hAnsi="Times New Roman" w:cs="Times New Roman"/>
          <w:sz w:val="24"/>
          <w:szCs w:val="24"/>
        </w:rPr>
      </w:pPr>
      <m:oMath>
        <m:r>
          <w:rPr>
            <w:rFonts w:ascii="Cambria Math" w:hAnsi="Cambria Math" w:cs="Times New Roman"/>
            <w:sz w:val="24"/>
            <w:szCs w:val="24"/>
          </w:rPr>
          <m:t>SD_B1</m:t>
        </m:r>
        <m:d>
          <m:dPr>
            <m:ctrlPr>
              <w:rPr>
                <w:rFonts w:ascii="Cambria Math" w:hAnsi="Cambria Math" w:cs="Times New Roman"/>
                <w:i/>
                <w:sz w:val="24"/>
                <w:szCs w:val="24"/>
              </w:rPr>
            </m:ctrlPr>
          </m:dPr>
          <m:e>
            <m:r>
              <w:rPr>
                <w:rFonts w:ascii="Cambria Math" w:hAnsi="Cambria Math" w:cs="Times New Roman"/>
                <w:sz w:val="24"/>
                <w:szCs w:val="24"/>
              </w:rPr>
              <m:t>n,t</m:t>
            </m:r>
          </m:e>
        </m:d>
        <m:r>
          <w:rPr>
            <w:rFonts w:ascii="Cambria Math" w:hAnsi="Cambria Math" w:cs="Times New Roman"/>
            <w:sz w:val="24"/>
            <w:szCs w:val="24"/>
          </w:rPr>
          <m:t>=DT</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Ra(n)∙</m:t>
            </m:r>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B1(t)</m:t>
                </m:r>
              </m:e>
            </m:func>
          </m:e>
        </m:d>
      </m:oMath>
      <w:r w:rsidRPr="00887AB4">
        <w:rPr>
          <w:rFonts w:ascii="Times New Roman" w:hAnsi="Times New Roman" w:cs="Times New Roman"/>
          <w:i/>
          <w:sz w:val="24"/>
          <w:szCs w:val="24"/>
        </w:rPr>
        <w:t xml:space="preserve">                         </w:t>
      </w:r>
      <w:r w:rsidRPr="00887AB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87AB4">
        <w:rPr>
          <w:rFonts w:ascii="Times New Roman" w:hAnsi="Times New Roman" w:cs="Times New Roman"/>
          <w:sz w:val="24"/>
          <w:szCs w:val="24"/>
        </w:rPr>
        <w:t xml:space="preserve">  </w:t>
      </w:r>
      <w:r w:rsidR="0027618C">
        <w:rPr>
          <w:rFonts w:ascii="Times New Roman" w:hAnsi="Times New Roman" w:cs="Times New Roman"/>
          <w:sz w:val="24"/>
          <w:szCs w:val="24"/>
        </w:rPr>
        <w:t xml:space="preserve">      </w:t>
      </w:r>
      <w:r w:rsidRPr="00887AB4">
        <w:rPr>
          <w:rFonts w:ascii="Times New Roman" w:hAnsi="Times New Roman" w:cs="Times New Roman"/>
          <w:sz w:val="24"/>
          <w:szCs w:val="24"/>
        </w:rPr>
        <w:t xml:space="preserve"> (</w:t>
      </w:r>
      <w:r w:rsidR="00232EC0">
        <w:rPr>
          <w:rFonts w:ascii="Times New Roman" w:hAnsi="Times New Roman" w:cs="Times New Roman"/>
          <w:sz w:val="24"/>
          <w:szCs w:val="24"/>
        </w:rPr>
        <w:t>9</w:t>
      </w:r>
      <w:r w:rsidRPr="00887AB4">
        <w:rPr>
          <w:rFonts w:ascii="Times New Roman" w:hAnsi="Times New Roman" w:cs="Times New Roman"/>
          <w:sz w:val="24"/>
          <w:szCs w:val="24"/>
        </w:rPr>
        <w:t>)</w:t>
      </w:r>
    </w:p>
    <w:p w:rsidR="006866F7" w:rsidRPr="00A834B8" w:rsidRDefault="006866F7" w:rsidP="006866F7">
      <w:pPr>
        <w:spacing w:after="0" w:line="360" w:lineRule="auto"/>
        <w:ind w:left="-142" w:right="-330"/>
        <w:jc w:val="both"/>
        <w:rPr>
          <w:rFonts w:ascii="Times New Roman" w:hAnsi="Times New Roman" w:cs="Times New Roman"/>
          <w:sz w:val="24"/>
          <w:szCs w:val="24"/>
        </w:rPr>
      </w:pPr>
      <m:oMath>
        <m:r>
          <w:rPr>
            <w:rFonts w:ascii="Cambria Math" w:hAnsi="Cambria Math" w:cs="Times New Roman"/>
            <w:sz w:val="24"/>
            <w:szCs w:val="24"/>
          </w:rPr>
          <m:t>SD_B2</m:t>
        </m:r>
        <m:d>
          <m:dPr>
            <m:ctrlPr>
              <w:rPr>
                <w:rFonts w:ascii="Cambria Math" w:hAnsi="Cambria Math" w:cs="Times New Roman"/>
                <w:i/>
                <w:sz w:val="24"/>
                <w:szCs w:val="24"/>
              </w:rPr>
            </m:ctrlPr>
          </m:dPr>
          <m:e>
            <m:r>
              <w:rPr>
                <w:rFonts w:ascii="Cambria Math" w:hAnsi="Cambria Math" w:cs="Times New Roman"/>
                <w:sz w:val="24"/>
                <w:szCs w:val="24"/>
              </w:rPr>
              <m:t>n,t</m:t>
            </m:r>
          </m:e>
        </m:d>
        <m:r>
          <w:rPr>
            <w:rFonts w:ascii="Cambria Math" w:hAnsi="Cambria Math" w:cs="Times New Roman"/>
            <w:sz w:val="24"/>
            <w:szCs w:val="24"/>
          </w:rPr>
          <m:t>=DT</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Ra(n)∙</m:t>
            </m:r>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B2(t)</m:t>
                </m:r>
              </m:e>
            </m:func>
          </m:e>
        </m:d>
      </m:oMath>
      <w:r>
        <w:rPr>
          <w:rFonts w:ascii="Times New Roman" w:hAnsi="Times New Roman" w:cs="Times New Roman"/>
          <w:i/>
          <w:sz w:val="24"/>
          <w:szCs w:val="24"/>
        </w:rPr>
        <w:t xml:space="preserve">       </w:t>
      </w:r>
      <w:r>
        <w:rPr>
          <w:rFonts w:ascii="Times New Roman" w:hAnsi="Times New Roman" w:cs="Times New Roman"/>
          <w:i/>
          <w:sz w:val="24"/>
          <w:szCs w:val="24"/>
        </w:rPr>
        <w:tab/>
      </w:r>
      <w:r>
        <w:rPr>
          <w:rFonts w:ascii="Times New Roman" w:hAnsi="Times New Roman" w:cs="Times New Roman"/>
          <w:i/>
          <w:sz w:val="24"/>
          <w:szCs w:val="24"/>
        </w:rPr>
        <w:tab/>
        <w:t xml:space="preserve">                 </w:t>
      </w:r>
      <w:r>
        <w:rPr>
          <w:rFonts w:ascii="Times New Roman" w:hAnsi="Times New Roman" w:cs="Times New Roman"/>
          <w:sz w:val="24"/>
          <w:szCs w:val="24"/>
        </w:rPr>
        <w:t xml:space="preserve">                      </w:t>
      </w:r>
    </w:p>
    <w:p w:rsidR="006866F7" w:rsidRPr="00A834B8" w:rsidRDefault="006866F7" w:rsidP="006866F7">
      <w:pPr>
        <w:spacing w:after="0" w:line="360" w:lineRule="auto"/>
        <w:ind w:left="-142" w:right="-330"/>
        <w:jc w:val="both"/>
        <w:rPr>
          <w:rFonts w:ascii="Times New Roman" w:hAnsi="Times New Roman" w:cs="Times New Roman"/>
          <w:sz w:val="24"/>
          <w:szCs w:val="24"/>
        </w:rPr>
      </w:pPr>
      <m:oMath>
        <m:r>
          <w:rPr>
            <w:rFonts w:ascii="Cambria Math" w:hAnsi="Cambria Math" w:cs="Times New Roman"/>
            <w:sz w:val="24"/>
            <w:szCs w:val="24"/>
          </w:rPr>
          <m:t>SD_B3</m:t>
        </m:r>
        <m:d>
          <m:dPr>
            <m:ctrlPr>
              <w:rPr>
                <w:rFonts w:ascii="Cambria Math" w:hAnsi="Cambria Math" w:cs="Times New Roman"/>
                <w:i/>
                <w:sz w:val="24"/>
                <w:szCs w:val="24"/>
              </w:rPr>
            </m:ctrlPr>
          </m:dPr>
          <m:e>
            <m:r>
              <w:rPr>
                <w:rFonts w:ascii="Cambria Math" w:hAnsi="Cambria Math" w:cs="Times New Roman"/>
                <w:sz w:val="24"/>
                <w:szCs w:val="24"/>
              </w:rPr>
              <m:t>n,t</m:t>
            </m:r>
          </m:e>
        </m:d>
        <m:r>
          <w:rPr>
            <w:rFonts w:ascii="Cambria Math" w:hAnsi="Cambria Math" w:cs="Times New Roman"/>
            <w:sz w:val="24"/>
            <w:szCs w:val="24"/>
          </w:rPr>
          <m:t>=DT</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Ra(n)∙</m:t>
            </m:r>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B3(t)</m:t>
                </m:r>
              </m:e>
            </m:func>
          </m:e>
        </m:d>
      </m:oMath>
      <w:r>
        <w:rPr>
          <w:rFonts w:ascii="Times New Roman" w:hAnsi="Times New Roman" w:cs="Times New Roman"/>
          <w:i/>
          <w:sz w:val="24"/>
          <w:szCs w:val="24"/>
        </w:rPr>
        <w:t xml:space="preserve">       </w:t>
      </w:r>
      <w:r>
        <w:rPr>
          <w:rFonts w:ascii="Times New Roman" w:hAnsi="Times New Roman" w:cs="Times New Roman"/>
          <w:i/>
          <w:sz w:val="24"/>
          <w:szCs w:val="24"/>
        </w:rPr>
        <w:tab/>
      </w:r>
      <w:r>
        <w:rPr>
          <w:rFonts w:ascii="Times New Roman" w:hAnsi="Times New Roman" w:cs="Times New Roman"/>
          <w:i/>
          <w:sz w:val="24"/>
          <w:szCs w:val="24"/>
        </w:rPr>
        <w:tab/>
        <w:t xml:space="preserve">                 </w:t>
      </w:r>
      <w:r>
        <w:rPr>
          <w:rFonts w:ascii="Times New Roman" w:hAnsi="Times New Roman" w:cs="Times New Roman"/>
          <w:sz w:val="24"/>
          <w:szCs w:val="24"/>
        </w:rPr>
        <w:t xml:space="preserve">                      </w:t>
      </w:r>
    </w:p>
    <w:p w:rsidR="001169C4" w:rsidRDefault="006866F7" w:rsidP="00C266E8">
      <w:pPr>
        <w:spacing w:after="0" w:line="360" w:lineRule="auto"/>
        <w:ind w:left="-142" w:right="-330"/>
        <w:jc w:val="both"/>
        <w:rPr>
          <w:rFonts w:ascii="Times New Roman" w:hAnsi="Times New Roman" w:cs="Times New Roman"/>
          <w:i/>
          <w:sz w:val="24"/>
          <w:szCs w:val="24"/>
        </w:rPr>
      </w:pPr>
      <m:oMath>
        <m:r>
          <w:rPr>
            <w:rFonts w:ascii="Cambria Math" w:hAnsi="Cambria Math" w:cs="Times New Roman"/>
            <w:sz w:val="24"/>
            <w:szCs w:val="24"/>
          </w:rPr>
          <m:t>SD_B4</m:t>
        </m:r>
        <m:d>
          <m:dPr>
            <m:ctrlPr>
              <w:rPr>
                <w:rFonts w:ascii="Cambria Math" w:hAnsi="Cambria Math" w:cs="Times New Roman"/>
                <w:i/>
                <w:sz w:val="24"/>
                <w:szCs w:val="24"/>
              </w:rPr>
            </m:ctrlPr>
          </m:dPr>
          <m:e>
            <m:r>
              <w:rPr>
                <w:rFonts w:ascii="Cambria Math" w:hAnsi="Cambria Math" w:cs="Times New Roman"/>
                <w:sz w:val="24"/>
                <w:szCs w:val="24"/>
              </w:rPr>
              <m:t>n,t</m:t>
            </m:r>
          </m:e>
        </m:d>
        <m:r>
          <w:rPr>
            <w:rFonts w:ascii="Cambria Math" w:hAnsi="Cambria Math" w:cs="Times New Roman"/>
            <w:sz w:val="24"/>
            <w:szCs w:val="24"/>
          </w:rPr>
          <m:t>=DT</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Ra(n)∙</m:t>
            </m:r>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B4(t)</m:t>
                </m:r>
              </m:e>
            </m:func>
          </m:e>
        </m:d>
      </m:oMath>
      <w:r>
        <w:rPr>
          <w:rFonts w:ascii="Times New Roman" w:hAnsi="Times New Roman" w:cs="Times New Roman"/>
          <w:i/>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 xml:space="preserve">      </w:t>
      </w:r>
    </w:p>
    <w:p w:rsidR="006866F7" w:rsidRDefault="006866F7" w:rsidP="00C266E8">
      <w:pPr>
        <w:spacing w:after="0" w:line="360" w:lineRule="auto"/>
        <w:ind w:left="-142" w:right="-330"/>
        <w:jc w:val="both"/>
        <w:rPr>
          <w:rFonts w:ascii="Times New Roman" w:eastAsiaTheme="minorEastAsia" w:hAnsi="Times New Roman" w:cs="Times New Roman"/>
          <w:sz w:val="24"/>
          <w:szCs w:val="24"/>
        </w:rPr>
      </w:pPr>
      <w:r>
        <w:rPr>
          <w:rFonts w:ascii="Times New Roman" w:hAnsi="Times New Roman" w:cs="Times New Roman"/>
          <w:i/>
          <w:sz w:val="24"/>
          <w:szCs w:val="24"/>
        </w:rPr>
        <w:tab/>
      </w:r>
    </w:p>
    <w:p w:rsidR="006866F7" w:rsidRDefault="006866F7" w:rsidP="006866F7">
      <w:pPr>
        <w:spacing w:after="0" w:line="360" w:lineRule="auto"/>
        <w:ind w:left="-142" w:right="-330"/>
        <w:jc w:val="both"/>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w:r w:rsidRPr="00EF105B">
        <w:rPr>
          <w:rFonts w:ascii="Times New Roman" w:hAnsi="Times New Roman" w:cs="Times New Roman"/>
          <w:i/>
          <w:sz w:val="24"/>
          <w:szCs w:val="24"/>
        </w:rPr>
        <w:t>DT</w:t>
      </w:r>
      <w:r>
        <w:rPr>
          <w:rFonts w:ascii="Times New Roman" w:hAnsi="Times New Roman" w:cs="Times New Roman"/>
          <w:sz w:val="24"/>
          <w:szCs w:val="24"/>
        </w:rPr>
        <w:t xml:space="preserve"> is the distance from the head of ADCP to the surface, </w:t>
      </w:r>
      <w:r w:rsidRPr="00EF105B">
        <w:rPr>
          <w:rFonts w:ascii="Times New Roman" w:hAnsi="Times New Roman" w:cs="Times New Roman"/>
          <w:i/>
          <w:sz w:val="24"/>
          <w:szCs w:val="24"/>
        </w:rPr>
        <w:t>Ra</w:t>
      </w:r>
      <w:r>
        <w:rPr>
          <w:rFonts w:ascii="Times New Roman" w:hAnsi="Times New Roman" w:cs="Times New Roman"/>
          <w:sz w:val="24"/>
          <w:szCs w:val="24"/>
        </w:rPr>
        <w:t xml:space="preserve"> is the range distance to the centre of the ‘</w:t>
      </w:r>
      <w:r w:rsidRPr="00EF105B">
        <w:rPr>
          <w:rFonts w:ascii="Times New Roman" w:hAnsi="Times New Roman" w:cs="Times New Roman"/>
          <w:i/>
          <w:sz w:val="24"/>
          <w:szCs w:val="24"/>
        </w:rPr>
        <w:t>n</w:t>
      </w:r>
      <w:r>
        <w:rPr>
          <w:rFonts w:ascii="Times New Roman" w:hAnsi="Times New Roman" w:cs="Times New Roman"/>
          <w:sz w:val="24"/>
          <w:szCs w:val="24"/>
        </w:rPr>
        <w:t xml:space="preserve">’ </w:t>
      </w:r>
      <w:r w:rsidR="00C7493D">
        <w:rPr>
          <w:rFonts w:ascii="Times New Roman" w:hAnsi="Times New Roman" w:cs="Times New Roman"/>
          <w:sz w:val="24"/>
          <w:szCs w:val="24"/>
        </w:rPr>
        <w:t>bin</w:t>
      </w:r>
      <w:r>
        <w:rPr>
          <w:rFonts w:ascii="Times New Roman" w:hAnsi="Times New Roman" w:cs="Times New Roman"/>
          <w:sz w:val="24"/>
          <w:szCs w:val="24"/>
        </w:rPr>
        <w:t xml:space="preserve"> defined as </w:t>
      </w:r>
      <m:oMath>
        <m:sSub>
          <m:sSubPr>
            <m:ctrlPr>
              <w:rPr>
                <w:rFonts w:ascii="Cambria Math" w:hAnsi="Cambria Math" w:cs="Times New Roman"/>
                <w:i/>
                <w:sz w:val="24"/>
                <w:szCs w:val="24"/>
              </w:rPr>
            </m:ctrlPr>
          </m:sSubPr>
          <m:e>
            <m:r>
              <w:rPr>
                <w:rFonts w:ascii="Cambria Math" w:hAnsi="Cambria Math" w:cs="Times New Roman"/>
                <w:sz w:val="24"/>
                <w:szCs w:val="24"/>
              </w:rPr>
              <m:t>Ra</m:t>
            </m:r>
          </m:e>
          <m:sub>
            <m:r>
              <w:rPr>
                <w:rFonts w:ascii="Cambria Math" w:hAnsi="Cambria Math" w:cs="Times New Roman"/>
                <w:sz w:val="24"/>
                <w:szCs w:val="24"/>
              </w:rPr>
              <m:t>n</m:t>
            </m:r>
          </m:sub>
        </m:sSub>
        <m:r>
          <w:rPr>
            <w:rFonts w:ascii="Cambria Math" w:hAnsi="Cambria Math" w:cs="Times New Roman"/>
            <w:sz w:val="24"/>
            <w:szCs w:val="24"/>
          </w:rPr>
          <m:t xml:space="preserve">= </m:t>
        </m:r>
        <m:f>
          <m:fPr>
            <m:type m:val="lin"/>
            <m:ctrlPr>
              <w:rPr>
                <w:rFonts w:ascii="Cambria Math"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DHC</m:t>
                </m:r>
              </m:e>
              <m:sub>
                <m:r>
                  <w:rPr>
                    <w:rFonts w:ascii="Cambria Math" w:eastAsiaTheme="minorEastAsia" w:hAnsi="Cambria Math" w:cs="Times New Roman"/>
                    <w:sz w:val="24"/>
                    <w:szCs w:val="24"/>
                  </w:rPr>
                  <m:t>n</m:t>
                </m:r>
              </m:sub>
            </m:sSub>
          </m:num>
          <m:den>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r>
                  <w:rPr>
                    <w:rFonts w:ascii="Cambria Math" w:hAnsi="Cambria Math" w:cs="Times New Roman"/>
                    <w:sz w:val="24"/>
                    <w:szCs w:val="24"/>
                  </w:rPr>
                  <m:t>β</m:t>
                </m:r>
              </m:e>
            </m:func>
          </m:den>
        </m:f>
      </m:oMath>
      <w:r>
        <w:rPr>
          <w:rFonts w:ascii="Times New Roman"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DHC</m:t>
            </m:r>
          </m:e>
          <m:sub>
            <m:r>
              <w:rPr>
                <w:rFonts w:ascii="Cambria Math" w:eastAsiaTheme="minorEastAsia" w:hAnsi="Cambria Math" w:cs="Times New Roman"/>
                <w:sz w:val="24"/>
                <w:szCs w:val="24"/>
              </w:rPr>
              <m:t>n</m:t>
            </m:r>
          </m:sub>
        </m:sSub>
      </m:oMath>
      <w:r>
        <w:rPr>
          <w:rFonts w:ascii="Times New Roman" w:eastAsiaTheme="minorEastAsia" w:hAnsi="Times New Roman" w:cs="Times New Roman"/>
          <w:sz w:val="24"/>
          <w:szCs w:val="24"/>
        </w:rPr>
        <w:t xml:space="preserve"> is defined in Equation 4 and </w:t>
      </w:r>
      <m:oMath>
        <m:r>
          <w:rPr>
            <w:rFonts w:ascii="Cambria Math" w:hAnsi="Cambria Math" w:cs="Times New Roman"/>
            <w:sz w:val="24"/>
            <w:szCs w:val="24"/>
          </w:rPr>
          <m:t>β</m:t>
        </m:r>
      </m:oMath>
      <w:r>
        <w:rPr>
          <w:rFonts w:ascii="Times New Roman" w:hAnsi="Times New Roman" w:cs="Times New Roman"/>
          <w:sz w:val="24"/>
          <w:szCs w:val="24"/>
        </w:rPr>
        <w:t xml:space="preserve"> is the beam angle. The cosines of the angle of all beams (</w:t>
      </w:r>
      <w:r w:rsidRPr="00FE4DB1">
        <w:rPr>
          <w:rFonts w:ascii="Times New Roman" w:hAnsi="Times New Roman" w:cs="Times New Roman"/>
          <w:i/>
          <w:sz w:val="24"/>
          <w:szCs w:val="24"/>
        </w:rPr>
        <w:t>B1</w:t>
      </w:r>
      <w:r>
        <w:rPr>
          <w:rFonts w:ascii="Times New Roman" w:hAnsi="Times New Roman" w:cs="Times New Roman"/>
          <w:sz w:val="24"/>
          <w:szCs w:val="24"/>
        </w:rPr>
        <w:t xml:space="preserve">, </w:t>
      </w:r>
      <w:r w:rsidRPr="00FE4DB1">
        <w:rPr>
          <w:rFonts w:ascii="Times New Roman" w:hAnsi="Times New Roman" w:cs="Times New Roman"/>
          <w:i/>
          <w:sz w:val="24"/>
          <w:szCs w:val="24"/>
        </w:rPr>
        <w:t>B2</w:t>
      </w:r>
      <w:r>
        <w:rPr>
          <w:rFonts w:ascii="Times New Roman" w:hAnsi="Times New Roman" w:cs="Times New Roman"/>
          <w:sz w:val="24"/>
          <w:szCs w:val="24"/>
        </w:rPr>
        <w:t xml:space="preserve">, </w:t>
      </w:r>
      <w:r w:rsidRPr="00FE4DB1">
        <w:rPr>
          <w:rFonts w:ascii="Times New Roman" w:hAnsi="Times New Roman" w:cs="Times New Roman"/>
          <w:i/>
          <w:sz w:val="24"/>
          <w:szCs w:val="24"/>
        </w:rPr>
        <w:t>B3</w:t>
      </w:r>
      <w:r>
        <w:rPr>
          <w:rFonts w:ascii="Times New Roman" w:hAnsi="Times New Roman" w:cs="Times New Roman"/>
          <w:sz w:val="24"/>
          <w:szCs w:val="24"/>
        </w:rPr>
        <w:t xml:space="preserve">, </w:t>
      </w:r>
      <w:proofErr w:type="gramStart"/>
      <w:r w:rsidRPr="00FE4DB1">
        <w:rPr>
          <w:rFonts w:ascii="Times New Roman" w:hAnsi="Times New Roman" w:cs="Times New Roman"/>
          <w:i/>
          <w:sz w:val="24"/>
          <w:szCs w:val="24"/>
        </w:rPr>
        <w:t>B4</w:t>
      </w:r>
      <w:proofErr w:type="gramEnd"/>
      <w:r>
        <w:rPr>
          <w:rFonts w:ascii="Times New Roman" w:hAnsi="Times New Roman" w:cs="Times New Roman"/>
          <w:sz w:val="24"/>
          <w:szCs w:val="24"/>
        </w:rPr>
        <w:t>) to the vertical including tilting are given by (Woodgate and Holroyd, 2011):</w:t>
      </w:r>
    </w:p>
    <w:p w:rsidR="006866F7" w:rsidRDefault="006866F7" w:rsidP="006866F7">
      <w:pPr>
        <w:spacing w:after="0" w:line="360" w:lineRule="auto"/>
        <w:ind w:left="-142" w:right="-330"/>
        <w:jc w:val="both"/>
        <w:rPr>
          <w:rFonts w:ascii="Times New Roman" w:hAnsi="Times New Roman" w:cs="Times New Roman"/>
          <w:sz w:val="24"/>
          <w:szCs w:val="24"/>
        </w:rPr>
      </w:pPr>
    </w:p>
    <w:p w:rsidR="006866F7" w:rsidRPr="006E2231" w:rsidRDefault="00124635" w:rsidP="006866F7">
      <w:pPr>
        <w:spacing w:after="0" w:line="360" w:lineRule="auto"/>
        <w:ind w:left="-142" w:right="-330"/>
        <w:jc w:val="both"/>
        <w:rPr>
          <w:rFonts w:ascii="Cambria Math" w:hAnsi="Cambria Math" w:cs="Times New Roman"/>
          <w:i/>
          <w:sz w:val="24"/>
          <w:szCs w:val="24"/>
        </w:rPr>
      </w:pPr>
      <m:oMath>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B1 (t)=</m:t>
            </m:r>
            <m:func>
              <m:funcPr>
                <m:ctrlPr>
                  <w:rPr>
                    <w:rFonts w:ascii="Cambria Math" w:hAnsi="Cambria Math" w:cs="Times New Roman"/>
                    <w:i/>
                    <w:sz w:val="24"/>
                    <w:szCs w:val="24"/>
                  </w:rPr>
                </m:ctrlPr>
              </m:funcPr>
              <m:fName>
                <m:r>
                  <w:rPr>
                    <w:rFonts w:ascii="Cambria Math" w:hAnsi="Cambria Math" w:cs="Times New Roman"/>
                    <w:sz w:val="24"/>
                    <w:szCs w:val="24"/>
                  </w:rPr>
                  <m:t>-sin R sin β+ cos</m:t>
                </m:r>
              </m:fName>
              <m:e>
                <m:r>
                  <w:rPr>
                    <w:rFonts w:ascii="Cambria Math" w:hAnsi="Cambria Math" w:cs="Times New Roman"/>
                    <w:sz w:val="24"/>
                    <w:szCs w:val="24"/>
                  </w:rPr>
                  <m:t>β</m:t>
                </m:r>
              </m:e>
            </m:func>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1-sin</m:t>
                    </m:r>
                  </m:e>
                  <m:sup>
                    <m:r>
                      <w:rPr>
                        <w:rFonts w:ascii="Cambria Math" w:hAnsi="Cambria Math" w:cs="Times New Roman"/>
                        <w:sz w:val="24"/>
                        <w:szCs w:val="24"/>
                      </w:rPr>
                      <m:t>2</m:t>
                    </m:r>
                  </m:sup>
                </m:s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r>
                  <w:rPr>
                    <w:rFonts w:ascii="Cambria Math" w:hAnsi="Cambria Math" w:cs="Times New Roman"/>
                    <w:sz w:val="24"/>
                    <w:szCs w:val="24"/>
                  </w:rPr>
                  <m:t>P(t)</m:t>
                </m:r>
              </m:e>
            </m:rad>
          </m:e>
        </m:func>
      </m:oMath>
      <w:r w:rsidR="006866F7">
        <w:rPr>
          <w:rFonts w:ascii="Times New Roman" w:eastAsiaTheme="minorEastAsia" w:hAnsi="Times New Roman" w:cs="Times New Roman"/>
          <w:sz w:val="24"/>
          <w:szCs w:val="24"/>
        </w:rPr>
        <w:t xml:space="preserve">                                               </w:t>
      </w:r>
      <w:r w:rsidR="00232EC0">
        <w:rPr>
          <w:rFonts w:ascii="Times New Roman" w:eastAsiaTheme="minorEastAsia" w:hAnsi="Times New Roman" w:cs="Times New Roman"/>
          <w:sz w:val="24"/>
          <w:szCs w:val="24"/>
        </w:rPr>
        <w:t xml:space="preserve">     </w:t>
      </w:r>
      <w:r w:rsidR="006866F7">
        <w:rPr>
          <w:rFonts w:ascii="Times New Roman" w:eastAsiaTheme="minorEastAsia" w:hAnsi="Times New Roman" w:cs="Times New Roman"/>
          <w:sz w:val="24"/>
          <w:szCs w:val="24"/>
        </w:rPr>
        <w:t>(</w:t>
      </w:r>
      <w:r w:rsidR="00232EC0">
        <w:rPr>
          <w:rFonts w:ascii="Times New Roman" w:eastAsiaTheme="minorEastAsia" w:hAnsi="Times New Roman" w:cs="Times New Roman"/>
          <w:sz w:val="24"/>
          <w:szCs w:val="24"/>
        </w:rPr>
        <w:t>10</w:t>
      </w:r>
      <w:r w:rsidR="006866F7">
        <w:rPr>
          <w:rFonts w:ascii="Times New Roman" w:eastAsiaTheme="minorEastAsia" w:hAnsi="Times New Roman" w:cs="Times New Roman"/>
          <w:sz w:val="24"/>
          <w:szCs w:val="24"/>
        </w:rPr>
        <w:t>)</w:t>
      </w:r>
    </w:p>
    <w:p w:rsidR="006866F7" w:rsidRPr="006E2231" w:rsidRDefault="00124635" w:rsidP="006866F7">
      <w:pPr>
        <w:spacing w:after="0" w:line="360" w:lineRule="auto"/>
        <w:ind w:left="-142" w:right="-330"/>
        <w:jc w:val="both"/>
        <w:rPr>
          <w:rFonts w:ascii="Cambria Math" w:hAnsi="Cambria Math" w:cs="Times New Roman"/>
          <w:i/>
          <w:sz w:val="24"/>
          <w:szCs w:val="24"/>
        </w:rPr>
      </w:pPr>
      <m:oMath>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B2 (t)=</m:t>
            </m:r>
            <m:func>
              <m:funcPr>
                <m:ctrlPr>
                  <w:rPr>
                    <w:rFonts w:ascii="Cambria Math" w:hAnsi="Cambria Math" w:cs="Times New Roman"/>
                    <w:i/>
                    <w:sz w:val="24"/>
                    <w:szCs w:val="24"/>
                  </w:rPr>
                </m:ctrlPr>
              </m:funcPr>
              <m:fName>
                <m:r>
                  <w:rPr>
                    <w:rFonts w:ascii="Cambria Math" w:hAnsi="Cambria Math" w:cs="Times New Roman"/>
                    <w:sz w:val="24"/>
                    <w:szCs w:val="24"/>
                  </w:rPr>
                  <m:t>+sin R sin β+ cos</m:t>
                </m:r>
              </m:fName>
              <m:e>
                <m:r>
                  <w:rPr>
                    <w:rFonts w:ascii="Cambria Math" w:hAnsi="Cambria Math" w:cs="Times New Roman"/>
                    <w:sz w:val="24"/>
                    <w:szCs w:val="24"/>
                  </w:rPr>
                  <m:t>β</m:t>
                </m:r>
              </m:e>
            </m:func>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1-sin</m:t>
                    </m:r>
                  </m:e>
                  <m:sup>
                    <m:r>
                      <w:rPr>
                        <w:rFonts w:ascii="Cambria Math" w:hAnsi="Cambria Math" w:cs="Times New Roman"/>
                        <w:sz w:val="24"/>
                        <w:szCs w:val="24"/>
                      </w:rPr>
                      <m:t>2</m:t>
                    </m:r>
                  </m:sup>
                </m:s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r>
                  <w:rPr>
                    <w:rFonts w:ascii="Cambria Math" w:hAnsi="Cambria Math" w:cs="Times New Roman"/>
                    <w:sz w:val="24"/>
                    <w:szCs w:val="24"/>
                  </w:rPr>
                  <m:t>P(t)</m:t>
                </m:r>
              </m:e>
            </m:rad>
          </m:e>
        </m:func>
      </m:oMath>
      <w:r w:rsidR="006866F7">
        <w:rPr>
          <w:rFonts w:ascii="Times New Roman" w:eastAsiaTheme="minorEastAsia" w:hAnsi="Times New Roman" w:cs="Times New Roman"/>
          <w:sz w:val="24"/>
          <w:szCs w:val="24"/>
        </w:rPr>
        <w:t xml:space="preserve">                                               </w:t>
      </w:r>
    </w:p>
    <w:p w:rsidR="006866F7" w:rsidRPr="006E2231" w:rsidRDefault="00124635" w:rsidP="006866F7">
      <w:pPr>
        <w:spacing w:after="0" w:line="360" w:lineRule="auto"/>
        <w:ind w:left="-142" w:right="-330"/>
        <w:jc w:val="both"/>
        <w:rPr>
          <w:rFonts w:ascii="Cambria Math" w:hAnsi="Cambria Math" w:cs="Times New Roman"/>
          <w:i/>
          <w:sz w:val="24"/>
          <w:szCs w:val="24"/>
        </w:rPr>
      </w:pPr>
      <m:oMath>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B3 (t)=</m:t>
            </m:r>
            <m:func>
              <m:funcPr>
                <m:ctrlPr>
                  <w:rPr>
                    <w:rFonts w:ascii="Cambria Math" w:hAnsi="Cambria Math" w:cs="Times New Roman"/>
                    <w:i/>
                    <w:sz w:val="24"/>
                    <w:szCs w:val="24"/>
                  </w:rPr>
                </m:ctrlPr>
              </m:funcPr>
              <m:fName>
                <m:r>
                  <w:rPr>
                    <w:rFonts w:ascii="Cambria Math" w:hAnsi="Cambria Math" w:cs="Times New Roman"/>
                    <w:sz w:val="24"/>
                    <w:szCs w:val="24"/>
                  </w:rPr>
                  <m:t>+sin P sin β+ cos</m:t>
                </m:r>
              </m:fName>
              <m:e>
                <m:r>
                  <w:rPr>
                    <w:rFonts w:ascii="Cambria Math" w:hAnsi="Cambria Math" w:cs="Times New Roman"/>
                    <w:sz w:val="24"/>
                    <w:szCs w:val="24"/>
                  </w:rPr>
                  <m:t>β</m:t>
                </m:r>
              </m:e>
            </m:func>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1-sin</m:t>
                    </m:r>
                  </m:e>
                  <m:sup>
                    <m:r>
                      <w:rPr>
                        <w:rFonts w:ascii="Cambria Math" w:hAnsi="Cambria Math" w:cs="Times New Roman"/>
                        <w:sz w:val="24"/>
                        <w:szCs w:val="24"/>
                      </w:rPr>
                      <m:t>2</m:t>
                    </m:r>
                  </m:sup>
                </m:s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r>
                  <w:rPr>
                    <w:rFonts w:ascii="Cambria Math" w:hAnsi="Cambria Math" w:cs="Times New Roman"/>
                    <w:sz w:val="24"/>
                    <w:szCs w:val="24"/>
                  </w:rPr>
                  <m:t>P(t)</m:t>
                </m:r>
              </m:e>
            </m:rad>
          </m:e>
        </m:func>
      </m:oMath>
      <w:r w:rsidR="006866F7">
        <w:rPr>
          <w:rFonts w:ascii="Times New Roman" w:eastAsiaTheme="minorEastAsia" w:hAnsi="Times New Roman" w:cs="Times New Roman"/>
          <w:sz w:val="24"/>
          <w:szCs w:val="24"/>
        </w:rPr>
        <w:t xml:space="preserve">                                               </w:t>
      </w:r>
    </w:p>
    <w:p w:rsidR="006866F7" w:rsidRDefault="00124635" w:rsidP="006866F7">
      <w:pPr>
        <w:spacing w:after="0" w:line="360" w:lineRule="auto"/>
        <w:ind w:left="-142" w:right="-330"/>
        <w:jc w:val="both"/>
        <w:rPr>
          <w:rFonts w:ascii="Times New Roman" w:eastAsiaTheme="minorEastAsia" w:hAnsi="Times New Roman" w:cs="Times New Roman"/>
          <w:sz w:val="24"/>
          <w:szCs w:val="24"/>
        </w:rPr>
      </w:pPr>
      <m:oMath>
        <m:func>
          <m:funcPr>
            <m:ctrlPr>
              <w:rPr>
                <w:rFonts w:ascii="Cambria Math" w:hAnsi="Cambria Math" w:cs="Times New Roman"/>
                <w:i/>
                <w:sz w:val="24"/>
                <w:szCs w:val="24"/>
              </w:rPr>
            </m:ctrlPr>
          </m:funcPr>
          <m:fName>
            <m:r>
              <w:rPr>
                <w:rFonts w:ascii="Cambria Math" w:hAnsi="Cambria Math" w:cs="Times New Roman"/>
                <w:sz w:val="24"/>
                <w:szCs w:val="24"/>
              </w:rPr>
              <m:t>cos</m:t>
            </m:r>
          </m:fName>
          <m:e>
            <m:r>
              <w:rPr>
                <w:rFonts w:ascii="Cambria Math" w:hAnsi="Cambria Math" w:cs="Times New Roman"/>
                <w:sz w:val="24"/>
                <w:szCs w:val="24"/>
              </w:rPr>
              <m:t>B4 (t)=</m:t>
            </m:r>
            <m:func>
              <m:funcPr>
                <m:ctrlPr>
                  <w:rPr>
                    <w:rFonts w:ascii="Cambria Math" w:hAnsi="Cambria Math" w:cs="Times New Roman"/>
                    <w:i/>
                    <w:sz w:val="24"/>
                    <w:szCs w:val="24"/>
                  </w:rPr>
                </m:ctrlPr>
              </m:funcPr>
              <m:fName>
                <m:r>
                  <w:rPr>
                    <w:rFonts w:ascii="Cambria Math" w:hAnsi="Cambria Math" w:cs="Times New Roman"/>
                    <w:sz w:val="24"/>
                    <w:szCs w:val="24"/>
                  </w:rPr>
                  <m:t>-sin P si</m:t>
                </m:r>
                <m:r>
                  <w:rPr>
                    <w:rFonts w:ascii="Cambria Math" w:hAnsi="Cambria Math" w:cs="Times New Roman"/>
                    <w:sz w:val="24"/>
                    <w:szCs w:val="24"/>
                  </w:rPr>
                  <m:t>n β+ cos</m:t>
                </m:r>
              </m:fName>
              <m:e>
                <m:r>
                  <w:rPr>
                    <w:rFonts w:ascii="Cambria Math" w:hAnsi="Cambria Math" w:cs="Times New Roman"/>
                    <w:sz w:val="24"/>
                    <w:szCs w:val="24"/>
                  </w:rPr>
                  <m:t>β</m:t>
                </m:r>
              </m:e>
            </m:func>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1-sin</m:t>
                    </m:r>
                  </m:e>
                  <m:sup>
                    <m:r>
                      <w:rPr>
                        <w:rFonts w:ascii="Cambria Math" w:hAnsi="Cambria Math" w:cs="Times New Roman"/>
                        <w:sz w:val="24"/>
                        <w:szCs w:val="24"/>
                      </w:rPr>
                      <m:t>2</m:t>
                    </m:r>
                  </m:sup>
                </m:sSup>
                <m:r>
                  <w:rPr>
                    <w:rFonts w:ascii="Cambria Math" w:hAnsi="Cambria Math" w:cs="Times New Roman"/>
                    <w:sz w:val="24"/>
                    <w:szCs w:val="24"/>
                  </w:rPr>
                  <m:t>R</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r>
                  <w:rPr>
                    <w:rFonts w:ascii="Cambria Math" w:hAnsi="Cambria Math" w:cs="Times New Roman"/>
                    <w:sz w:val="24"/>
                    <w:szCs w:val="24"/>
                  </w:rPr>
                  <m:t>P(t)</m:t>
                </m:r>
              </m:e>
            </m:rad>
          </m:e>
        </m:func>
      </m:oMath>
      <w:r w:rsidR="006866F7">
        <w:rPr>
          <w:rFonts w:ascii="Times New Roman" w:eastAsiaTheme="minorEastAsia" w:hAnsi="Times New Roman" w:cs="Times New Roman"/>
          <w:sz w:val="24"/>
          <w:szCs w:val="24"/>
        </w:rPr>
        <w:t xml:space="preserve">                                               </w:t>
      </w:r>
    </w:p>
    <w:p w:rsidR="006866F7" w:rsidRDefault="006866F7" w:rsidP="006866F7">
      <w:pPr>
        <w:spacing w:after="0" w:line="360" w:lineRule="auto"/>
        <w:ind w:left="-142" w:right="-330"/>
        <w:jc w:val="both"/>
        <w:rPr>
          <w:rFonts w:ascii="Times New Roman" w:eastAsiaTheme="minorEastAsia" w:hAnsi="Times New Roman" w:cs="Times New Roman"/>
          <w:sz w:val="24"/>
          <w:szCs w:val="24"/>
        </w:rPr>
      </w:pPr>
    </w:p>
    <w:p w:rsidR="00E002BB" w:rsidRDefault="006866F7" w:rsidP="00C266E8">
      <w:pPr>
        <w:spacing w:after="0" w:line="360" w:lineRule="auto"/>
        <w:ind w:left="-142" w:right="-330"/>
        <w:jc w:val="both"/>
        <w:rPr>
          <w:rFonts w:ascii="Times New Roman" w:eastAsiaTheme="minorEastAsia" w:hAnsi="Times New Roman" w:cs="Times New Roman"/>
          <w:sz w:val="24"/>
          <w:szCs w:val="24"/>
        </w:rPr>
      </w:pP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w:r w:rsidRPr="00FE4DB1">
        <w:rPr>
          <w:rFonts w:ascii="Times New Roman" w:eastAsiaTheme="minorEastAsia" w:hAnsi="Times New Roman" w:cs="Times New Roman"/>
          <w:i/>
          <w:sz w:val="24"/>
          <w:szCs w:val="24"/>
        </w:rPr>
        <w:t>B1</w:t>
      </w:r>
      <w:r>
        <w:rPr>
          <w:rFonts w:ascii="Times New Roman" w:eastAsiaTheme="minorEastAsia" w:hAnsi="Times New Roman" w:cs="Times New Roman"/>
          <w:sz w:val="24"/>
          <w:szCs w:val="24"/>
        </w:rPr>
        <w:t xml:space="preserve">, </w:t>
      </w:r>
      <w:r w:rsidRPr="00FE4DB1">
        <w:rPr>
          <w:rFonts w:ascii="Times New Roman" w:eastAsiaTheme="minorEastAsia" w:hAnsi="Times New Roman" w:cs="Times New Roman"/>
          <w:i/>
          <w:sz w:val="24"/>
          <w:szCs w:val="24"/>
        </w:rPr>
        <w:t>B2</w:t>
      </w:r>
      <w:r>
        <w:rPr>
          <w:rFonts w:ascii="Times New Roman" w:eastAsiaTheme="minorEastAsia" w:hAnsi="Times New Roman" w:cs="Times New Roman"/>
          <w:sz w:val="24"/>
          <w:szCs w:val="24"/>
        </w:rPr>
        <w:t xml:space="preserve">, </w:t>
      </w:r>
      <w:r w:rsidRPr="00FE4DB1">
        <w:rPr>
          <w:rFonts w:ascii="Times New Roman" w:eastAsiaTheme="minorEastAsia" w:hAnsi="Times New Roman" w:cs="Times New Roman"/>
          <w:i/>
          <w:sz w:val="24"/>
          <w:szCs w:val="24"/>
        </w:rPr>
        <w:t>B3</w:t>
      </w:r>
      <w:r>
        <w:rPr>
          <w:rFonts w:ascii="Times New Roman" w:eastAsiaTheme="minorEastAsia" w:hAnsi="Times New Roman" w:cs="Times New Roman"/>
          <w:sz w:val="24"/>
          <w:szCs w:val="24"/>
        </w:rPr>
        <w:t xml:space="preserve"> and </w:t>
      </w:r>
      <w:r w:rsidRPr="00FE4DB1">
        <w:rPr>
          <w:rFonts w:ascii="Times New Roman" w:eastAsiaTheme="minorEastAsia" w:hAnsi="Times New Roman" w:cs="Times New Roman"/>
          <w:i/>
          <w:sz w:val="24"/>
          <w:szCs w:val="24"/>
        </w:rPr>
        <w:t>B4</w:t>
      </w:r>
      <w:r>
        <w:rPr>
          <w:rFonts w:ascii="Times New Roman" w:eastAsiaTheme="minorEastAsia" w:hAnsi="Times New Roman" w:cs="Times New Roman"/>
          <w:sz w:val="24"/>
          <w:szCs w:val="24"/>
        </w:rPr>
        <w:t xml:space="preserve"> represent the angles of each one of the four beams to the vertical and the other parameters were previously defined (Figure 4). </w:t>
      </w:r>
    </w:p>
    <w:p w:rsidR="006866F7" w:rsidRDefault="006866F7" w:rsidP="006866F7">
      <w:pPr>
        <w:spacing w:after="0" w:line="240" w:lineRule="auto"/>
        <w:ind w:left="-142" w:right="-330"/>
        <w:jc w:val="center"/>
        <w:rPr>
          <w:rFonts w:ascii="Times New Roman" w:eastAsiaTheme="minorEastAsia" w:hAnsi="Times New Roman" w:cs="Times New Roman"/>
          <w:sz w:val="24"/>
          <w:szCs w:val="24"/>
        </w:rPr>
      </w:pPr>
      <w:r>
        <w:rPr>
          <w:rFonts w:ascii="Times New Roman" w:hAnsi="Times New Roman" w:cs="Times New Roman"/>
          <w:i/>
          <w:sz w:val="24"/>
          <w:szCs w:val="24"/>
        </w:rPr>
        <w:lastRenderedPageBreak/>
        <w:tab/>
      </w:r>
      <w:r w:rsidR="00002C41" w:rsidRPr="00002C41">
        <w:rPr>
          <w:noProof/>
          <w:lang w:eastAsia="en-AU"/>
        </w:rPr>
        <w:drawing>
          <wp:inline distT="0" distB="0" distL="0" distR="0">
            <wp:extent cx="3143250" cy="3790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0" cy="3790950"/>
                    </a:xfrm>
                    <a:prstGeom prst="rect">
                      <a:avLst/>
                    </a:prstGeom>
                    <a:noFill/>
                    <a:ln>
                      <a:noFill/>
                    </a:ln>
                  </pic:spPr>
                </pic:pic>
              </a:graphicData>
            </a:graphic>
          </wp:inline>
        </w:drawing>
      </w:r>
    </w:p>
    <w:p w:rsidR="006866F7" w:rsidRDefault="006866F7" w:rsidP="006866F7">
      <w:pPr>
        <w:spacing w:after="0" w:line="240" w:lineRule="auto"/>
        <w:ind w:left="-142" w:right="-330"/>
        <w:jc w:val="both"/>
        <w:rPr>
          <w:rFonts w:ascii="Times New Roman" w:hAnsi="Times New Roman" w:cs="Times New Roman"/>
          <w:sz w:val="20"/>
          <w:szCs w:val="20"/>
        </w:rPr>
      </w:pPr>
      <w:r w:rsidRPr="006D47E9">
        <w:rPr>
          <w:rFonts w:ascii="Times New Roman" w:hAnsi="Times New Roman" w:cs="Times New Roman"/>
          <w:b/>
          <w:sz w:val="20"/>
          <w:szCs w:val="20"/>
        </w:rPr>
        <w:t xml:space="preserve">Figure </w:t>
      </w:r>
      <w:r>
        <w:rPr>
          <w:rFonts w:ascii="Times New Roman" w:hAnsi="Times New Roman" w:cs="Times New Roman"/>
          <w:b/>
          <w:sz w:val="20"/>
          <w:szCs w:val="20"/>
        </w:rPr>
        <w:t>4</w:t>
      </w:r>
      <w:r w:rsidRPr="006D47E9">
        <w:rPr>
          <w:rFonts w:ascii="Times New Roman" w:hAnsi="Times New Roman" w:cs="Times New Roman"/>
          <w:sz w:val="20"/>
          <w:szCs w:val="20"/>
        </w:rPr>
        <w:t xml:space="preserve">: </w:t>
      </w:r>
      <w:r w:rsidRPr="00E479B8">
        <w:rPr>
          <w:rFonts w:ascii="Times New Roman" w:hAnsi="Times New Roman" w:cs="Times New Roman"/>
          <w:sz w:val="20"/>
          <w:szCs w:val="20"/>
        </w:rPr>
        <w:t xml:space="preserve">Schematic </w:t>
      </w:r>
      <w:r>
        <w:rPr>
          <w:rFonts w:ascii="Times New Roman" w:hAnsi="Times New Roman" w:cs="Times New Roman"/>
          <w:sz w:val="20"/>
          <w:szCs w:val="20"/>
        </w:rPr>
        <w:t>representation</w:t>
      </w:r>
      <w:r w:rsidRPr="00E479B8">
        <w:rPr>
          <w:rFonts w:ascii="Times New Roman" w:hAnsi="Times New Roman" w:cs="Times New Roman"/>
          <w:sz w:val="20"/>
          <w:szCs w:val="20"/>
        </w:rPr>
        <w:t xml:space="preserve"> of</w:t>
      </w:r>
      <w:r>
        <w:rPr>
          <w:rFonts w:ascii="Times New Roman" w:hAnsi="Times New Roman" w:cs="Times New Roman"/>
          <w:sz w:val="20"/>
          <w:szCs w:val="20"/>
        </w:rPr>
        <w:t xml:space="preserve"> beam 1 (</w:t>
      </w:r>
      <w:r w:rsidRPr="00D8496D">
        <w:rPr>
          <w:rFonts w:ascii="Times New Roman" w:hAnsi="Times New Roman" w:cs="Times New Roman"/>
          <w:i/>
          <w:sz w:val="20"/>
          <w:szCs w:val="20"/>
        </w:rPr>
        <w:t>B1</w:t>
      </w:r>
      <w:r>
        <w:rPr>
          <w:rFonts w:ascii="Times New Roman" w:hAnsi="Times New Roman" w:cs="Times New Roman"/>
          <w:sz w:val="20"/>
          <w:szCs w:val="20"/>
        </w:rPr>
        <w:t xml:space="preserve"> = 35 °) and beam 2 </w:t>
      </w:r>
      <w:r w:rsidRPr="00EF266D">
        <w:rPr>
          <w:rFonts w:ascii="Times New Roman" w:hAnsi="Times New Roman" w:cs="Times New Roman"/>
          <w:sz w:val="20"/>
          <w:szCs w:val="20"/>
        </w:rPr>
        <w:t>(</w:t>
      </w:r>
      <w:r w:rsidRPr="00EF266D">
        <w:rPr>
          <w:rFonts w:ascii="Times New Roman" w:hAnsi="Times New Roman" w:cs="Times New Roman"/>
          <w:i/>
          <w:sz w:val="20"/>
          <w:szCs w:val="20"/>
        </w:rPr>
        <w:t>B</w:t>
      </w:r>
      <w:r>
        <w:rPr>
          <w:rFonts w:ascii="Times New Roman" w:hAnsi="Times New Roman" w:cs="Times New Roman"/>
          <w:i/>
          <w:sz w:val="20"/>
          <w:szCs w:val="20"/>
        </w:rPr>
        <w:t>2</w:t>
      </w:r>
      <w:r>
        <w:rPr>
          <w:rFonts w:ascii="Times New Roman" w:hAnsi="Times New Roman" w:cs="Times New Roman"/>
          <w:sz w:val="20"/>
          <w:szCs w:val="20"/>
        </w:rPr>
        <w:t xml:space="preserve"> = </w:t>
      </w:r>
      <w:r w:rsidRPr="00EF266D">
        <w:rPr>
          <w:rFonts w:ascii="Times New Roman" w:hAnsi="Times New Roman" w:cs="Times New Roman"/>
          <w:sz w:val="20"/>
          <w:szCs w:val="20"/>
        </w:rPr>
        <w:t xml:space="preserve">5 °) </w:t>
      </w:r>
      <w:r>
        <w:rPr>
          <w:rFonts w:ascii="Times New Roman" w:hAnsi="Times New Roman" w:cs="Times New Roman"/>
          <w:sz w:val="20"/>
          <w:szCs w:val="20"/>
        </w:rPr>
        <w:t>angles to the vertical after instrument tilting (</w:t>
      </w:r>
      <w:r w:rsidRPr="001F15D9">
        <w:rPr>
          <w:rFonts w:ascii="Times New Roman" w:hAnsi="Times New Roman" w:cs="Times New Roman"/>
          <w:i/>
          <w:sz w:val="20"/>
          <w:szCs w:val="20"/>
        </w:rPr>
        <w:t>T</w:t>
      </w:r>
      <w:r>
        <w:rPr>
          <w:rFonts w:ascii="Times New Roman" w:hAnsi="Times New Roman" w:cs="Times New Roman"/>
          <w:sz w:val="20"/>
          <w:szCs w:val="20"/>
        </w:rPr>
        <w:t xml:space="preserve"> = 15 °) and correspondent distances from the centre of each depth cell to the surface (</w:t>
      </w:r>
      <w:r w:rsidRPr="00EF266D">
        <w:rPr>
          <w:rFonts w:ascii="Times New Roman" w:hAnsi="Times New Roman" w:cs="Times New Roman"/>
          <w:i/>
          <w:sz w:val="20"/>
          <w:szCs w:val="20"/>
        </w:rPr>
        <w:t>SD</w:t>
      </w:r>
      <w:r>
        <w:rPr>
          <w:rFonts w:ascii="Times New Roman" w:hAnsi="Times New Roman" w:cs="Times New Roman"/>
          <w:sz w:val="20"/>
          <w:szCs w:val="20"/>
        </w:rPr>
        <w:t xml:space="preserve">_B1, </w:t>
      </w:r>
      <w:r w:rsidRPr="00EF266D">
        <w:rPr>
          <w:rFonts w:ascii="Times New Roman" w:hAnsi="Times New Roman" w:cs="Times New Roman"/>
          <w:i/>
          <w:sz w:val="20"/>
          <w:szCs w:val="20"/>
        </w:rPr>
        <w:t>SD</w:t>
      </w:r>
      <w:r>
        <w:rPr>
          <w:rFonts w:ascii="Times New Roman" w:hAnsi="Times New Roman" w:cs="Times New Roman"/>
          <w:sz w:val="20"/>
          <w:szCs w:val="20"/>
        </w:rPr>
        <w:t>_B2) and to the ADCP head (h</w:t>
      </w:r>
      <w:r w:rsidRPr="00B93C70">
        <w:rPr>
          <w:rFonts w:ascii="Times New Roman" w:hAnsi="Times New Roman" w:cs="Times New Roman"/>
          <w:sz w:val="20"/>
          <w:szCs w:val="20"/>
          <w:vertAlign w:val="subscript"/>
        </w:rPr>
        <w:t>B1</w:t>
      </w:r>
      <w:r>
        <w:rPr>
          <w:rFonts w:ascii="Times New Roman" w:hAnsi="Times New Roman" w:cs="Times New Roman"/>
          <w:sz w:val="20"/>
          <w:szCs w:val="20"/>
        </w:rPr>
        <w:t xml:space="preserve"> = </w:t>
      </w:r>
      <w:r w:rsidRPr="00B93C70">
        <w:rPr>
          <w:rFonts w:ascii="Times New Roman" w:hAnsi="Times New Roman" w:cs="Times New Roman"/>
          <w:i/>
          <w:sz w:val="20"/>
          <w:szCs w:val="20"/>
        </w:rPr>
        <w:t>Ra</w:t>
      </w:r>
      <w:r>
        <w:rPr>
          <w:rFonts w:ascii="Times New Roman" w:hAnsi="Times New Roman" w:cs="Times New Roman"/>
          <w:sz w:val="20"/>
          <w:szCs w:val="20"/>
        </w:rPr>
        <w:t xml:space="preserve"> </w:t>
      </w:r>
      <w:r w:rsidRPr="00B93C70">
        <w:rPr>
          <w:rFonts w:ascii="Times New Roman" w:hAnsi="Times New Roman" w:cs="Times New Roman"/>
          <w:i/>
          <w:sz w:val="20"/>
          <w:szCs w:val="20"/>
        </w:rPr>
        <w:t>cos</w:t>
      </w:r>
      <w:r>
        <w:rPr>
          <w:rFonts w:ascii="Times New Roman" w:hAnsi="Times New Roman" w:cs="Times New Roman"/>
          <w:sz w:val="20"/>
          <w:szCs w:val="20"/>
        </w:rPr>
        <w:t xml:space="preserve"> </w:t>
      </w:r>
      <w:r w:rsidRPr="00B93C70">
        <w:rPr>
          <w:rFonts w:ascii="Times New Roman" w:hAnsi="Times New Roman" w:cs="Times New Roman"/>
          <w:i/>
          <w:sz w:val="20"/>
          <w:szCs w:val="20"/>
        </w:rPr>
        <w:t>B1</w:t>
      </w:r>
      <w:r>
        <w:rPr>
          <w:rFonts w:ascii="Times New Roman" w:hAnsi="Times New Roman" w:cs="Times New Roman"/>
          <w:sz w:val="20"/>
          <w:szCs w:val="20"/>
        </w:rPr>
        <w:t>, h</w:t>
      </w:r>
      <w:r w:rsidRPr="00B93C70">
        <w:rPr>
          <w:rFonts w:ascii="Times New Roman" w:hAnsi="Times New Roman" w:cs="Times New Roman"/>
          <w:sz w:val="20"/>
          <w:szCs w:val="20"/>
          <w:vertAlign w:val="subscript"/>
        </w:rPr>
        <w:t>B2</w:t>
      </w:r>
      <w:r>
        <w:rPr>
          <w:rFonts w:ascii="Times New Roman" w:hAnsi="Times New Roman" w:cs="Times New Roman"/>
          <w:sz w:val="20"/>
          <w:szCs w:val="20"/>
          <w:vertAlign w:val="subscript"/>
        </w:rPr>
        <w:t xml:space="preserve"> </w:t>
      </w:r>
      <w:r>
        <w:rPr>
          <w:rFonts w:ascii="Times New Roman" w:hAnsi="Times New Roman" w:cs="Times New Roman"/>
          <w:sz w:val="20"/>
          <w:szCs w:val="20"/>
        </w:rPr>
        <w:t xml:space="preserve">= </w:t>
      </w:r>
      <w:r w:rsidRPr="00B93C70">
        <w:rPr>
          <w:rFonts w:ascii="Times New Roman" w:hAnsi="Times New Roman" w:cs="Times New Roman"/>
          <w:i/>
          <w:sz w:val="20"/>
          <w:szCs w:val="20"/>
        </w:rPr>
        <w:t>Ra</w:t>
      </w:r>
      <w:r>
        <w:rPr>
          <w:rFonts w:ascii="Times New Roman" w:hAnsi="Times New Roman" w:cs="Times New Roman"/>
          <w:sz w:val="20"/>
          <w:szCs w:val="20"/>
        </w:rPr>
        <w:t xml:space="preserve"> </w:t>
      </w:r>
      <w:r w:rsidRPr="00B93C70">
        <w:rPr>
          <w:rFonts w:ascii="Times New Roman" w:hAnsi="Times New Roman" w:cs="Times New Roman"/>
          <w:i/>
          <w:sz w:val="20"/>
          <w:szCs w:val="20"/>
        </w:rPr>
        <w:t>cos</w:t>
      </w:r>
      <w:r>
        <w:rPr>
          <w:rFonts w:ascii="Times New Roman" w:hAnsi="Times New Roman" w:cs="Times New Roman"/>
          <w:sz w:val="20"/>
          <w:szCs w:val="20"/>
        </w:rPr>
        <w:t xml:space="preserve"> </w:t>
      </w:r>
      <w:r w:rsidRPr="00B93C70">
        <w:rPr>
          <w:rFonts w:ascii="Times New Roman" w:hAnsi="Times New Roman" w:cs="Times New Roman"/>
          <w:i/>
          <w:sz w:val="20"/>
          <w:szCs w:val="20"/>
        </w:rPr>
        <w:t>B</w:t>
      </w:r>
      <w:r>
        <w:rPr>
          <w:rFonts w:ascii="Times New Roman" w:hAnsi="Times New Roman" w:cs="Times New Roman"/>
          <w:i/>
          <w:sz w:val="20"/>
          <w:szCs w:val="20"/>
        </w:rPr>
        <w:t>2</w:t>
      </w:r>
      <w:r>
        <w:rPr>
          <w:rFonts w:ascii="Times New Roman" w:hAnsi="Times New Roman" w:cs="Times New Roman"/>
          <w:sz w:val="20"/>
          <w:szCs w:val="20"/>
        </w:rPr>
        <w:t>).</w:t>
      </w:r>
    </w:p>
    <w:p w:rsidR="00ED72DB" w:rsidRDefault="00ED72DB" w:rsidP="006866F7">
      <w:pPr>
        <w:spacing w:after="0" w:line="240" w:lineRule="auto"/>
        <w:ind w:left="-142" w:right="-330"/>
        <w:jc w:val="both"/>
        <w:rPr>
          <w:rFonts w:ascii="Times New Roman" w:eastAsiaTheme="minorEastAsia" w:hAnsi="Times New Roman" w:cs="Times New Roman"/>
          <w:sz w:val="24"/>
          <w:szCs w:val="24"/>
        </w:rPr>
      </w:pPr>
    </w:p>
    <w:p w:rsidR="00845400" w:rsidRDefault="001169C4" w:rsidP="009B2821">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Example</w:t>
      </w:r>
      <w:r w:rsidR="00845400">
        <w:rPr>
          <w:rFonts w:ascii="Times New Roman" w:hAnsi="Times New Roman" w:cs="Times New Roman"/>
          <w:sz w:val="24"/>
          <w:szCs w:val="24"/>
        </w:rPr>
        <w:t>s</w:t>
      </w:r>
      <w:r>
        <w:rPr>
          <w:rFonts w:ascii="Times New Roman" w:hAnsi="Times New Roman" w:cs="Times New Roman"/>
          <w:sz w:val="24"/>
          <w:szCs w:val="24"/>
        </w:rPr>
        <w:t xml:space="preserve"> of the depth </w:t>
      </w:r>
      <w:r w:rsidR="00A05D6F">
        <w:rPr>
          <w:rFonts w:ascii="Times New Roman" w:hAnsi="Times New Roman" w:cs="Times New Roman"/>
          <w:sz w:val="24"/>
          <w:szCs w:val="24"/>
        </w:rPr>
        <w:t>(</w:t>
      </w:r>
      <w:r w:rsidR="00A05D6F" w:rsidRPr="00A05D6F">
        <w:rPr>
          <w:rFonts w:ascii="Times New Roman" w:hAnsi="Times New Roman" w:cs="Times New Roman"/>
          <w:i/>
          <w:sz w:val="24"/>
          <w:szCs w:val="24"/>
        </w:rPr>
        <w:t>SD</w:t>
      </w:r>
      <w:r w:rsidR="00A05D6F">
        <w:rPr>
          <w:rFonts w:ascii="Times New Roman" w:hAnsi="Times New Roman" w:cs="Times New Roman"/>
          <w:sz w:val="24"/>
          <w:szCs w:val="24"/>
        </w:rPr>
        <w:t>_</w:t>
      </w:r>
      <w:r w:rsidR="00A05D6F" w:rsidRPr="00A05D6F">
        <w:rPr>
          <w:rFonts w:ascii="Times New Roman" w:hAnsi="Times New Roman" w:cs="Times New Roman"/>
          <w:i/>
          <w:sz w:val="24"/>
          <w:szCs w:val="24"/>
        </w:rPr>
        <w:t>B1</w:t>
      </w:r>
      <w:r w:rsidR="00A05D6F">
        <w:rPr>
          <w:rFonts w:ascii="Times New Roman" w:hAnsi="Times New Roman" w:cs="Times New Roman"/>
          <w:sz w:val="24"/>
          <w:szCs w:val="24"/>
        </w:rPr>
        <w:t xml:space="preserve">, </w:t>
      </w:r>
      <w:r w:rsidR="00A05D6F" w:rsidRPr="00A05D6F">
        <w:rPr>
          <w:rFonts w:ascii="Times New Roman" w:hAnsi="Times New Roman" w:cs="Times New Roman"/>
          <w:i/>
          <w:sz w:val="24"/>
          <w:szCs w:val="24"/>
        </w:rPr>
        <w:t>SD</w:t>
      </w:r>
      <w:r w:rsidR="00A05D6F">
        <w:rPr>
          <w:rFonts w:ascii="Times New Roman" w:hAnsi="Times New Roman" w:cs="Times New Roman"/>
          <w:sz w:val="24"/>
          <w:szCs w:val="24"/>
        </w:rPr>
        <w:t>_</w:t>
      </w:r>
      <w:r w:rsidR="00A05D6F" w:rsidRPr="00A05D6F">
        <w:rPr>
          <w:rFonts w:ascii="Times New Roman" w:hAnsi="Times New Roman" w:cs="Times New Roman"/>
          <w:i/>
          <w:sz w:val="24"/>
          <w:szCs w:val="24"/>
        </w:rPr>
        <w:t>B2</w:t>
      </w:r>
      <w:r w:rsidR="00A05D6F">
        <w:rPr>
          <w:rFonts w:ascii="Times New Roman" w:hAnsi="Times New Roman" w:cs="Times New Roman"/>
          <w:sz w:val="24"/>
          <w:szCs w:val="24"/>
        </w:rPr>
        <w:t xml:space="preserve">, </w:t>
      </w:r>
      <w:r w:rsidR="00A05D6F" w:rsidRPr="00A05D6F">
        <w:rPr>
          <w:rFonts w:ascii="Times New Roman" w:hAnsi="Times New Roman" w:cs="Times New Roman"/>
          <w:i/>
          <w:sz w:val="24"/>
          <w:szCs w:val="24"/>
        </w:rPr>
        <w:t>SD</w:t>
      </w:r>
      <w:r w:rsidR="00A05D6F">
        <w:rPr>
          <w:rFonts w:ascii="Times New Roman" w:hAnsi="Times New Roman" w:cs="Times New Roman"/>
          <w:sz w:val="24"/>
          <w:szCs w:val="24"/>
        </w:rPr>
        <w:t>_</w:t>
      </w:r>
      <w:r w:rsidR="00A05D6F" w:rsidRPr="00A05D6F">
        <w:rPr>
          <w:rFonts w:ascii="Times New Roman" w:hAnsi="Times New Roman" w:cs="Times New Roman"/>
          <w:i/>
          <w:sz w:val="24"/>
          <w:szCs w:val="24"/>
        </w:rPr>
        <w:t>B3</w:t>
      </w:r>
      <w:r w:rsidR="00A05D6F">
        <w:rPr>
          <w:rFonts w:ascii="Times New Roman" w:hAnsi="Times New Roman" w:cs="Times New Roman"/>
          <w:sz w:val="24"/>
          <w:szCs w:val="24"/>
        </w:rPr>
        <w:t xml:space="preserve">, </w:t>
      </w:r>
      <w:r w:rsidR="00A05D6F" w:rsidRPr="00A05D6F">
        <w:rPr>
          <w:rFonts w:ascii="Times New Roman" w:hAnsi="Times New Roman" w:cs="Times New Roman"/>
          <w:i/>
          <w:sz w:val="24"/>
          <w:szCs w:val="24"/>
        </w:rPr>
        <w:t>SD</w:t>
      </w:r>
      <w:r w:rsidR="00A05D6F">
        <w:rPr>
          <w:rFonts w:ascii="Times New Roman" w:hAnsi="Times New Roman" w:cs="Times New Roman"/>
          <w:sz w:val="24"/>
          <w:szCs w:val="24"/>
        </w:rPr>
        <w:t>_</w:t>
      </w:r>
      <w:r w:rsidR="00A05D6F" w:rsidRPr="00A05D6F">
        <w:rPr>
          <w:rFonts w:ascii="Times New Roman" w:hAnsi="Times New Roman" w:cs="Times New Roman"/>
          <w:i/>
          <w:sz w:val="24"/>
          <w:szCs w:val="24"/>
        </w:rPr>
        <w:t>B4</w:t>
      </w:r>
      <w:r w:rsidR="00A05D6F">
        <w:rPr>
          <w:rFonts w:ascii="Times New Roman" w:hAnsi="Times New Roman" w:cs="Times New Roman"/>
          <w:sz w:val="24"/>
          <w:szCs w:val="24"/>
        </w:rPr>
        <w:t>)</w:t>
      </w:r>
      <w:r w:rsidR="009B2821">
        <w:rPr>
          <w:rFonts w:ascii="Times New Roman" w:hAnsi="Times New Roman" w:cs="Times New Roman"/>
          <w:sz w:val="24"/>
          <w:szCs w:val="24"/>
        </w:rPr>
        <w:t xml:space="preserve"> </w:t>
      </w:r>
      <w:r>
        <w:rPr>
          <w:rFonts w:ascii="Times New Roman" w:hAnsi="Times New Roman" w:cs="Times New Roman"/>
          <w:sz w:val="24"/>
          <w:szCs w:val="24"/>
        </w:rPr>
        <w:t xml:space="preserve">of each one of the four beams (on top) </w:t>
      </w:r>
      <w:r w:rsidR="009B2821">
        <w:rPr>
          <w:rFonts w:ascii="Times New Roman" w:hAnsi="Times New Roman" w:cs="Times New Roman"/>
          <w:sz w:val="24"/>
          <w:szCs w:val="24"/>
        </w:rPr>
        <w:t xml:space="preserve">and the </w:t>
      </w:r>
      <w:r>
        <w:rPr>
          <w:rFonts w:ascii="Times New Roman" w:hAnsi="Times New Roman" w:cs="Times New Roman"/>
          <w:sz w:val="24"/>
          <w:szCs w:val="24"/>
        </w:rPr>
        <w:t xml:space="preserve">correspondent </w:t>
      </w:r>
      <w:r w:rsidR="009B2821">
        <w:rPr>
          <w:rFonts w:ascii="Times New Roman" w:hAnsi="Times New Roman" w:cs="Times New Roman"/>
          <w:sz w:val="24"/>
          <w:szCs w:val="24"/>
        </w:rPr>
        <w:t xml:space="preserve">echo intensity </w:t>
      </w:r>
      <w:r>
        <w:rPr>
          <w:rFonts w:ascii="Times New Roman" w:hAnsi="Times New Roman" w:cs="Times New Roman"/>
          <w:sz w:val="24"/>
          <w:szCs w:val="24"/>
        </w:rPr>
        <w:t xml:space="preserve">and correlation magnitude </w:t>
      </w:r>
      <w:r w:rsidR="009B2821">
        <w:rPr>
          <w:rFonts w:ascii="Times New Roman" w:hAnsi="Times New Roman" w:cs="Times New Roman"/>
          <w:sz w:val="24"/>
          <w:szCs w:val="24"/>
        </w:rPr>
        <w:t xml:space="preserve">profiles </w:t>
      </w:r>
      <w:r w:rsidR="00E002BB">
        <w:rPr>
          <w:rFonts w:ascii="Times New Roman" w:hAnsi="Times New Roman" w:cs="Times New Roman"/>
          <w:sz w:val="24"/>
          <w:szCs w:val="24"/>
        </w:rPr>
        <w:t>for large</w:t>
      </w:r>
      <w:r w:rsidR="009B2821">
        <w:rPr>
          <w:rFonts w:ascii="Times New Roman" w:hAnsi="Times New Roman" w:cs="Times New Roman"/>
          <w:sz w:val="24"/>
          <w:szCs w:val="24"/>
        </w:rPr>
        <w:t xml:space="preserve"> </w:t>
      </w:r>
      <w:r w:rsidR="00E002BB">
        <w:rPr>
          <w:rFonts w:ascii="Times New Roman" w:hAnsi="Times New Roman" w:cs="Times New Roman"/>
          <w:sz w:val="24"/>
          <w:szCs w:val="24"/>
        </w:rPr>
        <w:t>(</w:t>
      </w:r>
      <w:r w:rsidR="00E002BB">
        <w:rPr>
          <w:rFonts w:ascii="Times New Roman" w:hAnsi="Times New Roman" w:cs="Times New Roman"/>
          <w:sz w:val="24"/>
          <w:szCs w:val="24"/>
        </w:rPr>
        <w:sym w:font="Symbol" w:char="F07E"/>
      </w:r>
      <w:r w:rsidR="00E002BB">
        <w:rPr>
          <w:rFonts w:ascii="Times New Roman" w:hAnsi="Times New Roman" w:cs="Times New Roman"/>
          <w:sz w:val="24"/>
          <w:szCs w:val="24"/>
        </w:rPr>
        <w:t>19°) and small (</w:t>
      </w:r>
      <w:r w:rsidR="00E002BB">
        <w:rPr>
          <w:rFonts w:ascii="Times New Roman" w:hAnsi="Times New Roman" w:cs="Times New Roman"/>
          <w:sz w:val="24"/>
          <w:szCs w:val="24"/>
        </w:rPr>
        <w:sym w:font="Symbol" w:char="F07E"/>
      </w:r>
      <w:r w:rsidR="00E002BB">
        <w:rPr>
          <w:rFonts w:ascii="Times New Roman" w:hAnsi="Times New Roman" w:cs="Times New Roman"/>
          <w:sz w:val="24"/>
          <w:szCs w:val="24"/>
        </w:rPr>
        <w:t xml:space="preserve">1°) </w:t>
      </w:r>
      <w:r w:rsidR="009B2821">
        <w:rPr>
          <w:rFonts w:ascii="Times New Roman" w:hAnsi="Times New Roman" w:cs="Times New Roman"/>
          <w:sz w:val="24"/>
          <w:szCs w:val="24"/>
        </w:rPr>
        <w:t xml:space="preserve">instrument </w:t>
      </w:r>
      <w:r w:rsidR="00E002BB">
        <w:rPr>
          <w:rFonts w:ascii="Times New Roman" w:hAnsi="Times New Roman" w:cs="Times New Roman"/>
          <w:sz w:val="24"/>
          <w:szCs w:val="24"/>
        </w:rPr>
        <w:t xml:space="preserve">tilting </w:t>
      </w:r>
      <w:r>
        <w:rPr>
          <w:rFonts w:ascii="Times New Roman" w:hAnsi="Times New Roman" w:cs="Times New Roman"/>
          <w:sz w:val="24"/>
          <w:szCs w:val="24"/>
        </w:rPr>
        <w:t>are shown in Figures 5a and 5b, respectively</w:t>
      </w:r>
      <w:r w:rsidR="009B2821">
        <w:rPr>
          <w:rFonts w:ascii="Times New Roman" w:hAnsi="Times New Roman" w:cs="Times New Roman"/>
          <w:sz w:val="24"/>
          <w:szCs w:val="24"/>
        </w:rPr>
        <w:t xml:space="preserve">. </w:t>
      </w:r>
    </w:p>
    <w:tbl>
      <w:tblPr>
        <w:tblStyle w:val="TableGrid"/>
        <w:tblW w:w="9498"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tblGrid>
      <w:tr w:rsidR="00845400" w:rsidTr="00BA6A87">
        <w:tc>
          <w:tcPr>
            <w:tcW w:w="9498" w:type="dxa"/>
          </w:tcPr>
          <w:p w:rsidR="00845400" w:rsidRDefault="00845400" w:rsidP="00BA6A87">
            <w:pPr>
              <w:ind w:left="-142" w:right="-330"/>
              <w:jc w:val="center"/>
              <w:rPr>
                <w:rFonts w:ascii="Times New Roman" w:hAnsi="Times New Roman" w:cs="Times New Roman"/>
                <w:sz w:val="24"/>
                <w:szCs w:val="24"/>
              </w:rPr>
            </w:pPr>
          </w:p>
          <w:p w:rsidR="00845400" w:rsidRDefault="00845400" w:rsidP="00BA6A87">
            <w:pPr>
              <w:ind w:left="-142" w:right="-108"/>
              <w:jc w:val="center"/>
              <w:rPr>
                <w:rFonts w:ascii="Times New Roman" w:hAnsi="Times New Roman" w:cs="Times New Roman"/>
                <w:sz w:val="24"/>
                <w:szCs w:val="24"/>
              </w:rPr>
            </w:pPr>
            <w:r>
              <w:rPr>
                <w:rFonts w:ascii="Times New Roman" w:hAnsi="Times New Roman" w:cs="Times New Roman"/>
                <w:noProof/>
                <w:sz w:val="24"/>
                <w:szCs w:val="24"/>
                <w:lang w:eastAsia="en-AU"/>
              </w:rPr>
              <w:drawing>
                <wp:inline distT="0" distB="0" distL="0" distR="0" wp14:anchorId="0166FCE2" wp14:editId="67000E5D">
                  <wp:extent cx="5918200" cy="26289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18200" cy="2628900"/>
                          </a:xfrm>
                          <a:prstGeom prst="rect">
                            <a:avLst/>
                          </a:prstGeom>
                          <a:noFill/>
                          <a:ln>
                            <a:noFill/>
                          </a:ln>
                        </pic:spPr>
                      </pic:pic>
                    </a:graphicData>
                  </a:graphic>
                </wp:inline>
              </w:drawing>
            </w:r>
          </w:p>
        </w:tc>
      </w:tr>
      <w:tr w:rsidR="00845400" w:rsidTr="00BA6A87">
        <w:tc>
          <w:tcPr>
            <w:tcW w:w="9498" w:type="dxa"/>
          </w:tcPr>
          <w:p w:rsidR="00845400" w:rsidRDefault="00845400" w:rsidP="00BA6A87">
            <w:pPr>
              <w:ind w:left="-142" w:right="-330"/>
              <w:jc w:val="center"/>
              <w:rPr>
                <w:rFonts w:ascii="Times New Roman" w:hAnsi="Times New Roman" w:cs="Times New Roman"/>
                <w:sz w:val="24"/>
                <w:szCs w:val="24"/>
              </w:rPr>
            </w:pPr>
            <w:r>
              <w:rPr>
                <w:rFonts w:ascii="Times New Roman" w:hAnsi="Times New Roman" w:cs="Times New Roman"/>
                <w:noProof/>
                <w:sz w:val="24"/>
                <w:szCs w:val="24"/>
                <w:lang w:eastAsia="en-AU"/>
              </w:rPr>
              <w:lastRenderedPageBreak/>
              <w:drawing>
                <wp:inline distT="0" distB="0" distL="0" distR="0" wp14:anchorId="083402B2" wp14:editId="4E581DBC">
                  <wp:extent cx="5918200" cy="2660650"/>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18200" cy="2660650"/>
                          </a:xfrm>
                          <a:prstGeom prst="rect">
                            <a:avLst/>
                          </a:prstGeom>
                          <a:noFill/>
                          <a:ln>
                            <a:noFill/>
                          </a:ln>
                        </pic:spPr>
                      </pic:pic>
                    </a:graphicData>
                  </a:graphic>
                </wp:inline>
              </w:drawing>
            </w:r>
          </w:p>
        </w:tc>
      </w:tr>
    </w:tbl>
    <w:p w:rsidR="00845400" w:rsidRDefault="00845400" w:rsidP="00845400">
      <w:pPr>
        <w:spacing w:after="0" w:line="240" w:lineRule="auto"/>
        <w:ind w:left="-142" w:right="-330"/>
        <w:jc w:val="both"/>
        <w:rPr>
          <w:rFonts w:ascii="Times New Roman" w:hAnsi="Times New Roman" w:cs="Times New Roman"/>
          <w:sz w:val="20"/>
          <w:szCs w:val="20"/>
        </w:rPr>
      </w:pPr>
      <w:r w:rsidRPr="006D47E9">
        <w:rPr>
          <w:rFonts w:ascii="Times New Roman" w:hAnsi="Times New Roman" w:cs="Times New Roman"/>
          <w:b/>
          <w:sz w:val="20"/>
          <w:szCs w:val="20"/>
        </w:rPr>
        <w:t xml:space="preserve">Figure </w:t>
      </w:r>
      <w:r>
        <w:rPr>
          <w:rFonts w:ascii="Times New Roman" w:hAnsi="Times New Roman" w:cs="Times New Roman"/>
          <w:b/>
          <w:sz w:val="20"/>
          <w:szCs w:val="20"/>
        </w:rPr>
        <w:t>5</w:t>
      </w:r>
      <w:r w:rsidRPr="006D47E9">
        <w:rPr>
          <w:rFonts w:ascii="Times New Roman" w:hAnsi="Times New Roman" w:cs="Times New Roman"/>
          <w:sz w:val="20"/>
          <w:szCs w:val="20"/>
        </w:rPr>
        <w:t xml:space="preserve">: </w:t>
      </w:r>
      <w:r>
        <w:rPr>
          <w:rFonts w:ascii="Times New Roman" w:hAnsi="Times New Roman" w:cs="Times New Roman"/>
          <w:sz w:val="20"/>
          <w:szCs w:val="20"/>
        </w:rPr>
        <w:t>T</w:t>
      </w:r>
      <w:r w:rsidRPr="003F4EBD">
        <w:rPr>
          <w:rFonts w:ascii="Times New Roman" w:hAnsi="Times New Roman" w:cs="Times New Roman"/>
          <w:sz w:val="20"/>
          <w:szCs w:val="20"/>
        </w:rPr>
        <w:t>he recorded echo intensity (</w:t>
      </w:r>
      <w:r w:rsidRPr="003F4EBD">
        <w:rPr>
          <w:rFonts w:ascii="Times New Roman" w:hAnsi="Times New Roman" w:cs="Times New Roman"/>
          <w:i/>
          <w:sz w:val="20"/>
          <w:szCs w:val="20"/>
        </w:rPr>
        <w:t>E</w:t>
      </w:r>
      <w:r>
        <w:rPr>
          <w:rFonts w:ascii="Times New Roman" w:hAnsi="Times New Roman" w:cs="Times New Roman"/>
          <w:sz w:val="20"/>
          <w:szCs w:val="20"/>
        </w:rPr>
        <w:t xml:space="preserve">, </w:t>
      </w:r>
      <w:r w:rsidRPr="003F4EBD">
        <w:rPr>
          <w:rFonts w:ascii="Times New Roman" w:hAnsi="Times New Roman" w:cs="Times New Roman"/>
          <w:sz w:val="20"/>
          <w:szCs w:val="20"/>
        </w:rPr>
        <w:t>in counts</w:t>
      </w:r>
      <w:r>
        <w:rPr>
          <w:rFonts w:ascii="Times New Roman" w:hAnsi="Times New Roman" w:cs="Times New Roman"/>
          <w:sz w:val="20"/>
          <w:szCs w:val="20"/>
        </w:rPr>
        <w:t>; RSSI</w:t>
      </w:r>
      <w:r w:rsidRPr="003F4EBD">
        <w:rPr>
          <w:rFonts w:ascii="Times New Roman" w:hAnsi="Times New Roman" w:cs="Times New Roman"/>
          <w:sz w:val="20"/>
          <w:szCs w:val="20"/>
        </w:rPr>
        <w:t>)</w:t>
      </w:r>
      <w:r>
        <w:rPr>
          <w:rFonts w:ascii="Times New Roman" w:hAnsi="Times New Roman" w:cs="Times New Roman"/>
          <w:sz w:val="20"/>
          <w:szCs w:val="20"/>
        </w:rPr>
        <w:t xml:space="preserve">, correlation magnitude and the </w:t>
      </w:r>
      <w:r w:rsidRPr="00503A46">
        <w:rPr>
          <w:rFonts w:ascii="Times New Roman" w:hAnsi="Times New Roman" w:cs="Times New Roman"/>
          <w:sz w:val="20"/>
          <w:szCs w:val="20"/>
        </w:rPr>
        <w:t xml:space="preserve">distances from the sea surface to the centre of the depth cells </w:t>
      </w:r>
      <w:r>
        <w:rPr>
          <w:rFonts w:ascii="Times New Roman" w:hAnsi="Times New Roman" w:cs="Times New Roman"/>
          <w:sz w:val="20"/>
          <w:szCs w:val="20"/>
        </w:rPr>
        <w:t>for the</w:t>
      </w:r>
      <w:r w:rsidRPr="00503A46">
        <w:rPr>
          <w:rFonts w:ascii="Times New Roman" w:hAnsi="Times New Roman" w:cs="Times New Roman"/>
          <w:sz w:val="20"/>
          <w:szCs w:val="20"/>
        </w:rPr>
        <w:t xml:space="preserve"> </w:t>
      </w:r>
      <w:r>
        <w:rPr>
          <w:rFonts w:ascii="Times New Roman" w:hAnsi="Times New Roman" w:cs="Times New Roman"/>
          <w:sz w:val="20"/>
          <w:szCs w:val="20"/>
        </w:rPr>
        <w:t>different beams</w:t>
      </w:r>
      <w:r w:rsidRPr="00503A46">
        <w:rPr>
          <w:rFonts w:ascii="Times New Roman" w:hAnsi="Times New Roman" w:cs="Times New Roman"/>
          <w:sz w:val="20"/>
          <w:szCs w:val="20"/>
        </w:rPr>
        <w:t xml:space="preserve"> (</w:t>
      </w:r>
      <w:r w:rsidRPr="00503A46">
        <w:rPr>
          <w:rFonts w:ascii="Times New Roman" w:hAnsi="Times New Roman" w:cs="Times New Roman"/>
          <w:i/>
          <w:sz w:val="20"/>
          <w:szCs w:val="20"/>
        </w:rPr>
        <w:t>SD_B1</w:t>
      </w:r>
      <w:r w:rsidRPr="00503A46">
        <w:rPr>
          <w:rFonts w:ascii="Times New Roman" w:hAnsi="Times New Roman" w:cs="Times New Roman"/>
          <w:sz w:val="20"/>
          <w:szCs w:val="20"/>
        </w:rPr>
        <w:t xml:space="preserve">, </w:t>
      </w:r>
      <w:r w:rsidRPr="00503A46">
        <w:rPr>
          <w:rFonts w:ascii="Times New Roman" w:hAnsi="Times New Roman" w:cs="Times New Roman"/>
          <w:i/>
          <w:sz w:val="20"/>
          <w:szCs w:val="20"/>
        </w:rPr>
        <w:t>SD_B2</w:t>
      </w:r>
      <w:r w:rsidRPr="00503A46">
        <w:rPr>
          <w:rFonts w:ascii="Times New Roman" w:hAnsi="Times New Roman" w:cs="Times New Roman"/>
          <w:sz w:val="20"/>
          <w:szCs w:val="20"/>
        </w:rPr>
        <w:t xml:space="preserve">, </w:t>
      </w:r>
      <w:r w:rsidRPr="00503A46">
        <w:rPr>
          <w:rFonts w:ascii="Times New Roman" w:hAnsi="Times New Roman" w:cs="Times New Roman"/>
          <w:i/>
          <w:sz w:val="20"/>
          <w:szCs w:val="20"/>
        </w:rPr>
        <w:t>SD_B3</w:t>
      </w:r>
      <w:r w:rsidRPr="00503A46">
        <w:rPr>
          <w:rFonts w:ascii="Times New Roman" w:hAnsi="Times New Roman" w:cs="Times New Roman"/>
          <w:sz w:val="20"/>
          <w:szCs w:val="20"/>
        </w:rPr>
        <w:t xml:space="preserve">, </w:t>
      </w:r>
      <w:r w:rsidRPr="00503A46">
        <w:rPr>
          <w:rFonts w:ascii="Times New Roman" w:hAnsi="Times New Roman" w:cs="Times New Roman"/>
          <w:i/>
          <w:sz w:val="20"/>
          <w:szCs w:val="20"/>
        </w:rPr>
        <w:t>SD_B4</w:t>
      </w:r>
      <w:r>
        <w:rPr>
          <w:rFonts w:ascii="Times New Roman" w:hAnsi="Times New Roman" w:cs="Times New Roman"/>
          <w:sz w:val="20"/>
          <w:szCs w:val="20"/>
        </w:rPr>
        <w:t>) for (</w:t>
      </w:r>
      <w:r w:rsidRPr="007601C5">
        <w:rPr>
          <w:rFonts w:ascii="Times New Roman" w:hAnsi="Times New Roman" w:cs="Times New Roman"/>
          <w:b/>
          <w:sz w:val="20"/>
          <w:szCs w:val="20"/>
        </w:rPr>
        <w:t>a</w:t>
      </w:r>
      <w:r>
        <w:rPr>
          <w:rFonts w:ascii="Times New Roman" w:hAnsi="Times New Roman" w:cs="Times New Roman"/>
          <w:sz w:val="20"/>
          <w:szCs w:val="20"/>
        </w:rPr>
        <w:t>) large tilt angle (19.2°) and (</w:t>
      </w:r>
      <w:r w:rsidRPr="007601C5">
        <w:rPr>
          <w:rFonts w:ascii="Times New Roman" w:hAnsi="Times New Roman" w:cs="Times New Roman"/>
          <w:b/>
          <w:sz w:val="20"/>
          <w:szCs w:val="20"/>
        </w:rPr>
        <w:t>b</w:t>
      </w:r>
      <w:r>
        <w:rPr>
          <w:rFonts w:ascii="Times New Roman" w:hAnsi="Times New Roman" w:cs="Times New Roman"/>
          <w:sz w:val="20"/>
          <w:szCs w:val="20"/>
        </w:rPr>
        <w:t>) small tilt angle</w:t>
      </w:r>
      <w:r w:rsidRPr="00730F09">
        <w:rPr>
          <w:rFonts w:ascii="Times New Roman" w:hAnsi="Times New Roman" w:cs="Times New Roman"/>
          <w:sz w:val="20"/>
          <w:szCs w:val="20"/>
        </w:rPr>
        <w:t xml:space="preserve"> </w:t>
      </w:r>
      <w:r>
        <w:rPr>
          <w:rFonts w:ascii="Times New Roman" w:hAnsi="Times New Roman" w:cs="Times New Roman"/>
          <w:sz w:val="20"/>
          <w:szCs w:val="20"/>
        </w:rPr>
        <w:t xml:space="preserve">(1.3°). </w:t>
      </w:r>
      <w:proofErr w:type="gramStart"/>
      <w:r>
        <w:rPr>
          <w:rFonts w:ascii="Times New Roman" w:hAnsi="Times New Roman" w:cs="Times New Roman"/>
          <w:sz w:val="20"/>
          <w:szCs w:val="20"/>
        </w:rPr>
        <w:t>Beam 1 (black line), Beam 2 (blue line), Beam 3 (green line) and Beam 4 (red line).</w:t>
      </w:r>
      <w:proofErr w:type="gramEnd"/>
      <w:r>
        <w:rPr>
          <w:rFonts w:ascii="Times New Roman" w:hAnsi="Times New Roman" w:cs="Times New Roman"/>
          <w:sz w:val="20"/>
          <w:szCs w:val="20"/>
        </w:rPr>
        <w:t xml:space="preserve"> Example is for HIN02000.000 (HIS02, k=231</w:t>
      </w:r>
      <w:proofErr w:type="gramStart"/>
      <w:r>
        <w:rPr>
          <w:rFonts w:ascii="Times New Roman" w:hAnsi="Times New Roman" w:cs="Times New Roman"/>
          <w:sz w:val="20"/>
          <w:szCs w:val="20"/>
        </w:rPr>
        <w:t>,k</w:t>
      </w:r>
      <w:proofErr w:type="gramEnd"/>
      <w:r>
        <w:rPr>
          <w:rFonts w:ascii="Times New Roman" w:hAnsi="Times New Roman" w:cs="Times New Roman"/>
          <w:sz w:val="20"/>
          <w:szCs w:val="20"/>
        </w:rPr>
        <w:t>=685).</w:t>
      </w:r>
    </w:p>
    <w:p w:rsidR="00845400" w:rsidRDefault="00845400" w:rsidP="009B2821">
      <w:pPr>
        <w:spacing w:after="0" w:line="360" w:lineRule="auto"/>
        <w:ind w:left="-142" w:right="-330" w:firstLine="862"/>
        <w:jc w:val="both"/>
        <w:rPr>
          <w:rFonts w:ascii="Times New Roman" w:hAnsi="Times New Roman" w:cs="Times New Roman"/>
          <w:sz w:val="24"/>
          <w:szCs w:val="24"/>
        </w:rPr>
      </w:pPr>
    </w:p>
    <w:p w:rsidR="001169C4" w:rsidRDefault="009B2821" w:rsidP="009B2821">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Large tilting causes the different beams to cross the surface (zero) at</w:t>
      </w:r>
      <w:r w:rsidR="005C37BC">
        <w:rPr>
          <w:rFonts w:ascii="Times New Roman" w:hAnsi="Times New Roman" w:cs="Times New Roman"/>
          <w:sz w:val="24"/>
          <w:szCs w:val="24"/>
        </w:rPr>
        <w:t xml:space="preserve"> different depth cells (bins), </w:t>
      </w:r>
      <w:r>
        <w:rPr>
          <w:rFonts w:ascii="Times New Roman" w:hAnsi="Times New Roman" w:cs="Times New Roman"/>
          <w:sz w:val="24"/>
          <w:szCs w:val="24"/>
        </w:rPr>
        <w:t>and just before the correspondent echo intensity peaks</w:t>
      </w:r>
      <w:r w:rsidRPr="00F21E23">
        <w:rPr>
          <w:rFonts w:ascii="Times New Roman" w:hAnsi="Times New Roman" w:cs="Times New Roman"/>
          <w:sz w:val="24"/>
          <w:szCs w:val="24"/>
        </w:rPr>
        <w:t xml:space="preserve"> </w:t>
      </w:r>
      <w:r>
        <w:rPr>
          <w:rFonts w:ascii="Times New Roman" w:hAnsi="Times New Roman" w:cs="Times New Roman"/>
          <w:sz w:val="24"/>
          <w:szCs w:val="24"/>
        </w:rPr>
        <w:t xml:space="preserve">(Figure </w:t>
      </w:r>
      <w:r w:rsidR="005C37BC">
        <w:rPr>
          <w:rFonts w:ascii="Times New Roman" w:hAnsi="Times New Roman" w:cs="Times New Roman"/>
          <w:sz w:val="24"/>
          <w:szCs w:val="24"/>
        </w:rPr>
        <w:t>5</w:t>
      </w:r>
      <w:r>
        <w:rPr>
          <w:rFonts w:ascii="Times New Roman" w:hAnsi="Times New Roman" w:cs="Times New Roman"/>
          <w:sz w:val="24"/>
          <w:szCs w:val="24"/>
        </w:rPr>
        <w:t xml:space="preserve">a). Conversely, all beams cross the surface approximately at the same depth cell when pitch and roll angles are small (Figure </w:t>
      </w:r>
      <w:r w:rsidR="005C37BC">
        <w:rPr>
          <w:rFonts w:ascii="Times New Roman" w:hAnsi="Times New Roman" w:cs="Times New Roman"/>
          <w:sz w:val="24"/>
          <w:szCs w:val="24"/>
        </w:rPr>
        <w:t>5</w:t>
      </w:r>
      <w:r>
        <w:rPr>
          <w:rFonts w:ascii="Times New Roman" w:hAnsi="Times New Roman" w:cs="Times New Roman"/>
          <w:sz w:val="24"/>
          <w:szCs w:val="24"/>
        </w:rPr>
        <w:t>b).</w:t>
      </w:r>
      <w:r w:rsidR="00E92280">
        <w:rPr>
          <w:rFonts w:ascii="Times New Roman" w:hAnsi="Times New Roman" w:cs="Times New Roman"/>
          <w:sz w:val="24"/>
          <w:szCs w:val="24"/>
        </w:rPr>
        <w:t xml:space="preserve"> </w:t>
      </w:r>
    </w:p>
    <w:p w:rsidR="00E002BB" w:rsidRPr="00D93524" w:rsidRDefault="00E002BB" w:rsidP="00D93524">
      <w:pPr>
        <w:pStyle w:val="Heading4"/>
      </w:pPr>
      <w:r>
        <w:rPr>
          <w:rFonts w:ascii="Times New Roman" w:eastAsiaTheme="minorEastAsia" w:hAnsi="Times New Roman" w:cs="Times New Roman"/>
          <w:sz w:val="24"/>
          <w:szCs w:val="24"/>
        </w:rPr>
        <w:tab/>
      </w:r>
      <w:r w:rsidR="002753A0" w:rsidRPr="00913532">
        <w:t>3.</w:t>
      </w:r>
      <w:r w:rsidR="002753A0">
        <w:t>9</w:t>
      </w:r>
      <w:r w:rsidR="002753A0" w:rsidRPr="00913532">
        <w:t>.</w:t>
      </w:r>
      <w:r w:rsidR="002753A0">
        <w:t>1</w:t>
      </w:r>
      <w:r w:rsidR="002753A0" w:rsidRPr="00913532">
        <w:t xml:space="preserve">. </w:t>
      </w:r>
      <w:r w:rsidR="002753A0">
        <w:t>1. Bin-mapping echo intensity and correlation</w:t>
      </w:r>
    </w:p>
    <w:p w:rsidR="002753A0" w:rsidRPr="00A86280" w:rsidRDefault="00F67A5B" w:rsidP="00A86280">
      <w:pPr>
        <w:spacing w:after="0" w:line="360" w:lineRule="auto"/>
        <w:ind w:left="-142" w:right="-330"/>
        <w:jc w:val="both"/>
        <w:rPr>
          <w:rFonts w:ascii="Times New Roman" w:hAnsi="Times New Roman" w:cs="Times New Roman"/>
          <w:sz w:val="24"/>
          <w:szCs w:val="24"/>
        </w:rPr>
      </w:pP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sidRPr="00DC1B18">
        <w:rPr>
          <w:rFonts w:ascii="Times New Roman" w:eastAsiaTheme="minorEastAsia" w:hAnsi="Times New Roman" w:cs="Times New Roman"/>
          <w:sz w:val="24"/>
          <w:szCs w:val="24"/>
        </w:rPr>
        <w:t xml:space="preserve">The echo intensity and correlation </w:t>
      </w:r>
      <w:r w:rsidR="00AF419C">
        <w:rPr>
          <w:rFonts w:ascii="Times New Roman" w:eastAsiaTheme="minorEastAsia" w:hAnsi="Times New Roman" w:cs="Times New Roman"/>
          <w:sz w:val="24"/>
          <w:szCs w:val="24"/>
        </w:rPr>
        <w:t>were</w:t>
      </w:r>
      <w:r w:rsidRPr="00DC1B18">
        <w:rPr>
          <w:rFonts w:ascii="Times New Roman" w:eastAsiaTheme="minorEastAsia" w:hAnsi="Times New Roman" w:cs="Times New Roman"/>
          <w:sz w:val="24"/>
          <w:szCs w:val="24"/>
        </w:rPr>
        <w:t xml:space="preserve"> bin-mapped by calculating the </w:t>
      </w:r>
      <w:r w:rsidR="000E1D52" w:rsidRPr="00DC1B18">
        <w:rPr>
          <w:rFonts w:ascii="Times New Roman" w:eastAsiaTheme="minorEastAsia" w:hAnsi="Times New Roman" w:cs="Times New Roman"/>
          <w:sz w:val="24"/>
          <w:szCs w:val="24"/>
        </w:rPr>
        <w:t xml:space="preserve">distance </w:t>
      </w:r>
      <w:r w:rsidR="009B2F3A" w:rsidRPr="00DC1B18">
        <w:rPr>
          <w:rFonts w:ascii="Times New Roman" w:eastAsiaTheme="minorEastAsia" w:hAnsi="Times New Roman" w:cs="Times New Roman"/>
          <w:sz w:val="24"/>
          <w:szCs w:val="24"/>
        </w:rPr>
        <w:t>from</w:t>
      </w:r>
      <w:r w:rsidR="000E1D52" w:rsidRPr="00DC1B18">
        <w:rPr>
          <w:rFonts w:ascii="Times New Roman" w:eastAsiaTheme="minorEastAsia" w:hAnsi="Times New Roman" w:cs="Times New Roman"/>
          <w:sz w:val="24"/>
          <w:szCs w:val="24"/>
        </w:rPr>
        <w:t xml:space="preserve"> the</w:t>
      </w:r>
      <w:r w:rsidR="00D93524" w:rsidRPr="00DC1B18">
        <w:rPr>
          <w:rFonts w:ascii="Times New Roman" w:eastAsiaTheme="minorEastAsia" w:hAnsi="Times New Roman" w:cs="Times New Roman"/>
          <w:sz w:val="24"/>
          <w:szCs w:val="24"/>
        </w:rPr>
        <w:t xml:space="preserve"> ADCP head </w:t>
      </w:r>
      <w:r w:rsidR="009B2F3A" w:rsidRPr="00DC1B18">
        <w:rPr>
          <w:rFonts w:ascii="Times New Roman" w:eastAsiaTheme="minorEastAsia" w:hAnsi="Times New Roman" w:cs="Times New Roman"/>
          <w:sz w:val="24"/>
          <w:szCs w:val="24"/>
        </w:rPr>
        <w:t>to</w:t>
      </w:r>
      <w:r w:rsidR="00D93524" w:rsidRPr="00DC1B18">
        <w:rPr>
          <w:rFonts w:ascii="Times New Roman" w:eastAsiaTheme="minorEastAsia" w:hAnsi="Times New Roman" w:cs="Times New Roman"/>
          <w:sz w:val="24"/>
          <w:szCs w:val="24"/>
        </w:rPr>
        <w:t xml:space="preserve"> the centre of </w:t>
      </w:r>
      <w:r w:rsidR="00C27017" w:rsidRPr="00DC1B18">
        <w:rPr>
          <w:rFonts w:ascii="Times New Roman" w:eastAsiaTheme="minorEastAsia" w:hAnsi="Times New Roman" w:cs="Times New Roman"/>
          <w:sz w:val="24"/>
          <w:szCs w:val="24"/>
        </w:rPr>
        <w:t>the ‘</w:t>
      </w:r>
      <w:r w:rsidR="00C27017" w:rsidRPr="00DC1B18">
        <w:rPr>
          <w:rFonts w:ascii="Times New Roman" w:eastAsiaTheme="minorEastAsia" w:hAnsi="Times New Roman" w:cs="Times New Roman"/>
          <w:i/>
          <w:sz w:val="24"/>
          <w:szCs w:val="24"/>
        </w:rPr>
        <w:t>n</w:t>
      </w:r>
      <w:r w:rsidR="00C27017" w:rsidRPr="00DC1B18">
        <w:rPr>
          <w:rFonts w:ascii="Times New Roman" w:eastAsiaTheme="minorEastAsia" w:hAnsi="Times New Roman" w:cs="Times New Roman"/>
          <w:sz w:val="24"/>
          <w:szCs w:val="24"/>
        </w:rPr>
        <w:t>’</w:t>
      </w:r>
      <w:r w:rsidR="00D93524" w:rsidRPr="00DC1B18">
        <w:rPr>
          <w:rFonts w:ascii="Times New Roman" w:eastAsiaTheme="minorEastAsia" w:hAnsi="Times New Roman" w:cs="Times New Roman"/>
          <w:sz w:val="24"/>
          <w:szCs w:val="24"/>
        </w:rPr>
        <w:t xml:space="preserve"> bin along </w:t>
      </w:r>
      <w:r w:rsidR="009B2F3A" w:rsidRPr="00DC1B18">
        <w:rPr>
          <w:rFonts w:ascii="Times New Roman" w:eastAsiaTheme="minorEastAsia" w:hAnsi="Times New Roman" w:cs="Times New Roman"/>
          <w:sz w:val="24"/>
          <w:szCs w:val="24"/>
        </w:rPr>
        <w:t>the four different beams takin</w:t>
      </w:r>
      <w:r w:rsidR="00C27017" w:rsidRPr="00DC1B18">
        <w:rPr>
          <w:rFonts w:ascii="Times New Roman" w:eastAsiaTheme="minorEastAsia" w:hAnsi="Times New Roman" w:cs="Times New Roman"/>
          <w:sz w:val="24"/>
          <w:szCs w:val="24"/>
        </w:rPr>
        <w:t xml:space="preserve">g the tilting into account, as: </w:t>
      </w:r>
      <w:r w:rsidR="000E1D52" w:rsidRPr="00DC1B18">
        <w:rPr>
          <w:rFonts w:ascii="Times New Roman" w:hAnsi="Times New Roman" w:cs="Times New Roman"/>
          <w:sz w:val="20"/>
          <w:szCs w:val="20"/>
        </w:rPr>
        <w:t>h</w:t>
      </w:r>
      <w:r w:rsidR="000E1D52" w:rsidRPr="00DC1B18">
        <w:rPr>
          <w:rFonts w:ascii="Times New Roman" w:hAnsi="Times New Roman" w:cs="Times New Roman"/>
          <w:sz w:val="20"/>
          <w:szCs w:val="20"/>
          <w:vertAlign w:val="subscript"/>
        </w:rPr>
        <w:t>B1</w:t>
      </w:r>
      <w:r w:rsidR="00DB3356" w:rsidRPr="00DC1B18">
        <w:rPr>
          <w:rFonts w:ascii="Times New Roman" w:hAnsi="Times New Roman" w:cs="Times New Roman"/>
          <w:sz w:val="20"/>
          <w:szCs w:val="20"/>
        </w:rPr>
        <w:t>(</w:t>
      </w:r>
      <w:r w:rsidR="00DB3356" w:rsidRPr="00DC1B18">
        <w:rPr>
          <w:rFonts w:ascii="Times New Roman" w:hAnsi="Times New Roman" w:cs="Times New Roman"/>
          <w:i/>
          <w:sz w:val="20"/>
          <w:szCs w:val="20"/>
        </w:rPr>
        <w:t>n</w:t>
      </w:r>
      <w:r w:rsidR="00DB3356" w:rsidRPr="00DC1B18">
        <w:rPr>
          <w:rFonts w:ascii="Times New Roman" w:hAnsi="Times New Roman" w:cs="Times New Roman"/>
          <w:sz w:val="20"/>
          <w:szCs w:val="20"/>
        </w:rPr>
        <w:t>)</w:t>
      </w:r>
      <w:r w:rsidR="000E1D52" w:rsidRPr="00DC1B18">
        <w:rPr>
          <w:rFonts w:ascii="Times New Roman" w:hAnsi="Times New Roman" w:cs="Times New Roman"/>
          <w:sz w:val="20"/>
          <w:szCs w:val="20"/>
        </w:rPr>
        <w:t xml:space="preserve"> = </w:t>
      </w:r>
      <m:oMath>
        <m:sSub>
          <m:sSubPr>
            <m:ctrlPr>
              <w:rPr>
                <w:rFonts w:ascii="Cambria Math" w:hAnsi="Cambria Math" w:cs="Times New Roman"/>
                <w:i/>
                <w:sz w:val="20"/>
                <w:szCs w:val="20"/>
              </w:rPr>
            </m:ctrlPr>
          </m:sSubPr>
          <m:e>
            <m:r>
              <w:rPr>
                <w:rFonts w:ascii="Cambria Math" w:hAnsi="Cambria Math" w:cs="Times New Roman"/>
                <w:sz w:val="20"/>
                <w:szCs w:val="20"/>
              </w:rPr>
              <m:t>Ra</m:t>
            </m:r>
          </m:e>
          <m:sub>
            <m:r>
              <w:rPr>
                <w:rFonts w:ascii="Cambria Math" w:hAnsi="Cambria Math" w:cs="Times New Roman"/>
                <w:sz w:val="20"/>
                <w:szCs w:val="20"/>
              </w:rPr>
              <m:t>n</m:t>
            </m:r>
          </m:sub>
        </m:sSub>
        <m:r>
          <w:rPr>
            <w:rFonts w:ascii="Cambria Math" w:hAnsi="Cambria Math" w:cs="Times New Roman"/>
            <w:sz w:val="20"/>
            <w:szCs w:val="20"/>
          </w:rPr>
          <m:t xml:space="preserve"> </m:t>
        </m:r>
      </m:oMath>
      <w:r w:rsidR="000E1D52" w:rsidRPr="00DC1B18">
        <w:rPr>
          <w:rFonts w:ascii="Times New Roman" w:hAnsi="Times New Roman" w:cs="Times New Roman"/>
          <w:i/>
          <w:sz w:val="20"/>
          <w:szCs w:val="20"/>
        </w:rPr>
        <w:t>cos</w:t>
      </w:r>
      <w:r w:rsidR="000E1D52" w:rsidRPr="00DC1B18">
        <w:rPr>
          <w:rFonts w:ascii="Times New Roman" w:hAnsi="Times New Roman" w:cs="Times New Roman"/>
          <w:sz w:val="20"/>
          <w:szCs w:val="20"/>
        </w:rPr>
        <w:t xml:space="preserve"> </w:t>
      </w:r>
      <w:r w:rsidR="000E1D52" w:rsidRPr="00DC1B18">
        <w:rPr>
          <w:rFonts w:ascii="Times New Roman" w:hAnsi="Times New Roman" w:cs="Times New Roman"/>
          <w:i/>
          <w:sz w:val="20"/>
          <w:szCs w:val="20"/>
        </w:rPr>
        <w:t>B1</w:t>
      </w:r>
      <w:r w:rsidR="000E1D52" w:rsidRPr="00DC1B18">
        <w:rPr>
          <w:rFonts w:ascii="Times New Roman" w:hAnsi="Times New Roman" w:cs="Times New Roman"/>
          <w:sz w:val="20"/>
          <w:szCs w:val="20"/>
        </w:rPr>
        <w:t>, h</w:t>
      </w:r>
      <w:r w:rsidR="000E1D52" w:rsidRPr="00DC1B18">
        <w:rPr>
          <w:rFonts w:ascii="Times New Roman" w:hAnsi="Times New Roman" w:cs="Times New Roman"/>
          <w:sz w:val="20"/>
          <w:szCs w:val="20"/>
          <w:vertAlign w:val="subscript"/>
        </w:rPr>
        <w:t>B2</w:t>
      </w:r>
      <w:r w:rsidR="00C27017" w:rsidRPr="00DC1B18">
        <w:rPr>
          <w:rFonts w:ascii="Times New Roman" w:hAnsi="Times New Roman" w:cs="Times New Roman"/>
          <w:sz w:val="20"/>
          <w:szCs w:val="20"/>
        </w:rPr>
        <w:t>(</w:t>
      </w:r>
      <w:r w:rsidR="00C27017" w:rsidRPr="00DC1B18">
        <w:rPr>
          <w:rFonts w:ascii="Times New Roman" w:hAnsi="Times New Roman" w:cs="Times New Roman"/>
          <w:i/>
          <w:sz w:val="20"/>
          <w:szCs w:val="20"/>
        </w:rPr>
        <w:t>n</w:t>
      </w:r>
      <w:r w:rsidR="00C27017" w:rsidRPr="00DC1B18">
        <w:rPr>
          <w:rFonts w:ascii="Times New Roman" w:hAnsi="Times New Roman" w:cs="Times New Roman"/>
          <w:sz w:val="20"/>
          <w:szCs w:val="20"/>
        </w:rPr>
        <w:t>)</w:t>
      </w:r>
      <w:r w:rsidR="000E1D52" w:rsidRPr="00DC1B18">
        <w:rPr>
          <w:rFonts w:ascii="Times New Roman" w:hAnsi="Times New Roman" w:cs="Times New Roman"/>
          <w:sz w:val="20"/>
          <w:szCs w:val="20"/>
          <w:vertAlign w:val="subscript"/>
        </w:rPr>
        <w:t xml:space="preserve"> </w:t>
      </w:r>
      <w:r w:rsidR="000E1D52" w:rsidRPr="00DC1B18">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Ra</m:t>
            </m:r>
          </m:e>
          <m:sub>
            <m:r>
              <w:rPr>
                <w:rFonts w:ascii="Cambria Math" w:hAnsi="Cambria Math" w:cs="Times New Roman"/>
                <w:sz w:val="20"/>
                <w:szCs w:val="20"/>
              </w:rPr>
              <m:t>n</m:t>
            </m:r>
          </m:sub>
        </m:sSub>
      </m:oMath>
      <w:r w:rsidR="000E1D52" w:rsidRPr="00DC1B18">
        <w:rPr>
          <w:rFonts w:ascii="Times New Roman" w:hAnsi="Times New Roman" w:cs="Times New Roman"/>
          <w:sz w:val="20"/>
          <w:szCs w:val="20"/>
        </w:rPr>
        <w:t xml:space="preserve"> </w:t>
      </w:r>
      <w:r w:rsidR="000E1D52" w:rsidRPr="00DC1B18">
        <w:rPr>
          <w:rFonts w:ascii="Times New Roman" w:hAnsi="Times New Roman" w:cs="Times New Roman"/>
          <w:i/>
          <w:sz w:val="20"/>
          <w:szCs w:val="20"/>
        </w:rPr>
        <w:t>cos</w:t>
      </w:r>
      <w:r w:rsidR="000E1D52" w:rsidRPr="00DC1B18">
        <w:rPr>
          <w:rFonts w:ascii="Times New Roman" w:hAnsi="Times New Roman" w:cs="Times New Roman"/>
          <w:sz w:val="20"/>
          <w:szCs w:val="20"/>
        </w:rPr>
        <w:t xml:space="preserve"> </w:t>
      </w:r>
      <w:r w:rsidR="000E1D52" w:rsidRPr="00DC1B18">
        <w:rPr>
          <w:rFonts w:ascii="Times New Roman" w:hAnsi="Times New Roman" w:cs="Times New Roman"/>
          <w:i/>
          <w:sz w:val="20"/>
          <w:szCs w:val="20"/>
        </w:rPr>
        <w:t>B2</w:t>
      </w:r>
      <w:r w:rsidR="000E1D52" w:rsidRPr="00DC1B18">
        <w:rPr>
          <w:rFonts w:ascii="Times New Roman" w:hAnsi="Times New Roman" w:cs="Times New Roman"/>
          <w:sz w:val="20"/>
          <w:szCs w:val="20"/>
        </w:rPr>
        <w:t>,</w:t>
      </w:r>
      <w:r w:rsidR="000E1D52" w:rsidRPr="00DC1B18">
        <w:rPr>
          <w:rFonts w:ascii="Times New Roman" w:hAnsi="Times New Roman" w:cs="Times New Roman"/>
          <w:i/>
          <w:sz w:val="20"/>
          <w:szCs w:val="20"/>
        </w:rPr>
        <w:t xml:space="preserve"> </w:t>
      </w:r>
      <w:r w:rsidR="000E1D52" w:rsidRPr="00DC1B18">
        <w:rPr>
          <w:rFonts w:ascii="Times New Roman" w:hAnsi="Times New Roman" w:cs="Times New Roman"/>
          <w:sz w:val="20"/>
          <w:szCs w:val="20"/>
        </w:rPr>
        <w:t>h</w:t>
      </w:r>
      <w:r w:rsidR="000E1D52" w:rsidRPr="00DC1B18">
        <w:rPr>
          <w:rFonts w:ascii="Times New Roman" w:hAnsi="Times New Roman" w:cs="Times New Roman"/>
          <w:sz w:val="20"/>
          <w:szCs w:val="20"/>
          <w:vertAlign w:val="subscript"/>
        </w:rPr>
        <w:t xml:space="preserve">B3 </w:t>
      </w:r>
      <w:r w:rsidR="00C27017" w:rsidRPr="00DC1B18">
        <w:rPr>
          <w:rFonts w:ascii="Times New Roman" w:hAnsi="Times New Roman" w:cs="Times New Roman"/>
          <w:sz w:val="20"/>
          <w:szCs w:val="20"/>
        </w:rPr>
        <w:t>(</w:t>
      </w:r>
      <w:r w:rsidR="00C27017" w:rsidRPr="00DC1B18">
        <w:rPr>
          <w:rFonts w:ascii="Times New Roman" w:hAnsi="Times New Roman" w:cs="Times New Roman"/>
          <w:i/>
          <w:sz w:val="20"/>
          <w:szCs w:val="20"/>
        </w:rPr>
        <w:t>n</w:t>
      </w:r>
      <w:r w:rsidR="00C27017" w:rsidRPr="00DC1B18">
        <w:rPr>
          <w:rFonts w:ascii="Times New Roman" w:hAnsi="Times New Roman" w:cs="Times New Roman"/>
          <w:sz w:val="20"/>
          <w:szCs w:val="20"/>
        </w:rPr>
        <w:t>)</w:t>
      </w:r>
      <w:r w:rsidR="000E1D52" w:rsidRPr="00DC1B18">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Ra</m:t>
            </m:r>
          </m:e>
          <m:sub>
            <m:r>
              <w:rPr>
                <w:rFonts w:ascii="Cambria Math" w:hAnsi="Cambria Math" w:cs="Times New Roman"/>
                <w:sz w:val="20"/>
                <w:szCs w:val="20"/>
              </w:rPr>
              <m:t>n</m:t>
            </m:r>
          </m:sub>
        </m:sSub>
        <m:r>
          <w:rPr>
            <w:rFonts w:ascii="Cambria Math" w:hAnsi="Cambria Math" w:cs="Times New Roman"/>
            <w:sz w:val="20"/>
            <w:szCs w:val="20"/>
          </w:rPr>
          <m:t xml:space="preserve"> </m:t>
        </m:r>
      </m:oMath>
      <w:r w:rsidR="000E1D52" w:rsidRPr="00DC1B18">
        <w:rPr>
          <w:rFonts w:ascii="Times New Roman" w:hAnsi="Times New Roman" w:cs="Times New Roman"/>
          <w:i/>
          <w:sz w:val="20"/>
          <w:szCs w:val="20"/>
        </w:rPr>
        <w:t>cos</w:t>
      </w:r>
      <w:r w:rsidR="000E1D52" w:rsidRPr="00DC1B18">
        <w:rPr>
          <w:rFonts w:ascii="Times New Roman" w:hAnsi="Times New Roman" w:cs="Times New Roman"/>
          <w:sz w:val="20"/>
          <w:szCs w:val="20"/>
        </w:rPr>
        <w:t xml:space="preserve"> </w:t>
      </w:r>
      <w:r w:rsidR="000E1D52" w:rsidRPr="00DC1B18">
        <w:rPr>
          <w:rFonts w:ascii="Times New Roman" w:hAnsi="Times New Roman" w:cs="Times New Roman"/>
          <w:i/>
          <w:sz w:val="20"/>
          <w:szCs w:val="20"/>
        </w:rPr>
        <w:t>B3</w:t>
      </w:r>
      <w:r w:rsidR="000E1D52" w:rsidRPr="00DC1B18">
        <w:rPr>
          <w:rFonts w:ascii="Times New Roman" w:hAnsi="Times New Roman" w:cs="Times New Roman"/>
          <w:sz w:val="20"/>
          <w:szCs w:val="20"/>
        </w:rPr>
        <w:t>, h</w:t>
      </w:r>
      <w:r w:rsidR="000E1D52" w:rsidRPr="00DC1B18">
        <w:rPr>
          <w:rFonts w:ascii="Times New Roman" w:hAnsi="Times New Roman" w:cs="Times New Roman"/>
          <w:sz w:val="20"/>
          <w:szCs w:val="20"/>
          <w:vertAlign w:val="subscript"/>
        </w:rPr>
        <w:t xml:space="preserve">B4 </w:t>
      </w:r>
      <w:r w:rsidR="00C27017" w:rsidRPr="00DC1B18">
        <w:rPr>
          <w:rFonts w:ascii="Times New Roman" w:hAnsi="Times New Roman" w:cs="Times New Roman"/>
          <w:sz w:val="20"/>
          <w:szCs w:val="20"/>
        </w:rPr>
        <w:t>(</w:t>
      </w:r>
      <w:r w:rsidR="00C27017" w:rsidRPr="00DC1B18">
        <w:rPr>
          <w:rFonts w:ascii="Times New Roman" w:hAnsi="Times New Roman" w:cs="Times New Roman"/>
          <w:i/>
          <w:sz w:val="20"/>
          <w:szCs w:val="20"/>
        </w:rPr>
        <w:t>n</w:t>
      </w:r>
      <w:r w:rsidR="00C27017" w:rsidRPr="00DC1B18">
        <w:rPr>
          <w:rFonts w:ascii="Times New Roman" w:hAnsi="Times New Roman" w:cs="Times New Roman"/>
          <w:sz w:val="20"/>
          <w:szCs w:val="20"/>
        </w:rPr>
        <w:t>)</w:t>
      </w:r>
      <w:r w:rsidR="000E1D52" w:rsidRPr="00DC1B18">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Ra</m:t>
            </m:r>
          </m:e>
          <m:sub>
            <m:r>
              <w:rPr>
                <w:rFonts w:ascii="Cambria Math" w:hAnsi="Cambria Math" w:cs="Times New Roman"/>
                <w:sz w:val="20"/>
                <w:szCs w:val="20"/>
              </w:rPr>
              <m:t>n</m:t>
            </m:r>
          </m:sub>
        </m:sSub>
        <m:r>
          <w:rPr>
            <w:rFonts w:ascii="Cambria Math" w:hAnsi="Cambria Math" w:cs="Times New Roman"/>
            <w:sz w:val="20"/>
            <w:szCs w:val="20"/>
          </w:rPr>
          <m:t xml:space="preserve"> </m:t>
        </m:r>
      </m:oMath>
      <w:r w:rsidR="000E1D52" w:rsidRPr="00DC1B18">
        <w:rPr>
          <w:rFonts w:ascii="Times New Roman" w:hAnsi="Times New Roman" w:cs="Times New Roman"/>
          <w:i/>
          <w:sz w:val="20"/>
          <w:szCs w:val="20"/>
        </w:rPr>
        <w:t>cos</w:t>
      </w:r>
      <w:r w:rsidR="000E1D52" w:rsidRPr="00DC1B18">
        <w:rPr>
          <w:rFonts w:ascii="Times New Roman" w:hAnsi="Times New Roman" w:cs="Times New Roman"/>
          <w:sz w:val="20"/>
          <w:szCs w:val="20"/>
        </w:rPr>
        <w:t xml:space="preserve"> </w:t>
      </w:r>
      <w:r w:rsidR="000E1D52" w:rsidRPr="00DC1B18">
        <w:rPr>
          <w:rFonts w:ascii="Times New Roman" w:hAnsi="Times New Roman" w:cs="Times New Roman"/>
          <w:i/>
          <w:sz w:val="20"/>
          <w:szCs w:val="20"/>
        </w:rPr>
        <w:t>B4</w:t>
      </w:r>
      <w:r w:rsidR="00C27017" w:rsidRPr="00DC1B18">
        <w:rPr>
          <w:rFonts w:ascii="Times New Roman" w:hAnsi="Times New Roman" w:cs="Times New Roman"/>
          <w:sz w:val="20"/>
          <w:szCs w:val="20"/>
        </w:rPr>
        <w:t xml:space="preserve"> (</w:t>
      </w:r>
      <w:r w:rsidR="000E1D52" w:rsidRPr="00DC1B18">
        <w:rPr>
          <w:rFonts w:ascii="Times New Roman" w:hAnsi="Times New Roman" w:cs="Times New Roman"/>
          <w:sz w:val="24"/>
          <w:szCs w:val="24"/>
        </w:rPr>
        <w:t>see Figure 4).</w:t>
      </w:r>
      <w:r w:rsidR="004C45AF" w:rsidRPr="00DC1B18">
        <w:rPr>
          <w:rFonts w:ascii="Times New Roman" w:hAnsi="Times New Roman" w:cs="Times New Roman"/>
          <w:sz w:val="24"/>
          <w:szCs w:val="24"/>
        </w:rPr>
        <w:t xml:space="preserve"> After, the </w:t>
      </w:r>
      <w:r w:rsidR="009273C7">
        <w:rPr>
          <w:rFonts w:ascii="Times New Roman" w:hAnsi="Times New Roman" w:cs="Times New Roman"/>
          <w:sz w:val="24"/>
          <w:szCs w:val="24"/>
        </w:rPr>
        <w:t xml:space="preserve">distance from the ADCP </w:t>
      </w:r>
      <w:r w:rsidR="00AF419C">
        <w:rPr>
          <w:rFonts w:ascii="Times New Roman" w:hAnsi="Times New Roman" w:cs="Times New Roman"/>
          <w:sz w:val="24"/>
          <w:szCs w:val="24"/>
        </w:rPr>
        <w:t>head to the centre of each tilted bin is subtracted from the nominal distance (i.e</w:t>
      </w:r>
      <w:proofErr w:type="gramStart"/>
      <w:r w:rsidR="00AF419C">
        <w:rPr>
          <w:rFonts w:ascii="Times New Roman" w:hAnsi="Times New Roman" w:cs="Times New Roman"/>
          <w:sz w:val="24"/>
          <w:szCs w:val="24"/>
        </w:rPr>
        <w:t xml:space="preserve">. </w:t>
      </w:r>
      <w:proofErr w:type="gramEnd"/>
      <m:oMath>
        <m:sSub>
          <m:sSubPr>
            <m:ctrlPr>
              <w:rPr>
                <w:rFonts w:ascii="Cambria Math" w:hAnsi="Cambria Math" w:cs="Times New Roman"/>
                <w:sz w:val="20"/>
                <w:szCs w:val="20"/>
                <w:vertAlign w:val="subscript"/>
              </w:rPr>
            </m:ctrlPr>
          </m:sSubPr>
          <m:e>
            <m:r>
              <w:rPr>
                <w:rFonts w:ascii="Cambria Math" w:hAnsi="Cambria Math" w:cs="Times New Roman"/>
                <w:sz w:val="20"/>
                <w:szCs w:val="20"/>
                <w:vertAlign w:val="subscript"/>
              </w:rPr>
              <m:t>h</m:t>
            </m:r>
          </m:e>
          <m:sub>
            <m:r>
              <w:rPr>
                <w:rFonts w:ascii="Cambria Math" w:hAnsi="Cambria Math" w:cs="Times New Roman"/>
                <w:sz w:val="20"/>
                <w:szCs w:val="20"/>
                <w:vertAlign w:val="subscript"/>
              </w:rPr>
              <m:t>B1</m:t>
            </m:r>
          </m:sub>
        </m:sSub>
        <m:r>
          <m:rPr>
            <m:sty m:val="p"/>
          </m:rPr>
          <w:rPr>
            <w:rFonts w:ascii="Cambria Math" w:hAnsi="Times New Roman" w:cs="Times New Roman"/>
            <w:sz w:val="20"/>
            <w:szCs w:val="20"/>
            <w:vertAlign w:val="subscript"/>
          </w:rPr>
          <m:t>-</m:t>
        </m:r>
        <m:sSub>
          <m:sSubPr>
            <m:ctrlPr>
              <w:rPr>
                <w:rFonts w:ascii="Cambria Math" w:hAnsi="Cambria Math" w:cs="Times New Roman"/>
                <w:i/>
                <w:sz w:val="24"/>
                <w:szCs w:val="24"/>
              </w:rPr>
            </m:ctrlPr>
          </m:sSubPr>
          <m:e>
            <m:r>
              <w:rPr>
                <w:rFonts w:ascii="Cambria Math" w:hAnsi="Cambria Math" w:cs="Times New Roman"/>
                <w:sz w:val="24"/>
                <w:szCs w:val="24"/>
              </w:rPr>
              <m:t>DHC</m:t>
            </m:r>
          </m:e>
          <m:sub>
            <m:r>
              <w:rPr>
                <w:rFonts w:ascii="Cambria Math" w:hAnsi="Cambria Math" w:cs="Times New Roman"/>
                <w:sz w:val="24"/>
                <w:szCs w:val="24"/>
              </w:rPr>
              <m:t>n</m:t>
            </m:r>
          </m:sub>
        </m:sSub>
      </m:oMath>
      <w:r w:rsidR="00AF419C">
        <w:rPr>
          <w:rFonts w:ascii="Times New Roman" w:hAnsi="Times New Roman" w:cs="Times New Roman"/>
          <w:sz w:val="24"/>
          <w:szCs w:val="24"/>
        </w:rPr>
        <w:t xml:space="preserve">) </w:t>
      </w:r>
      <w:r w:rsidR="00211560">
        <w:rPr>
          <w:rFonts w:ascii="Times New Roman" w:hAnsi="Times New Roman" w:cs="Times New Roman"/>
          <w:sz w:val="24"/>
          <w:szCs w:val="24"/>
        </w:rPr>
        <w:t xml:space="preserve">to find the smallest difference between </w:t>
      </w:r>
      <w:r w:rsidR="009A5FAE">
        <w:rPr>
          <w:rFonts w:ascii="Times New Roman" w:hAnsi="Times New Roman" w:cs="Times New Roman"/>
          <w:sz w:val="24"/>
          <w:szCs w:val="24"/>
        </w:rPr>
        <w:t xml:space="preserve">each </w:t>
      </w:r>
      <w:r w:rsidR="00AF419C">
        <w:rPr>
          <w:rFonts w:ascii="Times New Roman" w:hAnsi="Times New Roman" w:cs="Times New Roman"/>
          <w:sz w:val="24"/>
          <w:szCs w:val="24"/>
        </w:rPr>
        <w:t>actual (</w:t>
      </w:r>
      <w:r w:rsidR="00211560">
        <w:rPr>
          <w:rFonts w:ascii="Times New Roman" w:hAnsi="Times New Roman" w:cs="Times New Roman"/>
          <w:sz w:val="24"/>
          <w:szCs w:val="24"/>
        </w:rPr>
        <w:t>tilted</w:t>
      </w:r>
      <w:r w:rsidR="00AF419C">
        <w:rPr>
          <w:rFonts w:ascii="Times New Roman" w:hAnsi="Times New Roman" w:cs="Times New Roman"/>
          <w:sz w:val="24"/>
          <w:szCs w:val="24"/>
        </w:rPr>
        <w:t>)</w:t>
      </w:r>
      <w:r w:rsidR="00211560">
        <w:rPr>
          <w:rFonts w:ascii="Times New Roman" w:hAnsi="Times New Roman" w:cs="Times New Roman"/>
          <w:sz w:val="24"/>
          <w:szCs w:val="24"/>
        </w:rPr>
        <w:t xml:space="preserve"> and nominal bin</w:t>
      </w:r>
      <w:r w:rsidR="009A5FAE">
        <w:rPr>
          <w:rFonts w:ascii="Times New Roman" w:hAnsi="Times New Roman" w:cs="Times New Roman"/>
          <w:sz w:val="24"/>
          <w:szCs w:val="24"/>
        </w:rPr>
        <w:t xml:space="preserve"> locations. In</w:t>
      </w:r>
      <w:r w:rsidR="00211560">
        <w:rPr>
          <w:rFonts w:ascii="Times New Roman" w:hAnsi="Times New Roman" w:cs="Times New Roman"/>
          <w:sz w:val="24"/>
          <w:szCs w:val="24"/>
        </w:rPr>
        <w:t xml:space="preserve"> another words</w:t>
      </w:r>
      <w:r w:rsidR="009A5FAE">
        <w:rPr>
          <w:rFonts w:ascii="Times New Roman" w:hAnsi="Times New Roman" w:cs="Times New Roman"/>
          <w:sz w:val="24"/>
          <w:szCs w:val="24"/>
        </w:rPr>
        <w:t>,</w:t>
      </w:r>
      <w:r w:rsidR="00211560">
        <w:rPr>
          <w:rFonts w:ascii="Times New Roman" w:hAnsi="Times New Roman" w:cs="Times New Roman"/>
          <w:sz w:val="24"/>
          <w:szCs w:val="24"/>
        </w:rPr>
        <w:t xml:space="preserve"> the aim is to find the measurement for the tilted instrument that is closer to the centre of each nominal (vertical) beam. Then, the data point closest to each nominal bin at each instance of time is </w:t>
      </w:r>
      <w:r w:rsidR="008160E9">
        <w:rPr>
          <w:rFonts w:ascii="Times New Roman" w:hAnsi="Times New Roman" w:cs="Times New Roman"/>
          <w:sz w:val="24"/>
          <w:szCs w:val="24"/>
        </w:rPr>
        <w:t>allocated to that bin</w:t>
      </w:r>
      <w:r w:rsidR="00A86280">
        <w:rPr>
          <w:rFonts w:ascii="Times New Roman" w:hAnsi="Times New Roman" w:cs="Times New Roman"/>
          <w:sz w:val="24"/>
          <w:szCs w:val="24"/>
        </w:rPr>
        <w:t xml:space="preserve">, and therefore, correlation and echo intensity are bin-mapped into the same bin configuration </w:t>
      </w:r>
      <w:r w:rsidR="008160E9">
        <w:rPr>
          <w:rFonts w:ascii="Times New Roman" w:hAnsi="Times New Roman" w:cs="Times New Roman"/>
          <w:sz w:val="24"/>
          <w:szCs w:val="24"/>
        </w:rPr>
        <w:t>used for</w:t>
      </w:r>
      <w:r w:rsidR="00A86280">
        <w:rPr>
          <w:rFonts w:ascii="Times New Roman" w:hAnsi="Times New Roman" w:cs="Times New Roman"/>
          <w:sz w:val="24"/>
          <w:szCs w:val="24"/>
        </w:rPr>
        <w:t xml:space="preserve"> the other measurements (i.e., </w:t>
      </w:r>
      <w:r w:rsidR="00A86280" w:rsidRPr="00A86280">
        <w:rPr>
          <w:rFonts w:ascii="Times New Roman" w:hAnsi="Times New Roman" w:cs="Times New Roman"/>
          <w:i/>
          <w:sz w:val="24"/>
          <w:szCs w:val="24"/>
        </w:rPr>
        <w:t>u</w:t>
      </w:r>
      <w:r w:rsidR="00A86280">
        <w:rPr>
          <w:rFonts w:ascii="Times New Roman" w:hAnsi="Times New Roman" w:cs="Times New Roman"/>
          <w:sz w:val="24"/>
          <w:szCs w:val="24"/>
        </w:rPr>
        <w:t xml:space="preserve">, </w:t>
      </w:r>
      <w:r w:rsidR="00A86280" w:rsidRPr="00A86280">
        <w:rPr>
          <w:rFonts w:ascii="Times New Roman" w:hAnsi="Times New Roman" w:cs="Times New Roman"/>
          <w:i/>
          <w:sz w:val="24"/>
          <w:szCs w:val="24"/>
        </w:rPr>
        <w:t>v</w:t>
      </w:r>
      <w:r w:rsidR="00A86280">
        <w:rPr>
          <w:rFonts w:ascii="Times New Roman" w:hAnsi="Times New Roman" w:cs="Times New Roman"/>
          <w:sz w:val="24"/>
          <w:szCs w:val="24"/>
        </w:rPr>
        <w:t xml:space="preserve">, </w:t>
      </w:r>
      <w:r w:rsidR="00A86280" w:rsidRPr="00A86280">
        <w:rPr>
          <w:rFonts w:ascii="Times New Roman" w:hAnsi="Times New Roman" w:cs="Times New Roman"/>
          <w:i/>
          <w:sz w:val="24"/>
          <w:szCs w:val="24"/>
        </w:rPr>
        <w:t>w</w:t>
      </w:r>
      <w:r w:rsidR="00A86280">
        <w:rPr>
          <w:rFonts w:ascii="Times New Roman" w:hAnsi="Times New Roman" w:cs="Times New Roman"/>
          <w:sz w:val="24"/>
          <w:szCs w:val="24"/>
        </w:rPr>
        <w:t xml:space="preserve"> velocities)</w:t>
      </w:r>
      <w:r w:rsidR="00211560">
        <w:rPr>
          <w:rFonts w:ascii="Times New Roman" w:hAnsi="Times New Roman" w:cs="Times New Roman"/>
          <w:sz w:val="24"/>
          <w:szCs w:val="24"/>
        </w:rPr>
        <w:t>.</w:t>
      </w:r>
      <w:r w:rsidR="00B13045">
        <w:rPr>
          <w:rFonts w:ascii="Times New Roman" w:hAnsi="Times New Roman" w:cs="Times New Roman"/>
          <w:sz w:val="24"/>
          <w:szCs w:val="24"/>
        </w:rPr>
        <w:t xml:space="preserve"> Further, if the maximum depth of a tilted ADCP is inferior to the range, all points above the maximum tilted depth are filled with zero (for correlation test) and with </w:t>
      </w:r>
      <w:proofErr w:type="spellStart"/>
      <w:r w:rsidR="00B13045">
        <w:rPr>
          <w:rFonts w:ascii="Times New Roman" w:hAnsi="Times New Roman" w:cs="Times New Roman"/>
          <w:sz w:val="24"/>
          <w:szCs w:val="24"/>
        </w:rPr>
        <w:t>NaN</w:t>
      </w:r>
      <w:proofErr w:type="spellEnd"/>
      <w:r w:rsidR="00B13045">
        <w:rPr>
          <w:rFonts w:ascii="Times New Roman" w:hAnsi="Times New Roman" w:cs="Times New Roman"/>
          <w:sz w:val="24"/>
          <w:szCs w:val="24"/>
        </w:rPr>
        <w:t xml:space="preserve"> for the echo intensity test. The RDI software also fills correlation with zero when the measurement was not possible.</w:t>
      </w:r>
    </w:p>
    <w:p w:rsidR="00E002BB" w:rsidRPr="00A86280" w:rsidRDefault="00E002BB" w:rsidP="00E002BB">
      <w:pPr>
        <w:spacing w:after="0" w:line="360" w:lineRule="auto"/>
        <w:ind w:left="-142" w:right="-330" w:firstLine="862"/>
        <w:jc w:val="both"/>
        <w:rPr>
          <w:rFonts w:ascii="Times New Roman" w:hAnsi="Times New Roman" w:cs="Times New Roman"/>
          <w:i/>
          <w:sz w:val="24"/>
          <w:szCs w:val="24"/>
        </w:rPr>
      </w:pPr>
      <w:r w:rsidRPr="00A86280">
        <w:rPr>
          <w:rFonts w:ascii="Times New Roman" w:hAnsi="Times New Roman" w:cs="Times New Roman"/>
          <w:sz w:val="24"/>
          <w:szCs w:val="24"/>
        </w:rPr>
        <w:t xml:space="preserve">After </w:t>
      </w:r>
      <w:r w:rsidR="002753A0" w:rsidRPr="00A86280">
        <w:rPr>
          <w:rFonts w:ascii="Times New Roman" w:hAnsi="Times New Roman" w:cs="Times New Roman"/>
          <w:sz w:val="24"/>
          <w:szCs w:val="24"/>
        </w:rPr>
        <w:t>bin-mapping echo intensity and correlation</w:t>
      </w:r>
      <w:r w:rsidRPr="00A86280">
        <w:rPr>
          <w:rFonts w:ascii="Times New Roman" w:hAnsi="Times New Roman" w:cs="Times New Roman"/>
          <w:sz w:val="24"/>
          <w:szCs w:val="24"/>
        </w:rPr>
        <w:t xml:space="preserve">, the echo intensity and correlation magnitude data are placed </w:t>
      </w:r>
      <w:r w:rsidR="00ED602D">
        <w:rPr>
          <w:rFonts w:ascii="Times New Roman" w:hAnsi="Times New Roman" w:cs="Times New Roman"/>
          <w:sz w:val="24"/>
          <w:szCs w:val="24"/>
        </w:rPr>
        <w:t>on uniform</w:t>
      </w:r>
      <w:r w:rsidRPr="00A86280">
        <w:rPr>
          <w:rFonts w:ascii="Times New Roman" w:hAnsi="Times New Roman" w:cs="Times New Roman"/>
          <w:sz w:val="24"/>
          <w:szCs w:val="24"/>
        </w:rPr>
        <w:t xml:space="preserve"> depth strata using the same depth strata range defined in item 3.5. Following, the specific tests for each criterion are applied to generate each flag.  </w:t>
      </w:r>
    </w:p>
    <w:p w:rsidR="00845400" w:rsidRPr="00467342" w:rsidRDefault="00845400" w:rsidP="009B2821">
      <w:pPr>
        <w:spacing w:after="0" w:line="360" w:lineRule="auto"/>
        <w:ind w:left="-142" w:right="-330" w:firstLine="862"/>
        <w:jc w:val="both"/>
        <w:rPr>
          <w:rFonts w:ascii="Times New Roman" w:hAnsi="Times New Roman" w:cs="Times New Roman"/>
          <w:color w:val="FF0000"/>
          <w:sz w:val="24"/>
          <w:szCs w:val="24"/>
        </w:rPr>
      </w:pPr>
    </w:p>
    <w:p w:rsidR="002B7EA1" w:rsidRPr="006E1461" w:rsidRDefault="002B7EA1" w:rsidP="006E1461">
      <w:pPr>
        <w:pStyle w:val="Heading4"/>
      </w:pPr>
      <w:r w:rsidRPr="006E1461">
        <w:t>3.9.2. Range normalized echo intensity (</w:t>
      </w:r>
      <w:r w:rsidR="00763273" w:rsidRPr="006E1461">
        <w:t>RE</w:t>
      </w:r>
      <w:r w:rsidRPr="006E1461">
        <w:t>) test</w:t>
      </w:r>
    </w:p>
    <w:p w:rsidR="00DE71BB" w:rsidRPr="00DE71BB" w:rsidRDefault="002B7EA1" w:rsidP="00DE71BB">
      <w:pPr>
        <w:spacing w:after="0" w:line="360" w:lineRule="auto"/>
        <w:ind w:left="-142" w:right="-330" w:firstLine="862"/>
        <w:jc w:val="both"/>
        <w:rPr>
          <w:rFonts w:ascii="Times New Roman" w:eastAsiaTheme="minorEastAsia" w:hAnsi="Times New Roman" w:cs="Times New Roman"/>
          <w:sz w:val="24"/>
          <w:szCs w:val="24"/>
        </w:rPr>
      </w:pPr>
      <w:r w:rsidRPr="00C21549">
        <w:rPr>
          <w:rFonts w:ascii="Times New Roman" w:hAnsi="Times New Roman" w:cs="Times New Roman"/>
          <w:sz w:val="24"/>
          <w:szCs w:val="24"/>
        </w:rPr>
        <w:t>The echo intensity</w:t>
      </w:r>
      <w:r w:rsidR="00763273" w:rsidRPr="00C21549">
        <w:rPr>
          <w:rFonts w:ascii="Times New Roman" w:hAnsi="Times New Roman" w:cs="Times New Roman"/>
          <w:sz w:val="24"/>
          <w:szCs w:val="24"/>
        </w:rPr>
        <w:t xml:space="preserve"> (</w:t>
      </w:r>
      <w:r w:rsidR="00763273" w:rsidRPr="00C21549">
        <w:rPr>
          <w:rFonts w:ascii="Times New Roman" w:hAnsi="Times New Roman" w:cs="Times New Roman"/>
          <w:i/>
          <w:sz w:val="24"/>
          <w:szCs w:val="24"/>
        </w:rPr>
        <w:t>EI</w:t>
      </w:r>
      <w:r w:rsidR="00763273" w:rsidRPr="00C21549">
        <w:rPr>
          <w:rFonts w:ascii="Times New Roman" w:hAnsi="Times New Roman" w:cs="Times New Roman"/>
          <w:sz w:val="24"/>
          <w:szCs w:val="24"/>
        </w:rPr>
        <w:t>),</w:t>
      </w:r>
      <w:r w:rsidRPr="00C21549">
        <w:rPr>
          <w:rFonts w:ascii="Times New Roman" w:hAnsi="Times New Roman" w:cs="Times New Roman"/>
          <w:sz w:val="24"/>
          <w:szCs w:val="24"/>
        </w:rPr>
        <w:t xml:space="preserve"> </w:t>
      </w:r>
      <w:r w:rsidR="00763273" w:rsidRPr="00C21549">
        <w:rPr>
          <w:rFonts w:ascii="Times New Roman" w:hAnsi="Times New Roman" w:cs="Times New Roman"/>
          <w:i/>
          <w:sz w:val="24"/>
          <w:szCs w:val="24"/>
        </w:rPr>
        <w:t>i.e.</w:t>
      </w:r>
      <w:r w:rsidR="00763273" w:rsidRPr="00C21549">
        <w:rPr>
          <w:rFonts w:ascii="Times New Roman" w:hAnsi="Times New Roman" w:cs="Times New Roman"/>
          <w:sz w:val="24"/>
          <w:szCs w:val="24"/>
        </w:rPr>
        <w:t xml:space="preserve"> the signal strength of the echo returning from scattering of the transmitted pulse, </w:t>
      </w:r>
      <w:r w:rsidRPr="00C21549">
        <w:rPr>
          <w:rFonts w:ascii="Times New Roman" w:hAnsi="Times New Roman" w:cs="Times New Roman"/>
          <w:sz w:val="24"/>
          <w:szCs w:val="24"/>
        </w:rPr>
        <w:t xml:space="preserve">is the most indicative parameter for data quality, and useful to verify if the returning signal from scatters is larger than the ambient noise level (Shih </w:t>
      </w:r>
      <w:r w:rsidRPr="00C21549">
        <w:rPr>
          <w:rFonts w:ascii="Times New Roman" w:hAnsi="Times New Roman" w:cs="Times New Roman"/>
          <w:i/>
          <w:sz w:val="24"/>
          <w:szCs w:val="24"/>
        </w:rPr>
        <w:t>et al</w:t>
      </w:r>
      <w:r w:rsidRPr="00C21549">
        <w:rPr>
          <w:rFonts w:ascii="Times New Roman" w:hAnsi="Times New Roman" w:cs="Times New Roman"/>
          <w:sz w:val="24"/>
          <w:szCs w:val="24"/>
        </w:rPr>
        <w:t>., 2001)</w:t>
      </w:r>
      <w:r w:rsidR="003F674B" w:rsidRPr="00C21549">
        <w:rPr>
          <w:rFonts w:ascii="Times New Roman" w:hAnsi="Times New Roman" w:cs="Times New Roman"/>
          <w:sz w:val="24"/>
          <w:szCs w:val="24"/>
        </w:rPr>
        <w:t xml:space="preserve"> and to locate the surface, the bottom, or an obstruction (</w:t>
      </w:r>
      <w:r w:rsidR="003F674B" w:rsidRPr="00C21549">
        <w:rPr>
          <w:rFonts w:ascii="Times New Roman" w:hAnsi="Times New Roman"/>
          <w:sz w:val="24"/>
          <w:szCs w:val="24"/>
        </w:rPr>
        <w:t>Symonds, 2006)</w:t>
      </w:r>
      <w:r w:rsidR="003F674B" w:rsidRPr="00C21549">
        <w:rPr>
          <w:rFonts w:ascii="Times New Roman" w:hAnsi="Times New Roman" w:cs="Times New Roman"/>
          <w:sz w:val="24"/>
          <w:szCs w:val="24"/>
        </w:rPr>
        <w:t xml:space="preserve">.  </w:t>
      </w:r>
      <w:r w:rsidRPr="00C21549">
        <w:rPr>
          <w:rFonts w:ascii="Times New Roman" w:hAnsi="Times New Roman" w:cs="Times New Roman"/>
          <w:sz w:val="24"/>
          <w:szCs w:val="24"/>
        </w:rPr>
        <w:t>The relative backscatter intensity (</w:t>
      </w:r>
      <w:r w:rsidRPr="00C21549">
        <w:rPr>
          <w:rFonts w:ascii="Times New Roman" w:hAnsi="Times New Roman" w:cs="Times New Roman"/>
          <w:i/>
          <w:sz w:val="24"/>
          <w:szCs w:val="24"/>
        </w:rPr>
        <w:t>RE</w:t>
      </w:r>
      <w:r w:rsidRPr="00C21549">
        <w:rPr>
          <w:rFonts w:ascii="Times New Roman" w:hAnsi="Times New Roman" w:cs="Times New Roman"/>
          <w:sz w:val="24"/>
          <w:szCs w:val="24"/>
        </w:rPr>
        <w:t xml:space="preserve">) produces a range-normalized echo intensity profile, supressing the reduction of the echo intensity towards the sea surface (for a bottom mounted ADCP) and generating an approximately straight </w:t>
      </w:r>
      <w:r w:rsidR="006038F6" w:rsidRPr="00C21549">
        <w:rPr>
          <w:rFonts w:ascii="Times New Roman" w:hAnsi="Times New Roman" w:cs="Times New Roman"/>
          <w:i/>
          <w:sz w:val="24"/>
          <w:szCs w:val="24"/>
        </w:rPr>
        <w:t>RE</w:t>
      </w:r>
      <w:r w:rsidRPr="00C21549">
        <w:rPr>
          <w:rFonts w:ascii="Times New Roman" w:hAnsi="Times New Roman" w:cs="Times New Roman"/>
          <w:sz w:val="24"/>
          <w:szCs w:val="24"/>
        </w:rPr>
        <w:t xml:space="preserve"> profile (Figure </w:t>
      </w:r>
      <w:r w:rsidR="003143BD" w:rsidRPr="00C21549">
        <w:rPr>
          <w:rFonts w:ascii="Times New Roman" w:hAnsi="Times New Roman" w:cs="Times New Roman"/>
          <w:sz w:val="24"/>
          <w:szCs w:val="24"/>
        </w:rPr>
        <w:t>6</w:t>
      </w:r>
      <w:r w:rsidRPr="00C21549">
        <w:rPr>
          <w:rFonts w:ascii="Times New Roman" w:hAnsi="Times New Roman" w:cs="Times New Roman"/>
          <w:sz w:val="24"/>
          <w:szCs w:val="24"/>
        </w:rPr>
        <w:t>b</w:t>
      </w:r>
      <w:r w:rsidR="00374523" w:rsidRPr="00C21549">
        <w:rPr>
          <w:rFonts w:ascii="Times New Roman" w:hAnsi="Times New Roman" w:cs="Times New Roman"/>
          <w:sz w:val="24"/>
          <w:szCs w:val="24"/>
        </w:rPr>
        <w:t xml:space="preserve">; </w:t>
      </w:r>
      <w:r w:rsidR="00374523" w:rsidRPr="00C21549">
        <w:rPr>
          <w:rFonts w:ascii="Times New Roman" w:hAnsi="Times New Roman" w:cs="Times New Roman"/>
          <w:i/>
          <w:sz w:val="24"/>
          <w:szCs w:val="24"/>
        </w:rPr>
        <w:t>RE</w:t>
      </w:r>
      <w:r w:rsidR="00374523" w:rsidRPr="00C21549">
        <w:rPr>
          <w:rFonts w:ascii="Times New Roman" w:hAnsi="Times New Roman" w:cs="Times New Roman"/>
          <w:sz w:val="24"/>
          <w:szCs w:val="24"/>
        </w:rPr>
        <w:t xml:space="preserve"> in red</w:t>
      </w:r>
      <w:r w:rsidRPr="00C21549">
        <w:rPr>
          <w:rFonts w:ascii="Times New Roman" w:hAnsi="Times New Roman" w:cs="Times New Roman"/>
          <w:sz w:val="24"/>
          <w:szCs w:val="24"/>
        </w:rPr>
        <w:t>). The use of the range-normalized echo intensity profiles facilitates the identification of spurious values.</w:t>
      </w:r>
      <w:r w:rsidR="00DE71BB" w:rsidRPr="00DE71BB">
        <w:rPr>
          <w:rFonts w:ascii="Times New Roman" w:hAnsi="Times New Roman" w:cs="Times New Roman"/>
          <w:sz w:val="24"/>
          <w:szCs w:val="24"/>
        </w:rPr>
        <w:t xml:space="preserve"> </w:t>
      </w:r>
      <w:r w:rsidR="00DE71BB">
        <w:rPr>
          <w:rFonts w:ascii="Times New Roman" w:hAnsi="Times New Roman" w:cs="Times New Roman"/>
          <w:sz w:val="24"/>
          <w:szCs w:val="24"/>
        </w:rPr>
        <w:t>Gordon (1996) represents a simplified equation for echo intensity (</w:t>
      </w:r>
      <w:r w:rsidR="00DE71BB" w:rsidRPr="00E7522F">
        <w:rPr>
          <w:rFonts w:ascii="Times New Roman" w:hAnsi="Times New Roman" w:cs="Times New Roman"/>
          <w:i/>
          <w:sz w:val="24"/>
          <w:szCs w:val="24"/>
        </w:rPr>
        <w:t>EI</w:t>
      </w:r>
      <w:r w:rsidR="00DE71BB">
        <w:rPr>
          <w:rFonts w:ascii="Times New Roman" w:hAnsi="Times New Roman" w:cs="Times New Roman"/>
          <w:sz w:val="24"/>
          <w:szCs w:val="24"/>
        </w:rPr>
        <w:t>, in dB)</w:t>
      </w:r>
      <w:proofErr w:type="gramStart"/>
      <w:r w:rsidR="00DE71BB">
        <w:rPr>
          <w:rFonts w:ascii="Times New Roman" w:hAnsi="Times New Roman" w:cs="Times New Roman"/>
          <w:sz w:val="24"/>
          <w:szCs w:val="24"/>
        </w:rPr>
        <w:t>:</w:t>
      </w:r>
      <m:oMath>
        <m:r>
          <w:rPr>
            <w:rFonts w:ascii="Cambria Math" w:hAnsi="Cambria Math" w:cs="Times New Roman"/>
            <w:sz w:val="24"/>
            <w:szCs w:val="24"/>
          </w:rPr>
          <m:t xml:space="preserve"> EI=SL+SV+C-TL</m:t>
        </m:r>
      </m:oMath>
      <w:r w:rsidR="00DE71BB">
        <w:rPr>
          <w:rFonts w:ascii="Times New Roman" w:eastAsiaTheme="minorEastAsia" w:hAnsi="Times New Roman" w:cs="Times New Roman"/>
          <w:sz w:val="24"/>
          <w:szCs w:val="24"/>
        </w:rPr>
        <w:t>,</w:t>
      </w:r>
      <w:proofErr w:type="gramEnd"/>
      <w:r w:rsidR="00DE71BB">
        <w:rPr>
          <w:rFonts w:ascii="Times New Roman" w:eastAsiaTheme="minorEastAsia" w:hAnsi="Times New Roman" w:cs="Times New Roman"/>
          <w:sz w:val="24"/>
          <w:szCs w:val="24"/>
        </w:rPr>
        <w:t xml:space="preserve"> </w:t>
      </w:r>
      <w:r w:rsidR="00DE71BB">
        <w:rPr>
          <w:rFonts w:ascii="Times New Roman" w:hAnsi="Times New Roman" w:cs="Times New Roman"/>
          <w:sz w:val="24"/>
          <w:szCs w:val="24"/>
        </w:rPr>
        <w:t xml:space="preserve">where </w:t>
      </w:r>
      <w:r w:rsidR="00DE71BB" w:rsidRPr="007841BF">
        <w:rPr>
          <w:rFonts w:ascii="Times New Roman" w:hAnsi="Times New Roman" w:cs="Times New Roman"/>
          <w:i/>
          <w:sz w:val="24"/>
          <w:szCs w:val="24"/>
        </w:rPr>
        <w:t>SL</w:t>
      </w:r>
      <w:r w:rsidR="00DE71BB">
        <w:rPr>
          <w:rFonts w:ascii="Times New Roman" w:hAnsi="Times New Roman" w:cs="Times New Roman"/>
          <w:sz w:val="24"/>
          <w:szCs w:val="24"/>
        </w:rPr>
        <w:t xml:space="preserve"> is the transmitted power (dB), </w:t>
      </w:r>
      <w:r w:rsidR="00DE71BB" w:rsidRPr="007841BF">
        <w:rPr>
          <w:rFonts w:ascii="Times New Roman" w:hAnsi="Times New Roman" w:cs="Times New Roman"/>
          <w:i/>
          <w:sz w:val="24"/>
          <w:szCs w:val="24"/>
        </w:rPr>
        <w:t>SV</w:t>
      </w:r>
      <w:r w:rsidR="00DE71BB">
        <w:rPr>
          <w:rFonts w:ascii="Times New Roman" w:hAnsi="Times New Roman" w:cs="Times New Roman"/>
          <w:sz w:val="24"/>
          <w:szCs w:val="24"/>
        </w:rPr>
        <w:t xml:space="preserve"> is the water-mass volume backscattering strength (dB), </w:t>
      </w:r>
      <w:r w:rsidR="00DE71BB" w:rsidRPr="003031BB">
        <w:rPr>
          <w:rFonts w:ascii="Times New Roman" w:hAnsi="Times New Roman" w:cs="Times New Roman"/>
          <w:i/>
          <w:sz w:val="24"/>
          <w:szCs w:val="24"/>
        </w:rPr>
        <w:t>C</w:t>
      </w:r>
      <w:r w:rsidR="00DE71BB">
        <w:rPr>
          <w:rFonts w:ascii="Times New Roman" w:hAnsi="Times New Roman" w:cs="Times New Roman"/>
          <w:sz w:val="24"/>
          <w:szCs w:val="24"/>
        </w:rPr>
        <w:t xml:space="preserve"> is a </w:t>
      </w:r>
      <w:r w:rsidR="00DE71BB" w:rsidRPr="005645CD">
        <w:rPr>
          <w:rFonts w:ascii="Times New Roman" w:hAnsi="Times New Roman" w:cs="Times New Roman"/>
          <w:sz w:val="24"/>
          <w:szCs w:val="24"/>
        </w:rPr>
        <w:t>transducer-specific</w:t>
      </w:r>
      <w:r w:rsidR="00DE71BB">
        <w:rPr>
          <w:rFonts w:ascii="Times New Roman" w:hAnsi="Times New Roman" w:cs="Times New Roman"/>
          <w:sz w:val="24"/>
          <w:szCs w:val="24"/>
        </w:rPr>
        <w:t xml:space="preserve"> </w:t>
      </w:r>
      <w:r w:rsidR="00DE71BB" w:rsidRPr="005645CD">
        <w:rPr>
          <w:rFonts w:ascii="Times New Roman" w:hAnsi="Times New Roman" w:cs="Times New Roman"/>
          <w:sz w:val="24"/>
          <w:szCs w:val="24"/>
        </w:rPr>
        <w:t>co</w:t>
      </w:r>
      <w:r w:rsidR="00DE71BB">
        <w:rPr>
          <w:rFonts w:ascii="Times New Roman" w:hAnsi="Times New Roman" w:cs="Times New Roman"/>
          <w:sz w:val="24"/>
          <w:szCs w:val="24"/>
        </w:rPr>
        <w:t>nstant, and</w:t>
      </w:r>
      <w:r w:rsidR="00DE71BB">
        <w:rPr>
          <w:rFonts w:ascii="Times New Roman" w:hAnsi="Times New Roman" w:cs="Times New Roman"/>
          <w:i/>
          <w:sz w:val="24"/>
          <w:szCs w:val="24"/>
        </w:rPr>
        <w:t xml:space="preserve"> </w:t>
      </w:r>
      <w:r w:rsidR="00DE71BB" w:rsidRPr="0014271B">
        <w:rPr>
          <w:rFonts w:ascii="Times New Roman" w:hAnsi="Times New Roman" w:cs="Times New Roman"/>
          <w:i/>
          <w:sz w:val="24"/>
          <w:szCs w:val="24"/>
        </w:rPr>
        <w:t>TL</w:t>
      </w:r>
      <w:r w:rsidR="00DE71BB">
        <w:rPr>
          <w:rFonts w:ascii="Times New Roman" w:hAnsi="Times New Roman" w:cs="Times New Roman"/>
          <w:sz w:val="24"/>
          <w:szCs w:val="24"/>
        </w:rPr>
        <w:t xml:space="preserve"> is the transmission loss.</w:t>
      </w:r>
    </w:p>
    <w:p w:rsidR="002B7EA1" w:rsidRPr="00C21549" w:rsidRDefault="002B7EA1" w:rsidP="00763273">
      <w:pPr>
        <w:spacing w:after="0" w:line="360" w:lineRule="auto"/>
        <w:ind w:left="-142" w:right="-330" w:firstLine="862"/>
        <w:jc w:val="both"/>
        <w:rPr>
          <w:rFonts w:ascii="Times New Roman" w:hAnsi="Times New Roman" w:cs="Times New Roman"/>
          <w:i/>
          <w:sz w:val="24"/>
          <w:szCs w:val="24"/>
        </w:rPr>
      </w:pPr>
      <w:r w:rsidRPr="00C21549">
        <w:rPr>
          <w:rFonts w:ascii="Times New Roman" w:hAnsi="Times New Roman" w:cs="Times New Roman"/>
          <w:i/>
          <w:sz w:val="24"/>
          <w:szCs w:val="24"/>
        </w:rPr>
        <w:t xml:space="preserve"> </w:t>
      </w:r>
      <w:r w:rsidRPr="00C21549">
        <w:rPr>
          <w:rFonts w:ascii="Times New Roman" w:hAnsi="Times New Roman" w:cs="Times New Roman"/>
          <w:sz w:val="24"/>
          <w:szCs w:val="24"/>
        </w:rPr>
        <w:t>For operational purposes, the range normalized echo intensity (</w:t>
      </w:r>
      <w:r w:rsidRPr="00C21549">
        <w:rPr>
          <w:rFonts w:ascii="Times New Roman" w:hAnsi="Times New Roman" w:cs="Times New Roman"/>
          <w:i/>
          <w:sz w:val="24"/>
          <w:szCs w:val="24"/>
        </w:rPr>
        <w:t>RE</w:t>
      </w:r>
      <w:r w:rsidRPr="00C21549">
        <w:rPr>
          <w:rFonts w:ascii="Times New Roman" w:hAnsi="Times New Roman" w:cs="Times New Roman"/>
          <w:sz w:val="24"/>
          <w:szCs w:val="24"/>
        </w:rPr>
        <w:t xml:space="preserve">, dB) can be </w:t>
      </w:r>
      <w:r w:rsidR="00DE71BB">
        <w:rPr>
          <w:rFonts w:ascii="Times New Roman" w:hAnsi="Times New Roman" w:cs="Times New Roman"/>
          <w:sz w:val="24"/>
          <w:szCs w:val="24"/>
        </w:rPr>
        <w:t xml:space="preserve">further </w:t>
      </w:r>
      <w:proofErr w:type="spellStart"/>
      <w:r w:rsidR="00DE71BB">
        <w:rPr>
          <w:rFonts w:ascii="Times New Roman" w:hAnsi="Times New Roman" w:cs="Times New Roman"/>
          <w:sz w:val="24"/>
          <w:szCs w:val="24"/>
        </w:rPr>
        <w:t>simplied</w:t>
      </w:r>
      <w:proofErr w:type="spellEnd"/>
      <w:r w:rsidRPr="00C21549">
        <w:rPr>
          <w:rFonts w:ascii="Times New Roman" w:hAnsi="Times New Roman" w:cs="Times New Roman"/>
          <w:sz w:val="24"/>
          <w:szCs w:val="24"/>
        </w:rPr>
        <w:t xml:space="preserve"> as the sum of the echo intensity and the two-way transmission loss (</w:t>
      </w:r>
      <w:proofErr w:type="spellStart"/>
      <w:r w:rsidRPr="00C21549">
        <w:rPr>
          <w:rFonts w:ascii="Times New Roman" w:hAnsi="Times New Roman" w:cs="Times New Roman"/>
          <w:sz w:val="24"/>
          <w:szCs w:val="24"/>
        </w:rPr>
        <w:t>Thevenot</w:t>
      </w:r>
      <w:proofErr w:type="spellEnd"/>
      <w:r w:rsidRPr="00C21549">
        <w:rPr>
          <w:rFonts w:ascii="Times New Roman" w:hAnsi="Times New Roman" w:cs="Times New Roman"/>
          <w:sz w:val="24"/>
          <w:szCs w:val="24"/>
        </w:rPr>
        <w:t xml:space="preserve"> </w:t>
      </w:r>
      <w:r w:rsidRPr="00C21549">
        <w:rPr>
          <w:rFonts w:ascii="Times New Roman" w:hAnsi="Times New Roman" w:cs="Times New Roman"/>
          <w:i/>
          <w:sz w:val="24"/>
          <w:szCs w:val="24"/>
        </w:rPr>
        <w:t>et al</w:t>
      </w:r>
      <w:r w:rsidRPr="00C21549">
        <w:rPr>
          <w:rFonts w:ascii="Times New Roman" w:hAnsi="Times New Roman" w:cs="Times New Roman"/>
          <w:sz w:val="24"/>
          <w:szCs w:val="24"/>
        </w:rPr>
        <w:t xml:space="preserve">., 1992): </w:t>
      </w:r>
    </w:p>
    <w:p w:rsidR="002B7EA1" w:rsidRPr="00467342" w:rsidRDefault="002B7EA1" w:rsidP="002B7EA1">
      <w:pPr>
        <w:spacing w:after="0" w:line="360" w:lineRule="auto"/>
        <w:ind w:left="-142" w:right="-330"/>
        <w:jc w:val="both"/>
        <w:rPr>
          <w:rFonts w:ascii="Times New Roman" w:hAnsi="Times New Roman" w:cs="Times New Roman"/>
          <w:color w:val="FF0000"/>
          <w:sz w:val="24"/>
          <w:szCs w:val="24"/>
        </w:rPr>
      </w:pP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m:t>RE=EI+TL</m:t>
        </m:r>
      </m:oMath>
      <w:r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t xml:space="preserve">                             </w:t>
      </w:r>
      <w:r w:rsidR="006038F6"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w:t>
      </w:r>
      <w:r w:rsidR="006038F6" w:rsidRPr="008D0616">
        <w:rPr>
          <w:rFonts w:ascii="Times New Roman" w:eastAsiaTheme="minorEastAsia" w:hAnsi="Times New Roman" w:cs="Times New Roman"/>
          <w:sz w:val="24"/>
          <w:szCs w:val="24"/>
        </w:rPr>
        <w:t>11</w:t>
      </w:r>
      <w:r w:rsidRPr="008D0616">
        <w:rPr>
          <w:rFonts w:ascii="Times New Roman" w:eastAsiaTheme="minorEastAsia" w:hAnsi="Times New Roman" w:cs="Times New Roman"/>
          <w:sz w:val="24"/>
          <w:szCs w:val="24"/>
        </w:rPr>
        <w:t>)</w:t>
      </w: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w:p>
    <w:p w:rsidR="002B7EA1" w:rsidRPr="008D0616" w:rsidRDefault="002B7EA1" w:rsidP="006038F6">
      <w:pPr>
        <w:spacing w:after="0" w:line="360" w:lineRule="auto"/>
        <w:ind w:left="-142" w:right="-330"/>
        <w:jc w:val="both"/>
        <w:rPr>
          <w:rFonts w:ascii="Times New Roman" w:hAnsi="Times New Roman" w:cs="Times New Roman"/>
          <w:sz w:val="24"/>
          <w:szCs w:val="24"/>
        </w:rPr>
      </w:pPr>
      <w:r w:rsidRPr="008D0616">
        <w:rPr>
          <w:rFonts w:ascii="Times New Roman" w:hAnsi="Times New Roman" w:cs="Times New Roman"/>
          <w:sz w:val="24"/>
          <w:szCs w:val="24"/>
        </w:rPr>
        <w:tab/>
      </w:r>
      <w:r w:rsidRPr="008D0616">
        <w:rPr>
          <w:rFonts w:ascii="Times New Roman" w:hAnsi="Times New Roman" w:cs="Times New Roman"/>
          <w:sz w:val="24"/>
          <w:szCs w:val="24"/>
        </w:rPr>
        <w:tab/>
        <w:t xml:space="preserve">Replacing </w:t>
      </w:r>
      <m:oMath>
        <m:r>
          <w:rPr>
            <w:rFonts w:ascii="Cambria Math" w:hAnsi="Cambria Math" w:cs="Times New Roman"/>
            <w:sz w:val="24"/>
            <w:szCs w:val="24"/>
          </w:rPr>
          <m:t xml:space="preserve">EI=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r>
          <w:rPr>
            <w:rFonts w:ascii="Cambria Math" w:hAnsi="Cambria Math" w:cs="Times New Roman"/>
            <w:sz w:val="24"/>
            <w:szCs w:val="24"/>
          </w:rPr>
          <m:t xml:space="preserve"> (E-</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m:t>
            </m:r>
          </m:sub>
        </m:sSub>
        <m:r>
          <w:rPr>
            <w:rFonts w:ascii="Cambria Math" w:hAnsi="Cambria Math" w:cs="Times New Roman"/>
            <w:sz w:val="24"/>
            <w:szCs w:val="24"/>
          </w:rPr>
          <m:t>)</m:t>
        </m:r>
      </m:oMath>
      <w:r w:rsidRPr="008D0616">
        <w:rPr>
          <w:rFonts w:ascii="Times New Roman" w:hAnsi="Times New Roman" w:cs="Times New Roman"/>
          <w:sz w:val="24"/>
          <w:szCs w:val="24"/>
        </w:rPr>
        <w:t xml:space="preserve"> in Equation </w:t>
      </w:r>
      <w:r w:rsidR="003E31E6" w:rsidRPr="008D0616">
        <w:rPr>
          <w:rFonts w:ascii="Times New Roman" w:hAnsi="Times New Roman" w:cs="Times New Roman"/>
          <w:sz w:val="24"/>
          <w:szCs w:val="24"/>
        </w:rPr>
        <w:t>7</w:t>
      </w:r>
      <w:r w:rsidRPr="008D0616">
        <w:rPr>
          <w:rFonts w:ascii="Times New Roman" w:hAnsi="Times New Roman" w:cs="Times New Roman"/>
          <w:sz w:val="24"/>
          <w:szCs w:val="24"/>
        </w:rPr>
        <w:t xml:space="preserve"> yields: </w:t>
      </w:r>
    </w:p>
    <w:p w:rsidR="006038F6" w:rsidRPr="008D0616" w:rsidRDefault="006038F6" w:rsidP="006038F6">
      <w:pPr>
        <w:spacing w:after="0" w:line="360" w:lineRule="auto"/>
        <w:ind w:left="-142" w:right="-330"/>
        <w:jc w:val="both"/>
        <w:rPr>
          <w:rFonts w:ascii="Times New Roman" w:hAnsi="Times New Roman" w:cs="Times New Roman"/>
          <w:sz w:val="24"/>
          <w:szCs w:val="24"/>
        </w:rPr>
      </w:pP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m:t>RE=</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r>
          <w:rPr>
            <w:rFonts w:ascii="Cambria Math" w:hAnsi="Cambria Math" w:cs="Times New Roman"/>
            <w:sz w:val="24"/>
            <w:szCs w:val="24"/>
          </w:rPr>
          <m:t xml:space="preserve"> (E-</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m:t>
            </m:r>
          </m:sub>
        </m:sSub>
        <m:r>
          <w:rPr>
            <w:rFonts w:ascii="Cambria Math" w:hAnsi="Cambria Math" w:cs="Times New Roman"/>
            <w:sz w:val="24"/>
            <w:szCs w:val="24"/>
          </w:rPr>
          <m:t>)+TL</m:t>
        </m:r>
      </m:oMath>
      <w:r w:rsidR="006038F6" w:rsidRPr="008D0616">
        <w:rPr>
          <w:rFonts w:ascii="Times New Roman" w:eastAsiaTheme="minorEastAsia" w:hAnsi="Times New Roman" w:cs="Times New Roman"/>
          <w:sz w:val="24"/>
          <w:szCs w:val="24"/>
        </w:rPr>
        <w:t xml:space="preserve">  </w:t>
      </w:r>
      <w:r w:rsidR="006038F6" w:rsidRPr="008D0616">
        <w:rPr>
          <w:rFonts w:ascii="Times New Roman" w:eastAsiaTheme="minorEastAsia" w:hAnsi="Times New Roman" w:cs="Times New Roman"/>
          <w:sz w:val="24"/>
          <w:szCs w:val="24"/>
        </w:rPr>
        <w:tab/>
      </w:r>
      <w:r w:rsidR="006038F6" w:rsidRPr="008D0616">
        <w:rPr>
          <w:rFonts w:ascii="Times New Roman" w:eastAsiaTheme="minorEastAsia" w:hAnsi="Times New Roman" w:cs="Times New Roman"/>
          <w:sz w:val="24"/>
          <w:szCs w:val="24"/>
        </w:rPr>
        <w:tab/>
        <w:t xml:space="preserve">           </w:t>
      </w:r>
      <w:r w:rsidRPr="008D0616">
        <w:rPr>
          <w:rFonts w:ascii="Times New Roman" w:eastAsiaTheme="minorEastAsia" w:hAnsi="Times New Roman" w:cs="Times New Roman"/>
          <w:sz w:val="24"/>
          <w:szCs w:val="24"/>
        </w:rPr>
        <w:tab/>
        <w:t xml:space="preserve">  </w:t>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t xml:space="preserve">                                    </w:t>
      </w:r>
      <w:r w:rsidR="006038F6"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 xml:space="preserve">    </w:t>
      </w:r>
      <w:r w:rsidR="006038F6"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w:t>
      </w:r>
      <w:r w:rsidR="006038F6" w:rsidRPr="008D0616">
        <w:rPr>
          <w:rFonts w:ascii="Times New Roman" w:eastAsiaTheme="minorEastAsia" w:hAnsi="Times New Roman" w:cs="Times New Roman"/>
          <w:sz w:val="24"/>
          <w:szCs w:val="24"/>
        </w:rPr>
        <w:t>12</w:t>
      </w:r>
      <w:r w:rsidRPr="008D0616">
        <w:rPr>
          <w:rFonts w:ascii="Times New Roman" w:eastAsiaTheme="minorEastAsia" w:hAnsi="Times New Roman" w:cs="Times New Roman"/>
          <w:sz w:val="24"/>
          <w:szCs w:val="24"/>
        </w:rPr>
        <w:t>)</w:t>
      </w: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w:p>
    <w:p w:rsidR="002B7EA1" w:rsidRPr="008D0616" w:rsidRDefault="002B7EA1" w:rsidP="006038F6">
      <w:pPr>
        <w:autoSpaceDE w:val="0"/>
        <w:autoSpaceDN w:val="0"/>
        <w:adjustRightInd w:val="0"/>
        <w:spacing w:after="0" w:line="360" w:lineRule="auto"/>
        <w:ind w:left="-142" w:right="-330"/>
        <w:jc w:val="both"/>
        <w:rPr>
          <w:rFonts w:ascii="Times New Roman" w:hAnsi="Times New Roman" w:cs="Times New Roman"/>
          <w:sz w:val="24"/>
          <w:szCs w:val="24"/>
        </w:rPr>
      </w:pPr>
      <w:r w:rsidRPr="008D0616">
        <w:rPr>
          <w:rFonts w:ascii="Times New Roman" w:hAnsi="Times New Roman" w:cs="Times New Roman"/>
          <w:sz w:val="24"/>
          <w:szCs w:val="24"/>
        </w:rPr>
        <w:t xml:space="preserve">where </w:t>
      </w:r>
      <w:r w:rsidRPr="008D0616">
        <w:rPr>
          <w:rFonts w:ascii="Times New Roman" w:hAnsi="Times New Roman" w:cs="Times New Roman"/>
          <w:i/>
          <w:sz w:val="24"/>
          <w:szCs w:val="24"/>
        </w:rPr>
        <w:t>E</w:t>
      </w:r>
      <w:r w:rsidRPr="008D0616">
        <w:rPr>
          <w:rFonts w:ascii="Times New Roman" w:hAnsi="Times New Roman" w:cs="Times New Roman"/>
          <w:sz w:val="24"/>
          <w:szCs w:val="24"/>
        </w:rPr>
        <w:t xml:space="preserve"> is the recorded echo intensity (in counts), termed as Reflected Signal Strength Indicator (RSSI)</w:t>
      </w:r>
      <w:r w:rsidR="00BB02DC" w:rsidRPr="008D0616">
        <w:rPr>
          <w:rFonts w:ascii="Times New Roman" w:hAnsi="Times New Roman" w:cs="Times New Roman"/>
          <w:sz w:val="24"/>
          <w:szCs w:val="24"/>
        </w:rPr>
        <w:t>;</w:t>
      </w:r>
      <w:r w:rsidRPr="008D0616">
        <w:rPr>
          <w:rFonts w:ascii="Times New Roman" w:hAnsi="Times New Roman" w:cs="Times New Roman"/>
          <w:sz w:val="24"/>
          <w:szCs w:val="24"/>
        </w:rPr>
        <w:t xml:space="preserve"> </w:t>
      </w:r>
      <w:r w:rsidR="00BB02DC" w:rsidRPr="008D0616">
        <w:rPr>
          <w:rFonts w:ascii="Times New Roman" w:hAnsi="Times New Roman" w:cs="Times New Roman"/>
          <w:i/>
          <w:sz w:val="24"/>
          <w:szCs w:val="24"/>
        </w:rPr>
        <w:t>Kc</w:t>
      </w:r>
      <w:r w:rsidR="00BB02DC" w:rsidRPr="008D0616">
        <w:rPr>
          <w:rFonts w:ascii="Times New Roman" w:hAnsi="Times New Roman" w:cs="Times New Roman"/>
          <w:sz w:val="24"/>
          <w:szCs w:val="24"/>
        </w:rPr>
        <w:t xml:space="preserve"> is a scale factor that </w:t>
      </w:r>
      <w:r w:rsidR="00BB02DC" w:rsidRPr="008D0616">
        <w:rPr>
          <w:rFonts w:ascii="Times New Roman" w:eastAsiaTheme="minorEastAsia" w:hAnsi="Times New Roman" w:cs="Times New Roman"/>
          <w:sz w:val="24"/>
          <w:szCs w:val="24"/>
        </w:rPr>
        <w:t>converts</w:t>
      </w:r>
      <w:r w:rsidR="00BB02DC" w:rsidRPr="008D0616">
        <w:rPr>
          <w:rFonts w:ascii="Times New Roman" w:hAnsi="Times New Roman" w:cs="Times New Roman"/>
          <w:sz w:val="24"/>
          <w:szCs w:val="24"/>
        </w:rPr>
        <w:t xml:space="preserve"> RSSI from counts to decibels (dB), being </w:t>
      </w:r>
      <w:r w:rsidR="00BB02DC" w:rsidRPr="008D0616">
        <w:rPr>
          <w:rFonts w:ascii="Times New Roman" w:hAnsi="Times New Roman" w:cs="Times New Roman"/>
          <w:i/>
          <w:sz w:val="24"/>
          <w:szCs w:val="24"/>
        </w:rPr>
        <w:t>Kc</w:t>
      </w:r>
      <w:r w:rsidR="00BB02DC" w:rsidRPr="008D0616">
        <w:rPr>
          <w:rFonts w:ascii="Times New Roman" w:hAnsi="Times New Roman" w:cs="Times New Roman"/>
          <w:sz w:val="24"/>
          <w:szCs w:val="24"/>
        </w:rPr>
        <w:t xml:space="preserve"> = 0.45 dB/LSB adopted here (</w:t>
      </w:r>
      <w:proofErr w:type="spellStart"/>
      <w:r w:rsidR="00BB02DC" w:rsidRPr="008D0616">
        <w:rPr>
          <w:rFonts w:ascii="Times New Roman" w:hAnsi="Times New Roman" w:cs="Times New Roman"/>
          <w:sz w:val="24"/>
          <w:szCs w:val="24"/>
        </w:rPr>
        <w:t>Deines</w:t>
      </w:r>
      <w:proofErr w:type="spellEnd"/>
      <w:r w:rsidR="00BB02DC" w:rsidRPr="008D0616">
        <w:rPr>
          <w:rFonts w:ascii="Times New Roman" w:hAnsi="Times New Roman" w:cs="Times New Roman"/>
          <w:sz w:val="24"/>
          <w:szCs w:val="24"/>
        </w:rPr>
        <w:t xml:space="preserve">, 1999); </w:t>
      </w:r>
      <w:proofErr w:type="spellStart"/>
      <w:r w:rsidRPr="008D0616">
        <w:rPr>
          <w:rFonts w:ascii="Times New Roman" w:hAnsi="Times New Roman" w:cs="Times New Roman"/>
          <w:i/>
          <w:sz w:val="24"/>
          <w:szCs w:val="24"/>
        </w:rPr>
        <w:t>E</w:t>
      </w:r>
      <w:r w:rsidRPr="008D0616">
        <w:rPr>
          <w:rFonts w:ascii="Times New Roman" w:hAnsi="Times New Roman" w:cs="Times New Roman"/>
          <w:i/>
          <w:sz w:val="24"/>
          <w:szCs w:val="24"/>
          <w:vertAlign w:val="subscript"/>
        </w:rPr>
        <w:t>r</w:t>
      </w:r>
      <w:proofErr w:type="spellEnd"/>
      <w:r w:rsidRPr="008D0616">
        <w:rPr>
          <w:rFonts w:ascii="Times New Roman" w:hAnsi="Times New Roman" w:cs="Times New Roman"/>
          <w:sz w:val="24"/>
          <w:szCs w:val="24"/>
        </w:rPr>
        <w:t xml:space="preserve"> is the baseline (</w:t>
      </w:r>
      <w:r w:rsidR="008A29BA" w:rsidRPr="008D0616">
        <w:rPr>
          <w:rFonts w:ascii="Times New Roman" w:hAnsi="Times New Roman" w:cs="Times New Roman"/>
          <w:sz w:val="24"/>
          <w:szCs w:val="24"/>
        </w:rPr>
        <w:t>in counts) which is the reference level for the echo intensity when no signal is present (</w:t>
      </w:r>
      <w:proofErr w:type="spellStart"/>
      <w:r w:rsidR="008A29BA" w:rsidRPr="008D0616">
        <w:rPr>
          <w:rFonts w:ascii="Times New Roman" w:hAnsi="Times New Roman" w:cs="Times New Roman"/>
          <w:sz w:val="24"/>
          <w:szCs w:val="24"/>
        </w:rPr>
        <w:t>Deines</w:t>
      </w:r>
      <w:proofErr w:type="spellEnd"/>
      <w:r w:rsidR="008A29BA" w:rsidRPr="008D0616">
        <w:rPr>
          <w:rFonts w:ascii="Times New Roman" w:hAnsi="Times New Roman" w:cs="Times New Roman"/>
          <w:sz w:val="24"/>
          <w:szCs w:val="24"/>
        </w:rPr>
        <w:t>, 1999)</w:t>
      </w:r>
      <w:r w:rsidR="00EE1608" w:rsidRPr="008D0616">
        <w:rPr>
          <w:rFonts w:ascii="Times New Roman" w:hAnsi="Times New Roman" w:cs="Times New Roman"/>
          <w:sz w:val="24"/>
          <w:szCs w:val="24"/>
        </w:rPr>
        <w:t xml:space="preserve"> and </w:t>
      </w:r>
      <w:r w:rsidR="00EE1608" w:rsidRPr="008D0616">
        <w:rPr>
          <w:rFonts w:ascii="Times New Roman" w:hAnsi="Times New Roman" w:cs="Times New Roman"/>
          <w:i/>
          <w:sz w:val="24"/>
          <w:szCs w:val="24"/>
        </w:rPr>
        <w:t>TL</w:t>
      </w:r>
      <w:r w:rsidR="00EE1608" w:rsidRPr="008D0616">
        <w:rPr>
          <w:rFonts w:ascii="Times New Roman" w:hAnsi="Times New Roman" w:cs="Times New Roman"/>
          <w:sz w:val="24"/>
          <w:szCs w:val="24"/>
        </w:rPr>
        <w:t xml:space="preserve"> is defined in Equation </w:t>
      </w:r>
      <w:r w:rsidR="006038F6" w:rsidRPr="008D0616">
        <w:rPr>
          <w:rFonts w:ascii="Times New Roman" w:hAnsi="Times New Roman" w:cs="Times New Roman"/>
          <w:sz w:val="24"/>
          <w:szCs w:val="24"/>
        </w:rPr>
        <w:t>13</w:t>
      </w:r>
      <w:r w:rsidR="008A29BA" w:rsidRPr="008D0616">
        <w:rPr>
          <w:rFonts w:ascii="Times New Roman" w:hAnsi="Times New Roman" w:cs="Times New Roman"/>
          <w:sz w:val="24"/>
          <w:szCs w:val="24"/>
        </w:rPr>
        <w:t>. In the code, minimum values of echo intensity during the whole deployment are calculated for each beam and the larger value among them is stored (</w:t>
      </w:r>
      <w:proofErr w:type="spellStart"/>
      <w:r w:rsidR="008A29BA" w:rsidRPr="008D0616">
        <w:rPr>
          <w:rFonts w:ascii="Times New Roman" w:hAnsi="Times New Roman" w:cs="Times New Roman"/>
          <w:i/>
          <w:sz w:val="24"/>
          <w:szCs w:val="24"/>
        </w:rPr>
        <w:t>minecho</w:t>
      </w:r>
      <w:proofErr w:type="spellEnd"/>
      <w:r w:rsidR="008A29BA" w:rsidRPr="008D0616">
        <w:rPr>
          <w:rFonts w:ascii="Times New Roman" w:hAnsi="Times New Roman" w:cs="Times New Roman"/>
          <w:sz w:val="24"/>
          <w:szCs w:val="24"/>
        </w:rPr>
        <w:t>). The instrument baseline (</w:t>
      </w:r>
      <w:proofErr w:type="spellStart"/>
      <w:r w:rsidR="008A29BA" w:rsidRPr="008D0616">
        <w:rPr>
          <w:rFonts w:ascii="Times New Roman" w:hAnsi="Times New Roman" w:cs="Times New Roman"/>
          <w:i/>
          <w:sz w:val="24"/>
          <w:szCs w:val="24"/>
        </w:rPr>
        <w:t>E</w:t>
      </w:r>
      <w:r w:rsidR="008A29BA" w:rsidRPr="008D0616">
        <w:rPr>
          <w:rFonts w:ascii="Times New Roman" w:hAnsi="Times New Roman" w:cs="Times New Roman"/>
          <w:i/>
          <w:sz w:val="24"/>
          <w:szCs w:val="24"/>
          <w:vertAlign w:val="subscript"/>
        </w:rPr>
        <w:t>r</w:t>
      </w:r>
      <w:proofErr w:type="spellEnd"/>
      <w:r w:rsidR="008A29BA" w:rsidRPr="008D0616">
        <w:rPr>
          <w:rFonts w:ascii="Times New Roman" w:hAnsi="Times New Roman" w:cs="Times New Roman"/>
          <w:sz w:val="24"/>
          <w:szCs w:val="24"/>
        </w:rPr>
        <w:t xml:space="preserve">) corresponds to the smallest value between </w:t>
      </w:r>
      <w:proofErr w:type="spellStart"/>
      <w:r w:rsidR="008A29BA" w:rsidRPr="008D0616">
        <w:rPr>
          <w:rFonts w:ascii="Times New Roman" w:hAnsi="Times New Roman" w:cs="Times New Roman"/>
          <w:i/>
          <w:sz w:val="24"/>
          <w:szCs w:val="24"/>
        </w:rPr>
        <w:t>minecho</w:t>
      </w:r>
      <w:proofErr w:type="spellEnd"/>
      <w:r w:rsidR="008A29BA" w:rsidRPr="008D0616">
        <w:rPr>
          <w:rFonts w:ascii="Times New Roman" w:hAnsi="Times New Roman" w:cs="Times New Roman"/>
          <w:sz w:val="24"/>
          <w:szCs w:val="24"/>
        </w:rPr>
        <w:t xml:space="preserve"> and a user defined value (</w:t>
      </w:r>
      <w:proofErr w:type="spellStart"/>
      <w:r w:rsidR="008A29BA" w:rsidRPr="008D0616">
        <w:rPr>
          <w:rFonts w:ascii="Times New Roman" w:hAnsi="Times New Roman" w:cs="Times New Roman"/>
          <w:i/>
          <w:sz w:val="24"/>
          <w:szCs w:val="24"/>
        </w:rPr>
        <w:t>instrument_baseline</w:t>
      </w:r>
      <w:proofErr w:type="spellEnd"/>
      <w:r w:rsidR="008A29BA" w:rsidRPr="008D0616">
        <w:rPr>
          <w:rFonts w:ascii="Times New Roman" w:hAnsi="Times New Roman" w:cs="Times New Roman"/>
          <w:sz w:val="24"/>
          <w:szCs w:val="24"/>
        </w:rPr>
        <w:t xml:space="preserve"> = 45 is default)</w:t>
      </w:r>
      <w:r w:rsidR="003E31E6" w:rsidRPr="008D0616">
        <w:rPr>
          <w:rFonts w:ascii="Times New Roman" w:hAnsi="Times New Roman" w:cs="Times New Roman"/>
          <w:sz w:val="24"/>
          <w:szCs w:val="24"/>
        </w:rPr>
        <w:t>,</w:t>
      </w:r>
      <w:r w:rsidR="00032436" w:rsidRPr="008D0616">
        <w:rPr>
          <w:rFonts w:ascii="Times New Roman" w:hAnsi="Times New Roman" w:cs="Times New Roman"/>
          <w:sz w:val="24"/>
          <w:szCs w:val="24"/>
        </w:rPr>
        <w:t xml:space="preserve"> </w:t>
      </w:r>
      <w:r w:rsidR="003E31E6" w:rsidRPr="008D0616">
        <w:rPr>
          <w:rFonts w:ascii="Times New Roman" w:hAnsi="Times New Roman" w:cs="Times New Roman"/>
          <w:sz w:val="24"/>
          <w:szCs w:val="24"/>
        </w:rPr>
        <w:t>being</w:t>
      </w:r>
      <w:r w:rsidR="00032436" w:rsidRPr="008D0616">
        <w:rPr>
          <w:rFonts w:ascii="Times New Roman" w:hAnsi="Times New Roman" w:cs="Times New Roman"/>
          <w:sz w:val="24"/>
          <w:szCs w:val="24"/>
        </w:rPr>
        <w:t xml:space="preserve"> the same baseline values is adopted for the four beams</w:t>
      </w:r>
      <w:r w:rsidR="008A29BA" w:rsidRPr="008D0616">
        <w:rPr>
          <w:rFonts w:ascii="Times New Roman" w:hAnsi="Times New Roman" w:cs="Times New Roman"/>
          <w:sz w:val="24"/>
          <w:szCs w:val="24"/>
        </w:rPr>
        <w:t xml:space="preserve">. </w:t>
      </w:r>
      <w:r w:rsidR="00032436" w:rsidRPr="008D0616">
        <w:rPr>
          <w:rFonts w:ascii="Times New Roman" w:hAnsi="Times New Roman" w:cs="Times New Roman"/>
          <w:sz w:val="24"/>
          <w:szCs w:val="24"/>
        </w:rPr>
        <w:t>Typical baseline values are 40-48 counts (</w:t>
      </w:r>
      <w:proofErr w:type="spellStart"/>
      <w:r w:rsidR="00032436" w:rsidRPr="008D0616">
        <w:rPr>
          <w:rFonts w:ascii="Times New Roman" w:hAnsi="Times New Roman" w:cs="Times New Roman"/>
          <w:sz w:val="24"/>
          <w:szCs w:val="24"/>
        </w:rPr>
        <w:t>Deines</w:t>
      </w:r>
      <w:proofErr w:type="spellEnd"/>
      <w:r w:rsidR="00032436" w:rsidRPr="008D0616">
        <w:rPr>
          <w:rFonts w:ascii="Times New Roman" w:hAnsi="Times New Roman" w:cs="Times New Roman"/>
          <w:sz w:val="24"/>
          <w:szCs w:val="24"/>
        </w:rPr>
        <w:t xml:space="preserve">, 1999; Kim </w:t>
      </w:r>
      <w:r w:rsidR="00032436" w:rsidRPr="008D0616">
        <w:rPr>
          <w:rFonts w:ascii="Times New Roman" w:hAnsi="Times New Roman" w:cs="Times New Roman"/>
          <w:i/>
          <w:sz w:val="24"/>
          <w:szCs w:val="24"/>
        </w:rPr>
        <w:t>et al</w:t>
      </w:r>
      <w:r w:rsidR="00032436" w:rsidRPr="008D0616">
        <w:rPr>
          <w:rFonts w:ascii="Times New Roman" w:hAnsi="Times New Roman" w:cs="Times New Roman"/>
          <w:sz w:val="24"/>
          <w:szCs w:val="24"/>
        </w:rPr>
        <w:t>., 2004). Values of echo intensity (</w:t>
      </w:r>
      <w:r w:rsidR="00032436" w:rsidRPr="008D0616">
        <w:rPr>
          <w:rFonts w:ascii="Times New Roman" w:hAnsi="Times New Roman" w:cs="Times New Roman"/>
          <w:i/>
          <w:sz w:val="24"/>
          <w:szCs w:val="24"/>
        </w:rPr>
        <w:t>E</w:t>
      </w:r>
      <w:r w:rsidR="00032436" w:rsidRPr="008D0616">
        <w:rPr>
          <w:rFonts w:ascii="Times New Roman" w:hAnsi="Times New Roman" w:cs="Times New Roman"/>
          <w:sz w:val="24"/>
          <w:szCs w:val="24"/>
        </w:rPr>
        <w:t xml:space="preserve">, counts) inferior than the baseline are removed. </w:t>
      </w:r>
      <w:r w:rsidRPr="008D0616">
        <w:rPr>
          <w:rFonts w:ascii="Times New Roman" w:eastAsiaTheme="minorEastAsia" w:hAnsi="Times New Roman" w:cs="Times New Roman"/>
          <w:sz w:val="24"/>
          <w:szCs w:val="24"/>
        </w:rPr>
        <w:t>The transmission loss (</w:t>
      </w:r>
      <w:r w:rsidRPr="008D0616">
        <w:rPr>
          <w:rFonts w:ascii="Times New Roman" w:eastAsiaTheme="minorEastAsia" w:hAnsi="Times New Roman" w:cs="Times New Roman"/>
          <w:i/>
          <w:sz w:val="24"/>
          <w:szCs w:val="24"/>
        </w:rPr>
        <w:t>TL</w:t>
      </w:r>
      <w:r w:rsidRPr="008D0616">
        <w:rPr>
          <w:rFonts w:ascii="Times New Roman" w:eastAsiaTheme="minorEastAsia" w:hAnsi="Times New Roman" w:cs="Times New Roman"/>
          <w:sz w:val="24"/>
          <w:szCs w:val="24"/>
        </w:rPr>
        <w:t>) is calculated as:</w:t>
      </w:r>
    </w:p>
    <w:p w:rsidR="006038F6" w:rsidRPr="008D0616" w:rsidRDefault="006038F6" w:rsidP="006038F6">
      <w:pPr>
        <w:autoSpaceDE w:val="0"/>
        <w:autoSpaceDN w:val="0"/>
        <w:adjustRightInd w:val="0"/>
        <w:spacing w:after="0" w:line="360" w:lineRule="auto"/>
        <w:ind w:left="-142" w:right="-330"/>
        <w:jc w:val="both"/>
        <w:rPr>
          <w:rFonts w:ascii="Times New Roman" w:hAnsi="Times New Roman" w:cs="Times New Roman"/>
          <w:sz w:val="24"/>
          <w:szCs w:val="24"/>
        </w:rPr>
      </w:pP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w:lastRenderedPageBreak/>
          <m:t>TL=20</m:t>
        </m:r>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10</m:t>
            </m:r>
          </m:sub>
        </m:sSub>
        <m:r>
          <w:rPr>
            <w:rFonts w:ascii="Cambria Math" w:hAnsi="Cambria Math" w:cs="Times New Roman"/>
            <w:sz w:val="24"/>
            <w:szCs w:val="24"/>
          </w:rPr>
          <m:t>Ra+2</m:t>
        </m:r>
        <m:r>
          <w:rPr>
            <w:rFonts w:ascii="Cambria Math" w:hAnsi="Cambria Math" w:cs="Times New Roman"/>
            <w:i/>
            <w:sz w:val="24"/>
            <w:szCs w:val="24"/>
          </w:rPr>
          <w:sym w:font="Symbol" w:char="F061"/>
        </m:r>
        <m:r>
          <w:rPr>
            <w:rFonts w:ascii="Cambria Math" w:hAnsi="Cambria Math" w:cs="Times New Roman"/>
            <w:sz w:val="24"/>
            <w:szCs w:val="24"/>
          </w:rPr>
          <m:t>Ra</m:t>
        </m:r>
      </m:oMath>
      <w:r w:rsidR="006038F6" w:rsidRPr="008D0616">
        <w:rPr>
          <w:rFonts w:ascii="Times New Roman" w:eastAsiaTheme="minorEastAsia" w:hAnsi="Times New Roman" w:cs="Times New Roman"/>
          <w:sz w:val="24"/>
          <w:szCs w:val="24"/>
        </w:rPr>
        <w:t xml:space="preserve"> </w:t>
      </w:r>
      <w:r w:rsidR="006038F6" w:rsidRPr="008D0616">
        <w:rPr>
          <w:rFonts w:ascii="Times New Roman" w:eastAsiaTheme="minorEastAsia" w:hAnsi="Times New Roman" w:cs="Times New Roman"/>
          <w:sz w:val="24"/>
          <w:szCs w:val="24"/>
        </w:rPr>
        <w:tab/>
      </w:r>
      <w:r w:rsidR="006038F6" w:rsidRPr="008D0616">
        <w:rPr>
          <w:rFonts w:ascii="Times New Roman" w:eastAsiaTheme="minorEastAsia" w:hAnsi="Times New Roman" w:cs="Times New Roman"/>
          <w:sz w:val="24"/>
          <w:szCs w:val="24"/>
        </w:rPr>
        <w:tab/>
      </w:r>
      <w:r w:rsidR="006038F6" w:rsidRPr="008D0616">
        <w:rPr>
          <w:rFonts w:ascii="Times New Roman" w:eastAsiaTheme="minorEastAsia" w:hAnsi="Times New Roman" w:cs="Times New Roman"/>
          <w:sz w:val="24"/>
          <w:szCs w:val="24"/>
        </w:rPr>
        <w:tab/>
      </w:r>
      <w:r w:rsidR="006038F6"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r>
      <w:r w:rsidRPr="008D0616">
        <w:rPr>
          <w:rFonts w:ascii="Times New Roman" w:eastAsiaTheme="minorEastAsia" w:hAnsi="Times New Roman" w:cs="Times New Roman"/>
          <w:sz w:val="24"/>
          <w:szCs w:val="24"/>
        </w:rPr>
        <w:tab/>
        <w:t xml:space="preserve">               </w:t>
      </w:r>
      <w:r w:rsidR="006038F6"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 xml:space="preserve">  </w:t>
      </w:r>
      <w:r w:rsidR="006038F6"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sz w:val="24"/>
          <w:szCs w:val="24"/>
        </w:rPr>
        <w:t>(</w:t>
      </w:r>
      <w:r w:rsidR="006038F6" w:rsidRPr="008D0616">
        <w:rPr>
          <w:rFonts w:ascii="Times New Roman" w:eastAsiaTheme="minorEastAsia" w:hAnsi="Times New Roman" w:cs="Times New Roman"/>
          <w:sz w:val="24"/>
          <w:szCs w:val="24"/>
        </w:rPr>
        <w:t>13</w:t>
      </w:r>
      <w:r w:rsidRPr="008D0616">
        <w:rPr>
          <w:rFonts w:ascii="Times New Roman" w:eastAsiaTheme="minorEastAsia" w:hAnsi="Times New Roman" w:cs="Times New Roman"/>
          <w:sz w:val="24"/>
          <w:szCs w:val="24"/>
        </w:rPr>
        <w:t>)</w:t>
      </w:r>
    </w:p>
    <w:p w:rsidR="002B7EA1" w:rsidRPr="008D0616" w:rsidRDefault="002B7EA1" w:rsidP="002B7EA1">
      <w:pPr>
        <w:spacing w:after="0" w:line="360" w:lineRule="auto"/>
        <w:ind w:left="-142" w:right="-330"/>
        <w:jc w:val="both"/>
        <w:rPr>
          <w:rFonts w:ascii="Times New Roman" w:eastAsiaTheme="minorEastAsia" w:hAnsi="Times New Roman" w:cs="Times New Roman"/>
          <w:sz w:val="24"/>
          <w:szCs w:val="24"/>
        </w:rPr>
      </w:pPr>
    </w:p>
    <w:p w:rsidR="002B7EA1" w:rsidRDefault="002B7EA1" w:rsidP="00EE5E24">
      <w:pPr>
        <w:spacing w:after="0" w:line="360" w:lineRule="auto"/>
        <w:ind w:left="-142" w:right="-330"/>
        <w:jc w:val="both"/>
        <w:rPr>
          <w:rFonts w:ascii="Times New Roman" w:hAnsi="Times New Roman" w:cs="Times New Roman"/>
          <w:sz w:val="24"/>
          <w:szCs w:val="24"/>
        </w:rPr>
      </w:pPr>
      <w:proofErr w:type="gramStart"/>
      <w:r w:rsidRPr="008D0616">
        <w:rPr>
          <w:rFonts w:ascii="Times New Roman" w:eastAsiaTheme="minorEastAsia" w:hAnsi="Times New Roman" w:cs="Times New Roman"/>
          <w:sz w:val="24"/>
          <w:szCs w:val="24"/>
        </w:rPr>
        <w:t>where</w:t>
      </w:r>
      <w:proofErr w:type="gramEnd"/>
      <w:r w:rsidRPr="008D0616">
        <w:rPr>
          <w:rFonts w:ascii="Times New Roman" w:eastAsiaTheme="minorEastAsia" w:hAnsi="Times New Roman" w:cs="Times New Roman"/>
          <w:sz w:val="24"/>
          <w:szCs w:val="24"/>
        </w:rPr>
        <w:t xml:space="preserve"> </w:t>
      </w:r>
      <w:r w:rsidRPr="008D0616">
        <w:rPr>
          <w:rFonts w:ascii="Times New Roman" w:eastAsiaTheme="minorEastAsia" w:hAnsi="Times New Roman" w:cs="Times New Roman"/>
          <w:i/>
          <w:sz w:val="24"/>
          <w:szCs w:val="24"/>
        </w:rPr>
        <w:t>Ra</w:t>
      </w:r>
      <w:r w:rsidRPr="008D0616">
        <w:rPr>
          <w:rFonts w:ascii="Times New Roman" w:eastAsiaTheme="minorEastAsia" w:hAnsi="Times New Roman" w:cs="Times New Roman"/>
          <w:sz w:val="24"/>
          <w:szCs w:val="24"/>
        </w:rPr>
        <w:t xml:space="preserve"> (m) </w:t>
      </w:r>
      <w:r w:rsidRPr="008D0616">
        <w:rPr>
          <w:rFonts w:ascii="Times New Roman" w:hAnsi="Times New Roman" w:cs="Times New Roman"/>
          <w:sz w:val="24"/>
          <w:szCs w:val="24"/>
        </w:rPr>
        <w:t>is the radial (slant</w:t>
      </w:r>
      <w:r w:rsidR="006038F6" w:rsidRPr="008D0616">
        <w:rPr>
          <w:rFonts w:ascii="Times New Roman" w:hAnsi="Times New Roman" w:cs="Times New Roman"/>
          <w:sz w:val="24"/>
          <w:szCs w:val="24"/>
        </w:rPr>
        <w:t>; item 3.9.1</w:t>
      </w:r>
      <w:r w:rsidRPr="008D0616">
        <w:rPr>
          <w:rFonts w:ascii="Times New Roman" w:hAnsi="Times New Roman" w:cs="Times New Roman"/>
          <w:sz w:val="24"/>
          <w:szCs w:val="24"/>
        </w:rPr>
        <w:t>) distance from the transducer to the centre of the depth cell and</w:t>
      </w:r>
      <w:r w:rsidRPr="008D0616">
        <w:rPr>
          <w:rFonts w:ascii="Times New Roman" w:eastAsiaTheme="minorEastAsia" w:hAnsi="Times New Roman" w:cs="Times New Roman"/>
          <w:sz w:val="24"/>
          <w:szCs w:val="24"/>
        </w:rPr>
        <w:t xml:space="preserve"> </w:t>
      </w:r>
      <m:oMath>
        <m:r>
          <w:rPr>
            <w:rFonts w:ascii="Cambria Math" w:hAnsi="Cambria Math" w:cs="Times New Roman"/>
            <w:i/>
            <w:sz w:val="24"/>
            <w:szCs w:val="24"/>
          </w:rPr>
          <w:sym w:font="Symbol" w:char="F061"/>
        </m:r>
      </m:oMath>
      <w:r w:rsidRPr="008D0616">
        <w:rPr>
          <w:rFonts w:ascii="Times New Roman" w:hAnsi="Times New Roman" w:cs="Times New Roman"/>
          <w:sz w:val="24"/>
          <w:szCs w:val="24"/>
        </w:rPr>
        <w:t xml:space="preserve">  is the absorption coefficient for water (dB/m; </w:t>
      </w:r>
      <w:r w:rsidR="00EF4C53" w:rsidRPr="008D0616">
        <w:rPr>
          <w:rFonts w:ascii="Times New Roman" w:hAnsi="Times New Roman" w:cs="Times New Roman"/>
          <w:sz w:val="24"/>
          <w:szCs w:val="24"/>
        </w:rPr>
        <w:t>described in the Annexe 1</w:t>
      </w:r>
      <w:r w:rsidRPr="008D0616">
        <w:rPr>
          <w:rFonts w:ascii="Times New Roman" w:hAnsi="Times New Roman" w:cs="Times New Roman"/>
          <w:sz w:val="24"/>
          <w:szCs w:val="24"/>
        </w:rPr>
        <w:t xml:space="preserve">). The first and second terms on the right side of Equation </w:t>
      </w:r>
      <w:r w:rsidR="00361746" w:rsidRPr="008D0616">
        <w:rPr>
          <w:rFonts w:ascii="Times New Roman" w:hAnsi="Times New Roman" w:cs="Times New Roman"/>
          <w:sz w:val="24"/>
          <w:szCs w:val="24"/>
        </w:rPr>
        <w:t>13</w:t>
      </w:r>
      <w:r w:rsidRPr="008D0616">
        <w:rPr>
          <w:rFonts w:ascii="Times New Roman" w:hAnsi="Times New Roman" w:cs="Times New Roman"/>
          <w:sz w:val="24"/>
          <w:szCs w:val="24"/>
        </w:rPr>
        <w:t xml:space="preserve"> account for the geometrical spreading</w:t>
      </w:r>
      <w:r w:rsidR="003E31E6" w:rsidRPr="008D0616">
        <w:rPr>
          <w:rFonts w:ascii="Times New Roman" w:hAnsi="Times New Roman" w:cs="Times New Roman"/>
          <w:sz w:val="24"/>
          <w:szCs w:val="24"/>
        </w:rPr>
        <w:t xml:space="preserve"> (i.e.,</w:t>
      </w:r>
      <w:r w:rsidRPr="008D0616">
        <w:rPr>
          <w:rFonts w:ascii="Times New Roman" w:eastAsiaTheme="minorEastAsia" w:hAnsi="Times New Roman" w:cs="Times New Roman"/>
          <w:sz w:val="24"/>
          <w:szCs w:val="24"/>
        </w:rPr>
        <w:t xml:space="preserve"> </w:t>
      </w:r>
      <w:r w:rsidR="003E31E6" w:rsidRPr="008D0616">
        <w:rPr>
          <w:rFonts w:ascii="Times New Roman" w:hAnsi="Times New Roman" w:cs="Times New Roman"/>
          <w:sz w:val="24"/>
          <w:szCs w:val="24"/>
        </w:rPr>
        <w:t xml:space="preserve">a logarithmic loss in echo intensity with increasing range, </w:t>
      </w:r>
      <w:r w:rsidR="003E31E6" w:rsidRPr="008D0616">
        <w:rPr>
          <w:rFonts w:ascii="Times New Roman" w:hAnsi="Times New Roman" w:cs="Times New Roman"/>
          <w:i/>
          <w:sz w:val="24"/>
          <w:szCs w:val="24"/>
        </w:rPr>
        <w:t>Ra</w:t>
      </w:r>
      <w:r w:rsidR="003E31E6" w:rsidRPr="008D0616">
        <w:rPr>
          <w:rFonts w:ascii="Times New Roman" w:hAnsi="Times New Roman" w:cs="Times New Roman"/>
          <w:sz w:val="24"/>
          <w:szCs w:val="24"/>
        </w:rPr>
        <w:t xml:space="preserve">) </w:t>
      </w:r>
      <w:r w:rsidRPr="008D0616">
        <w:rPr>
          <w:rFonts w:ascii="Times New Roman" w:eastAsiaTheme="minorEastAsia" w:hAnsi="Times New Roman" w:cs="Times New Roman"/>
          <w:sz w:val="24"/>
          <w:szCs w:val="24"/>
        </w:rPr>
        <w:t>and absorption</w:t>
      </w:r>
      <w:r w:rsidRPr="008D0616">
        <w:rPr>
          <w:rFonts w:ascii="Times New Roman" w:hAnsi="Times New Roman" w:cs="Times New Roman"/>
          <w:sz w:val="24"/>
          <w:szCs w:val="24"/>
        </w:rPr>
        <w:t xml:space="preserve"> </w:t>
      </w:r>
      <w:r w:rsidRPr="008D0616">
        <w:rPr>
          <w:rFonts w:ascii="Times New Roman" w:eastAsiaTheme="minorEastAsia" w:hAnsi="Times New Roman" w:cs="Times New Roman"/>
          <w:sz w:val="24"/>
          <w:szCs w:val="24"/>
        </w:rPr>
        <w:t>losses</w:t>
      </w:r>
      <w:r w:rsidR="003E31E6" w:rsidRPr="008D0616">
        <w:rPr>
          <w:rFonts w:ascii="Times New Roman" w:eastAsiaTheme="minorEastAsia" w:hAnsi="Times New Roman" w:cs="Times New Roman"/>
          <w:sz w:val="24"/>
          <w:szCs w:val="24"/>
        </w:rPr>
        <w:t xml:space="preserve"> (Annexe 1)</w:t>
      </w:r>
      <w:r w:rsidRPr="008D0616">
        <w:rPr>
          <w:rFonts w:ascii="Times New Roman" w:eastAsiaTheme="minorEastAsia" w:hAnsi="Times New Roman" w:cs="Times New Roman"/>
          <w:sz w:val="24"/>
          <w:szCs w:val="24"/>
        </w:rPr>
        <w:t>, respectively (</w:t>
      </w:r>
      <w:r w:rsidRPr="008D0616">
        <w:rPr>
          <w:rFonts w:ascii="Times New Roman" w:hAnsi="Times New Roman" w:cs="Times New Roman"/>
          <w:sz w:val="24"/>
          <w:szCs w:val="24"/>
        </w:rPr>
        <w:t xml:space="preserve">Figure </w:t>
      </w:r>
      <w:r w:rsidR="003143BD" w:rsidRPr="008D0616">
        <w:rPr>
          <w:rFonts w:ascii="Times New Roman" w:hAnsi="Times New Roman" w:cs="Times New Roman"/>
          <w:sz w:val="24"/>
          <w:szCs w:val="24"/>
        </w:rPr>
        <w:t>6</w:t>
      </w:r>
      <w:r w:rsidRPr="008D0616">
        <w:rPr>
          <w:rFonts w:ascii="Times New Roman" w:hAnsi="Times New Roman" w:cs="Times New Roman"/>
          <w:sz w:val="24"/>
          <w:szCs w:val="24"/>
        </w:rPr>
        <w:t xml:space="preserve">a). </w:t>
      </w:r>
      <w:r w:rsidR="00EE5E24" w:rsidRPr="008D0616">
        <w:rPr>
          <w:rFonts w:ascii="Times New Roman" w:hAnsi="Times New Roman" w:cs="Times New Roman"/>
          <w:sz w:val="24"/>
          <w:szCs w:val="24"/>
        </w:rPr>
        <w:t>T</w:t>
      </w:r>
      <w:r w:rsidRPr="008D0616">
        <w:rPr>
          <w:rFonts w:ascii="Times New Roman" w:hAnsi="Times New Roman" w:cs="Times New Roman"/>
          <w:sz w:val="24"/>
          <w:szCs w:val="24"/>
        </w:rPr>
        <w:t xml:space="preserve">he near-field </w:t>
      </w:r>
      <w:r w:rsidR="009E56F6" w:rsidRPr="008D0616">
        <w:rPr>
          <w:rFonts w:ascii="Times New Roman" w:hAnsi="Times New Roman" w:cs="Times New Roman"/>
          <w:sz w:val="24"/>
          <w:szCs w:val="24"/>
        </w:rPr>
        <w:t xml:space="preserve">correction of the geometrical spreading </w:t>
      </w:r>
      <w:r w:rsidR="009E56F6">
        <w:rPr>
          <w:rFonts w:ascii="Times New Roman" w:hAnsi="Times New Roman" w:cs="Times New Roman"/>
          <w:sz w:val="24"/>
          <w:szCs w:val="24"/>
        </w:rPr>
        <w:t>was</w:t>
      </w:r>
      <w:r w:rsidR="00AC490D">
        <w:rPr>
          <w:rFonts w:ascii="Times New Roman" w:hAnsi="Times New Roman" w:cs="Times New Roman"/>
          <w:sz w:val="24"/>
          <w:szCs w:val="24"/>
        </w:rPr>
        <w:t xml:space="preserve"> </w:t>
      </w:r>
      <w:r w:rsidRPr="008D0616">
        <w:rPr>
          <w:rFonts w:ascii="Times New Roman" w:hAnsi="Times New Roman" w:cs="Times New Roman"/>
          <w:sz w:val="24"/>
          <w:szCs w:val="24"/>
        </w:rPr>
        <w:t>disregarded.</w:t>
      </w:r>
      <w:r w:rsidR="002A50C5" w:rsidRPr="008D0616">
        <w:rPr>
          <w:rFonts w:ascii="Times New Roman" w:hAnsi="Times New Roman" w:cs="Times New Roman"/>
          <w:sz w:val="24"/>
          <w:szCs w:val="24"/>
        </w:rPr>
        <w:t xml:space="preserve"> </w:t>
      </w:r>
    </w:p>
    <w:p w:rsidR="002877D2" w:rsidRPr="008D0616" w:rsidRDefault="002877D2" w:rsidP="00EE5E24">
      <w:pPr>
        <w:spacing w:after="0" w:line="360" w:lineRule="auto"/>
        <w:ind w:left="-142" w:right="-330"/>
        <w:jc w:val="both"/>
        <w:rPr>
          <w:rFonts w:ascii="Times New Roman" w:hAnsi="Times New Roman" w:cs="Times New Roman"/>
          <w:sz w:val="24"/>
          <w:szCs w:val="24"/>
        </w:rPr>
      </w:pPr>
    </w:p>
    <w:tbl>
      <w:tblPr>
        <w:tblStyle w:val="TableGrid"/>
        <w:tblW w:w="9498"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1"/>
        <w:gridCol w:w="3119"/>
        <w:gridCol w:w="3078"/>
      </w:tblGrid>
      <w:tr w:rsidR="002B7EA1" w:rsidRPr="00467342" w:rsidTr="008779D4">
        <w:tc>
          <w:tcPr>
            <w:tcW w:w="3301" w:type="dxa"/>
          </w:tcPr>
          <w:p w:rsidR="002B7EA1" w:rsidRPr="00467342" w:rsidRDefault="002B7EA1" w:rsidP="008779D4">
            <w:pPr>
              <w:ind w:left="-142" w:right="-330"/>
              <w:jc w:val="center"/>
              <w:rPr>
                <w:rFonts w:ascii="Times New Roman" w:hAnsi="Times New Roman" w:cs="Times New Roman"/>
                <w:color w:val="FF0000"/>
                <w:sz w:val="24"/>
                <w:szCs w:val="24"/>
              </w:rPr>
            </w:pPr>
            <w:r w:rsidRPr="00467342">
              <w:rPr>
                <w:rFonts w:ascii="Times New Roman" w:hAnsi="Times New Roman" w:cs="Times New Roman"/>
                <w:noProof/>
                <w:color w:val="FF0000"/>
                <w:sz w:val="24"/>
                <w:szCs w:val="24"/>
                <w:lang w:eastAsia="en-AU"/>
              </w:rPr>
              <w:drawing>
                <wp:inline distT="0" distB="0" distL="0" distR="0" wp14:anchorId="5FABE095" wp14:editId="5FD3929D">
                  <wp:extent cx="1796400" cy="2041200"/>
                  <wp:effectExtent l="0" t="0" r="0" b="0"/>
                  <wp:docPr id="1" name="Picture 1" descr="C:\Users\Mumma Kim\Documents\MATLAB\AIMS\surfacereference_QC_new\fig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mma Kim\Documents\MATLAB\AIMS\surfacereference_QC_new\fig5a.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021" t="2774" r="6270" b="2738"/>
                          <a:stretch/>
                        </pic:blipFill>
                        <pic:spPr bwMode="auto">
                          <a:xfrm>
                            <a:off x="0" y="0"/>
                            <a:ext cx="1796400" cy="2041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9" w:type="dxa"/>
          </w:tcPr>
          <w:p w:rsidR="002B7EA1" w:rsidRPr="00467342" w:rsidRDefault="002B7EA1" w:rsidP="008779D4">
            <w:pPr>
              <w:ind w:left="-142" w:right="-330"/>
              <w:jc w:val="center"/>
              <w:rPr>
                <w:rFonts w:ascii="Times New Roman" w:hAnsi="Times New Roman" w:cs="Times New Roman"/>
                <w:color w:val="FF0000"/>
                <w:sz w:val="24"/>
                <w:szCs w:val="24"/>
              </w:rPr>
            </w:pPr>
            <w:r w:rsidRPr="00467342">
              <w:rPr>
                <w:rFonts w:ascii="Times New Roman" w:hAnsi="Times New Roman" w:cs="Times New Roman"/>
                <w:noProof/>
                <w:color w:val="FF0000"/>
                <w:sz w:val="24"/>
                <w:szCs w:val="24"/>
                <w:lang w:eastAsia="en-AU"/>
              </w:rPr>
              <w:drawing>
                <wp:inline distT="0" distB="0" distL="0" distR="0" wp14:anchorId="6C1C2E03" wp14:editId="101E270C">
                  <wp:extent cx="1764000" cy="2174400"/>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3">
                            <a:extLst>
                              <a:ext uri="{28A0092B-C50C-407E-A947-70E740481C1C}">
                                <a14:useLocalDpi xmlns:a14="http://schemas.microsoft.com/office/drawing/2010/main" val="0"/>
                              </a:ext>
                            </a:extLst>
                          </a:blip>
                          <a:srcRect r="6332"/>
                          <a:stretch/>
                        </pic:blipFill>
                        <pic:spPr bwMode="auto">
                          <a:xfrm>
                            <a:off x="0" y="0"/>
                            <a:ext cx="1764000" cy="21744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078" w:type="dxa"/>
          </w:tcPr>
          <w:p w:rsidR="002B7EA1" w:rsidRPr="00467342" w:rsidRDefault="002B7EA1" w:rsidP="008779D4">
            <w:pPr>
              <w:ind w:left="-142" w:right="-330"/>
              <w:jc w:val="center"/>
              <w:rPr>
                <w:rFonts w:ascii="Times New Roman" w:hAnsi="Times New Roman" w:cs="Times New Roman"/>
                <w:color w:val="FF0000"/>
                <w:sz w:val="24"/>
                <w:szCs w:val="24"/>
              </w:rPr>
            </w:pPr>
            <w:r w:rsidRPr="00467342">
              <w:rPr>
                <w:rFonts w:ascii="Times New Roman" w:hAnsi="Times New Roman" w:cs="Times New Roman"/>
                <w:noProof/>
                <w:color w:val="FF0000"/>
                <w:sz w:val="24"/>
                <w:szCs w:val="24"/>
                <w:lang w:eastAsia="en-AU"/>
              </w:rPr>
              <w:drawing>
                <wp:inline distT="0" distB="0" distL="0" distR="0" wp14:anchorId="4F2CA5DF" wp14:editId="7EE4450F">
                  <wp:extent cx="1764000" cy="2178000"/>
                  <wp:effectExtent l="0" t="0" r="825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4">
                            <a:extLst>
                              <a:ext uri="{28A0092B-C50C-407E-A947-70E740481C1C}">
                                <a14:useLocalDpi xmlns:a14="http://schemas.microsoft.com/office/drawing/2010/main" val="0"/>
                              </a:ext>
                            </a:extLst>
                          </a:blip>
                          <a:srcRect r="5785"/>
                          <a:stretch/>
                        </pic:blipFill>
                        <pic:spPr bwMode="auto">
                          <a:xfrm>
                            <a:off x="0" y="0"/>
                            <a:ext cx="1764000" cy="2178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2B7EA1" w:rsidRPr="009E56F6" w:rsidRDefault="002B7EA1" w:rsidP="002B7EA1">
      <w:pPr>
        <w:spacing w:after="0" w:line="240" w:lineRule="auto"/>
        <w:ind w:left="-142" w:right="-330"/>
        <w:jc w:val="both"/>
        <w:rPr>
          <w:rFonts w:ascii="Times New Roman" w:hAnsi="Times New Roman" w:cs="Times New Roman"/>
          <w:sz w:val="20"/>
          <w:szCs w:val="20"/>
        </w:rPr>
      </w:pPr>
      <w:r w:rsidRPr="009E56F6">
        <w:rPr>
          <w:rFonts w:ascii="Times New Roman" w:hAnsi="Times New Roman" w:cs="Times New Roman"/>
          <w:b/>
          <w:sz w:val="20"/>
          <w:szCs w:val="20"/>
        </w:rPr>
        <w:t xml:space="preserve">Figure </w:t>
      </w:r>
      <w:r w:rsidR="00F4078E" w:rsidRPr="009E56F6">
        <w:rPr>
          <w:rFonts w:ascii="Times New Roman" w:hAnsi="Times New Roman" w:cs="Times New Roman"/>
          <w:b/>
          <w:sz w:val="20"/>
          <w:szCs w:val="20"/>
        </w:rPr>
        <w:t>6</w:t>
      </w:r>
      <w:r w:rsidRPr="009E56F6">
        <w:rPr>
          <w:rFonts w:ascii="Times New Roman" w:hAnsi="Times New Roman" w:cs="Times New Roman"/>
          <w:b/>
          <w:sz w:val="20"/>
          <w:szCs w:val="20"/>
        </w:rPr>
        <w:t>:</w:t>
      </w:r>
      <w:r w:rsidRPr="009E56F6">
        <w:rPr>
          <w:rFonts w:ascii="Times New Roman" w:hAnsi="Times New Roman" w:cs="Times New Roman"/>
          <w:sz w:val="20"/>
          <w:szCs w:val="20"/>
        </w:rPr>
        <w:t xml:space="preserve"> (</w:t>
      </w:r>
      <w:r w:rsidRPr="009E56F6">
        <w:rPr>
          <w:rFonts w:ascii="Times New Roman" w:hAnsi="Times New Roman" w:cs="Times New Roman"/>
          <w:b/>
          <w:sz w:val="20"/>
          <w:szCs w:val="20"/>
        </w:rPr>
        <w:t>a</w:t>
      </w:r>
      <w:r w:rsidRPr="009E56F6">
        <w:rPr>
          <w:rFonts w:ascii="Times New Roman" w:hAnsi="Times New Roman" w:cs="Times New Roman"/>
          <w:sz w:val="20"/>
          <w:szCs w:val="20"/>
        </w:rPr>
        <w:t xml:space="preserve">) Linear increase of absorption (ABS = </w:t>
      </w:r>
      <w:r w:rsidRPr="009E56F6">
        <w:rPr>
          <w:rFonts w:ascii="Times New Roman" w:hAnsi="Times New Roman" w:cs="Times New Roman"/>
          <w:i/>
          <w:sz w:val="20"/>
          <w:szCs w:val="20"/>
        </w:rPr>
        <w:t xml:space="preserve">2 </w:t>
      </w:r>
      <w:r w:rsidRPr="009E56F6">
        <w:rPr>
          <w:rFonts w:ascii="Times New Roman" w:hAnsi="Times New Roman" w:cs="Times New Roman"/>
          <w:i/>
          <w:sz w:val="20"/>
          <w:szCs w:val="20"/>
        </w:rPr>
        <w:sym w:font="Symbol" w:char="F061"/>
      </w:r>
      <w:r w:rsidRPr="009E56F6">
        <w:rPr>
          <w:rFonts w:ascii="Times New Roman" w:hAnsi="Times New Roman" w:cs="Times New Roman"/>
          <w:i/>
          <w:sz w:val="20"/>
          <w:szCs w:val="20"/>
        </w:rPr>
        <w:t xml:space="preserve"> Ra</w:t>
      </w:r>
      <w:r w:rsidRPr="009E56F6">
        <w:rPr>
          <w:rFonts w:ascii="Times New Roman" w:hAnsi="Times New Roman" w:cs="Times New Roman"/>
          <w:sz w:val="20"/>
          <w:szCs w:val="20"/>
        </w:rPr>
        <w:t>; black line), logarithmic increase beam spreading (GS</w:t>
      </w:r>
      <w:r w:rsidRPr="009E56F6">
        <w:rPr>
          <w:rFonts w:ascii="Times New Roman" w:hAnsi="Times New Roman" w:cs="Times New Roman"/>
          <w:i/>
          <w:sz w:val="20"/>
          <w:szCs w:val="20"/>
        </w:rPr>
        <w:t xml:space="preserve"> </w:t>
      </w:r>
      <w:r w:rsidRPr="009E56F6">
        <w:rPr>
          <w:rFonts w:ascii="Times New Roman" w:hAnsi="Times New Roman" w:cs="Times New Roman"/>
          <w:sz w:val="20"/>
          <w:szCs w:val="20"/>
        </w:rPr>
        <w:t xml:space="preserve">= </w:t>
      </w:r>
      <w:r w:rsidRPr="009E56F6">
        <w:rPr>
          <w:rFonts w:ascii="Times New Roman" w:hAnsi="Times New Roman" w:cs="Times New Roman"/>
          <w:i/>
          <w:sz w:val="20"/>
          <w:szCs w:val="20"/>
        </w:rPr>
        <w:t>20 log Ra</w:t>
      </w:r>
      <w:r w:rsidRPr="009E56F6">
        <w:rPr>
          <w:rFonts w:ascii="Times New Roman" w:hAnsi="Times New Roman" w:cs="Times New Roman"/>
          <w:sz w:val="20"/>
          <w:szCs w:val="20"/>
        </w:rPr>
        <w:t>; blue line) and transmission loss (</w:t>
      </w:r>
      <w:r w:rsidRPr="009E56F6">
        <w:rPr>
          <w:rFonts w:ascii="Times New Roman" w:hAnsi="Times New Roman" w:cs="Times New Roman"/>
          <w:i/>
          <w:sz w:val="20"/>
          <w:szCs w:val="20"/>
        </w:rPr>
        <w:t>TL</w:t>
      </w:r>
      <w:r w:rsidRPr="009E56F6">
        <w:rPr>
          <w:rFonts w:ascii="Times New Roman" w:hAnsi="Times New Roman" w:cs="Times New Roman"/>
          <w:sz w:val="20"/>
          <w:szCs w:val="20"/>
        </w:rPr>
        <w:t>; red line) with depth above the ADCP head; (</w:t>
      </w:r>
      <w:r w:rsidRPr="009E56F6">
        <w:rPr>
          <w:rFonts w:ascii="Times New Roman" w:hAnsi="Times New Roman" w:cs="Times New Roman"/>
          <w:b/>
          <w:sz w:val="20"/>
          <w:szCs w:val="20"/>
        </w:rPr>
        <w:t>b</w:t>
      </w:r>
      <w:r w:rsidRPr="009E56F6">
        <w:rPr>
          <w:rFonts w:ascii="Times New Roman" w:hAnsi="Times New Roman" w:cs="Times New Roman"/>
          <w:sz w:val="20"/>
          <w:szCs w:val="20"/>
        </w:rPr>
        <w:t>) depth profile of echo intensity (</w:t>
      </w:r>
      <w:r w:rsidRPr="009E56F6">
        <w:rPr>
          <w:rFonts w:ascii="Times New Roman" w:hAnsi="Times New Roman" w:cs="Times New Roman"/>
          <w:i/>
          <w:sz w:val="20"/>
          <w:szCs w:val="20"/>
        </w:rPr>
        <w:t xml:space="preserve">E </w:t>
      </w:r>
      <w:r w:rsidRPr="009E56F6">
        <w:rPr>
          <w:rFonts w:ascii="Times New Roman" w:hAnsi="Times New Roman" w:cs="Times New Roman"/>
          <w:sz w:val="20"/>
          <w:szCs w:val="20"/>
        </w:rPr>
        <w:t xml:space="preserve">in counts, black line) for Beam 3, the </w:t>
      </w:r>
      <w:r w:rsidRPr="009E56F6">
        <w:rPr>
          <w:rFonts w:ascii="Times New Roman" w:hAnsi="Times New Roman" w:cs="Times New Roman"/>
          <w:i/>
          <w:sz w:val="20"/>
          <w:szCs w:val="20"/>
        </w:rPr>
        <w:t>E</w:t>
      </w:r>
      <w:r w:rsidRPr="009E56F6">
        <w:rPr>
          <w:rFonts w:ascii="Times New Roman" w:hAnsi="Times New Roman" w:cs="Times New Roman"/>
          <w:sz w:val="20"/>
          <w:szCs w:val="20"/>
        </w:rPr>
        <w:t xml:space="preserve"> profile after removing the dry cells (blue line), and the normalized relative echo intensity (</w:t>
      </w:r>
      <w:r w:rsidRPr="009E56F6">
        <w:rPr>
          <w:rFonts w:ascii="Times New Roman" w:hAnsi="Times New Roman" w:cs="Times New Roman"/>
          <w:i/>
          <w:sz w:val="20"/>
          <w:szCs w:val="20"/>
        </w:rPr>
        <w:t xml:space="preserve">RE </w:t>
      </w:r>
      <w:r w:rsidRPr="009E56F6">
        <w:rPr>
          <w:rFonts w:ascii="Times New Roman" w:hAnsi="Times New Roman" w:cs="Times New Roman"/>
          <w:sz w:val="20"/>
          <w:szCs w:val="20"/>
        </w:rPr>
        <w:t>in</w:t>
      </w:r>
      <w:r w:rsidRPr="009E56F6">
        <w:rPr>
          <w:rFonts w:ascii="Times New Roman" w:hAnsi="Times New Roman" w:cs="Times New Roman"/>
          <w:i/>
          <w:sz w:val="20"/>
          <w:szCs w:val="20"/>
        </w:rPr>
        <w:t xml:space="preserve"> dB</w:t>
      </w:r>
      <w:r w:rsidRPr="009E56F6">
        <w:rPr>
          <w:rFonts w:ascii="Times New Roman" w:hAnsi="Times New Roman" w:cs="Times New Roman"/>
          <w:sz w:val="20"/>
          <w:szCs w:val="20"/>
        </w:rPr>
        <w:t>, red line); (</w:t>
      </w:r>
      <w:r w:rsidRPr="009E56F6">
        <w:rPr>
          <w:rFonts w:ascii="Times New Roman" w:hAnsi="Times New Roman" w:cs="Times New Roman"/>
          <w:b/>
          <w:sz w:val="20"/>
          <w:szCs w:val="20"/>
        </w:rPr>
        <w:t>c</w:t>
      </w:r>
      <w:r w:rsidRPr="009E56F6">
        <w:rPr>
          <w:rFonts w:ascii="Times New Roman" w:hAnsi="Times New Roman" w:cs="Times New Roman"/>
          <w:sz w:val="20"/>
          <w:szCs w:val="20"/>
        </w:rPr>
        <w:t xml:space="preserve">) </w:t>
      </w:r>
      <w:r w:rsidRPr="009E56F6">
        <w:rPr>
          <w:rFonts w:ascii="Times New Roman" w:hAnsi="Times New Roman" w:cs="Times New Roman"/>
          <w:i/>
          <w:sz w:val="20"/>
          <w:szCs w:val="20"/>
        </w:rPr>
        <w:t>RE</w:t>
      </w:r>
      <w:r w:rsidRPr="009E56F6">
        <w:rPr>
          <w:rFonts w:ascii="Times New Roman" w:hAnsi="Times New Roman" w:cs="Times New Roman"/>
          <w:sz w:val="20"/>
          <w:szCs w:val="20"/>
        </w:rPr>
        <w:t xml:space="preserve"> profile over depth strata before (green line) and after applying the echo intensity QC criterion (red line). The accepted values are within the range indicated by the dotted lines applying cut-off limits of plus or minus 10 dB and 15 dB for the top layer and bottom layers, respectively (</w:t>
      </w:r>
      <w:proofErr w:type="spellStart"/>
      <w:r w:rsidRPr="009E56F6">
        <w:rPr>
          <w:rFonts w:ascii="Times New Roman" w:hAnsi="Times New Roman" w:cs="Times New Roman"/>
          <w:i/>
          <w:sz w:val="20"/>
          <w:szCs w:val="20"/>
        </w:rPr>
        <w:t>echo_lim_top</w:t>
      </w:r>
      <w:proofErr w:type="spellEnd"/>
      <w:r w:rsidRPr="009E56F6">
        <w:rPr>
          <w:rFonts w:ascii="Times New Roman" w:hAnsi="Times New Roman" w:cs="Times New Roman"/>
          <w:sz w:val="20"/>
          <w:szCs w:val="20"/>
        </w:rPr>
        <w:t xml:space="preserve"> = 10 dB; </w:t>
      </w:r>
      <w:proofErr w:type="spellStart"/>
      <w:r w:rsidRPr="009E56F6">
        <w:rPr>
          <w:rFonts w:ascii="Times New Roman" w:hAnsi="Times New Roman" w:cs="Times New Roman"/>
          <w:i/>
          <w:sz w:val="20"/>
          <w:szCs w:val="20"/>
        </w:rPr>
        <w:t>echo</w:t>
      </w:r>
      <w:r w:rsidRPr="009E56F6">
        <w:rPr>
          <w:rFonts w:ascii="Times New Roman" w:hAnsi="Times New Roman" w:cs="Times New Roman"/>
          <w:sz w:val="20"/>
          <w:szCs w:val="20"/>
        </w:rPr>
        <w:t>_</w:t>
      </w:r>
      <w:r w:rsidRPr="009E56F6">
        <w:rPr>
          <w:rFonts w:ascii="Times New Roman" w:hAnsi="Times New Roman" w:cs="Times New Roman"/>
          <w:i/>
          <w:sz w:val="20"/>
          <w:szCs w:val="20"/>
        </w:rPr>
        <w:t>lim</w:t>
      </w:r>
      <w:r w:rsidRPr="009E56F6">
        <w:rPr>
          <w:rFonts w:ascii="Times New Roman" w:hAnsi="Times New Roman" w:cs="Times New Roman"/>
          <w:sz w:val="20"/>
          <w:szCs w:val="20"/>
        </w:rPr>
        <w:t>_</w:t>
      </w:r>
      <w:r w:rsidRPr="009E56F6">
        <w:rPr>
          <w:rFonts w:ascii="Times New Roman" w:hAnsi="Times New Roman" w:cs="Times New Roman"/>
          <w:i/>
          <w:sz w:val="20"/>
          <w:szCs w:val="20"/>
        </w:rPr>
        <w:t>bottom</w:t>
      </w:r>
      <w:proofErr w:type="spellEnd"/>
      <w:r w:rsidRPr="009E56F6">
        <w:rPr>
          <w:rFonts w:ascii="Times New Roman" w:hAnsi="Times New Roman" w:cs="Times New Roman"/>
          <w:sz w:val="20"/>
          <w:szCs w:val="20"/>
        </w:rPr>
        <w:t xml:space="preserve"> = 15 dB). Example for Heron Island North (HIN) deployment (HIN02000.000; beam 1; 24/04/2010 19:55 UTC; k=125).</w:t>
      </w:r>
    </w:p>
    <w:p w:rsidR="002B7EA1" w:rsidRPr="00467342" w:rsidRDefault="002B7EA1" w:rsidP="002B7EA1">
      <w:pPr>
        <w:spacing w:after="0" w:line="240" w:lineRule="auto"/>
        <w:ind w:left="-142" w:right="-330"/>
        <w:jc w:val="both"/>
        <w:rPr>
          <w:rFonts w:ascii="Times New Roman" w:hAnsi="Times New Roman" w:cs="Times New Roman"/>
          <w:color w:val="FF0000"/>
          <w:sz w:val="24"/>
          <w:szCs w:val="24"/>
        </w:rPr>
      </w:pPr>
      <w:bookmarkStart w:id="15" w:name="_Toc358815101"/>
    </w:p>
    <w:p w:rsidR="002B7EA1" w:rsidRPr="006E1461" w:rsidRDefault="003143BD" w:rsidP="006E1461">
      <w:pPr>
        <w:pStyle w:val="Heading4"/>
      </w:pPr>
      <w:r w:rsidRPr="006E1461">
        <w:t>3.9.2</w:t>
      </w:r>
      <w:r w:rsidR="00F4078E" w:rsidRPr="006E1461">
        <w:t>.</w:t>
      </w:r>
      <w:r w:rsidRPr="006E1461">
        <w:t xml:space="preserve">1. </w:t>
      </w:r>
      <w:r w:rsidR="002B7EA1" w:rsidRPr="006E1461">
        <w:t>Echo intensity criterion (</w:t>
      </w:r>
      <w:r w:rsidRPr="006E1461">
        <w:t xml:space="preserve">flag </w:t>
      </w:r>
      <w:r w:rsidR="001937DE" w:rsidRPr="006E1461">
        <w:t>12</w:t>
      </w:r>
      <w:r w:rsidR="002B7EA1" w:rsidRPr="006E1461">
        <w:t>)</w:t>
      </w:r>
    </w:p>
    <w:p w:rsidR="000D6883" w:rsidRPr="009E56F6" w:rsidRDefault="00F4078E" w:rsidP="009A6645">
      <w:pPr>
        <w:spacing w:after="0" w:line="360" w:lineRule="auto"/>
        <w:ind w:left="-142" w:right="-330" w:firstLine="862"/>
        <w:jc w:val="both"/>
        <w:rPr>
          <w:rFonts w:ascii="Times New Roman" w:hAnsi="Times New Roman" w:cs="Times New Roman"/>
          <w:sz w:val="24"/>
          <w:szCs w:val="24"/>
        </w:rPr>
      </w:pPr>
      <w:r w:rsidRPr="009E56F6">
        <w:rPr>
          <w:rFonts w:ascii="Times New Roman" w:hAnsi="Times New Roman" w:cs="Times New Roman"/>
          <w:sz w:val="24"/>
          <w:szCs w:val="24"/>
        </w:rPr>
        <w:t>Echo intensity profiles of each beam (</w:t>
      </w:r>
      <w:r w:rsidRPr="009E56F6">
        <w:rPr>
          <w:rFonts w:ascii="Times New Roman" w:hAnsi="Times New Roman" w:cs="Times New Roman"/>
          <w:i/>
          <w:sz w:val="24"/>
          <w:szCs w:val="24"/>
        </w:rPr>
        <w:t>B1</w:t>
      </w:r>
      <w:r w:rsidRPr="009E56F6">
        <w:rPr>
          <w:rFonts w:ascii="Times New Roman" w:hAnsi="Times New Roman" w:cs="Times New Roman"/>
          <w:sz w:val="24"/>
          <w:szCs w:val="24"/>
        </w:rPr>
        <w:t xml:space="preserve">, </w:t>
      </w:r>
      <w:r w:rsidRPr="009E56F6">
        <w:rPr>
          <w:rFonts w:ascii="Times New Roman" w:hAnsi="Times New Roman" w:cs="Times New Roman"/>
          <w:i/>
          <w:sz w:val="24"/>
          <w:szCs w:val="24"/>
        </w:rPr>
        <w:t>B2</w:t>
      </w:r>
      <w:r w:rsidRPr="009E56F6">
        <w:rPr>
          <w:rFonts w:ascii="Times New Roman" w:hAnsi="Times New Roman" w:cs="Times New Roman"/>
          <w:sz w:val="24"/>
          <w:szCs w:val="24"/>
        </w:rPr>
        <w:t xml:space="preserve">, </w:t>
      </w:r>
      <w:r w:rsidRPr="009E56F6">
        <w:rPr>
          <w:rFonts w:ascii="Times New Roman" w:hAnsi="Times New Roman" w:cs="Times New Roman"/>
          <w:i/>
          <w:sz w:val="24"/>
          <w:szCs w:val="24"/>
        </w:rPr>
        <w:t>B3</w:t>
      </w:r>
      <w:r w:rsidRPr="009E56F6">
        <w:rPr>
          <w:rFonts w:ascii="Times New Roman" w:hAnsi="Times New Roman" w:cs="Times New Roman"/>
          <w:sz w:val="24"/>
          <w:szCs w:val="24"/>
        </w:rPr>
        <w:t xml:space="preserve"> and </w:t>
      </w:r>
      <w:r w:rsidRPr="009E56F6">
        <w:rPr>
          <w:rFonts w:ascii="Times New Roman" w:hAnsi="Times New Roman" w:cs="Times New Roman"/>
          <w:i/>
          <w:sz w:val="24"/>
          <w:szCs w:val="24"/>
        </w:rPr>
        <w:t>B4</w:t>
      </w:r>
      <w:r w:rsidRPr="009E56F6">
        <w:rPr>
          <w:rFonts w:ascii="Times New Roman" w:hAnsi="Times New Roman" w:cs="Times New Roman"/>
          <w:sz w:val="24"/>
          <w:szCs w:val="24"/>
        </w:rPr>
        <w:t xml:space="preserve">) are </w:t>
      </w:r>
      <w:r w:rsidR="009A6645">
        <w:rPr>
          <w:rFonts w:ascii="Times New Roman" w:hAnsi="Times New Roman" w:cs="Times New Roman"/>
          <w:sz w:val="24"/>
          <w:szCs w:val="24"/>
        </w:rPr>
        <w:t xml:space="preserve">first bin-mapped (as described in item 3.9.1.1), second </w:t>
      </w:r>
      <w:r w:rsidRPr="009E56F6">
        <w:rPr>
          <w:rFonts w:ascii="Times New Roman" w:hAnsi="Times New Roman" w:cs="Times New Roman"/>
          <w:sz w:val="24"/>
          <w:szCs w:val="24"/>
        </w:rPr>
        <w:t xml:space="preserve">range-normalized by applying Equation </w:t>
      </w:r>
      <w:r w:rsidR="00361746" w:rsidRPr="009E56F6">
        <w:rPr>
          <w:rFonts w:ascii="Times New Roman" w:hAnsi="Times New Roman" w:cs="Times New Roman"/>
          <w:sz w:val="24"/>
          <w:szCs w:val="24"/>
        </w:rPr>
        <w:t>12</w:t>
      </w:r>
      <w:r w:rsidRPr="009E56F6">
        <w:rPr>
          <w:rFonts w:ascii="Times New Roman" w:hAnsi="Times New Roman" w:cs="Times New Roman"/>
          <w:sz w:val="24"/>
          <w:szCs w:val="24"/>
        </w:rPr>
        <w:t xml:space="preserve">, and then, </w:t>
      </w:r>
      <w:r w:rsidR="009A6645">
        <w:rPr>
          <w:rFonts w:ascii="Times New Roman" w:hAnsi="Times New Roman" w:cs="Times New Roman"/>
          <w:sz w:val="24"/>
          <w:szCs w:val="24"/>
        </w:rPr>
        <w:t xml:space="preserve">and after </w:t>
      </w:r>
      <w:r w:rsidRPr="009E56F6">
        <w:rPr>
          <w:rFonts w:ascii="Times New Roman" w:hAnsi="Times New Roman" w:cs="Times New Roman"/>
          <w:sz w:val="24"/>
          <w:szCs w:val="24"/>
        </w:rPr>
        <w:t>placed onto uniform depth strata</w:t>
      </w:r>
      <w:r w:rsidR="009B23A7">
        <w:rPr>
          <w:rFonts w:ascii="Times New Roman" w:hAnsi="Times New Roman" w:cs="Times New Roman"/>
          <w:sz w:val="24"/>
          <w:szCs w:val="24"/>
        </w:rPr>
        <w:t xml:space="preserve"> (as described in item</w:t>
      </w:r>
      <w:r w:rsidR="00BE4777">
        <w:rPr>
          <w:rFonts w:ascii="Times New Roman" w:hAnsi="Times New Roman" w:cs="Times New Roman"/>
          <w:sz w:val="24"/>
          <w:szCs w:val="24"/>
        </w:rPr>
        <w:t xml:space="preserve"> 3.5)</w:t>
      </w:r>
      <w:r w:rsidRPr="009E56F6">
        <w:rPr>
          <w:rFonts w:ascii="Times New Roman" w:hAnsi="Times New Roman" w:cs="Times New Roman"/>
          <w:sz w:val="24"/>
          <w:szCs w:val="24"/>
        </w:rPr>
        <w:t>. T</w:t>
      </w:r>
      <w:r w:rsidR="002B7EA1" w:rsidRPr="009E56F6">
        <w:rPr>
          <w:rFonts w:ascii="Times New Roman" w:hAnsi="Times New Roman" w:cs="Times New Roman"/>
          <w:sz w:val="24"/>
          <w:szCs w:val="24"/>
        </w:rPr>
        <w:t xml:space="preserve">he </w:t>
      </w:r>
      <w:r w:rsidRPr="009E56F6">
        <w:rPr>
          <w:rFonts w:ascii="Times New Roman" w:hAnsi="Times New Roman" w:cs="Times New Roman"/>
          <w:sz w:val="24"/>
          <w:szCs w:val="24"/>
        </w:rPr>
        <w:t xml:space="preserve">mean value of the </w:t>
      </w:r>
      <w:r w:rsidR="002B7EA1" w:rsidRPr="009E56F6">
        <w:rPr>
          <w:rFonts w:ascii="Times New Roman" w:hAnsi="Times New Roman" w:cs="Times New Roman"/>
          <w:sz w:val="24"/>
          <w:szCs w:val="24"/>
        </w:rPr>
        <w:t>range-normalized echo intensity (</w:t>
      </w:r>
      <w:r w:rsidR="002B7EA1" w:rsidRPr="009E56F6">
        <w:rPr>
          <w:rFonts w:ascii="Times New Roman" w:hAnsi="Times New Roman" w:cs="Times New Roman"/>
          <w:i/>
          <w:sz w:val="24"/>
          <w:szCs w:val="24"/>
        </w:rPr>
        <w:t xml:space="preserve">RE </w:t>
      </w:r>
      <w:r w:rsidR="002B7EA1" w:rsidRPr="009E56F6">
        <w:rPr>
          <w:rFonts w:ascii="Times New Roman" w:hAnsi="Times New Roman" w:cs="Times New Roman"/>
          <w:sz w:val="24"/>
          <w:szCs w:val="24"/>
        </w:rPr>
        <w:t>(</w:t>
      </w:r>
      <w:r w:rsidR="002B7EA1" w:rsidRPr="009E56F6">
        <w:rPr>
          <w:rFonts w:ascii="Times New Roman" w:hAnsi="Times New Roman" w:cs="Times New Roman"/>
          <w:i/>
          <w:sz w:val="24"/>
          <w:szCs w:val="24"/>
        </w:rPr>
        <w:t>t</w:t>
      </w:r>
      <w:r w:rsidR="002B7EA1" w:rsidRPr="009E56F6">
        <w:rPr>
          <w:rFonts w:ascii="Times New Roman" w:hAnsi="Times New Roman" w:cs="Times New Roman"/>
          <w:sz w:val="24"/>
          <w:szCs w:val="24"/>
        </w:rPr>
        <w:t xml:space="preserve">)) over </w:t>
      </w:r>
      <w:r w:rsidRPr="009E56F6">
        <w:rPr>
          <w:rFonts w:ascii="Times New Roman" w:hAnsi="Times New Roman" w:cs="Times New Roman"/>
          <w:sz w:val="24"/>
          <w:szCs w:val="24"/>
        </w:rPr>
        <w:t>the water column</w:t>
      </w:r>
      <w:r w:rsidR="002B7EA1" w:rsidRPr="009E56F6">
        <w:rPr>
          <w:rFonts w:ascii="Times New Roman" w:hAnsi="Times New Roman" w:cs="Times New Roman"/>
          <w:sz w:val="24"/>
          <w:szCs w:val="24"/>
        </w:rPr>
        <w:t xml:space="preserve"> </w:t>
      </w:r>
      <w:r w:rsidRPr="009E56F6">
        <w:rPr>
          <w:rFonts w:ascii="Times New Roman" w:hAnsi="Times New Roman" w:cs="Times New Roman"/>
          <w:sz w:val="24"/>
          <w:szCs w:val="24"/>
        </w:rPr>
        <w:t xml:space="preserve">is calculated </w:t>
      </w:r>
      <w:r w:rsidR="002B7EA1" w:rsidRPr="009E56F6">
        <w:rPr>
          <w:rFonts w:ascii="Times New Roman" w:hAnsi="Times New Roman" w:cs="Times New Roman"/>
          <w:sz w:val="24"/>
          <w:szCs w:val="24"/>
        </w:rPr>
        <w:t>at each instant of time</w:t>
      </w:r>
      <w:r w:rsidR="00BC24A9" w:rsidRPr="009E56F6">
        <w:rPr>
          <w:rFonts w:ascii="Times New Roman" w:hAnsi="Times New Roman" w:cs="Times New Roman"/>
          <w:sz w:val="24"/>
          <w:szCs w:val="24"/>
        </w:rPr>
        <w:t>,</w:t>
      </w:r>
      <w:r w:rsidRPr="009E56F6">
        <w:rPr>
          <w:rFonts w:ascii="Times New Roman" w:hAnsi="Times New Roman" w:cs="Times New Roman"/>
          <w:sz w:val="24"/>
          <w:szCs w:val="24"/>
        </w:rPr>
        <w:t xml:space="preserve"> and a </w:t>
      </w:r>
      <w:r w:rsidR="00BC24A9" w:rsidRPr="009E56F6">
        <w:rPr>
          <w:rFonts w:ascii="Times New Roman" w:hAnsi="Times New Roman" w:cs="Times New Roman"/>
          <w:sz w:val="24"/>
          <w:szCs w:val="24"/>
        </w:rPr>
        <w:t xml:space="preserve">constant offset in dB (user defined) </w:t>
      </w:r>
      <w:r w:rsidRPr="009E56F6">
        <w:rPr>
          <w:rFonts w:ascii="Times New Roman" w:hAnsi="Times New Roman" w:cs="Times New Roman"/>
          <w:sz w:val="24"/>
          <w:szCs w:val="24"/>
        </w:rPr>
        <w:t xml:space="preserve">is both added and subtracted </w:t>
      </w:r>
      <w:r w:rsidR="00BC24A9" w:rsidRPr="009E56F6">
        <w:rPr>
          <w:rFonts w:ascii="Times New Roman" w:hAnsi="Times New Roman" w:cs="Times New Roman"/>
          <w:sz w:val="24"/>
          <w:szCs w:val="24"/>
        </w:rPr>
        <w:t>to</w:t>
      </w:r>
      <w:r w:rsidRPr="009E56F6">
        <w:rPr>
          <w:rFonts w:ascii="Times New Roman" w:hAnsi="Times New Roman" w:cs="Times New Roman"/>
          <w:sz w:val="24"/>
          <w:szCs w:val="24"/>
        </w:rPr>
        <w:t xml:space="preserve"> the mean</w:t>
      </w:r>
      <w:r w:rsidR="00BC24A9" w:rsidRPr="009E56F6">
        <w:rPr>
          <w:rFonts w:ascii="Times New Roman" w:hAnsi="Times New Roman" w:cs="Times New Roman"/>
          <w:sz w:val="24"/>
          <w:szCs w:val="24"/>
        </w:rPr>
        <w:t xml:space="preserve"> value</w:t>
      </w:r>
      <w:r w:rsidRPr="009E56F6">
        <w:rPr>
          <w:rFonts w:ascii="Times New Roman" w:hAnsi="Times New Roman" w:cs="Times New Roman"/>
          <w:sz w:val="24"/>
          <w:szCs w:val="24"/>
        </w:rPr>
        <w:t xml:space="preserve"> to furnish </w:t>
      </w:r>
      <w:r w:rsidR="00BC24A9" w:rsidRPr="009E56F6">
        <w:rPr>
          <w:rFonts w:ascii="Times New Roman" w:hAnsi="Times New Roman" w:cs="Times New Roman"/>
          <w:sz w:val="24"/>
          <w:szCs w:val="24"/>
        </w:rPr>
        <w:t>a</w:t>
      </w:r>
      <w:r w:rsidRPr="009E56F6">
        <w:rPr>
          <w:rFonts w:ascii="Times New Roman" w:hAnsi="Times New Roman" w:cs="Times New Roman"/>
          <w:sz w:val="24"/>
          <w:szCs w:val="24"/>
        </w:rPr>
        <w:t xml:space="preserve"> range </w:t>
      </w:r>
      <w:r w:rsidR="00BC24A9" w:rsidRPr="009E56F6">
        <w:rPr>
          <w:rFonts w:ascii="Times New Roman" w:hAnsi="Times New Roman" w:cs="Times New Roman"/>
          <w:sz w:val="24"/>
          <w:szCs w:val="24"/>
        </w:rPr>
        <w:t>of acceptable</w:t>
      </w:r>
      <w:r w:rsidRPr="009E56F6">
        <w:rPr>
          <w:rFonts w:ascii="Times New Roman" w:hAnsi="Times New Roman" w:cs="Times New Roman"/>
          <w:sz w:val="24"/>
          <w:szCs w:val="24"/>
        </w:rPr>
        <w:t xml:space="preserve"> </w:t>
      </w:r>
      <w:r w:rsidRPr="009E56F6">
        <w:rPr>
          <w:rFonts w:ascii="Times New Roman" w:hAnsi="Times New Roman" w:cs="Times New Roman"/>
          <w:i/>
          <w:sz w:val="24"/>
          <w:szCs w:val="24"/>
        </w:rPr>
        <w:t>RE</w:t>
      </w:r>
      <w:r w:rsidRPr="009E56F6">
        <w:rPr>
          <w:rFonts w:ascii="Times New Roman" w:hAnsi="Times New Roman" w:cs="Times New Roman"/>
          <w:sz w:val="24"/>
          <w:szCs w:val="24"/>
        </w:rPr>
        <w:t>(</w:t>
      </w:r>
      <w:r w:rsidRPr="009E56F6">
        <w:rPr>
          <w:rFonts w:ascii="Times New Roman" w:hAnsi="Times New Roman" w:cs="Times New Roman"/>
          <w:i/>
          <w:sz w:val="24"/>
          <w:szCs w:val="24"/>
        </w:rPr>
        <w:t>t</w:t>
      </w:r>
      <w:r w:rsidRPr="009E56F6">
        <w:rPr>
          <w:rFonts w:ascii="Times New Roman" w:hAnsi="Times New Roman" w:cs="Times New Roman"/>
          <w:sz w:val="24"/>
          <w:szCs w:val="24"/>
        </w:rPr>
        <w:t xml:space="preserve">) </w:t>
      </w:r>
      <w:r w:rsidR="00BC24A9" w:rsidRPr="009E56F6">
        <w:rPr>
          <w:rFonts w:ascii="Times New Roman" w:hAnsi="Times New Roman" w:cs="Times New Roman"/>
          <w:sz w:val="24"/>
          <w:szCs w:val="24"/>
        </w:rPr>
        <w:t>values</w:t>
      </w:r>
      <w:r w:rsidRPr="009E56F6">
        <w:rPr>
          <w:rFonts w:ascii="Times New Roman" w:hAnsi="Times New Roman" w:cs="Times New Roman"/>
          <w:sz w:val="24"/>
          <w:szCs w:val="24"/>
        </w:rPr>
        <w:t>. In Figure 6c, this range is represented by dotted lines</w:t>
      </w:r>
      <w:r w:rsidR="00BC24A9" w:rsidRPr="009E56F6">
        <w:rPr>
          <w:rFonts w:ascii="Times New Roman" w:hAnsi="Times New Roman" w:cs="Times New Roman"/>
          <w:sz w:val="24"/>
          <w:szCs w:val="24"/>
        </w:rPr>
        <w:t>, with</w:t>
      </w:r>
      <w:r w:rsidRPr="009E56F6">
        <w:rPr>
          <w:rFonts w:ascii="Times New Roman" w:hAnsi="Times New Roman" w:cs="Times New Roman"/>
          <w:sz w:val="24"/>
          <w:szCs w:val="24"/>
        </w:rPr>
        <w:t xml:space="preserve"> </w:t>
      </w:r>
      <w:r w:rsidR="00BC24A9" w:rsidRPr="009E56F6">
        <w:rPr>
          <w:rFonts w:ascii="Times New Roman" w:hAnsi="Times New Roman" w:cs="Times New Roman"/>
          <w:sz w:val="24"/>
          <w:szCs w:val="24"/>
        </w:rPr>
        <w:t xml:space="preserve">different limits for the </w:t>
      </w:r>
      <w:proofErr w:type="gramStart"/>
      <w:r w:rsidRPr="009E56F6">
        <w:rPr>
          <w:rFonts w:ascii="Times New Roman" w:hAnsi="Times New Roman" w:cs="Times New Roman"/>
          <w:sz w:val="24"/>
          <w:szCs w:val="24"/>
        </w:rPr>
        <w:t>top  (</w:t>
      </w:r>
      <w:proofErr w:type="spellStart"/>
      <w:proofErr w:type="gramEnd"/>
      <w:r w:rsidRPr="009E56F6">
        <w:rPr>
          <w:rFonts w:ascii="Times New Roman" w:hAnsi="Times New Roman" w:cs="Times New Roman"/>
          <w:i/>
          <w:sz w:val="24"/>
          <w:szCs w:val="24"/>
        </w:rPr>
        <w:t>echo_lim_top</w:t>
      </w:r>
      <w:proofErr w:type="spellEnd"/>
      <w:r w:rsidRPr="009E56F6">
        <w:rPr>
          <w:rFonts w:ascii="Times New Roman" w:hAnsi="Times New Roman" w:cs="Times New Roman"/>
          <w:sz w:val="24"/>
          <w:szCs w:val="24"/>
        </w:rPr>
        <w:t xml:space="preserve"> = 10 dB) and bottom layers (</w:t>
      </w:r>
      <w:proofErr w:type="spellStart"/>
      <w:r w:rsidRPr="009E56F6">
        <w:rPr>
          <w:rFonts w:ascii="Times New Roman" w:hAnsi="Times New Roman" w:cs="Times New Roman"/>
          <w:i/>
          <w:sz w:val="24"/>
          <w:szCs w:val="24"/>
        </w:rPr>
        <w:t>echo_lim_bottom</w:t>
      </w:r>
      <w:proofErr w:type="spellEnd"/>
      <w:r w:rsidRPr="009E56F6">
        <w:rPr>
          <w:rFonts w:ascii="Times New Roman" w:hAnsi="Times New Roman" w:cs="Times New Roman"/>
          <w:sz w:val="24"/>
          <w:szCs w:val="24"/>
        </w:rPr>
        <w:t xml:space="preserve"> = 15)</w:t>
      </w:r>
      <w:r w:rsidR="00BC24A9" w:rsidRPr="009E56F6">
        <w:rPr>
          <w:rFonts w:ascii="Times New Roman" w:hAnsi="Times New Roman" w:cs="Times New Roman"/>
          <w:sz w:val="24"/>
          <w:szCs w:val="24"/>
        </w:rPr>
        <w:t xml:space="preserve"> been applied</w:t>
      </w:r>
      <w:r w:rsidRPr="009E56F6">
        <w:rPr>
          <w:rFonts w:ascii="Times New Roman" w:hAnsi="Times New Roman" w:cs="Times New Roman"/>
          <w:sz w:val="24"/>
          <w:szCs w:val="24"/>
        </w:rPr>
        <w:t xml:space="preserve">. The value used for these ranges </w:t>
      </w:r>
      <w:r w:rsidR="00D151BC">
        <w:rPr>
          <w:rFonts w:ascii="Times New Roman" w:hAnsi="Times New Roman" w:cs="Times New Roman"/>
          <w:sz w:val="24"/>
          <w:szCs w:val="24"/>
        </w:rPr>
        <w:t>(</w:t>
      </w:r>
      <w:proofErr w:type="spellStart"/>
      <w:r w:rsidR="00D151BC" w:rsidRPr="009E56F6">
        <w:rPr>
          <w:rFonts w:ascii="Times New Roman" w:hAnsi="Times New Roman" w:cs="Times New Roman"/>
          <w:i/>
          <w:sz w:val="24"/>
          <w:szCs w:val="24"/>
        </w:rPr>
        <w:t>echo_lim_top</w:t>
      </w:r>
      <w:proofErr w:type="spellEnd"/>
      <w:r w:rsidR="00D151BC" w:rsidRPr="009E56F6">
        <w:rPr>
          <w:rFonts w:ascii="Times New Roman" w:hAnsi="Times New Roman" w:cs="Times New Roman"/>
          <w:sz w:val="24"/>
          <w:szCs w:val="24"/>
        </w:rPr>
        <w:t xml:space="preserve"> </w:t>
      </w:r>
      <w:r w:rsidR="00D151BC">
        <w:rPr>
          <w:rFonts w:ascii="Times New Roman" w:hAnsi="Times New Roman" w:cs="Times New Roman"/>
          <w:sz w:val="24"/>
          <w:szCs w:val="24"/>
        </w:rPr>
        <w:t xml:space="preserve">and </w:t>
      </w:r>
      <w:proofErr w:type="spellStart"/>
      <w:r w:rsidR="00D151BC" w:rsidRPr="009E56F6">
        <w:rPr>
          <w:rFonts w:ascii="Times New Roman" w:hAnsi="Times New Roman" w:cs="Times New Roman"/>
          <w:i/>
          <w:sz w:val="24"/>
          <w:szCs w:val="24"/>
        </w:rPr>
        <w:t>echo_lim_</w:t>
      </w:r>
      <w:r w:rsidR="00D151BC">
        <w:rPr>
          <w:rFonts w:ascii="Times New Roman" w:hAnsi="Times New Roman" w:cs="Times New Roman"/>
          <w:i/>
          <w:sz w:val="24"/>
          <w:szCs w:val="24"/>
        </w:rPr>
        <w:t>bottom</w:t>
      </w:r>
      <w:proofErr w:type="spellEnd"/>
      <w:r w:rsidR="00D151BC">
        <w:rPr>
          <w:rFonts w:ascii="Times New Roman" w:hAnsi="Times New Roman" w:cs="Times New Roman"/>
          <w:sz w:val="24"/>
          <w:szCs w:val="24"/>
        </w:rPr>
        <w:t xml:space="preserve">) </w:t>
      </w:r>
      <w:r w:rsidRPr="009E56F6">
        <w:rPr>
          <w:rFonts w:ascii="Times New Roman" w:hAnsi="Times New Roman" w:cs="Times New Roman"/>
          <w:sz w:val="24"/>
          <w:szCs w:val="24"/>
        </w:rPr>
        <w:t>are user defined, and different limits can be applied for the different deployments.</w:t>
      </w:r>
      <w:r w:rsidR="000D6883" w:rsidRPr="009E56F6">
        <w:rPr>
          <w:rFonts w:ascii="Times New Roman" w:hAnsi="Times New Roman" w:cs="Times New Roman"/>
          <w:sz w:val="24"/>
          <w:szCs w:val="24"/>
        </w:rPr>
        <w:t xml:space="preserve"> The range normalized echo intensity test is run for each beam separately, and if two or more beams failure the test</w:t>
      </w:r>
      <w:r w:rsidR="00682203" w:rsidRPr="009E56F6">
        <w:rPr>
          <w:rFonts w:ascii="Times New Roman" w:hAnsi="Times New Roman" w:cs="Times New Roman"/>
          <w:sz w:val="24"/>
          <w:szCs w:val="24"/>
        </w:rPr>
        <w:t xml:space="preserve"> (</w:t>
      </w:r>
      <w:r w:rsidR="008779D4" w:rsidRPr="009E56F6">
        <w:rPr>
          <w:rFonts w:ascii="Times New Roman" w:hAnsi="Times New Roman" w:cs="Times New Roman"/>
          <w:sz w:val="24"/>
          <w:szCs w:val="24"/>
        </w:rPr>
        <w:t xml:space="preserve">i.e., they </w:t>
      </w:r>
      <w:r w:rsidR="000D6883" w:rsidRPr="009E56F6">
        <w:rPr>
          <w:rFonts w:ascii="Times New Roman" w:hAnsi="Times New Roman" w:cs="Times New Roman"/>
          <w:sz w:val="24"/>
          <w:szCs w:val="24"/>
        </w:rPr>
        <w:t xml:space="preserve">have the data points outside the </w:t>
      </w:r>
      <w:r w:rsidR="008779D4" w:rsidRPr="009E56F6">
        <w:rPr>
          <w:rFonts w:ascii="Times New Roman" w:hAnsi="Times New Roman" w:cs="Times New Roman"/>
          <w:sz w:val="24"/>
          <w:szCs w:val="24"/>
        </w:rPr>
        <w:t xml:space="preserve">specified </w:t>
      </w:r>
      <w:r w:rsidR="000D6883" w:rsidRPr="009E56F6">
        <w:rPr>
          <w:rFonts w:ascii="Times New Roman" w:hAnsi="Times New Roman" w:cs="Times New Roman"/>
          <w:sz w:val="24"/>
          <w:szCs w:val="24"/>
        </w:rPr>
        <w:t>range</w:t>
      </w:r>
      <w:r w:rsidR="00682203" w:rsidRPr="009E56F6">
        <w:rPr>
          <w:rFonts w:ascii="Times New Roman" w:hAnsi="Times New Roman" w:cs="Times New Roman"/>
          <w:sz w:val="24"/>
          <w:szCs w:val="24"/>
        </w:rPr>
        <w:t>)</w:t>
      </w:r>
      <w:r w:rsidR="008779D4" w:rsidRPr="009E56F6">
        <w:rPr>
          <w:rFonts w:ascii="Times New Roman" w:hAnsi="Times New Roman" w:cs="Times New Roman"/>
          <w:sz w:val="24"/>
          <w:szCs w:val="24"/>
        </w:rPr>
        <w:t xml:space="preserve">, </w:t>
      </w:r>
      <w:r w:rsidR="000D6883" w:rsidRPr="009E56F6">
        <w:rPr>
          <w:rFonts w:ascii="Times New Roman" w:hAnsi="Times New Roman" w:cs="Times New Roman"/>
          <w:sz w:val="24"/>
          <w:szCs w:val="24"/>
        </w:rPr>
        <w:t>a flag equal to 1</w:t>
      </w:r>
      <w:r w:rsidR="008779D4" w:rsidRPr="009E56F6">
        <w:rPr>
          <w:rFonts w:ascii="Times New Roman" w:hAnsi="Times New Roman" w:cs="Times New Roman"/>
          <w:sz w:val="24"/>
          <w:szCs w:val="24"/>
        </w:rPr>
        <w:t xml:space="preserve"> (failure)</w:t>
      </w:r>
      <w:r w:rsidR="000D6883" w:rsidRPr="009E56F6">
        <w:rPr>
          <w:rFonts w:ascii="Times New Roman" w:hAnsi="Times New Roman" w:cs="Times New Roman"/>
          <w:sz w:val="24"/>
          <w:szCs w:val="24"/>
        </w:rPr>
        <w:t xml:space="preserve"> is attributed to the </w:t>
      </w:r>
      <w:r w:rsidR="008779D4" w:rsidRPr="009E56F6">
        <w:rPr>
          <w:rFonts w:ascii="Times New Roman" w:hAnsi="Times New Roman" w:cs="Times New Roman"/>
          <w:sz w:val="24"/>
          <w:szCs w:val="24"/>
        </w:rPr>
        <w:t xml:space="preserve">tested </w:t>
      </w:r>
      <w:r w:rsidR="000D6883" w:rsidRPr="009E56F6">
        <w:rPr>
          <w:rFonts w:ascii="Times New Roman" w:hAnsi="Times New Roman" w:cs="Times New Roman"/>
          <w:sz w:val="24"/>
          <w:szCs w:val="24"/>
        </w:rPr>
        <w:t xml:space="preserve">depth cell </w:t>
      </w:r>
      <w:r w:rsidR="00D151BC">
        <w:rPr>
          <w:rFonts w:ascii="Times New Roman" w:hAnsi="Times New Roman" w:cs="Times New Roman"/>
          <w:sz w:val="24"/>
          <w:szCs w:val="24"/>
        </w:rPr>
        <w:t xml:space="preserve">(uniform depth strata </w:t>
      </w:r>
      <w:r w:rsidR="00D151BC">
        <w:rPr>
          <w:rFonts w:ascii="Times New Roman" w:hAnsi="Times New Roman" w:cs="Times New Roman"/>
          <w:sz w:val="24"/>
          <w:szCs w:val="24"/>
        </w:rPr>
        <w:lastRenderedPageBreak/>
        <w:t xml:space="preserve">cells) </w:t>
      </w:r>
      <w:r w:rsidR="000D6883" w:rsidRPr="009E56F6">
        <w:rPr>
          <w:rFonts w:ascii="Times New Roman" w:hAnsi="Times New Roman" w:cs="Times New Roman"/>
          <w:sz w:val="24"/>
          <w:szCs w:val="24"/>
        </w:rPr>
        <w:t xml:space="preserve">at that instant of time, otherwise </w:t>
      </w:r>
      <w:r w:rsidR="00682203" w:rsidRPr="009E56F6">
        <w:rPr>
          <w:rFonts w:ascii="Times New Roman" w:hAnsi="Times New Roman" w:cs="Times New Roman"/>
          <w:sz w:val="24"/>
          <w:szCs w:val="24"/>
        </w:rPr>
        <w:t xml:space="preserve">the </w:t>
      </w:r>
      <w:r w:rsidR="000D6883" w:rsidRPr="009E56F6">
        <w:rPr>
          <w:rFonts w:ascii="Times New Roman" w:hAnsi="Times New Roman" w:cs="Times New Roman"/>
          <w:sz w:val="24"/>
          <w:szCs w:val="24"/>
        </w:rPr>
        <w:t>flag is equal to 0</w:t>
      </w:r>
      <w:r w:rsidR="00AF24FB" w:rsidRPr="009E56F6">
        <w:rPr>
          <w:rFonts w:ascii="Times New Roman" w:hAnsi="Times New Roman" w:cs="Times New Roman"/>
          <w:sz w:val="24"/>
          <w:szCs w:val="24"/>
        </w:rPr>
        <w:t xml:space="preserve"> (pass)</w:t>
      </w:r>
      <w:r w:rsidR="000D6883" w:rsidRPr="009E56F6">
        <w:rPr>
          <w:rFonts w:ascii="Times New Roman" w:hAnsi="Times New Roman" w:cs="Times New Roman"/>
          <w:sz w:val="24"/>
          <w:szCs w:val="24"/>
        </w:rPr>
        <w:t xml:space="preserve">. </w:t>
      </w:r>
      <w:r w:rsidR="00CA2362" w:rsidRPr="009E56F6">
        <w:rPr>
          <w:rFonts w:ascii="Times New Roman" w:hAnsi="Times New Roman" w:cs="Times New Roman"/>
          <w:sz w:val="24"/>
          <w:szCs w:val="24"/>
        </w:rPr>
        <w:t>Two flag matrices are generated: one that applies this test just to the top half of the water column and a second one that tests the whole water column.</w:t>
      </w:r>
      <w:r w:rsidR="00682203" w:rsidRPr="009E56F6">
        <w:rPr>
          <w:rFonts w:ascii="Times New Roman" w:hAnsi="Times New Roman" w:cs="Times New Roman"/>
          <w:sz w:val="24"/>
          <w:szCs w:val="24"/>
        </w:rPr>
        <w:t xml:space="preserve"> Note that the dry cells </w:t>
      </w:r>
      <w:r w:rsidR="003D6A7B" w:rsidRPr="009E56F6">
        <w:rPr>
          <w:rFonts w:ascii="Times New Roman" w:hAnsi="Times New Roman" w:cs="Times New Roman"/>
          <w:sz w:val="24"/>
          <w:szCs w:val="24"/>
        </w:rPr>
        <w:t>are</w:t>
      </w:r>
      <w:r w:rsidR="00682203" w:rsidRPr="009E56F6">
        <w:rPr>
          <w:rFonts w:ascii="Times New Roman" w:hAnsi="Times New Roman" w:cs="Times New Roman"/>
          <w:sz w:val="24"/>
          <w:szCs w:val="24"/>
        </w:rPr>
        <w:t xml:space="preserve"> previously removed before averaging the </w:t>
      </w:r>
      <w:r w:rsidR="00682203" w:rsidRPr="009E56F6">
        <w:rPr>
          <w:rFonts w:ascii="Times New Roman" w:hAnsi="Times New Roman" w:cs="Times New Roman"/>
          <w:i/>
          <w:sz w:val="24"/>
          <w:szCs w:val="24"/>
        </w:rPr>
        <w:t>RE</w:t>
      </w:r>
      <w:r w:rsidR="00682203" w:rsidRPr="009E56F6">
        <w:rPr>
          <w:rFonts w:ascii="Times New Roman" w:hAnsi="Times New Roman" w:cs="Times New Roman"/>
          <w:sz w:val="24"/>
          <w:szCs w:val="24"/>
        </w:rPr>
        <w:t xml:space="preserve"> along the profile and they are not included in this test</w:t>
      </w:r>
      <w:r w:rsidR="001937DE" w:rsidRPr="009E56F6">
        <w:rPr>
          <w:rFonts w:ascii="Times New Roman" w:hAnsi="Times New Roman" w:cs="Times New Roman"/>
          <w:sz w:val="24"/>
          <w:szCs w:val="24"/>
        </w:rPr>
        <w:t>.</w:t>
      </w:r>
    </w:p>
    <w:p w:rsidR="00F4078E" w:rsidRDefault="00F4078E" w:rsidP="008779D4">
      <w:pPr>
        <w:spacing w:after="0" w:line="360" w:lineRule="auto"/>
        <w:ind w:right="-330"/>
        <w:jc w:val="both"/>
        <w:rPr>
          <w:rFonts w:ascii="Times New Roman" w:hAnsi="Times New Roman" w:cs="Times New Roman"/>
          <w:sz w:val="24"/>
          <w:szCs w:val="24"/>
        </w:rPr>
      </w:pPr>
    </w:p>
    <w:p w:rsidR="007B5B28" w:rsidRDefault="007B5B28" w:rsidP="007B5B28">
      <w:pPr>
        <w:pStyle w:val="Heading4"/>
      </w:pPr>
      <w:r w:rsidRPr="00913532">
        <w:t>3.</w:t>
      </w:r>
      <w:r>
        <w:t>9</w:t>
      </w:r>
      <w:r w:rsidRPr="00913532">
        <w:t>.</w:t>
      </w:r>
      <w:r>
        <w:t>3</w:t>
      </w:r>
      <w:r w:rsidRPr="00913532">
        <w:t xml:space="preserve">. </w:t>
      </w:r>
      <w:r>
        <w:t xml:space="preserve">Echo intensity vertical </w:t>
      </w:r>
      <w:r w:rsidR="006776C7">
        <w:t>difference</w:t>
      </w:r>
      <w:r>
        <w:t xml:space="preserve"> test</w:t>
      </w:r>
      <w:r w:rsidR="004A5AAE">
        <w:t xml:space="preserve"> (flag </w:t>
      </w:r>
      <w:r w:rsidR="001937DE">
        <w:t>12b</w:t>
      </w:r>
      <w:r w:rsidR="004A5AAE">
        <w:t>)</w:t>
      </w:r>
    </w:p>
    <w:p w:rsidR="004733C8" w:rsidRDefault="004A5AAE" w:rsidP="00D229C7">
      <w:pPr>
        <w:spacing w:line="360" w:lineRule="auto"/>
        <w:ind w:left="-142" w:right="-330"/>
        <w:jc w:val="both"/>
        <w:rPr>
          <w:rFonts w:ascii="Times New Roman" w:hAnsi="Times New Roman" w:cs="Times New Roman"/>
          <w:sz w:val="24"/>
          <w:szCs w:val="24"/>
        </w:rPr>
      </w:pPr>
      <w:r>
        <w:tab/>
      </w:r>
      <w:r>
        <w:tab/>
      </w:r>
      <w:r w:rsidRPr="0072782C">
        <w:rPr>
          <w:rFonts w:ascii="Times New Roman" w:hAnsi="Times New Roman" w:cs="Times New Roman"/>
          <w:sz w:val="24"/>
          <w:szCs w:val="24"/>
        </w:rPr>
        <w:t>The raw echo intensity values (</w:t>
      </w:r>
      <w:r w:rsidRPr="0072782C">
        <w:rPr>
          <w:rFonts w:ascii="Times New Roman" w:hAnsi="Times New Roman" w:cs="Times New Roman"/>
          <w:i/>
          <w:sz w:val="24"/>
          <w:szCs w:val="24"/>
        </w:rPr>
        <w:t>E</w:t>
      </w:r>
      <w:r w:rsidRPr="0072782C">
        <w:rPr>
          <w:rFonts w:ascii="Times New Roman" w:hAnsi="Times New Roman" w:cs="Times New Roman"/>
          <w:sz w:val="24"/>
          <w:szCs w:val="24"/>
        </w:rPr>
        <w:t xml:space="preserve">, in counts) </w:t>
      </w:r>
      <w:r w:rsidR="00E52451">
        <w:rPr>
          <w:rFonts w:ascii="Times New Roman" w:hAnsi="Times New Roman" w:cs="Times New Roman"/>
          <w:sz w:val="24"/>
          <w:szCs w:val="24"/>
        </w:rPr>
        <w:t>were</w:t>
      </w:r>
      <w:r w:rsidR="006776C7">
        <w:rPr>
          <w:rFonts w:ascii="Times New Roman" w:hAnsi="Times New Roman" w:cs="Times New Roman"/>
          <w:sz w:val="24"/>
          <w:szCs w:val="24"/>
        </w:rPr>
        <w:t xml:space="preserve"> bin-mapped (see item 3.9.1.1) and </w:t>
      </w:r>
      <w:r w:rsidRPr="0072782C">
        <w:rPr>
          <w:rFonts w:ascii="Times New Roman" w:hAnsi="Times New Roman" w:cs="Times New Roman"/>
          <w:sz w:val="24"/>
          <w:szCs w:val="24"/>
        </w:rPr>
        <w:t xml:space="preserve">placed </w:t>
      </w:r>
      <w:r w:rsidR="006776C7">
        <w:rPr>
          <w:rFonts w:ascii="Times New Roman" w:hAnsi="Times New Roman" w:cs="Times New Roman"/>
          <w:sz w:val="24"/>
          <w:szCs w:val="24"/>
        </w:rPr>
        <w:t>o</w:t>
      </w:r>
      <w:r w:rsidRPr="0072782C">
        <w:rPr>
          <w:rFonts w:ascii="Times New Roman" w:hAnsi="Times New Roman" w:cs="Times New Roman"/>
          <w:sz w:val="24"/>
          <w:szCs w:val="24"/>
        </w:rPr>
        <w:t>n</w:t>
      </w:r>
      <w:r w:rsidR="0026704F" w:rsidRPr="0072782C">
        <w:rPr>
          <w:rFonts w:ascii="Times New Roman" w:hAnsi="Times New Roman" w:cs="Times New Roman"/>
          <w:sz w:val="24"/>
          <w:szCs w:val="24"/>
        </w:rPr>
        <w:t>to uniform depth strata</w:t>
      </w:r>
      <w:r w:rsidR="006776C7">
        <w:rPr>
          <w:rFonts w:ascii="Times New Roman" w:hAnsi="Times New Roman" w:cs="Times New Roman"/>
          <w:sz w:val="24"/>
          <w:szCs w:val="24"/>
        </w:rPr>
        <w:t xml:space="preserve"> (see item 3.5)</w:t>
      </w:r>
      <w:r w:rsidRPr="0072782C">
        <w:rPr>
          <w:rFonts w:ascii="Times New Roman" w:hAnsi="Times New Roman" w:cs="Times New Roman"/>
          <w:sz w:val="24"/>
          <w:szCs w:val="24"/>
        </w:rPr>
        <w:t xml:space="preserve"> </w:t>
      </w:r>
      <w:r w:rsidR="006776C7">
        <w:rPr>
          <w:rFonts w:ascii="Times New Roman" w:hAnsi="Times New Roman" w:cs="Times New Roman"/>
          <w:sz w:val="24"/>
          <w:szCs w:val="24"/>
        </w:rPr>
        <w:t>before applying</w:t>
      </w:r>
      <w:r w:rsidRPr="0072782C">
        <w:rPr>
          <w:rFonts w:ascii="Times New Roman" w:hAnsi="Times New Roman" w:cs="Times New Roman"/>
          <w:sz w:val="24"/>
          <w:szCs w:val="24"/>
        </w:rPr>
        <w:t xml:space="preserve"> </w:t>
      </w:r>
      <w:r w:rsidR="006776C7">
        <w:rPr>
          <w:rFonts w:ascii="Times New Roman" w:hAnsi="Times New Roman" w:cs="Times New Roman"/>
          <w:sz w:val="24"/>
          <w:szCs w:val="24"/>
        </w:rPr>
        <w:t>the echo intensity vertical difference test</w:t>
      </w:r>
      <w:r w:rsidR="00607D01" w:rsidRPr="0072782C">
        <w:rPr>
          <w:rFonts w:ascii="Times New Roman" w:hAnsi="Times New Roman" w:cs="Times New Roman"/>
          <w:sz w:val="24"/>
          <w:szCs w:val="24"/>
        </w:rPr>
        <w:t xml:space="preserve">. </w:t>
      </w:r>
      <w:r w:rsidR="00317498" w:rsidRPr="0072782C">
        <w:rPr>
          <w:rFonts w:ascii="Times New Roman" w:hAnsi="Times New Roman" w:cs="Times New Roman"/>
          <w:sz w:val="24"/>
          <w:szCs w:val="24"/>
        </w:rPr>
        <w:t>The difference between two successive echo intensity values (</w:t>
      </w:r>
      <w:r w:rsidR="00317498" w:rsidRPr="0072782C">
        <w:rPr>
          <w:rFonts w:ascii="Times New Roman" w:hAnsi="Times New Roman" w:cs="Times New Roman"/>
          <w:i/>
          <w:sz w:val="24"/>
          <w:szCs w:val="24"/>
        </w:rPr>
        <w:t>E</w:t>
      </w:r>
      <w:r w:rsidR="00317498" w:rsidRPr="0072782C">
        <w:rPr>
          <w:rFonts w:ascii="Times New Roman" w:hAnsi="Times New Roman" w:cs="Times New Roman"/>
          <w:sz w:val="24"/>
          <w:szCs w:val="24"/>
        </w:rPr>
        <w:t xml:space="preserve">) along the water column </w:t>
      </w:r>
      <w:r w:rsidR="007B509F">
        <w:rPr>
          <w:rFonts w:ascii="Times New Roman" w:hAnsi="Times New Roman" w:cs="Times New Roman"/>
          <w:sz w:val="24"/>
          <w:szCs w:val="24"/>
        </w:rPr>
        <w:t>was</w:t>
      </w:r>
      <w:r w:rsidR="00317498" w:rsidRPr="0072782C">
        <w:rPr>
          <w:rFonts w:ascii="Times New Roman" w:hAnsi="Times New Roman" w:cs="Times New Roman"/>
          <w:sz w:val="24"/>
          <w:szCs w:val="24"/>
        </w:rPr>
        <w:t xml:space="preserve"> tested against a </w:t>
      </w:r>
      <w:r w:rsidR="007B509F">
        <w:rPr>
          <w:rFonts w:ascii="Times New Roman" w:hAnsi="Times New Roman" w:cs="Times New Roman"/>
          <w:sz w:val="24"/>
          <w:szCs w:val="24"/>
        </w:rPr>
        <w:t xml:space="preserve">cut-off </w:t>
      </w:r>
      <w:r w:rsidR="00317498" w:rsidRPr="0072782C">
        <w:rPr>
          <w:rFonts w:ascii="Times New Roman" w:hAnsi="Times New Roman" w:cs="Times New Roman"/>
          <w:sz w:val="24"/>
          <w:szCs w:val="24"/>
        </w:rPr>
        <w:t>limit (</w:t>
      </w:r>
      <w:r w:rsidR="007B509F">
        <w:rPr>
          <w:rFonts w:ascii="Times New Roman" w:hAnsi="Times New Roman" w:cs="Times New Roman"/>
          <w:sz w:val="24"/>
          <w:szCs w:val="24"/>
        </w:rPr>
        <w:t xml:space="preserve">here equal to </w:t>
      </w:r>
      <w:r w:rsidR="00317498" w:rsidRPr="0072782C">
        <w:rPr>
          <w:rFonts w:ascii="Times New Roman" w:hAnsi="Times New Roman" w:cs="Times New Roman"/>
          <w:sz w:val="24"/>
          <w:szCs w:val="24"/>
        </w:rPr>
        <w:t>30 counts</w:t>
      </w:r>
      <w:r w:rsidR="009D06CC">
        <w:rPr>
          <w:rFonts w:ascii="Times New Roman" w:hAnsi="Times New Roman" w:cs="Times New Roman"/>
          <w:sz w:val="24"/>
          <w:szCs w:val="24"/>
        </w:rPr>
        <w:t xml:space="preserve"> as the default in the IMOS toolbox</w:t>
      </w:r>
      <w:r w:rsidR="00317498" w:rsidRPr="0072782C">
        <w:rPr>
          <w:rFonts w:ascii="Times New Roman" w:hAnsi="Times New Roman" w:cs="Times New Roman"/>
          <w:sz w:val="24"/>
          <w:szCs w:val="24"/>
        </w:rPr>
        <w:t>)</w:t>
      </w:r>
      <w:r w:rsidR="004733C8" w:rsidRPr="0072782C">
        <w:rPr>
          <w:rFonts w:ascii="Times New Roman" w:hAnsi="Times New Roman" w:cs="Times New Roman"/>
          <w:sz w:val="24"/>
          <w:szCs w:val="24"/>
        </w:rPr>
        <w:t xml:space="preserve"> and all the da</w:t>
      </w:r>
      <w:r w:rsidR="009D06CC">
        <w:rPr>
          <w:rFonts w:ascii="Times New Roman" w:hAnsi="Times New Roman" w:cs="Times New Roman"/>
          <w:sz w:val="24"/>
          <w:szCs w:val="24"/>
        </w:rPr>
        <w:t xml:space="preserve">ta points above the depth cell </w:t>
      </w:r>
      <w:r w:rsidR="004733C8" w:rsidRPr="0072782C">
        <w:rPr>
          <w:rFonts w:ascii="Times New Roman" w:hAnsi="Times New Roman" w:cs="Times New Roman"/>
          <w:sz w:val="24"/>
          <w:szCs w:val="24"/>
        </w:rPr>
        <w:t xml:space="preserve">(shallower in the upward configuration) that exceeded the </w:t>
      </w:r>
      <w:r w:rsidR="002E019C" w:rsidRPr="0072782C">
        <w:rPr>
          <w:rFonts w:ascii="Times New Roman" w:hAnsi="Times New Roman" w:cs="Times New Roman"/>
          <w:sz w:val="24"/>
          <w:szCs w:val="24"/>
        </w:rPr>
        <w:t xml:space="preserve">set </w:t>
      </w:r>
      <w:r w:rsidR="004733C8" w:rsidRPr="0072782C">
        <w:rPr>
          <w:rFonts w:ascii="Times New Roman" w:hAnsi="Times New Roman" w:cs="Times New Roman"/>
          <w:sz w:val="24"/>
          <w:szCs w:val="24"/>
        </w:rPr>
        <w:t xml:space="preserve">limit are also flagged as </w:t>
      </w:r>
      <w:r w:rsidR="002E019C" w:rsidRPr="0072782C">
        <w:rPr>
          <w:rFonts w:ascii="Times New Roman" w:hAnsi="Times New Roman" w:cs="Times New Roman"/>
          <w:sz w:val="24"/>
          <w:szCs w:val="24"/>
        </w:rPr>
        <w:t>1 (failure)</w:t>
      </w:r>
      <w:r w:rsidR="004733C8" w:rsidRPr="0072782C">
        <w:rPr>
          <w:rFonts w:ascii="Times New Roman" w:hAnsi="Times New Roman" w:cs="Times New Roman"/>
          <w:sz w:val="24"/>
          <w:szCs w:val="24"/>
        </w:rPr>
        <w:t>. Note that this test is only applied to the top half of the water column. The test is performed independently for each beam and if two or more beams failure the test (i.e.</w:t>
      </w:r>
      <w:r w:rsidR="0026403A" w:rsidRPr="0072782C">
        <w:rPr>
          <w:rFonts w:ascii="Times New Roman" w:hAnsi="Times New Roman" w:cs="Times New Roman"/>
          <w:sz w:val="24"/>
          <w:szCs w:val="24"/>
        </w:rPr>
        <w:t>,</w:t>
      </w:r>
      <w:r w:rsidR="004733C8" w:rsidRPr="0072782C">
        <w:rPr>
          <w:rFonts w:ascii="Times New Roman" w:hAnsi="Times New Roman" w:cs="Times New Roman"/>
          <w:sz w:val="24"/>
          <w:szCs w:val="24"/>
        </w:rPr>
        <w:t xml:space="preserve"> sum of the individual</w:t>
      </w:r>
      <w:r w:rsidR="00D229C7">
        <w:rPr>
          <w:rFonts w:ascii="Times New Roman" w:hAnsi="Times New Roman" w:cs="Times New Roman"/>
          <w:sz w:val="24"/>
          <w:szCs w:val="24"/>
        </w:rPr>
        <w:t xml:space="preserve"> flags is larger or equal to 2) </w:t>
      </w:r>
      <w:r w:rsidR="004733C8" w:rsidRPr="0072782C">
        <w:rPr>
          <w:rFonts w:ascii="Times New Roman" w:hAnsi="Times New Roman" w:cs="Times New Roman"/>
          <w:sz w:val="24"/>
          <w:szCs w:val="24"/>
        </w:rPr>
        <w:t xml:space="preserve">the final flag </w:t>
      </w:r>
      <w:r w:rsidR="000703F2" w:rsidRPr="0072782C">
        <w:rPr>
          <w:rFonts w:ascii="Times New Roman" w:hAnsi="Times New Roman" w:cs="Times New Roman"/>
          <w:sz w:val="24"/>
          <w:szCs w:val="24"/>
        </w:rPr>
        <w:t>matrix will store a value of 1 (failure</w:t>
      </w:r>
      <w:r w:rsidR="004733C8" w:rsidRPr="0072782C">
        <w:rPr>
          <w:rFonts w:ascii="Times New Roman" w:hAnsi="Times New Roman" w:cs="Times New Roman"/>
          <w:sz w:val="24"/>
          <w:szCs w:val="24"/>
        </w:rPr>
        <w:t>), otherwise the flag will be equal to 0.</w:t>
      </w:r>
      <w:r w:rsidR="001E4320" w:rsidRPr="0072782C">
        <w:rPr>
          <w:rFonts w:ascii="Times New Roman" w:hAnsi="Times New Roman" w:cs="Times New Roman"/>
          <w:sz w:val="24"/>
          <w:szCs w:val="24"/>
        </w:rPr>
        <w:t xml:space="preserve"> </w:t>
      </w:r>
    </w:p>
    <w:p w:rsidR="005911F7" w:rsidRDefault="005911F7" w:rsidP="00D229C7">
      <w:pPr>
        <w:spacing w:line="360" w:lineRule="auto"/>
        <w:ind w:left="-142" w:right="-330"/>
        <w:jc w:val="both"/>
        <w:rPr>
          <w:rFonts w:ascii="Times New Roman" w:hAnsi="Times New Roman" w:cs="Times New Roman"/>
          <w:sz w:val="24"/>
          <w:szCs w:val="24"/>
        </w:rPr>
      </w:pPr>
    </w:p>
    <w:p w:rsidR="00552A84" w:rsidRDefault="00552A84" w:rsidP="00552A84">
      <w:pPr>
        <w:pStyle w:val="Heading4"/>
      </w:pPr>
      <w:r w:rsidRPr="00913532">
        <w:t>3.</w:t>
      </w:r>
      <w:r>
        <w:t>9</w:t>
      </w:r>
      <w:r w:rsidRPr="00913532">
        <w:t>.</w:t>
      </w:r>
      <w:r>
        <w:t>4</w:t>
      </w:r>
      <w:r w:rsidRPr="00913532">
        <w:t xml:space="preserve">. </w:t>
      </w:r>
      <w:r>
        <w:t xml:space="preserve">Correlation magnitude test (flag </w:t>
      </w:r>
      <w:r w:rsidR="001937DE">
        <w:t>13</w:t>
      </w:r>
      <w:r>
        <w:t>)</w:t>
      </w:r>
    </w:p>
    <w:p w:rsidR="001937DE" w:rsidRDefault="000F3E5B" w:rsidP="00DB3F84">
      <w:pPr>
        <w:spacing w:after="0" w:line="360" w:lineRule="auto"/>
        <w:ind w:left="-142" w:right="-330" w:firstLine="862"/>
        <w:jc w:val="both"/>
        <w:rPr>
          <w:rFonts w:ascii="Times New Roman" w:hAnsi="Times New Roman" w:cs="Times New Roman"/>
          <w:sz w:val="24"/>
          <w:szCs w:val="24"/>
        </w:rPr>
      </w:pPr>
      <w:r w:rsidRPr="00575233">
        <w:rPr>
          <w:rFonts w:ascii="Times New Roman" w:hAnsi="Times New Roman" w:cs="Times New Roman"/>
          <w:sz w:val="24"/>
          <w:szCs w:val="24"/>
        </w:rPr>
        <w:t xml:space="preserve">Correlation magnitude is a measure of the pulse-to-pulse correlation in a ping for each depth cell </w:t>
      </w:r>
      <w:r w:rsidR="008C652A" w:rsidRPr="00575233">
        <w:rPr>
          <w:rFonts w:ascii="Times New Roman" w:hAnsi="Times New Roman" w:cs="Times New Roman"/>
          <w:sz w:val="24"/>
          <w:szCs w:val="24"/>
        </w:rPr>
        <w:t>showing</w:t>
      </w:r>
      <w:r w:rsidRPr="00575233">
        <w:rPr>
          <w:rFonts w:ascii="Times New Roman" w:hAnsi="Times New Roman" w:cs="Times New Roman"/>
          <w:sz w:val="24"/>
          <w:szCs w:val="24"/>
        </w:rPr>
        <w:t xml:space="preserve"> a slightly variable value throughout the </w:t>
      </w:r>
      <w:r w:rsidR="008C652A" w:rsidRPr="00575233">
        <w:rPr>
          <w:rFonts w:ascii="Times New Roman" w:hAnsi="Times New Roman" w:cs="Times New Roman"/>
          <w:sz w:val="24"/>
          <w:szCs w:val="24"/>
        </w:rPr>
        <w:t xml:space="preserve">depth </w:t>
      </w:r>
      <w:r w:rsidRPr="00575233">
        <w:rPr>
          <w:rFonts w:ascii="Times New Roman" w:hAnsi="Times New Roman" w:cs="Times New Roman"/>
          <w:sz w:val="24"/>
          <w:szCs w:val="24"/>
        </w:rPr>
        <w:t>profile</w:t>
      </w:r>
      <w:r w:rsidR="008C652A" w:rsidRPr="00575233">
        <w:rPr>
          <w:rFonts w:ascii="Times New Roman" w:hAnsi="Times New Roman" w:cs="Times New Roman"/>
          <w:sz w:val="24"/>
          <w:szCs w:val="24"/>
        </w:rPr>
        <w:t>, and reflecting</w:t>
      </w:r>
      <w:r w:rsidR="003F13EC" w:rsidRPr="00575233">
        <w:rPr>
          <w:rFonts w:ascii="Times New Roman" w:hAnsi="Times New Roman" w:cs="Times New Roman"/>
          <w:sz w:val="24"/>
          <w:szCs w:val="24"/>
        </w:rPr>
        <w:t xml:space="preserve"> good data quality (high signal to </w:t>
      </w:r>
      <w:r w:rsidR="008C652A" w:rsidRPr="00575233">
        <w:rPr>
          <w:rFonts w:ascii="Times New Roman" w:hAnsi="Times New Roman" w:cs="Times New Roman"/>
          <w:sz w:val="24"/>
          <w:szCs w:val="24"/>
        </w:rPr>
        <w:t>noise)</w:t>
      </w:r>
      <w:r w:rsidR="004513E5" w:rsidRPr="00575233">
        <w:rPr>
          <w:rFonts w:ascii="Times New Roman" w:hAnsi="Times New Roman" w:cs="Times New Roman"/>
          <w:sz w:val="24"/>
          <w:szCs w:val="24"/>
        </w:rPr>
        <w:t xml:space="preserve"> </w:t>
      </w:r>
      <w:r w:rsidR="008C652A" w:rsidRPr="00575233">
        <w:rPr>
          <w:rFonts w:ascii="Times New Roman" w:hAnsi="Times New Roman" w:cs="Times New Roman"/>
          <w:sz w:val="24"/>
          <w:szCs w:val="24"/>
        </w:rPr>
        <w:t>for high values and bad correlation for a</w:t>
      </w:r>
      <w:r w:rsidR="004513E5" w:rsidRPr="00575233">
        <w:rPr>
          <w:rFonts w:ascii="Times New Roman" w:hAnsi="Times New Roman" w:cs="Times New Roman"/>
          <w:sz w:val="24"/>
          <w:szCs w:val="24"/>
        </w:rPr>
        <w:t xml:space="preserve"> zero </w:t>
      </w:r>
      <w:r w:rsidR="008C652A" w:rsidRPr="00575233">
        <w:rPr>
          <w:rFonts w:ascii="Times New Roman" w:hAnsi="Times New Roman" w:cs="Times New Roman"/>
          <w:sz w:val="24"/>
          <w:szCs w:val="24"/>
        </w:rPr>
        <w:t>value</w:t>
      </w:r>
      <w:r w:rsidR="004513E5" w:rsidRPr="00575233">
        <w:rPr>
          <w:rFonts w:ascii="Times New Roman" w:hAnsi="Times New Roman" w:cs="Times New Roman"/>
          <w:sz w:val="24"/>
          <w:szCs w:val="24"/>
        </w:rPr>
        <w:t xml:space="preserve"> </w:t>
      </w:r>
      <w:r w:rsidRPr="00575233">
        <w:rPr>
          <w:rFonts w:ascii="Times New Roman" w:hAnsi="Times New Roman" w:cs="Times New Roman"/>
          <w:sz w:val="24"/>
          <w:szCs w:val="24"/>
        </w:rPr>
        <w:t xml:space="preserve">(Symonds, 2006). </w:t>
      </w:r>
      <w:r w:rsidR="007D40FA">
        <w:rPr>
          <w:rFonts w:ascii="Times New Roman" w:hAnsi="Times New Roman" w:cs="Times New Roman"/>
          <w:sz w:val="24"/>
          <w:szCs w:val="24"/>
        </w:rPr>
        <w:t xml:space="preserve">Correlations of each beam are individually checked against a cut-off limit, and if correlations of two or more beams are less than the cut-off limit a failure flag = 1 is attributed to the data point, otherwise flag = 0. Two cut-off limits were compared here: cut-off limit of 110 (default value at IMOS toolbox) and cut-off limit of 64. </w:t>
      </w:r>
      <w:r w:rsidR="004513E5" w:rsidRPr="00575233">
        <w:rPr>
          <w:rFonts w:ascii="Times New Roman" w:hAnsi="Times New Roman" w:cs="Times New Roman"/>
          <w:sz w:val="24"/>
          <w:szCs w:val="24"/>
        </w:rPr>
        <w:t>Correlation values below 64 usually relates to the “flattening out” of the echo intensity, indicating that the ADCP has reached its noise floor and cannot pick out the signal (Symonds, 2006).</w:t>
      </w:r>
      <w:r w:rsidR="00A5425D" w:rsidRPr="00575233">
        <w:rPr>
          <w:rFonts w:ascii="Times New Roman" w:hAnsi="Times New Roman" w:cs="Times New Roman"/>
          <w:sz w:val="24"/>
          <w:szCs w:val="24"/>
        </w:rPr>
        <w:t xml:space="preserve"> </w:t>
      </w:r>
      <w:r w:rsidR="00E52451">
        <w:rPr>
          <w:rFonts w:ascii="Times New Roman" w:hAnsi="Times New Roman" w:cs="Times New Roman"/>
          <w:sz w:val="24"/>
          <w:szCs w:val="24"/>
        </w:rPr>
        <w:t>C</w:t>
      </w:r>
      <w:r w:rsidR="00D92EC9" w:rsidRPr="00575233">
        <w:rPr>
          <w:rFonts w:ascii="Times New Roman" w:hAnsi="Times New Roman" w:cs="Times New Roman"/>
          <w:sz w:val="24"/>
          <w:szCs w:val="24"/>
        </w:rPr>
        <w:t xml:space="preserve">orrelation </w:t>
      </w:r>
      <w:r w:rsidR="00E52451" w:rsidRPr="00575233">
        <w:rPr>
          <w:rFonts w:ascii="Times New Roman" w:hAnsi="Times New Roman" w:cs="Times New Roman"/>
          <w:sz w:val="24"/>
          <w:szCs w:val="24"/>
        </w:rPr>
        <w:t xml:space="preserve">values </w:t>
      </w:r>
      <w:r w:rsidR="00E52451">
        <w:rPr>
          <w:rFonts w:ascii="Times New Roman" w:hAnsi="Times New Roman" w:cs="Times New Roman"/>
          <w:sz w:val="24"/>
          <w:szCs w:val="24"/>
        </w:rPr>
        <w:t xml:space="preserve">were bin-mapped (see item 3.9.1.1) and </w:t>
      </w:r>
      <w:r w:rsidR="00E52451" w:rsidRPr="0072782C">
        <w:rPr>
          <w:rFonts w:ascii="Times New Roman" w:hAnsi="Times New Roman" w:cs="Times New Roman"/>
          <w:sz w:val="24"/>
          <w:szCs w:val="24"/>
        </w:rPr>
        <w:t xml:space="preserve">placed </w:t>
      </w:r>
      <w:r w:rsidR="00E52451">
        <w:rPr>
          <w:rFonts w:ascii="Times New Roman" w:hAnsi="Times New Roman" w:cs="Times New Roman"/>
          <w:sz w:val="24"/>
          <w:szCs w:val="24"/>
        </w:rPr>
        <w:t>o</w:t>
      </w:r>
      <w:r w:rsidR="00E52451" w:rsidRPr="0072782C">
        <w:rPr>
          <w:rFonts w:ascii="Times New Roman" w:hAnsi="Times New Roman" w:cs="Times New Roman"/>
          <w:sz w:val="24"/>
          <w:szCs w:val="24"/>
        </w:rPr>
        <w:t>nto uniform depth strata</w:t>
      </w:r>
      <w:r w:rsidR="00E52451">
        <w:rPr>
          <w:rFonts w:ascii="Times New Roman" w:hAnsi="Times New Roman" w:cs="Times New Roman"/>
          <w:sz w:val="24"/>
          <w:szCs w:val="24"/>
        </w:rPr>
        <w:t xml:space="preserve"> (see item 3.5)</w:t>
      </w:r>
      <w:r w:rsidR="00E52451" w:rsidRPr="0072782C">
        <w:rPr>
          <w:rFonts w:ascii="Times New Roman" w:hAnsi="Times New Roman" w:cs="Times New Roman"/>
          <w:sz w:val="24"/>
          <w:szCs w:val="24"/>
        </w:rPr>
        <w:t xml:space="preserve"> </w:t>
      </w:r>
      <w:r w:rsidR="00E52451">
        <w:rPr>
          <w:rFonts w:ascii="Times New Roman" w:hAnsi="Times New Roman" w:cs="Times New Roman"/>
          <w:sz w:val="24"/>
          <w:szCs w:val="24"/>
        </w:rPr>
        <w:t>before applying the correlation test.</w:t>
      </w:r>
    </w:p>
    <w:p w:rsidR="00E52451" w:rsidRDefault="00E52451" w:rsidP="00DB3F84">
      <w:pPr>
        <w:spacing w:after="0" w:line="360" w:lineRule="auto"/>
        <w:ind w:left="-142" w:right="-330" w:firstLine="862"/>
        <w:jc w:val="both"/>
        <w:rPr>
          <w:rFonts w:ascii="Times New Roman" w:hAnsi="Times New Roman" w:cs="Times New Roman"/>
          <w:sz w:val="24"/>
          <w:szCs w:val="24"/>
        </w:rPr>
      </w:pPr>
    </w:p>
    <w:p w:rsidR="009E5929" w:rsidRDefault="009E5929" w:rsidP="009E5929">
      <w:pPr>
        <w:pStyle w:val="Heading4"/>
      </w:pPr>
      <w:r w:rsidRPr="00913532">
        <w:t>3.</w:t>
      </w:r>
      <w:r>
        <w:t>9</w:t>
      </w:r>
      <w:r w:rsidRPr="00913532">
        <w:t>.</w:t>
      </w:r>
      <w:r>
        <w:t>5</w:t>
      </w:r>
      <w:r w:rsidRPr="00913532">
        <w:t xml:space="preserve">. </w:t>
      </w:r>
      <w:r>
        <w:t>Percent of good (flag 1</w:t>
      </w:r>
      <w:r w:rsidR="001937DE">
        <w:t>4</w:t>
      </w:r>
      <w:r>
        <w:t>)</w:t>
      </w:r>
    </w:p>
    <w:p w:rsidR="009E5929" w:rsidRDefault="00F63C2D" w:rsidP="00C32E81">
      <w:pPr>
        <w:spacing w:line="360" w:lineRule="auto"/>
        <w:ind w:left="-142" w:right="-330"/>
        <w:jc w:val="both"/>
        <w:rPr>
          <w:rFonts w:ascii="Times New Roman" w:hAnsi="Times New Roman" w:cs="Times New Roman"/>
          <w:sz w:val="24"/>
          <w:szCs w:val="24"/>
        </w:rPr>
      </w:pPr>
      <w:r>
        <w:tab/>
      </w:r>
      <w:r w:rsidR="009F66FD">
        <w:rPr>
          <w:rFonts w:ascii="Times New Roman" w:hAnsi="Times New Roman" w:cs="Times New Roman"/>
          <w:sz w:val="24"/>
          <w:szCs w:val="24"/>
          <w:lang w:val="en-US"/>
        </w:rPr>
        <w:tab/>
      </w:r>
      <w:r w:rsidR="009F66FD" w:rsidRPr="00301A3B">
        <w:rPr>
          <w:rFonts w:ascii="Times New Roman" w:hAnsi="Times New Roman" w:cs="Times New Roman"/>
          <w:sz w:val="24"/>
          <w:szCs w:val="24"/>
          <w:lang w:val="en-US"/>
        </w:rPr>
        <w:t xml:space="preserve">Percent good </w:t>
      </w:r>
      <w:r w:rsidRPr="00301A3B">
        <w:rPr>
          <w:rFonts w:ascii="Times New Roman" w:hAnsi="Times New Roman" w:cs="Times New Roman"/>
          <w:sz w:val="24"/>
          <w:szCs w:val="24"/>
          <w:lang w:val="en-US"/>
        </w:rPr>
        <w:t>reports the percentage (0 to 100) of good data collected for each depth cell of the velocity profile</w:t>
      </w:r>
      <w:r w:rsidR="009F66FD" w:rsidRPr="00301A3B">
        <w:rPr>
          <w:rFonts w:ascii="Times New Roman" w:hAnsi="Times New Roman" w:cs="Times New Roman"/>
          <w:sz w:val="24"/>
          <w:szCs w:val="24"/>
          <w:lang w:val="en-US"/>
        </w:rPr>
        <w:t xml:space="preserve">, and data rejection is </w:t>
      </w:r>
      <w:r w:rsidR="00C31226" w:rsidRPr="00301A3B">
        <w:rPr>
          <w:rFonts w:ascii="Times New Roman" w:hAnsi="Times New Roman" w:cs="Times New Roman"/>
          <w:sz w:val="24"/>
          <w:szCs w:val="24"/>
          <w:lang w:val="en-US"/>
        </w:rPr>
        <w:t>based on</w:t>
      </w:r>
      <w:r w:rsidRPr="00301A3B">
        <w:rPr>
          <w:rFonts w:ascii="Times New Roman" w:hAnsi="Times New Roman" w:cs="Times New Roman"/>
          <w:sz w:val="24"/>
          <w:szCs w:val="24"/>
          <w:lang w:val="en-US"/>
        </w:rPr>
        <w:t xml:space="preserve"> low correlation, large error velocity and fish detection (false target threshold</w:t>
      </w:r>
      <w:r w:rsidR="009F66FD" w:rsidRPr="00301A3B">
        <w:rPr>
          <w:rFonts w:ascii="Times New Roman" w:hAnsi="Times New Roman" w:cs="Times New Roman"/>
          <w:sz w:val="24"/>
          <w:szCs w:val="24"/>
          <w:lang w:val="en-US"/>
        </w:rPr>
        <w:t>;</w:t>
      </w:r>
      <w:r w:rsidR="009F66FD" w:rsidRPr="00301A3B">
        <w:rPr>
          <w:rFonts w:ascii="Times New Roman" w:hAnsi="Times New Roman" w:cs="Times New Roman"/>
          <w:sz w:val="24"/>
          <w:szCs w:val="24"/>
        </w:rPr>
        <w:t xml:space="preserve"> Symonds, 2006</w:t>
      </w:r>
      <w:r w:rsidRPr="00301A3B">
        <w:rPr>
          <w:rFonts w:ascii="Times New Roman" w:hAnsi="Times New Roman" w:cs="Times New Roman"/>
          <w:sz w:val="24"/>
          <w:szCs w:val="24"/>
          <w:lang w:val="en-US"/>
        </w:rPr>
        <w:t>).</w:t>
      </w:r>
      <w:r w:rsidR="009F66FD" w:rsidRPr="00301A3B">
        <w:t xml:space="preserve"> </w:t>
      </w:r>
      <w:r w:rsidR="005B376A" w:rsidRPr="00301A3B">
        <w:rPr>
          <w:rFonts w:ascii="Times New Roman" w:hAnsi="Times New Roman" w:cs="Times New Roman"/>
          <w:sz w:val="24"/>
          <w:szCs w:val="24"/>
        </w:rPr>
        <w:t xml:space="preserve">Percent good is related to </w:t>
      </w:r>
      <w:r w:rsidR="009F66FD" w:rsidRPr="00301A3B">
        <w:rPr>
          <w:rFonts w:ascii="Times New Roman" w:hAnsi="Times New Roman" w:cs="Times New Roman"/>
          <w:sz w:val="24"/>
          <w:szCs w:val="24"/>
        </w:rPr>
        <w:t xml:space="preserve">the expected noise </w:t>
      </w:r>
      <w:r w:rsidR="009F66FD" w:rsidRPr="00301A3B">
        <w:rPr>
          <w:rFonts w:ascii="Times New Roman" w:hAnsi="Times New Roman" w:cs="Times New Roman"/>
          <w:sz w:val="24"/>
          <w:szCs w:val="24"/>
        </w:rPr>
        <w:lastRenderedPageBreak/>
        <w:t xml:space="preserve">(standard deviation) of your data but cannot </w:t>
      </w:r>
      <w:r w:rsidR="005B376A" w:rsidRPr="00301A3B">
        <w:rPr>
          <w:rFonts w:ascii="Times New Roman" w:hAnsi="Times New Roman" w:cs="Times New Roman"/>
          <w:sz w:val="24"/>
          <w:szCs w:val="24"/>
        </w:rPr>
        <w:t xml:space="preserve">detect </w:t>
      </w:r>
      <w:r w:rsidR="009F66FD" w:rsidRPr="00301A3B">
        <w:rPr>
          <w:rFonts w:ascii="Times New Roman" w:hAnsi="Times New Roman" w:cs="Times New Roman"/>
          <w:sz w:val="24"/>
          <w:szCs w:val="24"/>
        </w:rPr>
        <w:t>the surface</w:t>
      </w:r>
      <w:r w:rsidR="005B376A" w:rsidRPr="00301A3B">
        <w:rPr>
          <w:rFonts w:ascii="Times New Roman" w:hAnsi="Times New Roman" w:cs="Times New Roman"/>
          <w:sz w:val="24"/>
          <w:szCs w:val="24"/>
        </w:rPr>
        <w:t xml:space="preserve"> (echo intensity test) or </w:t>
      </w:r>
      <w:r w:rsidR="009F66FD" w:rsidRPr="00301A3B">
        <w:rPr>
          <w:rFonts w:ascii="Times New Roman" w:hAnsi="Times New Roman" w:cs="Times New Roman"/>
          <w:sz w:val="24"/>
          <w:szCs w:val="24"/>
        </w:rPr>
        <w:t>if the data has good confidence</w:t>
      </w:r>
      <w:r w:rsidR="005B376A" w:rsidRPr="00301A3B">
        <w:rPr>
          <w:rFonts w:ascii="Times New Roman" w:hAnsi="Times New Roman" w:cs="Times New Roman"/>
          <w:sz w:val="24"/>
          <w:szCs w:val="24"/>
        </w:rPr>
        <w:t xml:space="preserve"> (correlation test; Symonds, 2006).</w:t>
      </w:r>
      <w:r w:rsidR="00C31226" w:rsidRPr="00301A3B">
        <w:rPr>
          <w:rFonts w:ascii="Times New Roman" w:hAnsi="Times New Roman" w:cs="Times New Roman"/>
          <w:sz w:val="24"/>
          <w:szCs w:val="24"/>
        </w:rPr>
        <w:t xml:space="preserve"> </w:t>
      </w:r>
      <w:r w:rsidR="00484F94" w:rsidRPr="00301A3B">
        <w:rPr>
          <w:rFonts w:ascii="Times New Roman" w:hAnsi="Times New Roman" w:cs="Times New Roman"/>
          <w:sz w:val="24"/>
          <w:szCs w:val="24"/>
        </w:rPr>
        <w:t xml:space="preserve">FIELD 1 equals the percentage of valid 3-beam earth solutions passing both the low correlation and the fish rejection thresholds. </w:t>
      </w:r>
      <w:r w:rsidR="00DF725B" w:rsidRPr="00301A3B">
        <w:rPr>
          <w:rFonts w:ascii="Times New Roman" w:hAnsi="Times New Roman" w:cs="Times New Roman"/>
          <w:sz w:val="24"/>
          <w:szCs w:val="24"/>
        </w:rPr>
        <w:t xml:space="preserve">The </w:t>
      </w:r>
      <w:r w:rsidR="00087E68">
        <w:rPr>
          <w:rFonts w:ascii="Times New Roman" w:hAnsi="Times New Roman" w:cs="Times New Roman"/>
          <w:sz w:val="24"/>
          <w:szCs w:val="24"/>
        </w:rPr>
        <w:t>FIELD</w:t>
      </w:r>
      <w:r w:rsidR="00DF725B" w:rsidRPr="00301A3B">
        <w:rPr>
          <w:rFonts w:ascii="Times New Roman" w:hAnsi="Times New Roman" w:cs="Times New Roman"/>
          <w:sz w:val="24"/>
          <w:szCs w:val="24"/>
        </w:rPr>
        <w:t xml:space="preserve"> 4 of percent of good gives the percentage of valid 4-beam earth solutions passing both the low correlation and the fish rejection thresholds.</w:t>
      </w:r>
      <w:r w:rsidR="00DF725B" w:rsidRPr="00484F94">
        <w:rPr>
          <w:rFonts w:ascii="Times New Roman" w:hAnsi="Times New Roman" w:cs="Times New Roman"/>
          <w:color w:val="FF0000"/>
          <w:sz w:val="24"/>
          <w:szCs w:val="24"/>
        </w:rPr>
        <w:t xml:space="preserve"> </w:t>
      </w:r>
      <w:r w:rsidR="00301A3B" w:rsidRPr="00301A3B">
        <w:rPr>
          <w:rFonts w:ascii="Times New Roman" w:hAnsi="Times New Roman" w:cs="Times New Roman"/>
          <w:sz w:val="24"/>
          <w:szCs w:val="24"/>
        </w:rPr>
        <w:t>The sum of FIELD 1 and FIELD 4 of the percent of good is used for the percent of good test. The</w:t>
      </w:r>
      <w:r w:rsidR="00C31226" w:rsidRPr="00301A3B">
        <w:rPr>
          <w:rFonts w:ascii="Times New Roman" w:hAnsi="Times New Roman" w:cs="Times New Roman"/>
          <w:sz w:val="24"/>
          <w:szCs w:val="24"/>
        </w:rPr>
        <w:t xml:space="preserve"> percent of good </w:t>
      </w:r>
      <w:r w:rsidR="00301A3B" w:rsidRPr="00301A3B">
        <w:rPr>
          <w:rFonts w:ascii="Times New Roman" w:hAnsi="Times New Roman" w:cs="Times New Roman"/>
          <w:sz w:val="24"/>
          <w:szCs w:val="24"/>
        </w:rPr>
        <w:t>is</w:t>
      </w:r>
      <w:r w:rsidR="00DF725B" w:rsidRPr="00301A3B">
        <w:rPr>
          <w:rFonts w:ascii="Times New Roman" w:hAnsi="Times New Roman" w:cs="Times New Roman"/>
          <w:sz w:val="24"/>
          <w:szCs w:val="24"/>
        </w:rPr>
        <w:t xml:space="preserve"> </w:t>
      </w:r>
      <w:r w:rsidR="00510DAB" w:rsidRPr="00301A3B">
        <w:rPr>
          <w:rFonts w:ascii="Times New Roman" w:hAnsi="Times New Roman" w:cs="Times New Roman"/>
          <w:sz w:val="24"/>
          <w:szCs w:val="24"/>
        </w:rPr>
        <w:t xml:space="preserve">placed </w:t>
      </w:r>
      <w:r w:rsidR="00DA37D5">
        <w:rPr>
          <w:rFonts w:ascii="Times New Roman" w:hAnsi="Times New Roman" w:cs="Times New Roman"/>
          <w:sz w:val="24"/>
          <w:szCs w:val="24"/>
        </w:rPr>
        <w:t xml:space="preserve">onto </w:t>
      </w:r>
      <w:r w:rsidR="00510DAB" w:rsidRPr="00301A3B">
        <w:rPr>
          <w:rFonts w:ascii="Times New Roman" w:hAnsi="Times New Roman" w:cs="Times New Roman"/>
          <w:sz w:val="24"/>
          <w:szCs w:val="24"/>
        </w:rPr>
        <w:t>uniform depth strata</w:t>
      </w:r>
      <w:r w:rsidR="0026403A" w:rsidRPr="00301A3B">
        <w:rPr>
          <w:rFonts w:ascii="Times New Roman" w:hAnsi="Times New Roman" w:cs="Times New Roman"/>
          <w:sz w:val="24"/>
          <w:szCs w:val="24"/>
        </w:rPr>
        <w:t xml:space="preserve"> (using Equation 3)</w:t>
      </w:r>
      <w:r w:rsidR="004F2DF4" w:rsidRPr="00301A3B">
        <w:rPr>
          <w:rFonts w:ascii="Times New Roman" w:hAnsi="Times New Roman" w:cs="Times New Roman"/>
          <w:sz w:val="24"/>
          <w:szCs w:val="24"/>
        </w:rPr>
        <w:t xml:space="preserve">, </w:t>
      </w:r>
      <w:r w:rsidR="007F3DA9" w:rsidRPr="00301A3B">
        <w:rPr>
          <w:rFonts w:ascii="Times New Roman" w:hAnsi="Times New Roman" w:cs="Times New Roman"/>
          <w:sz w:val="24"/>
          <w:szCs w:val="24"/>
        </w:rPr>
        <w:t xml:space="preserve">assuming that </w:t>
      </w:r>
      <w:r w:rsidR="00301A3B" w:rsidRPr="00301A3B">
        <w:rPr>
          <w:rFonts w:ascii="Times New Roman" w:hAnsi="Times New Roman" w:cs="Times New Roman"/>
          <w:sz w:val="24"/>
          <w:szCs w:val="24"/>
        </w:rPr>
        <w:t xml:space="preserve">fields 1 and </w:t>
      </w:r>
      <w:r w:rsidR="007F3DA9" w:rsidRPr="00301A3B">
        <w:rPr>
          <w:rFonts w:ascii="Times New Roman" w:hAnsi="Times New Roman" w:cs="Times New Roman"/>
          <w:sz w:val="24"/>
          <w:szCs w:val="24"/>
        </w:rPr>
        <w:t xml:space="preserve">4 </w:t>
      </w:r>
      <w:r w:rsidR="00301A3B" w:rsidRPr="00301A3B">
        <w:rPr>
          <w:rFonts w:ascii="Times New Roman" w:hAnsi="Times New Roman" w:cs="Times New Roman"/>
          <w:sz w:val="24"/>
          <w:szCs w:val="24"/>
        </w:rPr>
        <w:t>of the percent of good have</w:t>
      </w:r>
      <w:r w:rsidR="007F3DA9" w:rsidRPr="00301A3B">
        <w:rPr>
          <w:rFonts w:ascii="Times New Roman" w:hAnsi="Times New Roman" w:cs="Times New Roman"/>
          <w:sz w:val="24"/>
          <w:szCs w:val="24"/>
        </w:rPr>
        <w:t xml:space="preserve"> been </w:t>
      </w:r>
      <w:proofErr w:type="spellStart"/>
      <w:r w:rsidR="007F3DA9" w:rsidRPr="00301A3B">
        <w:rPr>
          <w:rFonts w:ascii="Times New Roman" w:hAnsi="Times New Roman" w:cs="Times New Roman"/>
          <w:sz w:val="24"/>
          <w:szCs w:val="24"/>
        </w:rPr>
        <w:t>bin</w:t>
      </w:r>
      <w:proofErr w:type="spellEnd"/>
      <w:r w:rsidR="007F3DA9" w:rsidRPr="00301A3B">
        <w:rPr>
          <w:rFonts w:ascii="Times New Roman" w:hAnsi="Times New Roman" w:cs="Times New Roman"/>
          <w:sz w:val="24"/>
          <w:szCs w:val="24"/>
        </w:rPr>
        <w:t xml:space="preserve">-mapped. The percent of good </w:t>
      </w:r>
      <w:r w:rsidR="00C31226" w:rsidRPr="00301A3B">
        <w:rPr>
          <w:rFonts w:ascii="Times New Roman" w:hAnsi="Times New Roman" w:cs="Times New Roman"/>
          <w:sz w:val="24"/>
          <w:szCs w:val="24"/>
        </w:rPr>
        <w:t>is tested against a minimum acceptable value (</w:t>
      </w:r>
      <w:r w:rsidR="00301A3B">
        <w:rPr>
          <w:rFonts w:ascii="Times New Roman" w:hAnsi="Times New Roman" w:cs="Times New Roman"/>
          <w:sz w:val="24"/>
          <w:szCs w:val="24"/>
        </w:rPr>
        <w:t>cut-off limit</w:t>
      </w:r>
      <w:r w:rsidR="00C31226" w:rsidRPr="00301A3B">
        <w:rPr>
          <w:rFonts w:ascii="Times New Roman" w:hAnsi="Times New Roman" w:cs="Times New Roman"/>
          <w:sz w:val="24"/>
          <w:szCs w:val="24"/>
        </w:rPr>
        <w:t>) and data points below this value are rejected (flag = 1)</w:t>
      </w:r>
      <w:r w:rsidR="003F13EC" w:rsidRPr="00301A3B">
        <w:rPr>
          <w:rFonts w:ascii="Times New Roman" w:hAnsi="Times New Roman" w:cs="Times New Roman"/>
          <w:sz w:val="24"/>
          <w:szCs w:val="24"/>
        </w:rPr>
        <w:t xml:space="preserve"> and </w:t>
      </w:r>
      <w:r w:rsidR="00C52EE6">
        <w:rPr>
          <w:rFonts w:ascii="Times New Roman" w:hAnsi="Times New Roman" w:cs="Times New Roman"/>
          <w:sz w:val="24"/>
          <w:szCs w:val="24"/>
        </w:rPr>
        <w:t xml:space="preserve">values </w:t>
      </w:r>
      <w:r w:rsidR="003F13EC" w:rsidRPr="00301A3B">
        <w:rPr>
          <w:rFonts w:ascii="Times New Roman" w:hAnsi="Times New Roman" w:cs="Times New Roman"/>
          <w:sz w:val="24"/>
          <w:szCs w:val="24"/>
        </w:rPr>
        <w:t>above</w:t>
      </w:r>
      <w:r w:rsidR="00C52EE6">
        <w:rPr>
          <w:rFonts w:ascii="Times New Roman" w:hAnsi="Times New Roman" w:cs="Times New Roman"/>
          <w:sz w:val="24"/>
          <w:szCs w:val="24"/>
        </w:rPr>
        <w:t xml:space="preserve"> the cut-off limit</w:t>
      </w:r>
      <w:r w:rsidR="003F13EC" w:rsidRPr="00301A3B">
        <w:rPr>
          <w:rFonts w:ascii="Times New Roman" w:hAnsi="Times New Roman" w:cs="Times New Roman"/>
          <w:sz w:val="24"/>
          <w:szCs w:val="24"/>
        </w:rPr>
        <w:t xml:space="preserve"> are accepted (flag = 0)</w:t>
      </w:r>
      <w:r w:rsidR="00C31226" w:rsidRPr="00301A3B">
        <w:rPr>
          <w:rFonts w:ascii="Times New Roman" w:hAnsi="Times New Roman" w:cs="Times New Roman"/>
          <w:sz w:val="24"/>
          <w:szCs w:val="24"/>
        </w:rPr>
        <w:t>.</w:t>
      </w:r>
      <w:r w:rsidR="00301A3B" w:rsidRPr="00301A3B">
        <w:rPr>
          <w:rFonts w:ascii="Times New Roman" w:hAnsi="Times New Roman" w:cs="Times New Roman"/>
          <w:sz w:val="24"/>
          <w:szCs w:val="24"/>
        </w:rPr>
        <w:t xml:space="preserve"> </w:t>
      </w:r>
      <w:r w:rsidR="00301A3B">
        <w:rPr>
          <w:rFonts w:ascii="Times New Roman" w:hAnsi="Times New Roman" w:cs="Times New Roman"/>
          <w:sz w:val="24"/>
          <w:szCs w:val="24"/>
        </w:rPr>
        <w:t xml:space="preserve">Two cut-off limits were tested here: 50 (IMOS tool box </w:t>
      </w:r>
      <w:r w:rsidR="00301A3B" w:rsidRPr="00301A3B">
        <w:rPr>
          <w:rFonts w:ascii="Times New Roman" w:hAnsi="Times New Roman" w:cs="Times New Roman"/>
          <w:sz w:val="24"/>
          <w:szCs w:val="24"/>
        </w:rPr>
        <w:t>default</w:t>
      </w:r>
      <w:r w:rsidR="00301A3B">
        <w:rPr>
          <w:rFonts w:ascii="Times New Roman" w:hAnsi="Times New Roman" w:cs="Times New Roman"/>
          <w:sz w:val="24"/>
          <w:szCs w:val="24"/>
        </w:rPr>
        <w:t>) and 10 (less restrictive limit).</w:t>
      </w:r>
    </w:p>
    <w:p w:rsidR="00D128F4" w:rsidRPr="00C32E81" w:rsidRDefault="00D128F4" w:rsidP="00C32E81">
      <w:pPr>
        <w:spacing w:line="360" w:lineRule="auto"/>
        <w:ind w:left="-142" w:right="-330"/>
        <w:jc w:val="both"/>
        <w:rPr>
          <w:rFonts w:ascii="Times New Roman" w:hAnsi="Times New Roman" w:cs="Times New Roman"/>
          <w:color w:val="FF0000"/>
          <w:sz w:val="24"/>
          <w:szCs w:val="24"/>
        </w:rPr>
      </w:pPr>
    </w:p>
    <w:p w:rsidR="009E5929" w:rsidRDefault="009E5929" w:rsidP="009E5929">
      <w:pPr>
        <w:pStyle w:val="Heading4"/>
      </w:pPr>
      <w:r w:rsidRPr="00913532">
        <w:t>3.</w:t>
      </w:r>
      <w:r>
        <w:t>9</w:t>
      </w:r>
      <w:r w:rsidRPr="00913532">
        <w:t>.</w:t>
      </w:r>
      <w:r w:rsidR="00A73511">
        <w:t>6</w:t>
      </w:r>
      <w:r w:rsidRPr="00913532">
        <w:t xml:space="preserve">. </w:t>
      </w:r>
      <w:r w:rsidR="006C72F6">
        <w:t>Error velocity</w:t>
      </w:r>
      <w:r>
        <w:t xml:space="preserve"> (flag 1</w:t>
      </w:r>
      <w:r w:rsidR="001937DE">
        <w:t>5</w:t>
      </w:r>
      <w:r>
        <w:t>)</w:t>
      </w:r>
      <w:r w:rsidR="00A73511">
        <w:t xml:space="preserve"> </w:t>
      </w:r>
    </w:p>
    <w:bookmarkEnd w:id="15"/>
    <w:p w:rsidR="001215BE" w:rsidRDefault="006866F7" w:rsidP="00BB4F24">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Each pair of beams measures one horizontal velocity component and one vertical velocity component. The error velocity is the difference between two independent estimates of vertical velocities from each pair of beams, therefore </w:t>
      </w:r>
      <w:r w:rsidR="005334E6">
        <w:rPr>
          <w:rFonts w:ascii="Times New Roman" w:hAnsi="Times New Roman" w:cs="Times New Roman"/>
          <w:sz w:val="24"/>
          <w:szCs w:val="24"/>
        </w:rPr>
        <w:t xml:space="preserve">it can only be reported when the 4 beams solution is applied </w:t>
      </w:r>
      <w:r>
        <w:rPr>
          <w:rFonts w:ascii="Times New Roman" w:hAnsi="Times New Roman" w:cs="Times New Roman"/>
          <w:sz w:val="24"/>
          <w:szCs w:val="24"/>
        </w:rPr>
        <w:t xml:space="preserve">(Gordon, </w:t>
      </w:r>
      <w:r w:rsidRPr="001215BE">
        <w:rPr>
          <w:rFonts w:ascii="Times New Roman" w:hAnsi="Times New Roman" w:cs="Times New Roman"/>
          <w:color w:val="000000" w:themeColor="text1"/>
          <w:sz w:val="24"/>
          <w:szCs w:val="24"/>
        </w:rPr>
        <w:t xml:space="preserve">1996). </w:t>
      </w:r>
      <w:r w:rsidR="001C5523" w:rsidRPr="001215BE">
        <w:rPr>
          <w:rFonts w:ascii="Times New Roman" w:hAnsi="Times New Roman" w:cs="Times New Roman"/>
          <w:color w:val="000000" w:themeColor="text1"/>
          <w:sz w:val="24"/>
          <w:szCs w:val="24"/>
        </w:rPr>
        <w:t>Error velocity allows you to evaluate whether the assumption of horizontal flow homogeneity is reasonable</w:t>
      </w:r>
      <w:r w:rsidR="001215BE" w:rsidRPr="001215BE">
        <w:rPr>
          <w:rFonts w:ascii="Times New Roman" w:hAnsi="Times New Roman" w:cs="Times New Roman"/>
          <w:color w:val="000000" w:themeColor="text1"/>
          <w:sz w:val="24"/>
          <w:szCs w:val="24"/>
        </w:rPr>
        <w:t>, and the error velocity approaches to zero when the flow is homogeneous (Symonds, 2006; QARTOD, 2013).</w:t>
      </w:r>
      <w:r w:rsidRPr="001215BE">
        <w:rPr>
          <w:rFonts w:ascii="Times New Roman" w:hAnsi="Times New Roman" w:cs="Times New Roman"/>
          <w:color w:val="000000" w:themeColor="text1"/>
          <w:sz w:val="24"/>
          <w:szCs w:val="24"/>
        </w:rPr>
        <w:t xml:space="preserve"> </w:t>
      </w:r>
      <w:r w:rsidR="003A133F">
        <w:rPr>
          <w:rFonts w:ascii="Times New Roman" w:hAnsi="Times New Roman" w:cs="Times New Roman"/>
          <w:sz w:val="24"/>
          <w:szCs w:val="24"/>
        </w:rPr>
        <w:t>The error velocity test (</w:t>
      </w:r>
      <w:r w:rsidR="001937DE">
        <w:rPr>
          <w:rFonts w:ascii="Times New Roman" w:hAnsi="Times New Roman" w:cs="Times New Roman"/>
          <w:sz w:val="24"/>
          <w:szCs w:val="24"/>
        </w:rPr>
        <w:t>F</w:t>
      </w:r>
      <w:r w:rsidR="003A133F">
        <w:rPr>
          <w:rFonts w:ascii="Times New Roman" w:hAnsi="Times New Roman" w:cs="Times New Roman"/>
          <w:sz w:val="24"/>
          <w:szCs w:val="24"/>
        </w:rPr>
        <w:t>lag 1</w:t>
      </w:r>
      <w:r w:rsidR="001937DE">
        <w:rPr>
          <w:rFonts w:ascii="Times New Roman" w:hAnsi="Times New Roman" w:cs="Times New Roman"/>
          <w:sz w:val="24"/>
          <w:szCs w:val="24"/>
        </w:rPr>
        <w:t>5a</w:t>
      </w:r>
      <w:r w:rsidR="003A133F">
        <w:rPr>
          <w:rFonts w:ascii="Times New Roman" w:hAnsi="Times New Roman" w:cs="Times New Roman"/>
          <w:sz w:val="24"/>
          <w:szCs w:val="24"/>
        </w:rPr>
        <w:t>) rejects (flag = 1) data points with error velocity higher than ±0.15 m s</w:t>
      </w:r>
      <w:r w:rsidR="003A133F" w:rsidRPr="000D0F16">
        <w:rPr>
          <w:rFonts w:ascii="Times New Roman" w:hAnsi="Times New Roman" w:cs="Times New Roman"/>
          <w:sz w:val="24"/>
          <w:szCs w:val="24"/>
          <w:vertAlign w:val="superscript"/>
        </w:rPr>
        <w:t>-1</w:t>
      </w:r>
      <w:r w:rsidR="00FD1D83" w:rsidRPr="00FD1D83">
        <w:rPr>
          <w:rFonts w:ascii="Times New Roman" w:hAnsi="Times New Roman" w:cs="Times New Roman"/>
          <w:sz w:val="24"/>
          <w:szCs w:val="24"/>
        </w:rPr>
        <w:t xml:space="preserve"> </w:t>
      </w:r>
      <w:r w:rsidR="001937DE">
        <w:rPr>
          <w:rFonts w:ascii="Times New Roman" w:hAnsi="Times New Roman" w:cs="Times New Roman"/>
          <w:sz w:val="24"/>
          <w:szCs w:val="24"/>
        </w:rPr>
        <w:t>and a second test uses as</w:t>
      </w:r>
      <w:r w:rsidR="00F817C3">
        <w:rPr>
          <w:rFonts w:ascii="Times New Roman" w:hAnsi="Times New Roman" w:cs="Times New Roman"/>
          <w:sz w:val="24"/>
          <w:szCs w:val="24"/>
        </w:rPr>
        <w:t xml:space="preserve"> cut-off limit twice this value</w:t>
      </w:r>
      <w:r w:rsidR="001937DE">
        <w:rPr>
          <w:rFonts w:ascii="Times New Roman" w:hAnsi="Times New Roman" w:cs="Times New Roman"/>
          <w:sz w:val="24"/>
          <w:szCs w:val="24"/>
        </w:rPr>
        <w:t xml:space="preserve"> (i.e., ±0.3 m s</w:t>
      </w:r>
      <w:r w:rsidR="001937DE" w:rsidRPr="000D0F16">
        <w:rPr>
          <w:rFonts w:ascii="Times New Roman" w:hAnsi="Times New Roman" w:cs="Times New Roman"/>
          <w:sz w:val="24"/>
          <w:szCs w:val="24"/>
          <w:vertAlign w:val="superscript"/>
        </w:rPr>
        <w:t>-1</w:t>
      </w:r>
      <w:r w:rsidR="001937DE">
        <w:rPr>
          <w:rFonts w:ascii="Times New Roman" w:hAnsi="Times New Roman" w:cs="Times New Roman"/>
          <w:sz w:val="24"/>
          <w:szCs w:val="24"/>
        </w:rPr>
        <w:t>; Flag 15b).</w:t>
      </w:r>
      <w:r w:rsidR="001937DE" w:rsidRPr="00FD1D83">
        <w:rPr>
          <w:rFonts w:ascii="Times New Roman" w:hAnsi="Times New Roman" w:cs="Times New Roman"/>
          <w:sz w:val="24"/>
          <w:szCs w:val="24"/>
        </w:rPr>
        <w:t xml:space="preserve"> </w:t>
      </w:r>
      <w:r w:rsidR="00C82B4D">
        <w:rPr>
          <w:rFonts w:ascii="Times New Roman" w:hAnsi="Times New Roman" w:cs="Times New Roman"/>
          <w:sz w:val="24"/>
          <w:szCs w:val="24"/>
        </w:rPr>
        <w:t xml:space="preserve">Error velocity data are previously bin-mapped by the RDI software, and posteriorly place onto uniform depth strata before applying the test. </w:t>
      </w:r>
      <w:r w:rsidR="00FD1D83">
        <w:rPr>
          <w:rFonts w:ascii="Times New Roman" w:hAnsi="Times New Roman" w:cs="Times New Roman"/>
          <w:sz w:val="24"/>
          <w:szCs w:val="24"/>
        </w:rPr>
        <w:t xml:space="preserve">Note that this flag </w:t>
      </w:r>
      <w:r w:rsidR="00473076">
        <w:rPr>
          <w:rFonts w:ascii="Times New Roman" w:hAnsi="Times New Roman" w:cs="Times New Roman"/>
          <w:sz w:val="24"/>
          <w:szCs w:val="24"/>
        </w:rPr>
        <w:t>does</w:t>
      </w:r>
      <w:r w:rsidR="00FD1D83">
        <w:rPr>
          <w:rFonts w:ascii="Times New Roman" w:hAnsi="Times New Roman" w:cs="Times New Roman"/>
          <w:sz w:val="24"/>
          <w:szCs w:val="24"/>
        </w:rPr>
        <w:t xml:space="preserve"> </w:t>
      </w:r>
      <w:r w:rsidR="00A1569D">
        <w:rPr>
          <w:rFonts w:ascii="Times New Roman" w:hAnsi="Times New Roman" w:cs="Times New Roman"/>
          <w:sz w:val="24"/>
          <w:szCs w:val="24"/>
        </w:rPr>
        <w:t xml:space="preserve">not </w:t>
      </w:r>
      <w:r w:rsidR="00473076">
        <w:rPr>
          <w:rFonts w:ascii="Times New Roman" w:hAnsi="Times New Roman" w:cs="Times New Roman"/>
          <w:sz w:val="24"/>
          <w:szCs w:val="24"/>
        </w:rPr>
        <w:t>count</w:t>
      </w:r>
      <w:r w:rsidR="00FD1D83">
        <w:rPr>
          <w:rFonts w:ascii="Times New Roman" w:hAnsi="Times New Roman" w:cs="Times New Roman"/>
          <w:sz w:val="24"/>
          <w:szCs w:val="24"/>
        </w:rPr>
        <w:t xml:space="preserve"> values </w:t>
      </w:r>
      <w:r w:rsidR="00A1569D">
        <w:rPr>
          <w:rFonts w:ascii="Times New Roman" w:hAnsi="Times New Roman" w:cs="Times New Roman"/>
          <w:sz w:val="24"/>
          <w:szCs w:val="24"/>
        </w:rPr>
        <w:t xml:space="preserve">of error velocity removed by the RDI software (replace by </w:t>
      </w:r>
      <w:proofErr w:type="spellStart"/>
      <w:r w:rsidR="00A1569D">
        <w:rPr>
          <w:rFonts w:ascii="Times New Roman" w:hAnsi="Times New Roman" w:cs="Times New Roman"/>
          <w:sz w:val="24"/>
          <w:szCs w:val="24"/>
        </w:rPr>
        <w:t>NaN</w:t>
      </w:r>
      <w:proofErr w:type="spellEnd"/>
      <w:r w:rsidR="00A1569D">
        <w:rPr>
          <w:rFonts w:ascii="Times New Roman" w:hAnsi="Times New Roman" w:cs="Times New Roman"/>
          <w:sz w:val="24"/>
          <w:szCs w:val="24"/>
        </w:rPr>
        <w:t>) when the 3 beams solution was applied.</w:t>
      </w:r>
    </w:p>
    <w:p w:rsidR="00BB4F24" w:rsidRDefault="00BB4F24" w:rsidP="00BB4F24">
      <w:pPr>
        <w:spacing w:after="0" w:line="360" w:lineRule="auto"/>
        <w:ind w:left="-142" w:right="-330" w:firstLine="862"/>
        <w:jc w:val="both"/>
        <w:rPr>
          <w:rFonts w:ascii="Times New Roman" w:hAnsi="Times New Roman" w:cs="Times New Roman"/>
          <w:sz w:val="24"/>
          <w:szCs w:val="24"/>
        </w:rPr>
      </w:pPr>
    </w:p>
    <w:p w:rsidR="003A133F" w:rsidRPr="00CB680A" w:rsidRDefault="003A133F" w:rsidP="00CB680A">
      <w:pPr>
        <w:pStyle w:val="Heading4"/>
      </w:pPr>
      <w:r>
        <w:t xml:space="preserve">3.9.7. </w:t>
      </w:r>
      <w:r w:rsidR="00CB680A">
        <w:t>V</w:t>
      </w:r>
      <w:r>
        <w:t>ertical velocity flags (flag 1</w:t>
      </w:r>
      <w:r w:rsidR="00036ED9">
        <w:t>6</w:t>
      </w:r>
      <w:r>
        <w:t>)</w:t>
      </w:r>
    </w:p>
    <w:p w:rsidR="006866F7" w:rsidRDefault="00CB680A" w:rsidP="00CB680A">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Data points with </w:t>
      </w:r>
      <w:r w:rsidR="00F25F43">
        <w:rPr>
          <w:rFonts w:ascii="Times New Roman" w:hAnsi="Times New Roman" w:cs="Times New Roman"/>
          <w:sz w:val="24"/>
          <w:szCs w:val="24"/>
        </w:rPr>
        <w:t>vertical</w:t>
      </w:r>
      <w:r w:rsidR="006866F7">
        <w:rPr>
          <w:rFonts w:ascii="Times New Roman" w:hAnsi="Times New Roman" w:cs="Times New Roman"/>
          <w:sz w:val="24"/>
          <w:szCs w:val="24"/>
        </w:rPr>
        <w:t xml:space="preserve"> velocity higher </w:t>
      </w:r>
      <w:r>
        <w:rPr>
          <w:rFonts w:ascii="Times New Roman" w:hAnsi="Times New Roman" w:cs="Times New Roman"/>
          <w:sz w:val="24"/>
          <w:szCs w:val="24"/>
        </w:rPr>
        <w:t>than ±</w:t>
      </w:r>
      <w:r w:rsidR="006866F7">
        <w:rPr>
          <w:rFonts w:ascii="Times New Roman" w:hAnsi="Times New Roman" w:cs="Times New Roman"/>
          <w:sz w:val="24"/>
          <w:szCs w:val="24"/>
        </w:rPr>
        <w:t>0.</w:t>
      </w:r>
      <w:r>
        <w:rPr>
          <w:rFonts w:ascii="Times New Roman" w:hAnsi="Times New Roman" w:cs="Times New Roman"/>
          <w:sz w:val="24"/>
          <w:szCs w:val="24"/>
        </w:rPr>
        <w:t>20</w:t>
      </w:r>
      <w:r w:rsidR="006866F7">
        <w:rPr>
          <w:rFonts w:ascii="Times New Roman" w:hAnsi="Times New Roman" w:cs="Times New Roman"/>
          <w:sz w:val="24"/>
          <w:szCs w:val="24"/>
        </w:rPr>
        <w:t xml:space="preserve"> m s</w:t>
      </w:r>
      <w:r w:rsidR="006866F7" w:rsidRPr="000D0F16">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009A6692">
        <w:rPr>
          <w:rFonts w:ascii="Times New Roman" w:hAnsi="Times New Roman" w:cs="Times New Roman"/>
          <w:sz w:val="24"/>
          <w:szCs w:val="24"/>
        </w:rPr>
        <w:t>as IMOS toolbox</w:t>
      </w:r>
      <w:r>
        <w:rPr>
          <w:rFonts w:ascii="Times New Roman" w:hAnsi="Times New Roman" w:cs="Times New Roman"/>
          <w:sz w:val="24"/>
          <w:szCs w:val="24"/>
        </w:rPr>
        <w:t xml:space="preserve"> default)</w:t>
      </w:r>
      <w:r w:rsidR="006866F7">
        <w:rPr>
          <w:rFonts w:ascii="Times New Roman" w:hAnsi="Times New Roman" w:cs="Times New Roman"/>
          <w:sz w:val="24"/>
          <w:szCs w:val="24"/>
        </w:rPr>
        <w:t xml:space="preserve"> are </w:t>
      </w:r>
      <w:r>
        <w:rPr>
          <w:rFonts w:ascii="Times New Roman" w:hAnsi="Times New Roman" w:cs="Times New Roman"/>
          <w:sz w:val="24"/>
          <w:szCs w:val="24"/>
        </w:rPr>
        <w:t>rejected (flag = 1), otherwise flag = 0.</w:t>
      </w:r>
      <w:r w:rsidR="009A6692" w:rsidRPr="009A6692">
        <w:rPr>
          <w:rFonts w:ascii="Times New Roman" w:hAnsi="Times New Roman" w:cs="Times New Roman"/>
          <w:sz w:val="24"/>
          <w:szCs w:val="24"/>
        </w:rPr>
        <w:t xml:space="preserve"> </w:t>
      </w:r>
      <w:r w:rsidR="009A6692">
        <w:rPr>
          <w:rFonts w:ascii="Times New Roman" w:hAnsi="Times New Roman" w:cs="Times New Roman"/>
          <w:sz w:val="24"/>
          <w:szCs w:val="24"/>
        </w:rPr>
        <w:t>Vertical velocity data are previously bin-mapped by the RDI software, and posteriorly place onto uniform depth strata before applying the test.</w:t>
      </w:r>
    </w:p>
    <w:p w:rsidR="00D128F4" w:rsidRDefault="00D128F4" w:rsidP="00CB680A">
      <w:pPr>
        <w:spacing w:after="0" w:line="360" w:lineRule="auto"/>
        <w:ind w:left="-142" w:right="-330" w:firstLine="862"/>
        <w:jc w:val="both"/>
        <w:rPr>
          <w:rFonts w:ascii="Times New Roman" w:hAnsi="Times New Roman" w:cs="Times New Roman"/>
          <w:sz w:val="24"/>
          <w:szCs w:val="24"/>
        </w:rPr>
      </w:pPr>
    </w:p>
    <w:p w:rsidR="00BC277B" w:rsidRPr="00B91379" w:rsidRDefault="00BC277B" w:rsidP="00BC277B">
      <w:pPr>
        <w:pStyle w:val="Heading2"/>
      </w:pPr>
      <w:bookmarkStart w:id="16" w:name="_Toc404963380"/>
      <w:r>
        <w:t>3</w:t>
      </w:r>
      <w:r w:rsidRPr="00B91379">
        <w:t>.</w:t>
      </w:r>
      <w:r>
        <w:t>10</w:t>
      </w:r>
      <w:r w:rsidRPr="00B91379">
        <w:t xml:space="preserve">. </w:t>
      </w:r>
      <w:r>
        <w:t>Extraction of the topmost valid depth cell</w:t>
      </w:r>
      <w:bookmarkEnd w:id="16"/>
      <w:r w:rsidRPr="00B91379">
        <w:t xml:space="preserve"> </w:t>
      </w:r>
    </w:p>
    <w:p w:rsidR="00BC277B" w:rsidRDefault="00BC277B" w:rsidP="00BC277B">
      <w:pPr>
        <w:autoSpaceDE w:val="0"/>
        <w:autoSpaceDN w:val="0"/>
        <w:adjustRightInd w:val="0"/>
        <w:spacing w:after="0" w:line="360" w:lineRule="auto"/>
        <w:ind w:left="-142" w:right="-330" w:firstLine="862"/>
        <w:jc w:val="both"/>
        <w:rPr>
          <w:rFonts w:ascii="Times New Roman" w:hAnsi="Times New Roman" w:cs="Times New Roman"/>
          <w:sz w:val="24"/>
          <w:szCs w:val="24"/>
        </w:rPr>
      </w:pPr>
      <w:r w:rsidRPr="00C46639">
        <w:rPr>
          <w:rFonts w:ascii="Times New Roman" w:hAnsi="Times New Roman" w:cs="Times New Roman"/>
          <w:sz w:val="24"/>
          <w:szCs w:val="24"/>
        </w:rPr>
        <w:t xml:space="preserve">The nearest-to-the-surface (topmost) valid velocity data were extracted for each analysed deployment after placing the data in uniform depth strata using the </w:t>
      </w:r>
      <w:r>
        <w:rPr>
          <w:rFonts w:ascii="Times New Roman" w:hAnsi="Times New Roman" w:cs="Times New Roman"/>
          <w:sz w:val="24"/>
          <w:szCs w:val="24"/>
        </w:rPr>
        <w:t>surface as reference (see item 3.</w:t>
      </w:r>
      <w:r w:rsidR="00036ED9">
        <w:rPr>
          <w:rFonts w:ascii="Times New Roman" w:hAnsi="Times New Roman" w:cs="Times New Roman"/>
          <w:sz w:val="24"/>
          <w:szCs w:val="24"/>
        </w:rPr>
        <w:t xml:space="preserve">4 </w:t>
      </w:r>
      <w:r w:rsidR="00036ED9">
        <w:rPr>
          <w:rFonts w:ascii="Times New Roman" w:hAnsi="Times New Roman" w:cs="Times New Roman"/>
          <w:sz w:val="24"/>
          <w:szCs w:val="24"/>
        </w:rPr>
        <w:lastRenderedPageBreak/>
        <w:t>and 3.5</w:t>
      </w:r>
      <w:r>
        <w:rPr>
          <w:rFonts w:ascii="Times New Roman" w:hAnsi="Times New Roman" w:cs="Times New Roman"/>
          <w:sz w:val="24"/>
          <w:szCs w:val="24"/>
        </w:rPr>
        <w:t>)</w:t>
      </w:r>
      <w:r w:rsidRPr="00C46639">
        <w:rPr>
          <w:rFonts w:ascii="Times New Roman" w:hAnsi="Times New Roman" w:cs="Times New Roman"/>
          <w:sz w:val="24"/>
          <w:szCs w:val="24"/>
        </w:rPr>
        <w:t>. Both the topmost depth cell with a minimum of 50% of data temporal coverage during the deployment and the depth cell immediately below it were analysed</w:t>
      </w:r>
      <w:r w:rsidR="00EE5F7D">
        <w:rPr>
          <w:rFonts w:ascii="Times New Roman" w:hAnsi="Times New Roman" w:cs="Times New Roman"/>
          <w:sz w:val="24"/>
          <w:szCs w:val="24"/>
        </w:rPr>
        <w:t xml:space="preserve"> (see Figures below)</w:t>
      </w:r>
      <w:r w:rsidRPr="00C46639">
        <w:rPr>
          <w:rFonts w:ascii="Times New Roman" w:hAnsi="Times New Roman" w:cs="Times New Roman"/>
          <w:sz w:val="24"/>
          <w:szCs w:val="24"/>
        </w:rPr>
        <w:t xml:space="preserve">. </w:t>
      </w:r>
    </w:p>
    <w:p w:rsidR="006866F7" w:rsidRDefault="006866F7" w:rsidP="000F3E5B">
      <w:pPr>
        <w:pStyle w:val="Heading2"/>
      </w:pPr>
      <w:bookmarkStart w:id="17" w:name="_Toc404963381"/>
      <w:r w:rsidRPr="00C72B27">
        <w:t xml:space="preserve">4. </w:t>
      </w:r>
      <w:r w:rsidR="000F3E5B">
        <w:t>Assessing the percentage of data removed by each flag</w:t>
      </w:r>
      <w:bookmarkEnd w:id="17"/>
    </w:p>
    <w:p w:rsidR="00AA12E1" w:rsidRPr="00CB680A" w:rsidRDefault="00AA12E1" w:rsidP="00AA12E1">
      <w:pPr>
        <w:pStyle w:val="Heading4"/>
      </w:pPr>
      <w:r>
        <w:t xml:space="preserve">4.1. What is plotted in the </w:t>
      </w:r>
      <w:proofErr w:type="gramStart"/>
      <w:r>
        <w:t>figures:</w:t>
      </w:r>
      <w:proofErr w:type="gramEnd"/>
    </w:p>
    <w:p w:rsidR="00B84095" w:rsidRPr="00003DCD" w:rsidRDefault="008E15AC" w:rsidP="00A00BE1">
      <w:pPr>
        <w:spacing w:after="0" w:line="360" w:lineRule="auto"/>
        <w:ind w:left="-142" w:right="-330" w:firstLine="862"/>
        <w:jc w:val="both"/>
        <w:rPr>
          <w:rFonts w:ascii="Times New Roman" w:hAnsi="Times New Roman" w:cs="Times New Roman"/>
          <w:sz w:val="24"/>
          <w:szCs w:val="24"/>
        </w:rPr>
      </w:pPr>
      <w:r w:rsidRPr="00F25F43">
        <w:rPr>
          <w:rFonts w:ascii="Times New Roman" w:hAnsi="Times New Roman" w:cs="Times New Roman"/>
          <w:sz w:val="24"/>
          <w:szCs w:val="24"/>
        </w:rPr>
        <w:t>T</w:t>
      </w:r>
      <w:r w:rsidR="005B00AD" w:rsidRPr="00F25F43">
        <w:rPr>
          <w:rFonts w:ascii="Times New Roman" w:hAnsi="Times New Roman" w:cs="Times New Roman"/>
          <w:sz w:val="24"/>
          <w:szCs w:val="24"/>
        </w:rPr>
        <w:t>he Annexe 2 show</w:t>
      </w:r>
      <w:r w:rsidR="00D240F6" w:rsidRPr="00F25F43">
        <w:rPr>
          <w:rFonts w:ascii="Times New Roman" w:hAnsi="Times New Roman" w:cs="Times New Roman"/>
          <w:sz w:val="24"/>
          <w:szCs w:val="24"/>
        </w:rPr>
        <w:t>s</w:t>
      </w:r>
      <w:r w:rsidR="005B00AD" w:rsidRPr="00F25F43">
        <w:rPr>
          <w:rFonts w:ascii="Times New Roman" w:hAnsi="Times New Roman" w:cs="Times New Roman"/>
          <w:sz w:val="24"/>
          <w:szCs w:val="24"/>
        </w:rPr>
        <w:t xml:space="preserve"> pictures comparing the current magnitude </w:t>
      </w:r>
      <w:r w:rsidR="00702EF1">
        <w:rPr>
          <w:rFonts w:ascii="Times New Roman" w:hAnsi="Times New Roman" w:cs="Times New Roman"/>
          <w:sz w:val="24"/>
          <w:szCs w:val="24"/>
        </w:rPr>
        <w:t>(</w:t>
      </w:r>
      <w:r w:rsidR="00702EF1" w:rsidRPr="00702EF1">
        <w:rPr>
          <w:rFonts w:ascii="Times New Roman" w:hAnsi="Times New Roman" w:cs="Times New Roman"/>
          <w:i/>
          <w:sz w:val="24"/>
          <w:szCs w:val="24"/>
        </w:rPr>
        <w:t>V</w:t>
      </w:r>
      <w:r w:rsidR="00702EF1">
        <w:rPr>
          <w:rFonts w:ascii="Times New Roman" w:hAnsi="Times New Roman" w:cs="Times New Roman"/>
          <w:sz w:val="24"/>
          <w:szCs w:val="24"/>
        </w:rPr>
        <w:t>, m s</w:t>
      </w:r>
      <w:r w:rsidR="00702EF1" w:rsidRPr="00702EF1">
        <w:rPr>
          <w:rFonts w:ascii="Times New Roman" w:hAnsi="Times New Roman" w:cs="Times New Roman"/>
          <w:sz w:val="24"/>
          <w:szCs w:val="24"/>
          <w:vertAlign w:val="superscript"/>
        </w:rPr>
        <w:t>-1</w:t>
      </w:r>
      <w:r w:rsidR="00702EF1">
        <w:rPr>
          <w:rFonts w:ascii="Times New Roman" w:hAnsi="Times New Roman" w:cs="Times New Roman"/>
          <w:sz w:val="24"/>
          <w:szCs w:val="24"/>
        </w:rPr>
        <w:t xml:space="preserve">) </w:t>
      </w:r>
      <w:r w:rsidR="005B00AD" w:rsidRPr="00F25F43">
        <w:rPr>
          <w:rFonts w:ascii="Times New Roman" w:hAnsi="Times New Roman" w:cs="Times New Roman"/>
          <w:sz w:val="24"/>
          <w:szCs w:val="24"/>
        </w:rPr>
        <w:t>before and after the quality-control for the 14 analysed deployments.</w:t>
      </w:r>
      <w:r w:rsidR="00B5405B" w:rsidRPr="00F25F43">
        <w:rPr>
          <w:rFonts w:ascii="Times New Roman" w:hAnsi="Times New Roman" w:cs="Times New Roman"/>
          <w:sz w:val="24"/>
          <w:szCs w:val="24"/>
        </w:rPr>
        <w:t xml:space="preserve"> Two sets of figures are presented (</w:t>
      </w:r>
      <w:proofErr w:type="spellStart"/>
      <w:r w:rsidR="00B5405B" w:rsidRPr="00F25F43">
        <w:rPr>
          <w:rFonts w:ascii="Times New Roman" w:hAnsi="Times New Roman" w:cs="Times New Roman"/>
          <w:sz w:val="24"/>
          <w:szCs w:val="24"/>
        </w:rPr>
        <w:t>A</w:t>
      </w:r>
      <w:r w:rsidR="00A60B21">
        <w:rPr>
          <w:rFonts w:ascii="Times New Roman" w:hAnsi="Times New Roman" w:cs="Times New Roman"/>
          <w:sz w:val="24"/>
          <w:szCs w:val="24"/>
        </w:rPr>
        <w:t>.</w:t>
      </w:r>
      <w:r w:rsidR="00A24F92">
        <w:rPr>
          <w:rFonts w:ascii="Times New Roman" w:hAnsi="Times New Roman" w:cs="Times New Roman"/>
          <w:i/>
          <w:sz w:val="24"/>
          <w:szCs w:val="24"/>
        </w:rPr>
        <w:t>i</w:t>
      </w:r>
      <w:proofErr w:type="spellEnd"/>
      <w:r w:rsidR="00B5405B" w:rsidRPr="00F25F43">
        <w:rPr>
          <w:rFonts w:ascii="Times New Roman" w:hAnsi="Times New Roman" w:cs="Times New Roman"/>
          <w:sz w:val="24"/>
          <w:szCs w:val="24"/>
        </w:rPr>
        <w:t xml:space="preserve">, </w:t>
      </w:r>
      <w:r w:rsidR="001D07B0" w:rsidRPr="00F25F43">
        <w:rPr>
          <w:rFonts w:ascii="Times New Roman" w:hAnsi="Times New Roman" w:cs="Times New Roman"/>
          <w:sz w:val="24"/>
          <w:szCs w:val="24"/>
        </w:rPr>
        <w:t>with</w:t>
      </w:r>
      <w:r w:rsidR="00B5405B" w:rsidRPr="00F25F43">
        <w:rPr>
          <w:rFonts w:ascii="Times New Roman" w:hAnsi="Times New Roman" w:cs="Times New Roman"/>
          <w:sz w:val="24"/>
          <w:szCs w:val="24"/>
        </w:rPr>
        <w:t xml:space="preserve"> </w:t>
      </w:r>
      <w:proofErr w:type="spellStart"/>
      <w:r w:rsidR="00A24F92">
        <w:rPr>
          <w:rFonts w:ascii="Times New Roman" w:hAnsi="Times New Roman" w:cs="Times New Roman"/>
          <w:i/>
          <w:sz w:val="24"/>
          <w:szCs w:val="24"/>
        </w:rPr>
        <w:t>i</w:t>
      </w:r>
      <w:proofErr w:type="spellEnd"/>
      <w:r w:rsidR="00B5405B" w:rsidRPr="00F25F43">
        <w:rPr>
          <w:rFonts w:ascii="Times New Roman" w:hAnsi="Times New Roman" w:cs="Times New Roman"/>
          <w:sz w:val="24"/>
          <w:szCs w:val="24"/>
        </w:rPr>
        <w:t xml:space="preserve"> = 1, 2</w:t>
      </w:r>
      <w:proofErr w:type="gramStart"/>
      <w:r w:rsidR="00B5405B" w:rsidRPr="00F25F43">
        <w:rPr>
          <w:rFonts w:ascii="Times New Roman" w:hAnsi="Times New Roman" w:cs="Times New Roman"/>
          <w:sz w:val="24"/>
          <w:szCs w:val="24"/>
        </w:rPr>
        <w:t>,..,</w:t>
      </w:r>
      <w:proofErr w:type="gramEnd"/>
      <w:r w:rsidR="00B5405B" w:rsidRPr="00F25F43">
        <w:rPr>
          <w:rFonts w:ascii="Times New Roman" w:hAnsi="Times New Roman" w:cs="Times New Roman"/>
          <w:sz w:val="24"/>
          <w:szCs w:val="24"/>
        </w:rPr>
        <w:t xml:space="preserve"> 14 deployments). The first set (</w:t>
      </w:r>
      <w:proofErr w:type="spellStart"/>
      <w:r w:rsidR="00A60B21">
        <w:rPr>
          <w:rFonts w:ascii="Times New Roman" w:hAnsi="Times New Roman" w:cs="Times New Roman"/>
          <w:sz w:val="24"/>
          <w:szCs w:val="24"/>
        </w:rPr>
        <w:t>A.</w:t>
      </w:r>
      <w:r w:rsidR="00A24F92">
        <w:rPr>
          <w:rFonts w:ascii="Times New Roman" w:hAnsi="Times New Roman" w:cs="Times New Roman"/>
          <w:i/>
          <w:sz w:val="24"/>
          <w:szCs w:val="24"/>
        </w:rPr>
        <w:t>i</w:t>
      </w:r>
      <w:proofErr w:type="spellEnd"/>
      <w:r w:rsidR="00B5405B" w:rsidRPr="00F25F43">
        <w:rPr>
          <w:rFonts w:ascii="Times New Roman" w:hAnsi="Times New Roman" w:cs="Times New Roman"/>
          <w:sz w:val="24"/>
          <w:szCs w:val="24"/>
        </w:rPr>
        <w:t>) presents the current magnitude</w:t>
      </w:r>
      <w:r w:rsidR="003A00B3">
        <w:rPr>
          <w:rFonts w:ascii="Times New Roman" w:hAnsi="Times New Roman" w:cs="Times New Roman"/>
          <w:sz w:val="24"/>
          <w:szCs w:val="24"/>
        </w:rPr>
        <w:t xml:space="preserve"> (</w:t>
      </w:r>
      <w:r w:rsidR="003A00B3" w:rsidRPr="003A00B3">
        <w:rPr>
          <w:rFonts w:ascii="Times New Roman" w:hAnsi="Times New Roman" w:cs="Times New Roman"/>
          <w:i/>
          <w:sz w:val="24"/>
          <w:szCs w:val="24"/>
        </w:rPr>
        <w:t>V</w:t>
      </w:r>
      <w:r w:rsidR="003A00B3">
        <w:rPr>
          <w:rFonts w:ascii="Times New Roman" w:hAnsi="Times New Roman" w:cs="Times New Roman"/>
          <w:sz w:val="24"/>
          <w:szCs w:val="24"/>
        </w:rPr>
        <w:t>, m s</w:t>
      </w:r>
      <w:r w:rsidR="003A00B3" w:rsidRPr="003A00B3">
        <w:rPr>
          <w:rFonts w:ascii="Times New Roman" w:hAnsi="Times New Roman" w:cs="Times New Roman"/>
          <w:sz w:val="24"/>
          <w:szCs w:val="24"/>
          <w:vertAlign w:val="superscript"/>
        </w:rPr>
        <w:t>-1</w:t>
      </w:r>
      <w:r w:rsidR="003A00B3">
        <w:rPr>
          <w:rFonts w:ascii="Times New Roman" w:hAnsi="Times New Roman" w:cs="Times New Roman"/>
          <w:sz w:val="24"/>
          <w:szCs w:val="24"/>
        </w:rPr>
        <w:t>)</w:t>
      </w:r>
      <w:r w:rsidR="00B5405B" w:rsidRPr="00F25F43">
        <w:rPr>
          <w:rFonts w:ascii="Times New Roman" w:hAnsi="Times New Roman" w:cs="Times New Roman"/>
          <w:sz w:val="24"/>
          <w:szCs w:val="24"/>
        </w:rPr>
        <w:t xml:space="preserve"> data along the water column </w:t>
      </w:r>
      <w:r w:rsidR="00520061" w:rsidRPr="00F25F43">
        <w:rPr>
          <w:rFonts w:ascii="Times New Roman" w:hAnsi="Times New Roman" w:cs="Times New Roman"/>
          <w:sz w:val="24"/>
          <w:szCs w:val="24"/>
        </w:rPr>
        <w:t>and time (a-plots)</w:t>
      </w:r>
      <w:r w:rsidR="00B84095">
        <w:rPr>
          <w:rFonts w:ascii="Times New Roman" w:hAnsi="Times New Roman" w:cs="Times New Roman"/>
          <w:sz w:val="24"/>
          <w:szCs w:val="24"/>
        </w:rPr>
        <w:t xml:space="preserve">. Each </w:t>
      </w:r>
      <w:r w:rsidR="00624A84">
        <w:rPr>
          <w:rFonts w:ascii="Times New Roman" w:hAnsi="Times New Roman" w:cs="Times New Roman"/>
          <w:sz w:val="24"/>
          <w:szCs w:val="24"/>
        </w:rPr>
        <w:t>subplot</w:t>
      </w:r>
      <w:r w:rsidR="00B84095">
        <w:rPr>
          <w:rFonts w:ascii="Times New Roman" w:hAnsi="Times New Roman" w:cs="Times New Roman"/>
          <w:sz w:val="24"/>
          <w:szCs w:val="24"/>
        </w:rPr>
        <w:t xml:space="preserve"> ‘a’ </w:t>
      </w:r>
      <w:r w:rsidR="00624A84">
        <w:rPr>
          <w:rFonts w:ascii="Times New Roman" w:hAnsi="Times New Roman" w:cs="Times New Roman"/>
          <w:sz w:val="24"/>
          <w:szCs w:val="24"/>
        </w:rPr>
        <w:t xml:space="preserve">of Figures </w:t>
      </w:r>
      <w:proofErr w:type="spellStart"/>
      <w:r w:rsidR="00361908">
        <w:rPr>
          <w:rFonts w:ascii="Times New Roman" w:hAnsi="Times New Roman" w:cs="Times New Roman"/>
          <w:sz w:val="24"/>
          <w:szCs w:val="24"/>
        </w:rPr>
        <w:t>A.</w:t>
      </w:r>
      <w:r w:rsidR="00A24F92">
        <w:rPr>
          <w:rFonts w:ascii="Times New Roman" w:hAnsi="Times New Roman" w:cs="Times New Roman"/>
          <w:i/>
          <w:sz w:val="24"/>
          <w:szCs w:val="24"/>
        </w:rPr>
        <w:t>i</w:t>
      </w:r>
      <w:proofErr w:type="spellEnd"/>
      <w:r w:rsidR="00A24F92">
        <w:rPr>
          <w:rFonts w:ascii="Times New Roman" w:hAnsi="Times New Roman" w:cs="Times New Roman"/>
          <w:sz w:val="24"/>
          <w:szCs w:val="24"/>
        </w:rPr>
        <w:t>(a)</w:t>
      </w:r>
      <w:r w:rsidR="00361908">
        <w:rPr>
          <w:rFonts w:ascii="Times New Roman" w:hAnsi="Times New Roman" w:cs="Times New Roman"/>
          <w:sz w:val="24"/>
          <w:szCs w:val="24"/>
        </w:rPr>
        <w:t xml:space="preserve"> </w:t>
      </w:r>
      <w:r w:rsidR="00B84095">
        <w:rPr>
          <w:rFonts w:ascii="Times New Roman" w:hAnsi="Times New Roman" w:cs="Times New Roman"/>
          <w:sz w:val="24"/>
          <w:szCs w:val="24"/>
        </w:rPr>
        <w:t xml:space="preserve">shows </w:t>
      </w:r>
      <w:r w:rsidR="00E7569F">
        <w:rPr>
          <w:rFonts w:ascii="Times New Roman" w:hAnsi="Times New Roman" w:cs="Times New Roman"/>
          <w:sz w:val="24"/>
          <w:szCs w:val="24"/>
        </w:rPr>
        <w:t xml:space="preserve">four </w:t>
      </w:r>
      <w:r w:rsidR="00B84095">
        <w:rPr>
          <w:rFonts w:ascii="Times New Roman" w:hAnsi="Times New Roman" w:cs="Times New Roman"/>
          <w:sz w:val="24"/>
          <w:szCs w:val="24"/>
        </w:rPr>
        <w:t xml:space="preserve">depth x time x </w:t>
      </w:r>
      <w:r w:rsidR="00B84095" w:rsidRPr="00B84095">
        <w:rPr>
          <w:rFonts w:ascii="Times New Roman" w:hAnsi="Times New Roman" w:cs="Times New Roman"/>
          <w:i/>
          <w:sz w:val="24"/>
          <w:szCs w:val="24"/>
        </w:rPr>
        <w:t>V</w:t>
      </w:r>
      <w:r w:rsidR="00B84095">
        <w:rPr>
          <w:rFonts w:ascii="Times New Roman" w:hAnsi="Times New Roman" w:cs="Times New Roman"/>
          <w:sz w:val="24"/>
          <w:szCs w:val="24"/>
        </w:rPr>
        <w:t xml:space="preserve"> plots which corresponds from the top to the bottom to: (</w:t>
      </w:r>
      <w:proofErr w:type="spellStart"/>
      <w:r w:rsidR="00B84095" w:rsidRPr="008236C4">
        <w:rPr>
          <w:rFonts w:ascii="Times New Roman" w:hAnsi="Times New Roman" w:cs="Times New Roman"/>
          <w:b/>
          <w:i/>
          <w:sz w:val="24"/>
          <w:szCs w:val="24"/>
        </w:rPr>
        <w:t>i</w:t>
      </w:r>
      <w:proofErr w:type="spellEnd"/>
      <w:r w:rsidR="00B84095">
        <w:rPr>
          <w:rFonts w:ascii="Times New Roman" w:hAnsi="Times New Roman" w:cs="Times New Roman"/>
          <w:sz w:val="24"/>
          <w:szCs w:val="24"/>
        </w:rPr>
        <w:t xml:space="preserve">) the raw </w:t>
      </w:r>
      <w:r w:rsidR="00B84095" w:rsidRPr="00F25F43">
        <w:rPr>
          <w:rFonts w:ascii="Times New Roman" w:hAnsi="Times New Roman" w:cs="Times New Roman"/>
          <w:sz w:val="24"/>
          <w:szCs w:val="24"/>
        </w:rPr>
        <w:t xml:space="preserve">current magnitude </w:t>
      </w:r>
      <w:r w:rsidR="00B84095">
        <w:rPr>
          <w:rFonts w:ascii="Times New Roman" w:hAnsi="Times New Roman" w:cs="Times New Roman"/>
          <w:sz w:val="24"/>
          <w:szCs w:val="24"/>
        </w:rPr>
        <w:t>(</w:t>
      </w:r>
      <w:r w:rsidR="00B84095" w:rsidRPr="00702EF1">
        <w:rPr>
          <w:rFonts w:ascii="Times New Roman" w:hAnsi="Times New Roman" w:cs="Times New Roman"/>
          <w:i/>
          <w:sz w:val="24"/>
          <w:szCs w:val="24"/>
        </w:rPr>
        <w:t>V</w:t>
      </w:r>
      <w:r w:rsidR="00B84095">
        <w:rPr>
          <w:rFonts w:ascii="Times New Roman" w:hAnsi="Times New Roman" w:cs="Times New Roman"/>
          <w:sz w:val="24"/>
          <w:szCs w:val="24"/>
        </w:rPr>
        <w:t>, m s</w:t>
      </w:r>
      <w:r w:rsidR="00B84095" w:rsidRPr="00702EF1">
        <w:rPr>
          <w:rFonts w:ascii="Times New Roman" w:hAnsi="Times New Roman" w:cs="Times New Roman"/>
          <w:sz w:val="24"/>
          <w:szCs w:val="24"/>
          <w:vertAlign w:val="superscript"/>
        </w:rPr>
        <w:t>-1</w:t>
      </w:r>
      <w:r w:rsidR="00B84095">
        <w:rPr>
          <w:rFonts w:ascii="Times New Roman" w:hAnsi="Times New Roman" w:cs="Times New Roman"/>
          <w:sz w:val="24"/>
          <w:szCs w:val="24"/>
        </w:rPr>
        <w:t>) as outputted by the RDI software, (</w:t>
      </w:r>
      <w:r w:rsidR="00B84095" w:rsidRPr="008236C4">
        <w:rPr>
          <w:rFonts w:ascii="Times New Roman" w:hAnsi="Times New Roman" w:cs="Times New Roman"/>
          <w:b/>
          <w:i/>
          <w:sz w:val="24"/>
          <w:szCs w:val="24"/>
        </w:rPr>
        <w:t>ii</w:t>
      </w:r>
      <w:r w:rsidR="00B84095">
        <w:rPr>
          <w:rFonts w:ascii="Times New Roman" w:hAnsi="Times New Roman" w:cs="Times New Roman"/>
          <w:sz w:val="24"/>
          <w:szCs w:val="24"/>
        </w:rPr>
        <w:t xml:space="preserve">) the </w:t>
      </w:r>
      <w:r w:rsidR="00B84095" w:rsidRPr="00F25F43">
        <w:rPr>
          <w:rFonts w:ascii="Times New Roman" w:hAnsi="Times New Roman" w:cs="Times New Roman"/>
          <w:sz w:val="24"/>
          <w:szCs w:val="24"/>
        </w:rPr>
        <w:t xml:space="preserve">current magnitude </w:t>
      </w:r>
      <w:r w:rsidR="00B84095">
        <w:rPr>
          <w:rFonts w:ascii="Times New Roman" w:hAnsi="Times New Roman" w:cs="Times New Roman"/>
          <w:sz w:val="24"/>
          <w:szCs w:val="24"/>
        </w:rPr>
        <w:t>(</w:t>
      </w:r>
      <w:r w:rsidR="00B84095" w:rsidRPr="00702EF1">
        <w:rPr>
          <w:rFonts w:ascii="Times New Roman" w:hAnsi="Times New Roman" w:cs="Times New Roman"/>
          <w:i/>
          <w:sz w:val="24"/>
          <w:szCs w:val="24"/>
        </w:rPr>
        <w:t>V</w:t>
      </w:r>
      <w:r w:rsidR="00B84095">
        <w:rPr>
          <w:rFonts w:ascii="Times New Roman" w:hAnsi="Times New Roman" w:cs="Times New Roman"/>
          <w:sz w:val="24"/>
          <w:szCs w:val="24"/>
        </w:rPr>
        <w:t>, m s</w:t>
      </w:r>
      <w:r w:rsidR="00B84095" w:rsidRPr="00702EF1">
        <w:rPr>
          <w:rFonts w:ascii="Times New Roman" w:hAnsi="Times New Roman" w:cs="Times New Roman"/>
          <w:sz w:val="24"/>
          <w:szCs w:val="24"/>
          <w:vertAlign w:val="superscript"/>
        </w:rPr>
        <w:t>-1</w:t>
      </w:r>
      <w:r w:rsidR="00B84095">
        <w:rPr>
          <w:rFonts w:ascii="Times New Roman" w:hAnsi="Times New Roman" w:cs="Times New Roman"/>
          <w:sz w:val="24"/>
          <w:szCs w:val="24"/>
        </w:rPr>
        <w:t xml:space="preserve">) removing data points considered as bad after Steps 0-9 of the QC (see Figure </w:t>
      </w:r>
      <w:r w:rsidR="00D128F4">
        <w:rPr>
          <w:rFonts w:ascii="Times New Roman" w:hAnsi="Times New Roman" w:cs="Times New Roman"/>
          <w:sz w:val="24"/>
          <w:szCs w:val="24"/>
        </w:rPr>
        <w:t>2</w:t>
      </w:r>
      <w:r w:rsidR="00003DCD">
        <w:rPr>
          <w:rFonts w:ascii="Times New Roman" w:hAnsi="Times New Roman" w:cs="Times New Roman"/>
          <w:sz w:val="24"/>
          <w:szCs w:val="24"/>
        </w:rPr>
        <w:t>), (</w:t>
      </w:r>
      <w:r w:rsidR="00003DCD" w:rsidRPr="008236C4">
        <w:rPr>
          <w:rFonts w:ascii="Times New Roman" w:hAnsi="Times New Roman" w:cs="Times New Roman"/>
          <w:b/>
          <w:i/>
          <w:sz w:val="24"/>
          <w:szCs w:val="24"/>
        </w:rPr>
        <w:t>iii</w:t>
      </w:r>
      <w:r w:rsidR="00003DCD">
        <w:rPr>
          <w:rFonts w:ascii="Times New Roman" w:hAnsi="Times New Roman" w:cs="Times New Roman"/>
          <w:sz w:val="24"/>
          <w:szCs w:val="24"/>
        </w:rPr>
        <w:t xml:space="preserve">) the </w:t>
      </w:r>
      <w:r w:rsidR="00003DCD" w:rsidRPr="00F25F43">
        <w:rPr>
          <w:rFonts w:ascii="Times New Roman" w:hAnsi="Times New Roman" w:cs="Times New Roman"/>
          <w:sz w:val="24"/>
          <w:szCs w:val="24"/>
        </w:rPr>
        <w:t xml:space="preserve">current magnitude </w:t>
      </w:r>
      <w:r w:rsidR="00003DCD">
        <w:rPr>
          <w:rFonts w:ascii="Times New Roman" w:hAnsi="Times New Roman" w:cs="Times New Roman"/>
          <w:sz w:val="24"/>
          <w:szCs w:val="24"/>
        </w:rPr>
        <w:t>(</w:t>
      </w:r>
      <w:r w:rsidR="00003DCD" w:rsidRPr="00702EF1">
        <w:rPr>
          <w:rFonts w:ascii="Times New Roman" w:hAnsi="Times New Roman" w:cs="Times New Roman"/>
          <w:i/>
          <w:sz w:val="24"/>
          <w:szCs w:val="24"/>
        </w:rPr>
        <w:t>V</w:t>
      </w:r>
      <w:r w:rsidR="00003DCD">
        <w:rPr>
          <w:rFonts w:ascii="Times New Roman" w:hAnsi="Times New Roman" w:cs="Times New Roman"/>
          <w:sz w:val="24"/>
          <w:szCs w:val="24"/>
        </w:rPr>
        <w:t>, m s</w:t>
      </w:r>
      <w:r w:rsidR="00003DCD" w:rsidRPr="00702EF1">
        <w:rPr>
          <w:rFonts w:ascii="Times New Roman" w:hAnsi="Times New Roman" w:cs="Times New Roman"/>
          <w:sz w:val="24"/>
          <w:szCs w:val="24"/>
          <w:vertAlign w:val="superscript"/>
        </w:rPr>
        <w:t>-1</w:t>
      </w:r>
      <w:r w:rsidR="00003DCD">
        <w:rPr>
          <w:rFonts w:ascii="Times New Roman" w:hAnsi="Times New Roman" w:cs="Times New Roman"/>
          <w:sz w:val="24"/>
          <w:szCs w:val="24"/>
        </w:rPr>
        <w:t>) removing data points considered as bad after Steps 0-9 of the QC plus all IMOS flags using the default toolbox values (namely echo intensity cut-off limit = 30; correlation cut-off limit = 110; percent of good cut-off limit = 50; error velocity cut-off limit = 0.15 m s</w:t>
      </w:r>
      <w:r w:rsidR="00003DCD" w:rsidRPr="00003DCD">
        <w:rPr>
          <w:rFonts w:ascii="Times New Roman" w:hAnsi="Times New Roman" w:cs="Times New Roman"/>
          <w:sz w:val="24"/>
          <w:szCs w:val="24"/>
          <w:vertAlign w:val="superscript"/>
        </w:rPr>
        <w:t>-1</w:t>
      </w:r>
      <w:r w:rsidR="00003DCD">
        <w:rPr>
          <w:rFonts w:ascii="Times New Roman" w:hAnsi="Times New Roman" w:cs="Times New Roman"/>
          <w:sz w:val="24"/>
          <w:szCs w:val="24"/>
        </w:rPr>
        <w:t>; vertical velocity cut-off limit = 0.2 m s</w:t>
      </w:r>
      <w:r w:rsidR="00003DCD" w:rsidRPr="00003DCD">
        <w:rPr>
          <w:rFonts w:ascii="Times New Roman" w:hAnsi="Times New Roman" w:cs="Times New Roman"/>
          <w:sz w:val="24"/>
          <w:szCs w:val="24"/>
          <w:vertAlign w:val="superscript"/>
        </w:rPr>
        <w:t>-1</w:t>
      </w:r>
      <w:r w:rsidR="00003DCD">
        <w:rPr>
          <w:rFonts w:ascii="Times New Roman" w:hAnsi="Times New Roman" w:cs="Times New Roman"/>
          <w:sz w:val="24"/>
          <w:szCs w:val="24"/>
        </w:rPr>
        <w:t>)</w:t>
      </w:r>
      <w:r w:rsidR="00624A84">
        <w:rPr>
          <w:rFonts w:ascii="Times New Roman" w:hAnsi="Times New Roman" w:cs="Times New Roman"/>
          <w:sz w:val="24"/>
          <w:szCs w:val="24"/>
        </w:rPr>
        <w:t xml:space="preserve"> and (</w:t>
      </w:r>
      <w:r w:rsidR="00624A84" w:rsidRPr="008236C4">
        <w:rPr>
          <w:rFonts w:ascii="Times New Roman" w:hAnsi="Times New Roman" w:cs="Times New Roman"/>
          <w:b/>
          <w:i/>
          <w:sz w:val="24"/>
          <w:szCs w:val="24"/>
        </w:rPr>
        <w:t>iv</w:t>
      </w:r>
      <w:r w:rsidR="00624A84">
        <w:rPr>
          <w:rFonts w:ascii="Times New Roman" w:hAnsi="Times New Roman" w:cs="Times New Roman"/>
          <w:sz w:val="24"/>
          <w:szCs w:val="24"/>
        </w:rPr>
        <w:t xml:space="preserve">) </w:t>
      </w:r>
      <w:r w:rsidR="008236C4">
        <w:rPr>
          <w:rFonts w:ascii="Times New Roman" w:hAnsi="Times New Roman" w:cs="Times New Roman"/>
          <w:sz w:val="24"/>
          <w:szCs w:val="24"/>
        </w:rPr>
        <w:t xml:space="preserve">the </w:t>
      </w:r>
      <w:r w:rsidR="008236C4" w:rsidRPr="00F25F43">
        <w:rPr>
          <w:rFonts w:ascii="Times New Roman" w:hAnsi="Times New Roman" w:cs="Times New Roman"/>
          <w:sz w:val="24"/>
          <w:szCs w:val="24"/>
        </w:rPr>
        <w:t xml:space="preserve">current magnitude </w:t>
      </w:r>
      <w:r w:rsidR="008236C4">
        <w:rPr>
          <w:rFonts w:ascii="Times New Roman" w:hAnsi="Times New Roman" w:cs="Times New Roman"/>
          <w:sz w:val="24"/>
          <w:szCs w:val="24"/>
        </w:rPr>
        <w:t>(</w:t>
      </w:r>
      <w:r w:rsidR="008236C4" w:rsidRPr="00702EF1">
        <w:rPr>
          <w:rFonts w:ascii="Times New Roman" w:hAnsi="Times New Roman" w:cs="Times New Roman"/>
          <w:i/>
          <w:sz w:val="24"/>
          <w:szCs w:val="24"/>
        </w:rPr>
        <w:t>V</w:t>
      </w:r>
      <w:r w:rsidR="008236C4">
        <w:rPr>
          <w:rFonts w:ascii="Times New Roman" w:hAnsi="Times New Roman" w:cs="Times New Roman"/>
          <w:sz w:val="24"/>
          <w:szCs w:val="24"/>
        </w:rPr>
        <w:t>, m s</w:t>
      </w:r>
      <w:r w:rsidR="008236C4" w:rsidRPr="00702EF1">
        <w:rPr>
          <w:rFonts w:ascii="Times New Roman" w:hAnsi="Times New Roman" w:cs="Times New Roman"/>
          <w:sz w:val="24"/>
          <w:szCs w:val="24"/>
          <w:vertAlign w:val="superscript"/>
        </w:rPr>
        <w:t>-1</w:t>
      </w:r>
      <w:r w:rsidR="008236C4">
        <w:rPr>
          <w:rFonts w:ascii="Times New Roman" w:hAnsi="Times New Roman" w:cs="Times New Roman"/>
          <w:sz w:val="24"/>
          <w:szCs w:val="24"/>
        </w:rPr>
        <w:t xml:space="preserve">) removing data points considered as bad after Steps 0-9 of the QC plus all IMOS flags using </w:t>
      </w:r>
      <w:r w:rsidR="00AF7309">
        <w:rPr>
          <w:rFonts w:ascii="Times New Roman" w:hAnsi="Times New Roman" w:cs="Times New Roman"/>
          <w:sz w:val="24"/>
          <w:szCs w:val="24"/>
        </w:rPr>
        <w:t>less strict cut-off limits</w:t>
      </w:r>
      <w:r w:rsidR="008236C4">
        <w:rPr>
          <w:rFonts w:ascii="Times New Roman" w:hAnsi="Times New Roman" w:cs="Times New Roman"/>
          <w:sz w:val="24"/>
          <w:szCs w:val="24"/>
        </w:rPr>
        <w:t xml:space="preserve"> </w:t>
      </w:r>
      <w:r w:rsidR="00AF7309">
        <w:rPr>
          <w:rFonts w:ascii="Times New Roman" w:hAnsi="Times New Roman" w:cs="Times New Roman"/>
          <w:sz w:val="24"/>
          <w:szCs w:val="24"/>
        </w:rPr>
        <w:t xml:space="preserve">than the </w:t>
      </w:r>
      <w:r w:rsidR="008236C4">
        <w:rPr>
          <w:rFonts w:ascii="Times New Roman" w:hAnsi="Times New Roman" w:cs="Times New Roman"/>
          <w:sz w:val="24"/>
          <w:szCs w:val="24"/>
        </w:rPr>
        <w:t xml:space="preserve">toolbox values (namely echo intensity cut-off limit = 30; correlation cut-off limit = </w:t>
      </w:r>
      <w:r w:rsidR="00AF7309">
        <w:rPr>
          <w:rFonts w:ascii="Times New Roman" w:hAnsi="Times New Roman" w:cs="Times New Roman"/>
          <w:sz w:val="24"/>
          <w:szCs w:val="24"/>
        </w:rPr>
        <w:t>64</w:t>
      </w:r>
      <w:r w:rsidR="008236C4">
        <w:rPr>
          <w:rFonts w:ascii="Times New Roman" w:hAnsi="Times New Roman" w:cs="Times New Roman"/>
          <w:sz w:val="24"/>
          <w:szCs w:val="24"/>
        </w:rPr>
        <w:t xml:space="preserve">; percent of good cut-off limit = </w:t>
      </w:r>
      <w:r w:rsidR="00AF7309">
        <w:rPr>
          <w:rFonts w:ascii="Times New Roman" w:hAnsi="Times New Roman" w:cs="Times New Roman"/>
          <w:sz w:val="24"/>
          <w:szCs w:val="24"/>
        </w:rPr>
        <w:t>1</w:t>
      </w:r>
      <w:r w:rsidR="008236C4">
        <w:rPr>
          <w:rFonts w:ascii="Times New Roman" w:hAnsi="Times New Roman" w:cs="Times New Roman"/>
          <w:sz w:val="24"/>
          <w:szCs w:val="24"/>
        </w:rPr>
        <w:t>0; error velocity cut-off limit = 0.</w:t>
      </w:r>
      <w:r w:rsidR="00AF7309">
        <w:rPr>
          <w:rFonts w:ascii="Times New Roman" w:hAnsi="Times New Roman" w:cs="Times New Roman"/>
          <w:sz w:val="24"/>
          <w:szCs w:val="24"/>
        </w:rPr>
        <w:t>30</w:t>
      </w:r>
      <w:r w:rsidR="008236C4">
        <w:rPr>
          <w:rFonts w:ascii="Times New Roman" w:hAnsi="Times New Roman" w:cs="Times New Roman"/>
          <w:sz w:val="24"/>
          <w:szCs w:val="24"/>
        </w:rPr>
        <w:t xml:space="preserve"> m s</w:t>
      </w:r>
      <w:r w:rsidR="008236C4" w:rsidRPr="00003DCD">
        <w:rPr>
          <w:rFonts w:ascii="Times New Roman" w:hAnsi="Times New Roman" w:cs="Times New Roman"/>
          <w:sz w:val="24"/>
          <w:szCs w:val="24"/>
          <w:vertAlign w:val="superscript"/>
        </w:rPr>
        <w:t>-1</w:t>
      </w:r>
      <w:r w:rsidR="008236C4">
        <w:rPr>
          <w:rFonts w:ascii="Times New Roman" w:hAnsi="Times New Roman" w:cs="Times New Roman"/>
          <w:sz w:val="24"/>
          <w:szCs w:val="24"/>
        </w:rPr>
        <w:t>; vertical velocity cut-off limit = 0.2 m s</w:t>
      </w:r>
      <w:r w:rsidR="008236C4" w:rsidRPr="00003DCD">
        <w:rPr>
          <w:rFonts w:ascii="Times New Roman" w:hAnsi="Times New Roman" w:cs="Times New Roman"/>
          <w:sz w:val="24"/>
          <w:szCs w:val="24"/>
          <w:vertAlign w:val="superscript"/>
        </w:rPr>
        <w:t>-1</w:t>
      </w:r>
      <w:r w:rsidR="008236C4">
        <w:rPr>
          <w:rFonts w:ascii="Times New Roman" w:hAnsi="Times New Roman" w:cs="Times New Roman"/>
          <w:sz w:val="24"/>
          <w:szCs w:val="24"/>
        </w:rPr>
        <w:t>)</w:t>
      </w:r>
      <w:r w:rsidR="00003DCD">
        <w:rPr>
          <w:rFonts w:ascii="Times New Roman" w:hAnsi="Times New Roman" w:cs="Times New Roman"/>
          <w:sz w:val="24"/>
          <w:szCs w:val="24"/>
        </w:rPr>
        <w:t>.</w:t>
      </w:r>
    </w:p>
    <w:p w:rsidR="000E2051" w:rsidRDefault="00585BEA" w:rsidP="00B64C13">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Each subplot ‘b’</w:t>
      </w:r>
      <w:r w:rsidR="00B64C13">
        <w:rPr>
          <w:rFonts w:ascii="Times New Roman" w:hAnsi="Times New Roman" w:cs="Times New Roman"/>
          <w:sz w:val="24"/>
          <w:szCs w:val="24"/>
        </w:rPr>
        <w:t>, ‘c’ and ‘d’</w:t>
      </w:r>
      <w:r>
        <w:rPr>
          <w:rFonts w:ascii="Times New Roman" w:hAnsi="Times New Roman" w:cs="Times New Roman"/>
          <w:sz w:val="24"/>
          <w:szCs w:val="24"/>
        </w:rPr>
        <w:t xml:space="preserve"> of Figures </w:t>
      </w:r>
      <w:proofErr w:type="spellStart"/>
      <w:r>
        <w:rPr>
          <w:rFonts w:ascii="Times New Roman" w:hAnsi="Times New Roman" w:cs="Times New Roman"/>
          <w:sz w:val="24"/>
          <w:szCs w:val="24"/>
        </w:rPr>
        <w:t>A</w:t>
      </w:r>
      <w:r w:rsidR="00361908">
        <w:rPr>
          <w:rFonts w:ascii="Times New Roman" w:hAnsi="Times New Roman" w:cs="Times New Roman"/>
          <w:sz w:val="24"/>
          <w:szCs w:val="24"/>
        </w:rPr>
        <w:t>.</w:t>
      </w:r>
      <w:r w:rsidR="00BE5C20">
        <w:rPr>
          <w:rFonts w:ascii="Times New Roman" w:hAnsi="Times New Roman" w:cs="Times New Roman"/>
          <w:i/>
          <w:sz w:val="24"/>
          <w:szCs w:val="24"/>
        </w:rPr>
        <w:t>i</w:t>
      </w:r>
      <w:proofErr w:type="spellEnd"/>
      <w:r>
        <w:rPr>
          <w:rFonts w:ascii="Times New Roman" w:hAnsi="Times New Roman" w:cs="Times New Roman"/>
          <w:sz w:val="24"/>
          <w:szCs w:val="24"/>
        </w:rPr>
        <w:t xml:space="preserve"> </w:t>
      </w:r>
      <w:r w:rsidR="00B64C13">
        <w:rPr>
          <w:rFonts w:ascii="Times New Roman" w:hAnsi="Times New Roman" w:cs="Times New Roman"/>
          <w:sz w:val="24"/>
          <w:szCs w:val="24"/>
        </w:rPr>
        <w:t xml:space="preserve">shows </w:t>
      </w:r>
      <w:r w:rsidR="00520061" w:rsidRPr="00F25F43">
        <w:rPr>
          <w:rFonts w:ascii="Times New Roman" w:hAnsi="Times New Roman" w:cs="Times New Roman"/>
          <w:sz w:val="24"/>
          <w:szCs w:val="24"/>
        </w:rPr>
        <w:t xml:space="preserve">temporal series of current magnitude </w:t>
      </w:r>
      <w:r w:rsidR="00B64C13">
        <w:rPr>
          <w:rFonts w:ascii="Times New Roman" w:hAnsi="Times New Roman" w:cs="Times New Roman"/>
          <w:sz w:val="24"/>
          <w:szCs w:val="24"/>
        </w:rPr>
        <w:t>(</w:t>
      </w:r>
      <w:r w:rsidR="00B64C13" w:rsidRPr="00702EF1">
        <w:rPr>
          <w:rFonts w:ascii="Times New Roman" w:hAnsi="Times New Roman" w:cs="Times New Roman"/>
          <w:i/>
          <w:sz w:val="24"/>
          <w:szCs w:val="24"/>
        </w:rPr>
        <w:t>V</w:t>
      </w:r>
      <w:r w:rsidR="00B64C13">
        <w:rPr>
          <w:rFonts w:ascii="Times New Roman" w:hAnsi="Times New Roman" w:cs="Times New Roman"/>
          <w:sz w:val="24"/>
          <w:szCs w:val="24"/>
        </w:rPr>
        <w:t>, m s</w:t>
      </w:r>
      <w:r w:rsidR="00B64C13" w:rsidRPr="00702EF1">
        <w:rPr>
          <w:rFonts w:ascii="Times New Roman" w:hAnsi="Times New Roman" w:cs="Times New Roman"/>
          <w:sz w:val="24"/>
          <w:szCs w:val="24"/>
          <w:vertAlign w:val="superscript"/>
        </w:rPr>
        <w:t>-1</w:t>
      </w:r>
      <w:r w:rsidR="00B64C13">
        <w:rPr>
          <w:rFonts w:ascii="Times New Roman" w:hAnsi="Times New Roman" w:cs="Times New Roman"/>
          <w:sz w:val="24"/>
          <w:szCs w:val="24"/>
        </w:rPr>
        <w:t xml:space="preserve">) </w:t>
      </w:r>
      <w:r w:rsidR="00520061" w:rsidRPr="00F25F43">
        <w:rPr>
          <w:rFonts w:ascii="Times New Roman" w:hAnsi="Times New Roman" w:cs="Times New Roman"/>
          <w:sz w:val="24"/>
          <w:szCs w:val="24"/>
        </w:rPr>
        <w:t>before</w:t>
      </w:r>
      <w:r w:rsidR="00B84095">
        <w:rPr>
          <w:rFonts w:ascii="Times New Roman" w:hAnsi="Times New Roman" w:cs="Times New Roman"/>
          <w:sz w:val="24"/>
          <w:szCs w:val="24"/>
        </w:rPr>
        <w:t xml:space="preserve"> (raw data)</w:t>
      </w:r>
      <w:r w:rsidR="00520061" w:rsidRPr="00F25F43">
        <w:rPr>
          <w:rFonts w:ascii="Times New Roman" w:hAnsi="Times New Roman" w:cs="Times New Roman"/>
          <w:sz w:val="24"/>
          <w:szCs w:val="24"/>
        </w:rPr>
        <w:t xml:space="preserve"> and after QC</w:t>
      </w:r>
      <w:r w:rsidR="00B5405B" w:rsidRPr="00F25F43">
        <w:rPr>
          <w:rFonts w:ascii="Times New Roman" w:hAnsi="Times New Roman" w:cs="Times New Roman"/>
          <w:sz w:val="24"/>
          <w:szCs w:val="24"/>
        </w:rPr>
        <w:t xml:space="preserve"> for the two depth strata closest to the surface and the bottom, </w:t>
      </w:r>
      <w:r w:rsidR="00520061" w:rsidRPr="00F25F43">
        <w:rPr>
          <w:rFonts w:ascii="Times New Roman" w:hAnsi="Times New Roman" w:cs="Times New Roman"/>
          <w:sz w:val="24"/>
          <w:szCs w:val="24"/>
        </w:rPr>
        <w:t>which have</w:t>
      </w:r>
      <w:r w:rsidR="00B5405B" w:rsidRPr="00F25F43">
        <w:rPr>
          <w:rFonts w:ascii="Times New Roman" w:hAnsi="Times New Roman" w:cs="Times New Roman"/>
          <w:sz w:val="24"/>
          <w:szCs w:val="24"/>
        </w:rPr>
        <w:t xml:space="preserve"> more than 50% of valid data during the deployment.</w:t>
      </w:r>
      <w:r w:rsidR="005F3975" w:rsidRPr="00F25F43">
        <w:rPr>
          <w:rFonts w:ascii="Times New Roman" w:hAnsi="Times New Roman" w:cs="Times New Roman"/>
          <w:sz w:val="24"/>
          <w:szCs w:val="24"/>
        </w:rPr>
        <w:t xml:space="preserve"> </w:t>
      </w:r>
      <w:r w:rsidR="008E33C8">
        <w:rPr>
          <w:rFonts w:ascii="Times New Roman" w:hAnsi="Times New Roman" w:cs="Times New Roman"/>
          <w:sz w:val="24"/>
          <w:szCs w:val="24"/>
        </w:rPr>
        <w:t>For subplots ‘</w:t>
      </w:r>
      <w:r w:rsidR="00361908">
        <w:rPr>
          <w:rFonts w:ascii="Times New Roman" w:hAnsi="Times New Roman" w:cs="Times New Roman"/>
          <w:sz w:val="24"/>
          <w:szCs w:val="24"/>
        </w:rPr>
        <w:t>b</w:t>
      </w:r>
      <w:r w:rsidR="008E33C8">
        <w:rPr>
          <w:rFonts w:ascii="Times New Roman" w:hAnsi="Times New Roman" w:cs="Times New Roman"/>
          <w:sz w:val="24"/>
          <w:szCs w:val="24"/>
        </w:rPr>
        <w:t>’, t</w:t>
      </w:r>
      <w:r w:rsidR="005F3975" w:rsidRPr="00F25F43">
        <w:rPr>
          <w:rFonts w:ascii="Times New Roman" w:hAnsi="Times New Roman" w:cs="Times New Roman"/>
          <w:sz w:val="24"/>
          <w:szCs w:val="24"/>
        </w:rPr>
        <w:t>he original data</w:t>
      </w:r>
      <w:r w:rsidR="003A00B3">
        <w:rPr>
          <w:rFonts w:ascii="Times New Roman" w:hAnsi="Times New Roman" w:cs="Times New Roman"/>
          <w:sz w:val="24"/>
          <w:szCs w:val="24"/>
        </w:rPr>
        <w:t xml:space="preserve"> (</w:t>
      </w:r>
      <w:r w:rsidR="00B84095">
        <w:rPr>
          <w:rFonts w:ascii="Times New Roman" w:hAnsi="Times New Roman" w:cs="Times New Roman"/>
          <w:sz w:val="24"/>
          <w:szCs w:val="24"/>
        </w:rPr>
        <w:t xml:space="preserve">raw data, </w:t>
      </w:r>
      <w:r w:rsidR="003A00B3">
        <w:rPr>
          <w:rFonts w:ascii="Times New Roman" w:hAnsi="Times New Roman" w:cs="Times New Roman"/>
          <w:sz w:val="24"/>
          <w:szCs w:val="24"/>
        </w:rPr>
        <w:t>black lines)</w:t>
      </w:r>
      <w:r w:rsidR="008E33C8">
        <w:rPr>
          <w:rFonts w:ascii="Times New Roman" w:hAnsi="Times New Roman" w:cs="Times New Roman"/>
          <w:sz w:val="24"/>
          <w:szCs w:val="24"/>
        </w:rPr>
        <w:t xml:space="preserve"> are compared against </w:t>
      </w:r>
      <w:r w:rsidR="00C3034E" w:rsidRPr="00F25F43">
        <w:rPr>
          <w:rFonts w:ascii="Times New Roman" w:hAnsi="Times New Roman" w:cs="Times New Roman"/>
          <w:sz w:val="24"/>
          <w:szCs w:val="24"/>
        </w:rPr>
        <w:t xml:space="preserve">data </w:t>
      </w:r>
      <w:r w:rsidR="008E33C8">
        <w:rPr>
          <w:rFonts w:ascii="Times New Roman" w:hAnsi="Times New Roman" w:cs="Times New Roman"/>
          <w:sz w:val="24"/>
          <w:szCs w:val="24"/>
        </w:rPr>
        <w:t xml:space="preserve">considered good </w:t>
      </w:r>
      <w:r w:rsidR="00C3034E" w:rsidRPr="00F25F43">
        <w:rPr>
          <w:rFonts w:ascii="Times New Roman" w:hAnsi="Times New Roman" w:cs="Times New Roman"/>
          <w:sz w:val="24"/>
          <w:szCs w:val="24"/>
        </w:rPr>
        <w:t xml:space="preserve">after </w:t>
      </w:r>
      <w:r w:rsidR="008E33C8">
        <w:rPr>
          <w:rFonts w:ascii="Times New Roman" w:hAnsi="Times New Roman" w:cs="Times New Roman"/>
          <w:sz w:val="24"/>
          <w:szCs w:val="24"/>
        </w:rPr>
        <w:t xml:space="preserve">applying QC  </w:t>
      </w:r>
      <w:r w:rsidR="00456627">
        <w:rPr>
          <w:rFonts w:ascii="Times New Roman" w:hAnsi="Times New Roman" w:cs="Times New Roman"/>
          <w:sz w:val="24"/>
          <w:szCs w:val="24"/>
        </w:rPr>
        <w:t xml:space="preserve">Steps </w:t>
      </w:r>
      <w:r w:rsidR="008E33C8">
        <w:rPr>
          <w:rFonts w:ascii="Times New Roman" w:hAnsi="Times New Roman" w:cs="Times New Roman"/>
          <w:sz w:val="24"/>
          <w:szCs w:val="24"/>
        </w:rPr>
        <w:t>0</w:t>
      </w:r>
      <w:r w:rsidR="00451799">
        <w:rPr>
          <w:rFonts w:ascii="Times New Roman" w:hAnsi="Times New Roman" w:cs="Times New Roman"/>
          <w:sz w:val="24"/>
          <w:szCs w:val="24"/>
        </w:rPr>
        <w:t>-</w:t>
      </w:r>
      <w:r w:rsidR="00456627">
        <w:rPr>
          <w:rFonts w:ascii="Times New Roman" w:hAnsi="Times New Roman" w:cs="Times New Roman"/>
          <w:sz w:val="24"/>
          <w:szCs w:val="24"/>
        </w:rPr>
        <w:t>9</w:t>
      </w:r>
      <w:r w:rsidR="00C3034E" w:rsidRPr="00F25F43">
        <w:rPr>
          <w:rFonts w:ascii="Times New Roman" w:hAnsi="Times New Roman" w:cs="Times New Roman"/>
          <w:sz w:val="24"/>
          <w:szCs w:val="24"/>
        </w:rPr>
        <w:t xml:space="preserve"> (flags 0 to </w:t>
      </w:r>
      <w:r w:rsidR="00456627">
        <w:rPr>
          <w:rFonts w:ascii="Times New Roman" w:hAnsi="Times New Roman" w:cs="Times New Roman"/>
          <w:sz w:val="24"/>
          <w:szCs w:val="24"/>
        </w:rPr>
        <w:t>9</w:t>
      </w:r>
      <w:r w:rsidR="008E33C8">
        <w:rPr>
          <w:rFonts w:ascii="Times New Roman" w:hAnsi="Times New Roman" w:cs="Times New Roman"/>
          <w:sz w:val="24"/>
          <w:szCs w:val="24"/>
        </w:rPr>
        <w:t xml:space="preserve">; </w:t>
      </w:r>
      <w:r w:rsidR="00FF4EE5">
        <w:rPr>
          <w:rFonts w:ascii="Times New Roman" w:hAnsi="Times New Roman" w:cs="Times New Roman"/>
          <w:sz w:val="24"/>
          <w:szCs w:val="24"/>
        </w:rPr>
        <w:t xml:space="preserve">Figures </w:t>
      </w:r>
      <w:proofErr w:type="spellStart"/>
      <w:r w:rsidR="00FF4EE5">
        <w:rPr>
          <w:rFonts w:ascii="Times New Roman" w:hAnsi="Times New Roman" w:cs="Times New Roman"/>
          <w:sz w:val="24"/>
          <w:szCs w:val="24"/>
        </w:rPr>
        <w:t>A</w:t>
      </w:r>
      <w:r w:rsidR="00361908">
        <w:rPr>
          <w:rFonts w:ascii="Times New Roman" w:hAnsi="Times New Roman" w:cs="Times New Roman"/>
          <w:sz w:val="24"/>
          <w:szCs w:val="24"/>
        </w:rPr>
        <w:t>.</w:t>
      </w:r>
      <w:r w:rsidR="00BE5C20">
        <w:rPr>
          <w:rFonts w:ascii="Times New Roman" w:hAnsi="Times New Roman" w:cs="Times New Roman"/>
          <w:i/>
          <w:sz w:val="24"/>
          <w:szCs w:val="24"/>
        </w:rPr>
        <w:t>i</w:t>
      </w:r>
      <w:proofErr w:type="spellEnd"/>
      <w:r w:rsidR="00BE5C20">
        <w:rPr>
          <w:rFonts w:ascii="Times New Roman" w:hAnsi="Times New Roman" w:cs="Times New Roman"/>
          <w:sz w:val="24"/>
          <w:szCs w:val="24"/>
        </w:rPr>
        <w:t>(b)</w:t>
      </w:r>
      <w:r w:rsidR="00FF4EE5">
        <w:rPr>
          <w:rFonts w:ascii="Times New Roman" w:hAnsi="Times New Roman" w:cs="Times New Roman"/>
          <w:sz w:val="24"/>
          <w:szCs w:val="24"/>
        </w:rPr>
        <w:t>)</w:t>
      </w:r>
      <w:r w:rsidR="008E33C8">
        <w:rPr>
          <w:rFonts w:ascii="Times New Roman" w:hAnsi="Times New Roman" w:cs="Times New Roman"/>
          <w:sz w:val="24"/>
          <w:szCs w:val="24"/>
        </w:rPr>
        <w:t>. For subplots ‘c’,</w:t>
      </w:r>
      <w:r w:rsidR="00C3034E" w:rsidRPr="00F25F43">
        <w:rPr>
          <w:rFonts w:ascii="Times New Roman" w:hAnsi="Times New Roman" w:cs="Times New Roman"/>
          <w:sz w:val="24"/>
          <w:szCs w:val="24"/>
        </w:rPr>
        <w:t xml:space="preserve"> </w:t>
      </w:r>
      <w:r w:rsidR="008E33C8">
        <w:rPr>
          <w:rFonts w:ascii="Times New Roman" w:hAnsi="Times New Roman" w:cs="Times New Roman"/>
          <w:sz w:val="24"/>
          <w:szCs w:val="24"/>
        </w:rPr>
        <w:t>t</w:t>
      </w:r>
      <w:r w:rsidR="008E33C8" w:rsidRPr="00F25F43">
        <w:rPr>
          <w:rFonts w:ascii="Times New Roman" w:hAnsi="Times New Roman" w:cs="Times New Roman"/>
          <w:sz w:val="24"/>
          <w:szCs w:val="24"/>
        </w:rPr>
        <w:t>he original data</w:t>
      </w:r>
      <w:r w:rsidR="008E33C8">
        <w:rPr>
          <w:rFonts w:ascii="Times New Roman" w:hAnsi="Times New Roman" w:cs="Times New Roman"/>
          <w:sz w:val="24"/>
          <w:szCs w:val="24"/>
        </w:rPr>
        <w:t xml:space="preserve"> (raw data, black lines) are compared against</w:t>
      </w:r>
      <w:r w:rsidR="008E33C8" w:rsidRPr="00F25F43">
        <w:rPr>
          <w:rFonts w:ascii="Times New Roman" w:hAnsi="Times New Roman" w:cs="Times New Roman"/>
          <w:sz w:val="24"/>
          <w:szCs w:val="24"/>
        </w:rPr>
        <w:t xml:space="preserve"> data </w:t>
      </w:r>
      <w:r w:rsidR="008E33C8">
        <w:rPr>
          <w:rFonts w:ascii="Times New Roman" w:hAnsi="Times New Roman" w:cs="Times New Roman"/>
          <w:sz w:val="24"/>
          <w:szCs w:val="24"/>
        </w:rPr>
        <w:t xml:space="preserve">considered good </w:t>
      </w:r>
      <w:r w:rsidR="008E33C8" w:rsidRPr="00F25F43">
        <w:rPr>
          <w:rFonts w:ascii="Times New Roman" w:hAnsi="Times New Roman" w:cs="Times New Roman"/>
          <w:sz w:val="24"/>
          <w:szCs w:val="24"/>
        </w:rPr>
        <w:t xml:space="preserve">after </w:t>
      </w:r>
      <w:r w:rsidR="008E33C8">
        <w:rPr>
          <w:rFonts w:ascii="Times New Roman" w:hAnsi="Times New Roman" w:cs="Times New Roman"/>
          <w:sz w:val="24"/>
          <w:szCs w:val="24"/>
        </w:rPr>
        <w:t>applying QC  Steps 0-9</w:t>
      </w:r>
      <w:r w:rsidR="008E33C8" w:rsidRPr="00F25F43">
        <w:rPr>
          <w:rFonts w:ascii="Times New Roman" w:hAnsi="Times New Roman" w:cs="Times New Roman"/>
          <w:sz w:val="24"/>
          <w:szCs w:val="24"/>
        </w:rPr>
        <w:t xml:space="preserve"> (flags 0 to </w:t>
      </w:r>
      <w:r w:rsidR="008E33C8">
        <w:rPr>
          <w:rFonts w:ascii="Times New Roman" w:hAnsi="Times New Roman" w:cs="Times New Roman"/>
          <w:sz w:val="24"/>
          <w:szCs w:val="24"/>
        </w:rPr>
        <w:t xml:space="preserve">9) </w:t>
      </w:r>
      <w:r w:rsidR="00C3034E" w:rsidRPr="00F25F43">
        <w:rPr>
          <w:rFonts w:ascii="Times New Roman" w:hAnsi="Times New Roman" w:cs="Times New Roman"/>
          <w:sz w:val="24"/>
          <w:szCs w:val="24"/>
        </w:rPr>
        <w:t xml:space="preserve">plus </w:t>
      </w:r>
      <w:r w:rsidR="005F3975" w:rsidRPr="00F25F43">
        <w:rPr>
          <w:rFonts w:ascii="Times New Roman" w:hAnsi="Times New Roman" w:cs="Times New Roman"/>
          <w:sz w:val="24"/>
          <w:szCs w:val="24"/>
        </w:rPr>
        <w:t>all IMOS flags</w:t>
      </w:r>
      <w:r w:rsidR="008E33C8">
        <w:rPr>
          <w:rFonts w:ascii="Times New Roman" w:hAnsi="Times New Roman" w:cs="Times New Roman"/>
          <w:sz w:val="24"/>
          <w:szCs w:val="24"/>
        </w:rPr>
        <w:t xml:space="preserve"> using default </w:t>
      </w:r>
      <w:r w:rsidR="00F40DEE">
        <w:rPr>
          <w:rFonts w:ascii="Times New Roman" w:hAnsi="Times New Roman" w:cs="Times New Roman"/>
          <w:sz w:val="24"/>
          <w:szCs w:val="24"/>
        </w:rPr>
        <w:t xml:space="preserve">cut-off limit </w:t>
      </w:r>
      <w:r w:rsidR="008E33C8">
        <w:rPr>
          <w:rFonts w:ascii="Times New Roman" w:hAnsi="Times New Roman" w:cs="Times New Roman"/>
          <w:sz w:val="24"/>
          <w:szCs w:val="24"/>
        </w:rPr>
        <w:t>values of the toolbox</w:t>
      </w:r>
      <w:r w:rsidR="005F3975" w:rsidRPr="00F25F43">
        <w:rPr>
          <w:rFonts w:ascii="Times New Roman" w:hAnsi="Times New Roman" w:cs="Times New Roman"/>
          <w:sz w:val="24"/>
          <w:szCs w:val="24"/>
        </w:rPr>
        <w:t xml:space="preserve"> (flags </w:t>
      </w:r>
      <w:r w:rsidR="00451799">
        <w:rPr>
          <w:rFonts w:ascii="Times New Roman" w:hAnsi="Times New Roman" w:cs="Times New Roman"/>
          <w:sz w:val="24"/>
          <w:szCs w:val="24"/>
        </w:rPr>
        <w:t>12b,</w:t>
      </w:r>
      <w:r w:rsidR="005F3975" w:rsidRPr="00F25F43">
        <w:rPr>
          <w:rFonts w:ascii="Times New Roman" w:hAnsi="Times New Roman" w:cs="Times New Roman"/>
          <w:sz w:val="24"/>
          <w:szCs w:val="24"/>
        </w:rPr>
        <w:t xml:space="preserve"> 1</w:t>
      </w:r>
      <w:r w:rsidR="00451799">
        <w:rPr>
          <w:rFonts w:ascii="Times New Roman" w:hAnsi="Times New Roman" w:cs="Times New Roman"/>
          <w:sz w:val="24"/>
          <w:szCs w:val="24"/>
        </w:rPr>
        <w:t>3</w:t>
      </w:r>
      <w:r w:rsidR="008E33C8">
        <w:rPr>
          <w:rFonts w:ascii="Times New Roman" w:hAnsi="Times New Roman" w:cs="Times New Roman"/>
          <w:sz w:val="24"/>
          <w:szCs w:val="24"/>
        </w:rPr>
        <w:t>a</w:t>
      </w:r>
      <w:r w:rsidR="00451799">
        <w:rPr>
          <w:rFonts w:ascii="Times New Roman" w:hAnsi="Times New Roman" w:cs="Times New Roman"/>
          <w:sz w:val="24"/>
          <w:szCs w:val="24"/>
        </w:rPr>
        <w:t xml:space="preserve">, </w:t>
      </w:r>
      <w:r w:rsidR="005F3975" w:rsidRPr="00F25F43">
        <w:rPr>
          <w:rFonts w:ascii="Times New Roman" w:hAnsi="Times New Roman" w:cs="Times New Roman"/>
          <w:sz w:val="24"/>
          <w:szCs w:val="24"/>
        </w:rPr>
        <w:t>14</w:t>
      </w:r>
      <w:r w:rsidR="008E33C8">
        <w:rPr>
          <w:rFonts w:ascii="Times New Roman" w:hAnsi="Times New Roman" w:cs="Times New Roman"/>
          <w:sz w:val="24"/>
          <w:szCs w:val="24"/>
        </w:rPr>
        <w:t>a</w:t>
      </w:r>
      <w:r w:rsidR="00451799">
        <w:rPr>
          <w:rFonts w:ascii="Times New Roman" w:hAnsi="Times New Roman" w:cs="Times New Roman"/>
          <w:sz w:val="24"/>
          <w:szCs w:val="24"/>
        </w:rPr>
        <w:t>, 15a</w:t>
      </w:r>
      <w:r w:rsidR="00451799" w:rsidRPr="00451799">
        <w:rPr>
          <w:rFonts w:ascii="Times New Roman" w:hAnsi="Times New Roman" w:cs="Times New Roman"/>
          <w:sz w:val="24"/>
          <w:szCs w:val="24"/>
        </w:rPr>
        <w:t xml:space="preserve"> </w:t>
      </w:r>
      <w:r w:rsidR="00451799" w:rsidRPr="00F25F43">
        <w:rPr>
          <w:rFonts w:ascii="Times New Roman" w:hAnsi="Times New Roman" w:cs="Times New Roman"/>
          <w:sz w:val="24"/>
          <w:szCs w:val="24"/>
        </w:rPr>
        <w:t>and</w:t>
      </w:r>
      <w:r w:rsidR="00451799">
        <w:rPr>
          <w:rFonts w:ascii="Times New Roman" w:hAnsi="Times New Roman" w:cs="Times New Roman"/>
          <w:sz w:val="24"/>
          <w:szCs w:val="24"/>
        </w:rPr>
        <w:t xml:space="preserve"> 16</w:t>
      </w:r>
      <w:r w:rsidR="00FF4EE5">
        <w:rPr>
          <w:rFonts w:ascii="Times New Roman" w:hAnsi="Times New Roman" w:cs="Times New Roman"/>
          <w:sz w:val="24"/>
          <w:szCs w:val="24"/>
        </w:rPr>
        <w:t xml:space="preserve">; Figures </w:t>
      </w:r>
      <w:proofErr w:type="spellStart"/>
      <w:r w:rsidR="00FF4EE5">
        <w:rPr>
          <w:rFonts w:ascii="Times New Roman" w:hAnsi="Times New Roman" w:cs="Times New Roman"/>
          <w:sz w:val="24"/>
          <w:szCs w:val="24"/>
        </w:rPr>
        <w:t>A</w:t>
      </w:r>
      <w:r w:rsidR="00361908">
        <w:rPr>
          <w:rFonts w:ascii="Times New Roman" w:hAnsi="Times New Roman" w:cs="Times New Roman"/>
          <w:sz w:val="24"/>
          <w:szCs w:val="24"/>
        </w:rPr>
        <w:t>.</w:t>
      </w:r>
      <w:r w:rsidR="00BE5C20" w:rsidRPr="00BE5C20">
        <w:rPr>
          <w:rFonts w:ascii="Times New Roman" w:hAnsi="Times New Roman" w:cs="Times New Roman"/>
          <w:i/>
          <w:sz w:val="24"/>
          <w:szCs w:val="24"/>
        </w:rPr>
        <w:t>i</w:t>
      </w:r>
      <w:proofErr w:type="spellEnd"/>
      <w:r w:rsidR="00BE5C20">
        <w:rPr>
          <w:rFonts w:ascii="Times New Roman" w:hAnsi="Times New Roman" w:cs="Times New Roman"/>
          <w:sz w:val="24"/>
          <w:szCs w:val="24"/>
        </w:rPr>
        <w:t>(</w:t>
      </w:r>
      <w:r w:rsidR="00FF4EE5" w:rsidRPr="00BE5C20">
        <w:rPr>
          <w:rFonts w:ascii="Times New Roman" w:hAnsi="Times New Roman" w:cs="Times New Roman"/>
          <w:sz w:val="24"/>
          <w:szCs w:val="24"/>
        </w:rPr>
        <w:t>c</w:t>
      </w:r>
      <w:r w:rsidR="00BE5C20">
        <w:rPr>
          <w:rFonts w:ascii="Times New Roman" w:hAnsi="Times New Roman" w:cs="Times New Roman"/>
          <w:sz w:val="24"/>
          <w:szCs w:val="24"/>
        </w:rPr>
        <w:t>)</w:t>
      </w:r>
      <w:r w:rsidR="005F3975" w:rsidRPr="00F25F43">
        <w:rPr>
          <w:rFonts w:ascii="Times New Roman" w:hAnsi="Times New Roman" w:cs="Times New Roman"/>
          <w:sz w:val="24"/>
          <w:szCs w:val="24"/>
        </w:rPr>
        <w:t>)</w:t>
      </w:r>
      <w:r w:rsidR="008E33C8">
        <w:rPr>
          <w:rFonts w:ascii="Times New Roman" w:hAnsi="Times New Roman" w:cs="Times New Roman"/>
          <w:sz w:val="24"/>
          <w:szCs w:val="24"/>
        </w:rPr>
        <w:t xml:space="preserve">. For subplots ‘d’, </w:t>
      </w:r>
      <w:r w:rsidR="005F3975" w:rsidRPr="00F25F43">
        <w:rPr>
          <w:rFonts w:ascii="Times New Roman" w:hAnsi="Times New Roman" w:cs="Times New Roman"/>
          <w:sz w:val="24"/>
          <w:szCs w:val="24"/>
        </w:rPr>
        <w:t xml:space="preserve"> </w:t>
      </w:r>
      <w:r w:rsidR="008E33C8">
        <w:rPr>
          <w:rFonts w:ascii="Times New Roman" w:hAnsi="Times New Roman" w:cs="Times New Roman"/>
          <w:sz w:val="24"/>
          <w:szCs w:val="24"/>
        </w:rPr>
        <w:t>t</w:t>
      </w:r>
      <w:r w:rsidR="008E33C8" w:rsidRPr="00F25F43">
        <w:rPr>
          <w:rFonts w:ascii="Times New Roman" w:hAnsi="Times New Roman" w:cs="Times New Roman"/>
          <w:sz w:val="24"/>
          <w:szCs w:val="24"/>
        </w:rPr>
        <w:t>he original data</w:t>
      </w:r>
      <w:r w:rsidR="008E33C8">
        <w:rPr>
          <w:rFonts w:ascii="Times New Roman" w:hAnsi="Times New Roman" w:cs="Times New Roman"/>
          <w:sz w:val="24"/>
          <w:szCs w:val="24"/>
        </w:rPr>
        <w:t xml:space="preserve"> (raw data, black lines) are compared against</w:t>
      </w:r>
      <w:r w:rsidR="008E33C8" w:rsidRPr="00F25F43">
        <w:rPr>
          <w:rFonts w:ascii="Times New Roman" w:hAnsi="Times New Roman" w:cs="Times New Roman"/>
          <w:sz w:val="24"/>
          <w:szCs w:val="24"/>
        </w:rPr>
        <w:t xml:space="preserve"> data </w:t>
      </w:r>
      <w:r w:rsidR="008E33C8">
        <w:rPr>
          <w:rFonts w:ascii="Times New Roman" w:hAnsi="Times New Roman" w:cs="Times New Roman"/>
          <w:sz w:val="24"/>
          <w:szCs w:val="24"/>
        </w:rPr>
        <w:t xml:space="preserve">considered good </w:t>
      </w:r>
      <w:r w:rsidR="008E33C8" w:rsidRPr="00F25F43">
        <w:rPr>
          <w:rFonts w:ascii="Times New Roman" w:hAnsi="Times New Roman" w:cs="Times New Roman"/>
          <w:sz w:val="24"/>
          <w:szCs w:val="24"/>
        </w:rPr>
        <w:t xml:space="preserve">after </w:t>
      </w:r>
      <w:r w:rsidR="008E33C8">
        <w:rPr>
          <w:rFonts w:ascii="Times New Roman" w:hAnsi="Times New Roman" w:cs="Times New Roman"/>
          <w:sz w:val="24"/>
          <w:szCs w:val="24"/>
        </w:rPr>
        <w:t>applying QC  Steps 0-9</w:t>
      </w:r>
      <w:r w:rsidR="008E33C8" w:rsidRPr="00F25F43">
        <w:rPr>
          <w:rFonts w:ascii="Times New Roman" w:hAnsi="Times New Roman" w:cs="Times New Roman"/>
          <w:sz w:val="24"/>
          <w:szCs w:val="24"/>
        </w:rPr>
        <w:t xml:space="preserve"> (flags 0 to </w:t>
      </w:r>
      <w:r w:rsidR="008E33C8">
        <w:rPr>
          <w:rFonts w:ascii="Times New Roman" w:hAnsi="Times New Roman" w:cs="Times New Roman"/>
          <w:sz w:val="24"/>
          <w:szCs w:val="24"/>
        </w:rPr>
        <w:t xml:space="preserve">9) </w:t>
      </w:r>
      <w:r w:rsidR="008E33C8" w:rsidRPr="00F25F43">
        <w:rPr>
          <w:rFonts w:ascii="Times New Roman" w:hAnsi="Times New Roman" w:cs="Times New Roman"/>
          <w:sz w:val="24"/>
          <w:szCs w:val="24"/>
        </w:rPr>
        <w:t>plus all IMOS flags</w:t>
      </w:r>
      <w:r w:rsidR="008E33C8">
        <w:rPr>
          <w:rFonts w:ascii="Times New Roman" w:hAnsi="Times New Roman" w:cs="Times New Roman"/>
          <w:sz w:val="24"/>
          <w:szCs w:val="24"/>
        </w:rPr>
        <w:t xml:space="preserve"> using </w:t>
      </w:r>
      <w:r w:rsidR="00F40DEE">
        <w:rPr>
          <w:rFonts w:ascii="Times New Roman" w:hAnsi="Times New Roman" w:cs="Times New Roman"/>
          <w:sz w:val="24"/>
          <w:szCs w:val="24"/>
        </w:rPr>
        <w:t>less strict cut-off limit</w:t>
      </w:r>
      <w:r w:rsidR="008E33C8">
        <w:rPr>
          <w:rFonts w:ascii="Times New Roman" w:hAnsi="Times New Roman" w:cs="Times New Roman"/>
          <w:sz w:val="24"/>
          <w:szCs w:val="24"/>
        </w:rPr>
        <w:t xml:space="preserve"> values of the toolbox</w:t>
      </w:r>
      <w:r w:rsidR="008E33C8" w:rsidRPr="00F25F43">
        <w:rPr>
          <w:rFonts w:ascii="Times New Roman" w:hAnsi="Times New Roman" w:cs="Times New Roman"/>
          <w:sz w:val="24"/>
          <w:szCs w:val="24"/>
        </w:rPr>
        <w:t xml:space="preserve"> (flags </w:t>
      </w:r>
      <w:r w:rsidR="008E33C8">
        <w:rPr>
          <w:rFonts w:ascii="Times New Roman" w:hAnsi="Times New Roman" w:cs="Times New Roman"/>
          <w:sz w:val="24"/>
          <w:szCs w:val="24"/>
        </w:rPr>
        <w:t>12b,</w:t>
      </w:r>
      <w:r w:rsidR="008E33C8" w:rsidRPr="00F25F43">
        <w:rPr>
          <w:rFonts w:ascii="Times New Roman" w:hAnsi="Times New Roman" w:cs="Times New Roman"/>
          <w:sz w:val="24"/>
          <w:szCs w:val="24"/>
        </w:rPr>
        <w:t xml:space="preserve"> 1</w:t>
      </w:r>
      <w:r w:rsidR="008E33C8">
        <w:rPr>
          <w:rFonts w:ascii="Times New Roman" w:hAnsi="Times New Roman" w:cs="Times New Roman"/>
          <w:sz w:val="24"/>
          <w:szCs w:val="24"/>
        </w:rPr>
        <w:t>3</w:t>
      </w:r>
      <w:r w:rsidR="000E2051">
        <w:rPr>
          <w:rFonts w:ascii="Times New Roman" w:hAnsi="Times New Roman" w:cs="Times New Roman"/>
          <w:sz w:val="24"/>
          <w:szCs w:val="24"/>
        </w:rPr>
        <w:t>b</w:t>
      </w:r>
      <w:r w:rsidR="008E33C8">
        <w:rPr>
          <w:rFonts w:ascii="Times New Roman" w:hAnsi="Times New Roman" w:cs="Times New Roman"/>
          <w:sz w:val="24"/>
          <w:szCs w:val="24"/>
        </w:rPr>
        <w:t xml:space="preserve">, </w:t>
      </w:r>
      <w:r w:rsidR="008E33C8" w:rsidRPr="00F25F43">
        <w:rPr>
          <w:rFonts w:ascii="Times New Roman" w:hAnsi="Times New Roman" w:cs="Times New Roman"/>
          <w:sz w:val="24"/>
          <w:szCs w:val="24"/>
        </w:rPr>
        <w:t>14</w:t>
      </w:r>
      <w:r w:rsidR="000E2051">
        <w:rPr>
          <w:rFonts w:ascii="Times New Roman" w:hAnsi="Times New Roman" w:cs="Times New Roman"/>
          <w:sz w:val="24"/>
          <w:szCs w:val="24"/>
        </w:rPr>
        <w:t>b</w:t>
      </w:r>
      <w:r w:rsidR="008E33C8">
        <w:rPr>
          <w:rFonts w:ascii="Times New Roman" w:hAnsi="Times New Roman" w:cs="Times New Roman"/>
          <w:sz w:val="24"/>
          <w:szCs w:val="24"/>
        </w:rPr>
        <w:t>, 15</w:t>
      </w:r>
      <w:r w:rsidR="000E2051">
        <w:rPr>
          <w:rFonts w:ascii="Times New Roman" w:hAnsi="Times New Roman" w:cs="Times New Roman"/>
          <w:sz w:val="24"/>
          <w:szCs w:val="24"/>
        </w:rPr>
        <w:t>b</w:t>
      </w:r>
      <w:r w:rsidR="008E33C8" w:rsidRPr="00451799">
        <w:rPr>
          <w:rFonts w:ascii="Times New Roman" w:hAnsi="Times New Roman" w:cs="Times New Roman"/>
          <w:sz w:val="24"/>
          <w:szCs w:val="24"/>
        </w:rPr>
        <w:t xml:space="preserve"> </w:t>
      </w:r>
      <w:r w:rsidR="008E33C8" w:rsidRPr="00F25F43">
        <w:rPr>
          <w:rFonts w:ascii="Times New Roman" w:hAnsi="Times New Roman" w:cs="Times New Roman"/>
          <w:sz w:val="24"/>
          <w:szCs w:val="24"/>
        </w:rPr>
        <w:t>and</w:t>
      </w:r>
      <w:r w:rsidR="008E33C8">
        <w:rPr>
          <w:rFonts w:ascii="Times New Roman" w:hAnsi="Times New Roman" w:cs="Times New Roman"/>
          <w:sz w:val="24"/>
          <w:szCs w:val="24"/>
        </w:rPr>
        <w:t xml:space="preserve"> 16; Figures </w:t>
      </w:r>
      <w:proofErr w:type="spellStart"/>
      <w:r w:rsidR="008E33C8">
        <w:rPr>
          <w:rFonts w:ascii="Times New Roman" w:hAnsi="Times New Roman" w:cs="Times New Roman"/>
          <w:sz w:val="24"/>
          <w:szCs w:val="24"/>
        </w:rPr>
        <w:t>A</w:t>
      </w:r>
      <w:r w:rsidR="00A24F92">
        <w:rPr>
          <w:rFonts w:ascii="Times New Roman" w:hAnsi="Times New Roman" w:cs="Times New Roman"/>
          <w:sz w:val="24"/>
          <w:szCs w:val="24"/>
        </w:rPr>
        <w:t>.</w:t>
      </w:r>
      <w:r w:rsidR="00BE5C20" w:rsidRPr="00BE5C20">
        <w:rPr>
          <w:rFonts w:ascii="Times New Roman" w:hAnsi="Times New Roman" w:cs="Times New Roman"/>
          <w:i/>
          <w:sz w:val="24"/>
          <w:szCs w:val="24"/>
        </w:rPr>
        <w:t>i</w:t>
      </w:r>
      <w:proofErr w:type="spellEnd"/>
      <w:r w:rsidR="00BE5C20">
        <w:rPr>
          <w:rFonts w:ascii="Times New Roman" w:hAnsi="Times New Roman" w:cs="Times New Roman"/>
          <w:sz w:val="24"/>
          <w:szCs w:val="24"/>
        </w:rPr>
        <w:t>(</w:t>
      </w:r>
      <w:r w:rsidR="000E2051" w:rsidRPr="00BE5C20">
        <w:rPr>
          <w:rFonts w:ascii="Times New Roman" w:hAnsi="Times New Roman" w:cs="Times New Roman"/>
          <w:sz w:val="24"/>
          <w:szCs w:val="24"/>
        </w:rPr>
        <w:t>d</w:t>
      </w:r>
      <w:r w:rsidR="008E33C8" w:rsidRPr="00F25F43">
        <w:rPr>
          <w:rFonts w:ascii="Times New Roman" w:hAnsi="Times New Roman" w:cs="Times New Roman"/>
          <w:sz w:val="24"/>
          <w:szCs w:val="24"/>
        </w:rPr>
        <w:t>)</w:t>
      </w:r>
      <w:r w:rsidR="00BE5C20">
        <w:rPr>
          <w:rFonts w:ascii="Times New Roman" w:hAnsi="Times New Roman" w:cs="Times New Roman"/>
          <w:sz w:val="24"/>
          <w:szCs w:val="24"/>
        </w:rPr>
        <w:t>)</w:t>
      </w:r>
      <w:r w:rsidR="008E33C8">
        <w:rPr>
          <w:rFonts w:ascii="Times New Roman" w:hAnsi="Times New Roman" w:cs="Times New Roman"/>
          <w:sz w:val="24"/>
          <w:szCs w:val="24"/>
        </w:rPr>
        <w:t>.</w:t>
      </w:r>
      <w:r w:rsidR="005F3975" w:rsidRPr="00F25F43">
        <w:rPr>
          <w:rFonts w:ascii="Times New Roman" w:hAnsi="Times New Roman" w:cs="Times New Roman"/>
          <w:sz w:val="24"/>
          <w:szCs w:val="24"/>
        </w:rPr>
        <w:t xml:space="preserve"> </w:t>
      </w:r>
    </w:p>
    <w:p w:rsidR="001D07B0" w:rsidRDefault="00C57507" w:rsidP="00B64C13">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P</w:t>
      </w:r>
      <w:r w:rsidR="00D2288E" w:rsidRPr="00F25F43">
        <w:rPr>
          <w:rFonts w:ascii="Times New Roman" w:hAnsi="Times New Roman" w:cs="Times New Roman"/>
          <w:sz w:val="24"/>
          <w:szCs w:val="24"/>
        </w:rPr>
        <w:t>ictures of the flag</w:t>
      </w:r>
      <w:r w:rsidR="008E15AC" w:rsidRPr="00F25F43">
        <w:rPr>
          <w:rFonts w:ascii="Times New Roman" w:hAnsi="Times New Roman" w:cs="Times New Roman"/>
          <w:sz w:val="24"/>
          <w:szCs w:val="24"/>
        </w:rPr>
        <w:t>ged values</w:t>
      </w:r>
      <w:r w:rsidR="00D2288E" w:rsidRPr="00F25F43">
        <w:rPr>
          <w:rFonts w:ascii="Times New Roman" w:hAnsi="Times New Roman" w:cs="Times New Roman"/>
          <w:sz w:val="24"/>
          <w:szCs w:val="24"/>
        </w:rPr>
        <w:t xml:space="preserve"> along the water column </w:t>
      </w:r>
      <w:r w:rsidR="00C73E0D">
        <w:rPr>
          <w:rFonts w:ascii="Times New Roman" w:hAnsi="Times New Roman" w:cs="Times New Roman"/>
          <w:sz w:val="24"/>
          <w:szCs w:val="24"/>
        </w:rPr>
        <w:t>for</w:t>
      </w:r>
      <w:r w:rsidR="00D2288E" w:rsidRPr="00F25F43">
        <w:rPr>
          <w:rFonts w:ascii="Times New Roman" w:hAnsi="Times New Roman" w:cs="Times New Roman"/>
          <w:sz w:val="24"/>
          <w:szCs w:val="24"/>
        </w:rPr>
        <w:t xml:space="preserve"> each deployment </w:t>
      </w:r>
      <w:r>
        <w:rPr>
          <w:rFonts w:ascii="Times New Roman" w:hAnsi="Times New Roman" w:cs="Times New Roman"/>
          <w:sz w:val="24"/>
          <w:szCs w:val="24"/>
        </w:rPr>
        <w:t xml:space="preserve">are shown in Annexe 3 </w:t>
      </w:r>
      <w:r w:rsidR="00D2288E" w:rsidRPr="00F25F43">
        <w:rPr>
          <w:rFonts w:ascii="Times New Roman" w:hAnsi="Times New Roman" w:cs="Times New Roman"/>
          <w:sz w:val="24"/>
          <w:szCs w:val="24"/>
        </w:rPr>
        <w:t xml:space="preserve">(Figures </w:t>
      </w:r>
      <w:r w:rsidR="005911F7">
        <w:rPr>
          <w:rFonts w:ascii="Times New Roman" w:hAnsi="Times New Roman" w:cs="Times New Roman"/>
          <w:sz w:val="24"/>
          <w:szCs w:val="24"/>
        </w:rPr>
        <w:t>B</w:t>
      </w:r>
      <w:r w:rsidR="00D2288E" w:rsidRPr="00F25F43">
        <w:rPr>
          <w:rFonts w:ascii="Times New Roman" w:hAnsi="Times New Roman" w:cs="Times New Roman"/>
          <w:sz w:val="24"/>
          <w:szCs w:val="24"/>
        </w:rPr>
        <w:t xml:space="preserve">1, </w:t>
      </w:r>
      <w:r w:rsidR="005911F7">
        <w:rPr>
          <w:rFonts w:ascii="Times New Roman" w:hAnsi="Times New Roman" w:cs="Times New Roman"/>
          <w:sz w:val="24"/>
          <w:szCs w:val="24"/>
        </w:rPr>
        <w:t>B</w:t>
      </w:r>
      <w:r w:rsidR="00D2288E" w:rsidRPr="00F25F43">
        <w:rPr>
          <w:rFonts w:ascii="Times New Roman" w:hAnsi="Times New Roman" w:cs="Times New Roman"/>
          <w:sz w:val="24"/>
          <w:szCs w:val="24"/>
        </w:rPr>
        <w:t>2</w:t>
      </w:r>
      <w:proofErr w:type="gramStart"/>
      <w:r w:rsidR="00D2288E" w:rsidRPr="00F25F43">
        <w:rPr>
          <w:rFonts w:ascii="Times New Roman" w:hAnsi="Times New Roman" w:cs="Times New Roman"/>
          <w:sz w:val="24"/>
          <w:szCs w:val="24"/>
        </w:rPr>
        <w:t>,…</w:t>
      </w:r>
      <w:proofErr w:type="gramEnd"/>
      <w:r w:rsidR="005911F7">
        <w:rPr>
          <w:rFonts w:ascii="Times New Roman" w:hAnsi="Times New Roman" w:cs="Times New Roman"/>
          <w:sz w:val="24"/>
          <w:szCs w:val="24"/>
        </w:rPr>
        <w:t>B</w:t>
      </w:r>
      <w:r w:rsidR="008E15AC" w:rsidRPr="00F25F43">
        <w:rPr>
          <w:rFonts w:ascii="Times New Roman" w:hAnsi="Times New Roman" w:cs="Times New Roman"/>
          <w:sz w:val="24"/>
          <w:szCs w:val="24"/>
        </w:rPr>
        <w:t>14),</w:t>
      </w:r>
      <w:r w:rsidR="00385188" w:rsidRPr="00F25F43">
        <w:rPr>
          <w:rFonts w:ascii="Times New Roman" w:hAnsi="Times New Roman" w:cs="Times New Roman"/>
          <w:sz w:val="24"/>
          <w:szCs w:val="24"/>
        </w:rPr>
        <w:t xml:space="preserve"> where the </w:t>
      </w:r>
      <w:r w:rsidR="003B7515" w:rsidRPr="00F25F43">
        <w:rPr>
          <w:rFonts w:ascii="Times New Roman" w:hAnsi="Times New Roman" w:cs="Times New Roman"/>
          <w:sz w:val="24"/>
          <w:szCs w:val="24"/>
        </w:rPr>
        <w:t>rejected</w:t>
      </w:r>
      <w:r w:rsidR="00385188" w:rsidRPr="00F25F43">
        <w:rPr>
          <w:rFonts w:ascii="Times New Roman" w:hAnsi="Times New Roman" w:cs="Times New Roman"/>
          <w:sz w:val="24"/>
          <w:szCs w:val="24"/>
        </w:rPr>
        <w:t xml:space="preserve"> data points </w:t>
      </w:r>
      <w:r w:rsidR="003B7515" w:rsidRPr="00F25F43">
        <w:rPr>
          <w:rFonts w:ascii="Times New Roman" w:hAnsi="Times New Roman" w:cs="Times New Roman"/>
          <w:sz w:val="24"/>
          <w:szCs w:val="24"/>
        </w:rPr>
        <w:t>have values of</w:t>
      </w:r>
      <w:r w:rsidR="00D2288E" w:rsidRPr="00F25F43">
        <w:rPr>
          <w:rFonts w:ascii="Times New Roman" w:hAnsi="Times New Roman" w:cs="Times New Roman"/>
          <w:sz w:val="24"/>
          <w:szCs w:val="24"/>
        </w:rPr>
        <w:t xml:space="preserve"> 1 </w:t>
      </w:r>
      <w:r w:rsidR="008E15AC" w:rsidRPr="00F25F43">
        <w:rPr>
          <w:rFonts w:ascii="Times New Roman" w:hAnsi="Times New Roman" w:cs="Times New Roman"/>
          <w:sz w:val="24"/>
          <w:szCs w:val="24"/>
        </w:rPr>
        <w:t>(yellow)</w:t>
      </w:r>
      <w:r w:rsidR="00D2288E" w:rsidRPr="00F25F43">
        <w:rPr>
          <w:rFonts w:ascii="Times New Roman" w:hAnsi="Times New Roman" w:cs="Times New Roman"/>
          <w:sz w:val="24"/>
          <w:szCs w:val="24"/>
        </w:rPr>
        <w:t xml:space="preserve"> </w:t>
      </w:r>
      <w:r w:rsidR="003B7515" w:rsidRPr="00F25F43">
        <w:rPr>
          <w:rFonts w:ascii="Times New Roman" w:hAnsi="Times New Roman" w:cs="Times New Roman"/>
          <w:sz w:val="24"/>
          <w:szCs w:val="24"/>
        </w:rPr>
        <w:t xml:space="preserve">and the accepted data points are equal to zero </w:t>
      </w:r>
      <w:r w:rsidR="008E15AC" w:rsidRPr="00F25F43">
        <w:rPr>
          <w:rFonts w:ascii="Times New Roman" w:hAnsi="Times New Roman" w:cs="Times New Roman"/>
          <w:sz w:val="24"/>
          <w:szCs w:val="24"/>
        </w:rPr>
        <w:t>(green)</w:t>
      </w:r>
      <w:r w:rsidR="00C73E0D">
        <w:rPr>
          <w:rFonts w:ascii="Times New Roman" w:hAnsi="Times New Roman" w:cs="Times New Roman"/>
          <w:sz w:val="24"/>
          <w:szCs w:val="24"/>
        </w:rPr>
        <w:t>.</w:t>
      </w:r>
      <w:r w:rsidR="00BE6682">
        <w:rPr>
          <w:rFonts w:ascii="Times New Roman" w:hAnsi="Times New Roman" w:cs="Times New Roman"/>
          <w:sz w:val="24"/>
          <w:szCs w:val="24"/>
        </w:rPr>
        <w:t xml:space="preserve"> The set of subplots on the </w:t>
      </w:r>
      <w:r w:rsidR="00BE6682" w:rsidRPr="00BE6682">
        <w:rPr>
          <w:rFonts w:ascii="Times New Roman" w:hAnsi="Times New Roman" w:cs="Times New Roman"/>
          <w:b/>
          <w:sz w:val="24"/>
          <w:szCs w:val="24"/>
        </w:rPr>
        <w:t>left side</w:t>
      </w:r>
      <w:r w:rsidR="00BE6682">
        <w:rPr>
          <w:rFonts w:ascii="Times New Roman" w:hAnsi="Times New Roman" w:cs="Times New Roman"/>
          <w:sz w:val="24"/>
          <w:szCs w:val="24"/>
        </w:rPr>
        <w:t xml:space="preserve"> show from the top to the bottom: </w:t>
      </w:r>
      <w:r w:rsidR="006D5CC2">
        <w:rPr>
          <w:rFonts w:ascii="Times New Roman" w:hAnsi="Times New Roman" w:cs="Times New Roman"/>
          <w:sz w:val="24"/>
          <w:szCs w:val="24"/>
        </w:rPr>
        <w:t>(</w:t>
      </w:r>
      <w:proofErr w:type="spellStart"/>
      <w:r w:rsidR="006D5CC2" w:rsidRPr="006D5CC2">
        <w:rPr>
          <w:rFonts w:ascii="Times New Roman" w:hAnsi="Times New Roman" w:cs="Times New Roman"/>
          <w:i/>
          <w:sz w:val="24"/>
          <w:szCs w:val="24"/>
        </w:rPr>
        <w:t>i</w:t>
      </w:r>
      <w:proofErr w:type="spellEnd"/>
      <w:r w:rsidR="006D5CC2">
        <w:rPr>
          <w:rFonts w:ascii="Times New Roman" w:hAnsi="Times New Roman" w:cs="Times New Roman"/>
          <w:sz w:val="24"/>
          <w:szCs w:val="24"/>
        </w:rPr>
        <w:t xml:space="preserve">) </w:t>
      </w:r>
      <w:r w:rsidR="00BE6682">
        <w:rPr>
          <w:rFonts w:ascii="Times New Roman" w:hAnsi="Times New Roman" w:cs="Times New Roman"/>
          <w:sz w:val="24"/>
          <w:szCs w:val="24"/>
        </w:rPr>
        <w:t xml:space="preserve">the amount </w:t>
      </w:r>
      <w:r w:rsidR="006D5CC2">
        <w:rPr>
          <w:rFonts w:ascii="Times New Roman" w:hAnsi="Times New Roman" w:cs="Times New Roman"/>
          <w:sz w:val="24"/>
          <w:szCs w:val="24"/>
        </w:rPr>
        <w:t xml:space="preserve">of data </w:t>
      </w:r>
      <w:r w:rsidR="00BE6682">
        <w:rPr>
          <w:rFonts w:ascii="Times New Roman" w:hAnsi="Times New Roman" w:cs="Times New Roman"/>
          <w:sz w:val="24"/>
          <w:szCs w:val="24"/>
        </w:rPr>
        <w:t xml:space="preserve">flagged </w:t>
      </w:r>
      <w:r w:rsidR="006D5CC2">
        <w:rPr>
          <w:rFonts w:ascii="Times New Roman" w:hAnsi="Times New Roman" w:cs="Times New Roman"/>
          <w:sz w:val="24"/>
          <w:szCs w:val="24"/>
        </w:rPr>
        <w:t>after steps 0 to 9; (</w:t>
      </w:r>
      <w:r w:rsidR="006D5CC2" w:rsidRPr="006D5CC2">
        <w:rPr>
          <w:rFonts w:ascii="Times New Roman" w:hAnsi="Times New Roman" w:cs="Times New Roman"/>
          <w:i/>
          <w:sz w:val="24"/>
          <w:szCs w:val="24"/>
        </w:rPr>
        <w:t>ii</w:t>
      </w:r>
      <w:r w:rsidR="006D5CC2">
        <w:rPr>
          <w:rFonts w:ascii="Times New Roman" w:hAnsi="Times New Roman" w:cs="Times New Roman"/>
          <w:sz w:val="24"/>
          <w:szCs w:val="24"/>
        </w:rPr>
        <w:t xml:space="preserve">) </w:t>
      </w:r>
      <w:r w:rsidR="000740FF">
        <w:rPr>
          <w:rFonts w:ascii="Times New Roman" w:hAnsi="Times New Roman" w:cs="Times New Roman"/>
          <w:sz w:val="24"/>
          <w:szCs w:val="24"/>
        </w:rPr>
        <w:t xml:space="preserve">only </w:t>
      </w:r>
      <w:r w:rsidR="006D5CC2">
        <w:rPr>
          <w:rFonts w:ascii="Times New Roman" w:hAnsi="Times New Roman" w:cs="Times New Roman"/>
          <w:sz w:val="24"/>
          <w:szCs w:val="24"/>
        </w:rPr>
        <w:t>the amount of data flagged for all IMOS flags using default values; (</w:t>
      </w:r>
      <w:r w:rsidR="006D5CC2" w:rsidRPr="006D5CC2">
        <w:rPr>
          <w:rFonts w:ascii="Times New Roman" w:hAnsi="Times New Roman" w:cs="Times New Roman"/>
          <w:i/>
          <w:sz w:val="24"/>
          <w:szCs w:val="24"/>
        </w:rPr>
        <w:t>iii</w:t>
      </w:r>
      <w:r w:rsidR="006D5CC2">
        <w:rPr>
          <w:rFonts w:ascii="Times New Roman" w:hAnsi="Times New Roman" w:cs="Times New Roman"/>
          <w:sz w:val="24"/>
          <w:szCs w:val="24"/>
        </w:rPr>
        <w:t xml:space="preserve">) </w:t>
      </w:r>
      <w:r w:rsidR="000740FF">
        <w:rPr>
          <w:rFonts w:ascii="Times New Roman" w:hAnsi="Times New Roman" w:cs="Times New Roman"/>
          <w:sz w:val="24"/>
          <w:szCs w:val="24"/>
        </w:rPr>
        <w:t xml:space="preserve">only </w:t>
      </w:r>
      <w:r w:rsidR="004C1807">
        <w:rPr>
          <w:rFonts w:ascii="Times New Roman" w:hAnsi="Times New Roman" w:cs="Times New Roman"/>
          <w:sz w:val="24"/>
          <w:szCs w:val="24"/>
        </w:rPr>
        <w:t xml:space="preserve">the amount of data flagged for all IMOS flags using </w:t>
      </w:r>
      <w:r w:rsidR="000740FF">
        <w:rPr>
          <w:rFonts w:ascii="Times New Roman" w:hAnsi="Times New Roman" w:cs="Times New Roman"/>
          <w:sz w:val="24"/>
          <w:szCs w:val="24"/>
        </w:rPr>
        <w:lastRenderedPageBreak/>
        <w:t>less strict cut-off limits</w:t>
      </w:r>
      <w:r w:rsidR="00A76F30">
        <w:rPr>
          <w:rFonts w:ascii="Times New Roman" w:hAnsi="Times New Roman" w:cs="Times New Roman"/>
          <w:sz w:val="24"/>
          <w:szCs w:val="24"/>
        </w:rPr>
        <w:t xml:space="preserve"> (as defined above)</w:t>
      </w:r>
      <w:r w:rsidR="004C1807">
        <w:rPr>
          <w:rFonts w:ascii="Times New Roman" w:hAnsi="Times New Roman" w:cs="Times New Roman"/>
          <w:sz w:val="24"/>
          <w:szCs w:val="24"/>
        </w:rPr>
        <w:t>; (</w:t>
      </w:r>
      <w:r w:rsidR="004C1807" w:rsidRPr="004C1807">
        <w:rPr>
          <w:rFonts w:ascii="Times New Roman" w:hAnsi="Times New Roman" w:cs="Times New Roman"/>
          <w:i/>
          <w:sz w:val="24"/>
          <w:szCs w:val="24"/>
        </w:rPr>
        <w:t>iv</w:t>
      </w:r>
      <w:r w:rsidR="004C1807">
        <w:rPr>
          <w:rFonts w:ascii="Times New Roman" w:hAnsi="Times New Roman" w:cs="Times New Roman"/>
          <w:sz w:val="24"/>
          <w:szCs w:val="24"/>
        </w:rPr>
        <w:t xml:space="preserve">) </w:t>
      </w:r>
      <w:r w:rsidR="006D5CC2">
        <w:rPr>
          <w:rFonts w:ascii="Times New Roman" w:hAnsi="Times New Roman" w:cs="Times New Roman"/>
          <w:sz w:val="24"/>
          <w:szCs w:val="24"/>
        </w:rPr>
        <w:t xml:space="preserve">the amount of data flagged by the echo normalized </w:t>
      </w:r>
      <w:r w:rsidR="00C10269">
        <w:rPr>
          <w:rFonts w:ascii="Times New Roman" w:hAnsi="Times New Roman" w:cs="Times New Roman"/>
          <w:sz w:val="24"/>
          <w:szCs w:val="24"/>
        </w:rPr>
        <w:t>test</w:t>
      </w:r>
      <w:r w:rsidR="00045707">
        <w:rPr>
          <w:rFonts w:ascii="Times New Roman" w:hAnsi="Times New Roman" w:cs="Times New Roman"/>
          <w:sz w:val="24"/>
          <w:szCs w:val="24"/>
        </w:rPr>
        <w:t xml:space="preserve"> (flag 12top)</w:t>
      </w:r>
      <w:r w:rsidR="00C10269">
        <w:rPr>
          <w:rFonts w:ascii="Times New Roman" w:hAnsi="Times New Roman" w:cs="Times New Roman"/>
          <w:sz w:val="24"/>
          <w:szCs w:val="24"/>
        </w:rPr>
        <w:t xml:space="preserve"> for the top half of the water column</w:t>
      </w:r>
      <w:r w:rsidR="00090AA1">
        <w:rPr>
          <w:rFonts w:ascii="Times New Roman" w:hAnsi="Times New Roman" w:cs="Times New Roman"/>
          <w:sz w:val="24"/>
          <w:szCs w:val="24"/>
        </w:rPr>
        <w:t xml:space="preserve"> and (</w:t>
      </w:r>
      <w:r w:rsidR="00090AA1" w:rsidRPr="00090AA1">
        <w:rPr>
          <w:rFonts w:ascii="Times New Roman" w:hAnsi="Times New Roman" w:cs="Times New Roman"/>
          <w:i/>
          <w:sz w:val="24"/>
          <w:szCs w:val="24"/>
        </w:rPr>
        <w:t>v</w:t>
      </w:r>
      <w:r w:rsidR="00090AA1">
        <w:rPr>
          <w:rFonts w:ascii="Times New Roman" w:hAnsi="Times New Roman" w:cs="Times New Roman"/>
          <w:sz w:val="24"/>
          <w:szCs w:val="24"/>
        </w:rPr>
        <w:t>) the amount of data flagged by the echo difference test</w:t>
      </w:r>
      <w:r w:rsidR="00045707">
        <w:rPr>
          <w:rFonts w:ascii="Times New Roman" w:hAnsi="Times New Roman" w:cs="Times New Roman"/>
          <w:sz w:val="24"/>
          <w:szCs w:val="24"/>
        </w:rPr>
        <w:t xml:space="preserve"> (flag 12b)</w:t>
      </w:r>
      <w:r w:rsidR="00C10269">
        <w:rPr>
          <w:rFonts w:ascii="Times New Roman" w:hAnsi="Times New Roman" w:cs="Times New Roman"/>
          <w:sz w:val="24"/>
          <w:szCs w:val="24"/>
        </w:rPr>
        <w:t xml:space="preserve"> for the top half of the water column</w:t>
      </w:r>
      <w:r w:rsidR="00090AA1">
        <w:rPr>
          <w:rFonts w:ascii="Times New Roman" w:hAnsi="Times New Roman" w:cs="Times New Roman"/>
          <w:sz w:val="24"/>
          <w:szCs w:val="24"/>
        </w:rPr>
        <w:t>.</w:t>
      </w:r>
      <w:r w:rsidR="00737E87">
        <w:rPr>
          <w:rFonts w:ascii="Times New Roman" w:hAnsi="Times New Roman" w:cs="Times New Roman"/>
          <w:sz w:val="24"/>
          <w:szCs w:val="24"/>
        </w:rPr>
        <w:t xml:space="preserve"> The set of subplots on the </w:t>
      </w:r>
      <w:r w:rsidR="00737E87">
        <w:rPr>
          <w:rFonts w:ascii="Times New Roman" w:hAnsi="Times New Roman" w:cs="Times New Roman"/>
          <w:b/>
          <w:sz w:val="24"/>
          <w:szCs w:val="24"/>
        </w:rPr>
        <w:t>right</w:t>
      </w:r>
      <w:r w:rsidR="00737E87" w:rsidRPr="00BE6682">
        <w:rPr>
          <w:rFonts w:ascii="Times New Roman" w:hAnsi="Times New Roman" w:cs="Times New Roman"/>
          <w:b/>
          <w:sz w:val="24"/>
          <w:szCs w:val="24"/>
        </w:rPr>
        <w:t xml:space="preserve"> side</w:t>
      </w:r>
      <w:r w:rsidR="00737E87">
        <w:rPr>
          <w:rFonts w:ascii="Times New Roman" w:hAnsi="Times New Roman" w:cs="Times New Roman"/>
          <w:sz w:val="24"/>
          <w:szCs w:val="24"/>
        </w:rPr>
        <w:t xml:space="preserve"> show from the top to the bottom: (</w:t>
      </w:r>
      <w:proofErr w:type="spellStart"/>
      <w:r w:rsidR="00737E87" w:rsidRPr="006D5CC2">
        <w:rPr>
          <w:rFonts w:ascii="Times New Roman" w:hAnsi="Times New Roman" w:cs="Times New Roman"/>
          <w:i/>
          <w:sz w:val="24"/>
          <w:szCs w:val="24"/>
        </w:rPr>
        <w:t>i</w:t>
      </w:r>
      <w:proofErr w:type="spellEnd"/>
      <w:r w:rsidR="00737E87">
        <w:rPr>
          <w:rFonts w:ascii="Times New Roman" w:hAnsi="Times New Roman" w:cs="Times New Roman"/>
          <w:sz w:val="24"/>
          <w:szCs w:val="24"/>
        </w:rPr>
        <w:t>) the amount of data flagged by the beam correlation test (using a cut-off limit = 110</w:t>
      </w:r>
      <w:r w:rsidR="00916698">
        <w:rPr>
          <w:rFonts w:ascii="Times New Roman" w:hAnsi="Times New Roman" w:cs="Times New Roman"/>
          <w:sz w:val="24"/>
          <w:szCs w:val="24"/>
        </w:rPr>
        <w:t>;</w:t>
      </w:r>
      <w:r w:rsidR="00916698" w:rsidRPr="00916698">
        <w:rPr>
          <w:rFonts w:ascii="Times New Roman" w:hAnsi="Times New Roman" w:cs="Times New Roman"/>
          <w:sz w:val="24"/>
          <w:szCs w:val="24"/>
        </w:rPr>
        <w:t xml:space="preserve"> </w:t>
      </w:r>
      <w:r w:rsidR="00916698">
        <w:rPr>
          <w:rFonts w:ascii="Times New Roman" w:hAnsi="Times New Roman" w:cs="Times New Roman"/>
          <w:sz w:val="24"/>
          <w:szCs w:val="24"/>
        </w:rPr>
        <w:t>flag 13a</w:t>
      </w:r>
      <w:r w:rsidR="00737E87">
        <w:rPr>
          <w:rFonts w:ascii="Times New Roman" w:hAnsi="Times New Roman" w:cs="Times New Roman"/>
          <w:sz w:val="24"/>
          <w:szCs w:val="24"/>
        </w:rPr>
        <w:t>); (</w:t>
      </w:r>
      <w:r w:rsidR="00737E87" w:rsidRPr="006D5CC2">
        <w:rPr>
          <w:rFonts w:ascii="Times New Roman" w:hAnsi="Times New Roman" w:cs="Times New Roman"/>
          <w:i/>
          <w:sz w:val="24"/>
          <w:szCs w:val="24"/>
        </w:rPr>
        <w:t>ii</w:t>
      </w:r>
      <w:r w:rsidR="00737E87">
        <w:rPr>
          <w:rFonts w:ascii="Times New Roman" w:hAnsi="Times New Roman" w:cs="Times New Roman"/>
          <w:sz w:val="24"/>
          <w:szCs w:val="24"/>
        </w:rPr>
        <w:t>) the amount of data flagged by the beam correlation test (using a cut-off limit = 64</w:t>
      </w:r>
      <w:r w:rsidR="00916698">
        <w:rPr>
          <w:rFonts w:ascii="Times New Roman" w:hAnsi="Times New Roman" w:cs="Times New Roman"/>
          <w:sz w:val="24"/>
          <w:szCs w:val="24"/>
        </w:rPr>
        <w:t>;</w:t>
      </w:r>
      <w:r w:rsidR="00916698" w:rsidRPr="00916698">
        <w:rPr>
          <w:rFonts w:ascii="Times New Roman" w:hAnsi="Times New Roman" w:cs="Times New Roman"/>
          <w:sz w:val="24"/>
          <w:szCs w:val="24"/>
        </w:rPr>
        <w:t xml:space="preserve"> </w:t>
      </w:r>
      <w:r w:rsidR="00916698">
        <w:rPr>
          <w:rFonts w:ascii="Times New Roman" w:hAnsi="Times New Roman" w:cs="Times New Roman"/>
          <w:sz w:val="24"/>
          <w:szCs w:val="24"/>
        </w:rPr>
        <w:t>flag 13b</w:t>
      </w:r>
      <w:r w:rsidR="00737E87">
        <w:rPr>
          <w:rFonts w:ascii="Times New Roman" w:hAnsi="Times New Roman" w:cs="Times New Roman"/>
          <w:sz w:val="24"/>
          <w:szCs w:val="24"/>
        </w:rPr>
        <w:t>); (</w:t>
      </w:r>
      <w:r w:rsidR="00737E87" w:rsidRPr="006D5CC2">
        <w:rPr>
          <w:rFonts w:ascii="Times New Roman" w:hAnsi="Times New Roman" w:cs="Times New Roman"/>
          <w:i/>
          <w:sz w:val="24"/>
          <w:szCs w:val="24"/>
        </w:rPr>
        <w:t>iii</w:t>
      </w:r>
      <w:r w:rsidR="00737E87">
        <w:rPr>
          <w:rFonts w:ascii="Times New Roman" w:hAnsi="Times New Roman" w:cs="Times New Roman"/>
          <w:sz w:val="24"/>
          <w:szCs w:val="24"/>
        </w:rPr>
        <w:t xml:space="preserve">) the amount of data flagged by the percent of good test (using a cut-off limit = </w:t>
      </w:r>
      <w:r w:rsidR="00916698">
        <w:rPr>
          <w:rFonts w:ascii="Times New Roman" w:hAnsi="Times New Roman" w:cs="Times New Roman"/>
          <w:sz w:val="24"/>
          <w:szCs w:val="24"/>
        </w:rPr>
        <w:t>50; flag 14a</w:t>
      </w:r>
      <w:r w:rsidR="00737E87">
        <w:rPr>
          <w:rFonts w:ascii="Times New Roman" w:hAnsi="Times New Roman" w:cs="Times New Roman"/>
          <w:sz w:val="24"/>
          <w:szCs w:val="24"/>
        </w:rPr>
        <w:t>);  (</w:t>
      </w:r>
      <w:r w:rsidR="00737E87" w:rsidRPr="00090AA1">
        <w:rPr>
          <w:rFonts w:ascii="Times New Roman" w:hAnsi="Times New Roman" w:cs="Times New Roman"/>
          <w:i/>
          <w:sz w:val="24"/>
          <w:szCs w:val="24"/>
        </w:rPr>
        <w:t>iv</w:t>
      </w:r>
      <w:r w:rsidR="00737E87">
        <w:rPr>
          <w:rFonts w:ascii="Times New Roman" w:hAnsi="Times New Roman" w:cs="Times New Roman"/>
          <w:sz w:val="24"/>
          <w:szCs w:val="24"/>
        </w:rPr>
        <w:t xml:space="preserve">) </w:t>
      </w:r>
      <w:r w:rsidR="00F42800">
        <w:rPr>
          <w:rFonts w:ascii="Times New Roman" w:hAnsi="Times New Roman" w:cs="Times New Roman"/>
          <w:sz w:val="24"/>
          <w:szCs w:val="24"/>
        </w:rPr>
        <w:t>the amount of data flagged by the percent of good test (using a cut-off limit = 10; flag 14b);  and (</w:t>
      </w:r>
      <w:r w:rsidR="00F42800" w:rsidRPr="00F42800">
        <w:rPr>
          <w:rFonts w:ascii="Times New Roman" w:hAnsi="Times New Roman" w:cs="Times New Roman"/>
          <w:i/>
          <w:sz w:val="24"/>
          <w:szCs w:val="24"/>
        </w:rPr>
        <w:t>v</w:t>
      </w:r>
      <w:r w:rsidR="00F42800">
        <w:rPr>
          <w:rFonts w:ascii="Times New Roman" w:hAnsi="Times New Roman" w:cs="Times New Roman"/>
          <w:sz w:val="24"/>
          <w:szCs w:val="24"/>
        </w:rPr>
        <w:t xml:space="preserve">) the amount of data flagged by the error velocity test </w:t>
      </w:r>
      <w:r w:rsidR="00B558EC">
        <w:rPr>
          <w:rFonts w:ascii="Times New Roman" w:hAnsi="Times New Roman" w:cs="Times New Roman"/>
          <w:sz w:val="24"/>
          <w:szCs w:val="24"/>
        </w:rPr>
        <w:t>(using a cut-off limit = 0.15 m</w:t>
      </w:r>
      <w:r w:rsidR="00F42800">
        <w:rPr>
          <w:rFonts w:ascii="Times New Roman" w:hAnsi="Times New Roman" w:cs="Times New Roman"/>
          <w:sz w:val="24"/>
          <w:szCs w:val="24"/>
        </w:rPr>
        <w:t xml:space="preserve"> s</w:t>
      </w:r>
      <w:r w:rsidR="00F42800" w:rsidRPr="00F42800">
        <w:rPr>
          <w:rFonts w:ascii="Times New Roman" w:hAnsi="Times New Roman" w:cs="Times New Roman"/>
          <w:sz w:val="24"/>
          <w:szCs w:val="24"/>
          <w:vertAlign w:val="superscript"/>
        </w:rPr>
        <w:t>-1</w:t>
      </w:r>
      <w:r w:rsidR="00F42800">
        <w:rPr>
          <w:rFonts w:ascii="Times New Roman" w:hAnsi="Times New Roman" w:cs="Times New Roman"/>
          <w:sz w:val="24"/>
          <w:szCs w:val="24"/>
        </w:rPr>
        <w:t>; flag 15a).</w:t>
      </w:r>
    </w:p>
    <w:p w:rsidR="00E843A4" w:rsidRPr="00F25F43" w:rsidRDefault="00E843A4" w:rsidP="00B64C13">
      <w:pPr>
        <w:spacing w:after="0" w:line="360" w:lineRule="auto"/>
        <w:ind w:left="-142" w:right="-330" w:firstLine="862"/>
        <w:jc w:val="both"/>
        <w:rPr>
          <w:rFonts w:ascii="Times New Roman" w:hAnsi="Times New Roman" w:cs="Times New Roman"/>
          <w:sz w:val="24"/>
          <w:szCs w:val="24"/>
        </w:rPr>
      </w:pPr>
    </w:p>
    <w:p w:rsidR="00607D50" w:rsidRPr="00CB680A" w:rsidRDefault="00607D50" w:rsidP="00607D50">
      <w:pPr>
        <w:pStyle w:val="Heading4"/>
      </w:pPr>
      <w:r>
        <w:t>4.2. Percentage of data removed by each flag or combination of flags</w:t>
      </w:r>
    </w:p>
    <w:p w:rsidR="001A3587" w:rsidRDefault="00384A77" w:rsidP="002F41A8">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Table II resumes the total percentage of data removed for each one </w:t>
      </w:r>
      <w:r w:rsidR="00526BFB">
        <w:rPr>
          <w:rFonts w:ascii="Times New Roman" w:hAnsi="Times New Roman" w:cs="Times New Roman"/>
          <w:sz w:val="24"/>
          <w:szCs w:val="24"/>
        </w:rPr>
        <w:t>of the individual flags</w:t>
      </w:r>
      <w:r w:rsidR="001A3587">
        <w:rPr>
          <w:rFonts w:ascii="Times New Roman" w:hAnsi="Times New Roman" w:cs="Times New Roman"/>
          <w:sz w:val="24"/>
          <w:szCs w:val="24"/>
        </w:rPr>
        <w:t>,</w:t>
      </w:r>
      <w:r w:rsidR="00526BFB">
        <w:rPr>
          <w:rFonts w:ascii="Times New Roman" w:hAnsi="Times New Roman" w:cs="Times New Roman"/>
          <w:sz w:val="24"/>
          <w:szCs w:val="24"/>
        </w:rPr>
        <w:t xml:space="preserve"> which may overlap. Note that the dry cells and outside position data had been previously removed and were not counted in the flags. </w:t>
      </w:r>
      <w:r w:rsidR="00CD37FD" w:rsidRPr="00FF4EE5">
        <w:rPr>
          <w:rFonts w:ascii="Times New Roman" w:hAnsi="Times New Roman" w:cs="Times New Roman"/>
          <w:sz w:val="24"/>
          <w:szCs w:val="24"/>
        </w:rPr>
        <w:t xml:space="preserve">The percentage of data removed after Steps 0 to 9 varied between </w:t>
      </w:r>
      <w:r w:rsidR="00CD37FD">
        <w:rPr>
          <w:rFonts w:ascii="Times New Roman" w:hAnsi="Times New Roman" w:cs="Times New Roman"/>
          <w:sz w:val="24"/>
          <w:szCs w:val="24"/>
        </w:rPr>
        <w:sym w:font="Symbol" w:char="F07E"/>
      </w:r>
      <w:r w:rsidR="00CD37FD" w:rsidRPr="00FF4EE5">
        <w:rPr>
          <w:rFonts w:ascii="Times New Roman" w:hAnsi="Times New Roman" w:cs="Times New Roman"/>
          <w:sz w:val="24"/>
          <w:szCs w:val="24"/>
        </w:rPr>
        <w:t>8 and 50% (</w:t>
      </w:r>
      <w:r w:rsidR="00CD37FD">
        <w:rPr>
          <w:rFonts w:ascii="Times New Roman" w:hAnsi="Times New Roman" w:cs="Times New Roman"/>
          <w:sz w:val="24"/>
          <w:szCs w:val="24"/>
        </w:rPr>
        <w:sym w:font="Symbol" w:char="F07E"/>
      </w:r>
      <w:r w:rsidR="00CD37FD" w:rsidRPr="00FF4EE5">
        <w:rPr>
          <w:rFonts w:ascii="Times New Roman" w:hAnsi="Times New Roman" w:cs="Times New Roman"/>
          <w:sz w:val="24"/>
          <w:szCs w:val="24"/>
        </w:rPr>
        <w:t>2</w:t>
      </w:r>
      <w:r w:rsidR="00B2282C">
        <w:rPr>
          <w:rFonts w:ascii="Times New Roman" w:hAnsi="Times New Roman" w:cs="Times New Roman"/>
          <w:sz w:val="24"/>
          <w:szCs w:val="24"/>
        </w:rPr>
        <w:t>1</w:t>
      </w:r>
      <w:r w:rsidR="00CD37FD" w:rsidRPr="00FF4EE5">
        <w:rPr>
          <w:rFonts w:ascii="Times New Roman" w:hAnsi="Times New Roman" w:cs="Times New Roman"/>
          <w:sz w:val="24"/>
          <w:szCs w:val="24"/>
        </w:rPr>
        <w:t>% in average) for all deployments</w:t>
      </w:r>
      <w:r w:rsidR="00D76ADB">
        <w:rPr>
          <w:rFonts w:ascii="Times New Roman" w:hAnsi="Times New Roman" w:cs="Times New Roman"/>
          <w:sz w:val="24"/>
          <w:szCs w:val="24"/>
        </w:rPr>
        <w:t>, with the overlap for the</w:t>
      </w:r>
      <w:r w:rsidR="00D76ADB" w:rsidRPr="00D76ADB">
        <w:rPr>
          <w:rFonts w:ascii="Times New Roman" w:hAnsi="Times New Roman" w:cs="Times New Roman"/>
          <w:sz w:val="24"/>
          <w:szCs w:val="24"/>
        </w:rPr>
        <w:t xml:space="preserve"> </w:t>
      </w:r>
      <w:r w:rsidR="00D76ADB">
        <w:rPr>
          <w:rFonts w:ascii="Times New Roman" w:hAnsi="Times New Roman" w:cs="Times New Roman"/>
          <w:sz w:val="24"/>
          <w:szCs w:val="24"/>
        </w:rPr>
        <w:t>Step 0-9</w:t>
      </w:r>
      <w:r w:rsidR="00D76ADB" w:rsidRPr="00DB33BD">
        <w:rPr>
          <w:rFonts w:ascii="Times New Roman" w:hAnsi="Times New Roman" w:cs="Times New Roman"/>
          <w:sz w:val="24"/>
          <w:szCs w:val="24"/>
        </w:rPr>
        <w:t xml:space="preserve"> block </w:t>
      </w:r>
      <w:r w:rsidR="00D76ADB">
        <w:rPr>
          <w:rFonts w:ascii="Times New Roman" w:hAnsi="Times New Roman" w:cs="Times New Roman"/>
          <w:sz w:val="24"/>
          <w:szCs w:val="24"/>
        </w:rPr>
        <w:t>varying between</w:t>
      </w:r>
      <w:r w:rsidR="00D76ADB" w:rsidRPr="00DB33BD">
        <w:rPr>
          <w:rFonts w:ascii="Times New Roman" w:hAnsi="Times New Roman" w:cs="Times New Roman"/>
          <w:sz w:val="24"/>
          <w:szCs w:val="24"/>
        </w:rPr>
        <w:t xml:space="preserve"> </w:t>
      </w:r>
      <w:r w:rsidR="00D76ADB">
        <w:rPr>
          <w:rFonts w:ascii="Times New Roman" w:hAnsi="Times New Roman" w:cs="Times New Roman"/>
          <w:sz w:val="24"/>
          <w:szCs w:val="24"/>
        </w:rPr>
        <w:sym w:font="Symbol" w:char="F07E"/>
      </w:r>
      <w:r w:rsidR="00D76ADB">
        <w:rPr>
          <w:rFonts w:ascii="Times New Roman" w:hAnsi="Times New Roman" w:cs="Times New Roman"/>
          <w:sz w:val="24"/>
          <w:szCs w:val="24"/>
        </w:rPr>
        <w:t xml:space="preserve">0 and </w:t>
      </w:r>
      <w:r w:rsidR="00D76ADB" w:rsidRPr="00DB33BD">
        <w:rPr>
          <w:rFonts w:ascii="Times New Roman" w:hAnsi="Times New Roman" w:cs="Times New Roman"/>
          <w:sz w:val="24"/>
          <w:szCs w:val="24"/>
        </w:rPr>
        <w:t>6% (</w:t>
      </w:r>
      <w:r w:rsidR="00D76ADB">
        <w:rPr>
          <w:rFonts w:ascii="Times New Roman" w:hAnsi="Times New Roman" w:cs="Times New Roman"/>
          <w:sz w:val="24"/>
          <w:szCs w:val="24"/>
        </w:rPr>
        <w:sym w:font="Symbol" w:char="F07E"/>
      </w:r>
      <w:r w:rsidR="00D76ADB">
        <w:rPr>
          <w:rFonts w:ascii="Times New Roman" w:hAnsi="Times New Roman" w:cs="Times New Roman"/>
          <w:sz w:val="24"/>
          <w:szCs w:val="24"/>
        </w:rPr>
        <w:t xml:space="preserve">2% in average; </w:t>
      </w:r>
      <w:r w:rsidR="00CD37FD" w:rsidRPr="00FF4EE5">
        <w:rPr>
          <w:rFonts w:ascii="Times New Roman" w:hAnsi="Times New Roman" w:cs="Times New Roman"/>
          <w:sz w:val="24"/>
          <w:szCs w:val="24"/>
        </w:rPr>
        <w:t>Table II)</w:t>
      </w:r>
      <w:r w:rsidR="00CD37FD">
        <w:rPr>
          <w:rFonts w:ascii="Times New Roman" w:hAnsi="Times New Roman" w:cs="Times New Roman"/>
          <w:sz w:val="24"/>
          <w:szCs w:val="24"/>
        </w:rPr>
        <w:t xml:space="preserve">. The RDI (flag 0) </w:t>
      </w:r>
      <w:r w:rsidR="001563FF">
        <w:rPr>
          <w:rFonts w:ascii="Times New Roman" w:hAnsi="Times New Roman" w:cs="Times New Roman"/>
          <w:sz w:val="24"/>
          <w:szCs w:val="24"/>
        </w:rPr>
        <w:t>flag</w:t>
      </w:r>
      <w:r w:rsidR="00CD37FD">
        <w:rPr>
          <w:rFonts w:ascii="Times New Roman" w:hAnsi="Times New Roman" w:cs="Times New Roman"/>
          <w:sz w:val="24"/>
          <w:szCs w:val="24"/>
        </w:rPr>
        <w:t xml:space="preserve"> removed</w:t>
      </w:r>
      <w:r w:rsidR="00A81F2E">
        <w:rPr>
          <w:rFonts w:ascii="Times New Roman" w:hAnsi="Times New Roman" w:cs="Times New Roman"/>
          <w:sz w:val="24"/>
          <w:szCs w:val="24"/>
        </w:rPr>
        <w:t xml:space="preserve"> </w:t>
      </w:r>
      <w:r w:rsidR="007D5DFE" w:rsidRPr="00B2282C">
        <w:rPr>
          <w:rFonts w:ascii="Times New Roman" w:hAnsi="Times New Roman" w:cs="Times New Roman"/>
          <w:sz w:val="24"/>
          <w:szCs w:val="24"/>
        </w:rPr>
        <w:t>2</w:t>
      </w:r>
      <w:r w:rsidR="00A81F2E" w:rsidRPr="00B2282C">
        <w:rPr>
          <w:rFonts w:ascii="Times New Roman" w:hAnsi="Times New Roman" w:cs="Times New Roman"/>
          <w:sz w:val="24"/>
          <w:szCs w:val="24"/>
        </w:rPr>
        <w:t>-17</w:t>
      </w:r>
      <w:r w:rsidR="00A81F2E">
        <w:rPr>
          <w:rFonts w:ascii="Times New Roman" w:hAnsi="Times New Roman" w:cs="Times New Roman"/>
          <w:sz w:val="24"/>
          <w:szCs w:val="24"/>
        </w:rPr>
        <w:t>% of the data (</w:t>
      </w:r>
      <w:r w:rsidR="00A81F2E">
        <w:rPr>
          <w:rFonts w:ascii="Times New Roman" w:hAnsi="Times New Roman" w:cs="Times New Roman"/>
          <w:sz w:val="24"/>
          <w:szCs w:val="24"/>
        </w:rPr>
        <w:sym w:font="Symbol" w:char="F07E"/>
      </w:r>
      <w:r w:rsidR="00A81F2E">
        <w:rPr>
          <w:rFonts w:ascii="Times New Roman" w:hAnsi="Times New Roman" w:cs="Times New Roman"/>
          <w:sz w:val="24"/>
          <w:szCs w:val="24"/>
        </w:rPr>
        <w:t xml:space="preserve">7% </w:t>
      </w:r>
      <w:r w:rsidR="00CD37FD">
        <w:rPr>
          <w:rFonts w:ascii="Times New Roman" w:hAnsi="Times New Roman" w:cs="Times New Roman"/>
          <w:sz w:val="24"/>
          <w:szCs w:val="24"/>
        </w:rPr>
        <w:t>in average</w:t>
      </w:r>
      <w:r w:rsidR="00CC2BFD">
        <w:rPr>
          <w:rFonts w:ascii="Times New Roman" w:hAnsi="Times New Roman" w:cs="Times New Roman"/>
          <w:sz w:val="24"/>
          <w:szCs w:val="24"/>
        </w:rPr>
        <w:t xml:space="preserve">), and the </w:t>
      </w:r>
      <w:r w:rsidR="00B2282C">
        <w:rPr>
          <w:rFonts w:ascii="Times New Roman" w:hAnsi="Times New Roman" w:cs="Times New Roman"/>
          <w:sz w:val="24"/>
          <w:szCs w:val="24"/>
        </w:rPr>
        <w:t xml:space="preserve">side lobe test </w:t>
      </w:r>
      <w:r w:rsidR="001A3587">
        <w:rPr>
          <w:rFonts w:ascii="Times New Roman" w:hAnsi="Times New Roman" w:cs="Times New Roman"/>
          <w:sz w:val="24"/>
          <w:szCs w:val="24"/>
        </w:rPr>
        <w:t xml:space="preserve">(Flag 8) </w:t>
      </w:r>
      <w:r w:rsidR="00B2282C">
        <w:rPr>
          <w:rFonts w:ascii="Times New Roman" w:hAnsi="Times New Roman" w:cs="Times New Roman"/>
          <w:sz w:val="24"/>
          <w:szCs w:val="24"/>
        </w:rPr>
        <w:t>removed from 6-</w:t>
      </w:r>
      <w:r w:rsidR="00D54D10">
        <w:rPr>
          <w:rFonts w:ascii="Times New Roman" w:hAnsi="Times New Roman" w:cs="Times New Roman"/>
          <w:sz w:val="24"/>
          <w:szCs w:val="24"/>
        </w:rPr>
        <w:t>9</w:t>
      </w:r>
      <w:r w:rsidR="00B2282C">
        <w:rPr>
          <w:rFonts w:ascii="Times New Roman" w:hAnsi="Times New Roman" w:cs="Times New Roman"/>
          <w:sz w:val="24"/>
          <w:szCs w:val="24"/>
        </w:rPr>
        <w:t>% of data (</w:t>
      </w:r>
      <w:r w:rsidR="00B2282C">
        <w:rPr>
          <w:rFonts w:ascii="Times New Roman" w:hAnsi="Times New Roman" w:cs="Times New Roman"/>
          <w:sz w:val="24"/>
          <w:szCs w:val="24"/>
        </w:rPr>
        <w:sym w:font="Symbol" w:char="F07E"/>
      </w:r>
      <w:r w:rsidR="00B2282C">
        <w:rPr>
          <w:rFonts w:ascii="Times New Roman" w:hAnsi="Times New Roman" w:cs="Times New Roman"/>
          <w:sz w:val="24"/>
          <w:szCs w:val="24"/>
        </w:rPr>
        <w:t>8% in average</w:t>
      </w:r>
      <w:r w:rsidR="00CC2BFD">
        <w:rPr>
          <w:rFonts w:ascii="Times New Roman" w:hAnsi="Times New Roman" w:cs="Times New Roman"/>
          <w:sz w:val="24"/>
          <w:szCs w:val="24"/>
        </w:rPr>
        <w:t>; Table II)</w:t>
      </w:r>
      <w:r w:rsidR="00B2282C">
        <w:rPr>
          <w:rFonts w:ascii="Times New Roman" w:hAnsi="Times New Roman" w:cs="Times New Roman"/>
          <w:sz w:val="24"/>
          <w:szCs w:val="24"/>
        </w:rPr>
        <w:t xml:space="preserve">. </w:t>
      </w:r>
    </w:p>
    <w:p w:rsidR="00017AEC" w:rsidRDefault="00017AEC" w:rsidP="002F41A8">
      <w:pPr>
        <w:spacing w:after="0" w:line="360" w:lineRule="auto"/>
        <w:ind w:left="-142" w:right="-330" w:firstLine="862"/>
        <w:jc w:val="both"/>
        <w:rPr>
          <w:rFonts w:ascii="Times New Roman" w:hAnsi="Times New Roman" w:cs="Times New Roman"/>
          <w:sz w:val="24"/>
          <w:szCs w:val="24"/>
        </w:rPr>
      </w:pPr>
    </w:p>
    <w:p w:rsidR="00017AEC" w:rsidRDefault="00017AEC" w:rsidP="00017AEC">
      <w:pPr>
        <w:spacing w:after="0" w:line="240" w:lineRule="auto"/>
        <w:ind w:left="-142" w:right="-330"/>
        <w:jc w:val="both"/>
        <w:rPr>
          <w:rFonts w:ascii="Times New Roman" w:hAnsi="Times New Roman" w:cs="Times New Roman"/>
          <w:sz w:val="20"/>
          <w:szCs w:val="20"/>
        </w:rPr>
      </w:pPr>
      <w:r w:rsidRPr="00D3712E">
        <w:rPr>
          <w:rFonts w:ascii="Times New Roman" w:hAnsi="Times New Roman" w:cs="Times New Roman"/>
          <w:sz w:val="20"/>
          <w:szCs w:val="20"/>
        </w:rPr>
        <w:t>Table II. Per</w:t>
      </w:r>
      <w:r>
        <w:rPr>
          <w:rFonts w:ascii="Times New Roman" w:hAnsi="Times New Roman" w:cs="Times New Roman"/>
          <w:sz w:val="20"/>
          <w:szCs w:val="20"/>
        </w:rPr>
        <w:t>centage of data removed after Steps 0-9 (Flag_0_9_once that includes Flag 0, Flag 7, Flag 8 and Flag 9</w:t>
      </w:r>
      <w:r w:rsidRPr="00D3712E">
        <w:rPr>
          <w:rFonts w:ascii="Times New Roman" w:hAnsi="Times New Roman" w:cs="Times New Roman"/>
          <w:sz w:val="20"/>
          <w:szCs w:val="20"/>
        </w:rPr>
        <w:t>, the amount of overlap among the flags (Flag_0_</w:t>
      </w:r>
      <w:r>
        <w:rPr>
          <w:rFonts w:ascii="Times New Roman" w:hAnsi="Times New Roman" w:cs="Times New Roman"/>
          <w:sz w:val="20"/>
          <w:szCs w:val="20"/>
        </w:rPr>
        <w:t>9</w:t>
      </w:r>
      <w:r w:rsidRPr="00D3712E">
        <w:rPr>
          <w:rFonts w:ascii="Times New Roman" w:hAnsi="Times New Roman" w:cs="Times New Roman"/>
          <w:sz w:val="20"/>
          <w:szCs w:val="20"/>
        </w:rPr>
        <w:t xml:space="preserve">(overlap)), and </w:t>
      </w:r>
      <w:r>
        <w:rPr>
          <w:rFonts w:ascii="Times New Roman" w:hAnsi="Times New Roman" w:cs="Times New Roman"/>
          <w:sz w:val="20"/>
          <w:szCs w:val="20"/>
        </w:rPr>
        <w:t xml:space="preserve">total </w:t>
      </w:r>
      <w:r w:rsidRPr="00D3712E">
        <w:rPr>
          <w:rFonts w:ascii="Times New Roman" w:hAnsi="Times New Roman" w:cs="Times New Roman"/>
          <w:sz w:val="20"/>
          <w:szCs w:val="20"/>
        </w:rPr>
        <w:t xml:space="preserve">percentage of data removed by each individual </w:t>
      </w:r>
      <w:r>
        <w:rPr>
          <w:rFonts w:ascii="Times New Roman" w:hAnsi="Times New Roman" w:cs="Times New Roman"/>
          <w:sz w:val="20"/>
          <w:szCs w:val="20"/>
        </w:rPr>
        <w:t xml:space="preserve">flag </w:t>
      </w:r>
      <w:r w:rsidRPr="00D3712E">
        <w:rPr>
          <w:rFonts w:ascii="Times New Roman" w:hAnsi="Times New Roman" w:cs="Times New Roman"/>
          <w:sz w:val="20"/>
          <w:szCs w:val="20"/>
        </w:rPr>
        <w:t>for each deployment</w:t>
      </w:r>
      <w:r>
        <w:rPr>
          <w:rFonts w:ascii="Times New Roman" w:hAnsi="Times New Roman" w:cs="Times New Roman"/>
          <w:sz w:val="20"/>
          <w:szCs w:val="20"/>
        </w:rPr>
        <w:t>; note that individual flags may overlap</w:t>
      </w:r>
      <w:r w:rsidRPr="00D3712E">
        <w:rPr>
          <w:rFonts w:ascii="Times New Roman" w:hAnsi="Times New Roman" w:cs="Times New Roman"/>
          <w:sz w:val="20"/>
          <w:szCs w:val="20"/>
        </w:rPr>
        <w:t xml:space="preserve">. </w:t>
      </w:r>
      <w:r>
        <w:rPr>
          <w:rFonts w:ascii="Times New Roman" w:hAnsi="Times New Roman" w:cs="Times New Roman"/>
          <w:sz w:val="20"/>
          <w:szCs w:val="20"/>
        </w:rPr>
        <w:t>The flagging matrix included only the wet cells.</w:t>
      </w:r>
    </w:p>
    <w:p w:rsidR="00017AEC" w:rsidRDefault="00017AEC" w:rsidP="00017AEC">
      <w:pPr>
        <w:spacing w:after="0" w:line="240" w:lineRule="auto"/>
        <w:ind w:left="-142" w:right="-330"/>
        <w:jc w:val="both"/>
        <w:rPr>
          <w:rFonts w:ascii="Times New Roman" w:hAnsi="Times New Roman" w:cs="Times New Roman"/>
          <w:sz w:val="20"/>
          <w:szCs w:val="20"/>
        </w:rPr>
      </w:pPr>
      <w:r w:rsidRPr="00284D9B">
        <w:rPr>
          <w:noProof/>
          <w:lang w:eastAsia="en-AU"/>
        </w:rPr>
        <w:drawing>
          <wp:inline distT="0" distB="0" distL="0" distR="0" wp14:anchorId="174CFAB7" wp14:editId="7F3AEFDB">
            <wp:extent cx="6209236" cy="181610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1233" cy="1816684"/>
                    </a:xfrm>
                    <a:prstGeom prst="rect">
                      <a:avLst/>
                    </a:prstGeom>
                    <a:noFill/>
                    <a:ln>
                      <a:noFill/>
                    </a:ln>
                  </pic:spPr>
                </pic:pic>
              </a:graphicData>
            </a:graphic>
          </wp:inline>
        </w:drawing>
      </w:r>
    </w:p>
    <w:p w:rsidR="00017AEC" w:rsidRDefault="00017AEC" w:rsidP="00017AEC">
      <w:pPr>
        <w:spacing w:after="0" w:line="240" w:lineRule="auto"/>
        <w:ind w:left="-142" w:right="-330"/>
        <w:jc w:val="both"/>
        <w:rPr>
          <w:rFonts w:ascii="Times New Roman" w:hAnsi="Times New Roman" w:cs="Times New Roman"/>
          <w:sz w:val="20"/>
          <w:szCs w:val="20"/>
        </w:rPr>
      </w:pPr>
    </w:p>
    <w:p w:rsidR="00017AEC" w:rsidRDefault="00017AEC" w:rsidP="002F41A8">
      <w:pPr>
        <w:spacing w:after="0" w:line="360" w:lineRule="auto"/>
        <w:ind w:left="-142" w:right="-330" w:firstLine="862"/>
        <w:jc w:val="both"/>
        <w:rPr>
          <w:rFonts w:ascii="Times New Roman" w:hAnsi="Times New Roman" w:cs="Times New Roman"/>
          <w:sz w:val="24"/>
          <w:szCs w:val="24"/>
        </w:rPr>
      </w:pPr>
    </w:p>
    <w:p w:rsidR="00256CE8" w:rsidRPr="002F41A8" w:rsidRDefault="00B2282C" w:rsidP="002F41A8">
      <w:pPr>
        <w:spacing w:after="0" w:line="360" w:lineRule="auto"/>
        <w:ind w:left="-142" w:right="-330" w:firstLine="862"/>
        <w:jc w:val="both"/>
        <w:rPr>
          <w:rFonts w:ascii="Times New Roman" w:hAnsi="Times New Roman" w:cs="Times New Roman"/>
          <w:color w:val="FF0000"/>
          <w:sz w:val="24"/>
          <w:szCs w:val="24"/>
        </w:rPr>
      </w:pPr>
      <w:r>
        <w:rPr>
          <w:rFonts w:ascii="Times New Roman" w:hAnsi="Times New Roman" w:cs="Times New Roman"/>
          <w:sz w:val="24"/>
          <w:szCs w:val="24"/>
        </w:rPr>
        <w:t xml:space="preserve">The amount of data </w:t>
      </w:r>
      <w:r w:rsidR="00EF5315">
        <w:rPr>
          <w:rFonts w:ascii="Times New Roman" w:hAnsi="Times New Roman" w:cs="Times New Roman"/>
          <w:sz w:val="24"/>
          <w:szCs w:val="24"/>
        </w:rPr>
        <w:t>flagged</w:t>
      </w:r>
      <w:r>
        <w:rPr>
          <w:rFonts w:ascii="Times New Roman" w:hAnsi="Times New Roman" w:cs="Times New Roman"/>
          <w:sz w:val="24"/>
          <w:szCs w:val="24"/>
        </w:rPr>
        <w:t xml:space="preserve"> by the tilting test </w:t>
      </w:r>
      <w:r w:rsidR="001A3587">
        <w:rPr>
          <w:rFonts w:ascii="Times New Roman" w:hAnsi="Times New Roman" w:cs="Times New Roman"/>
          <w:sz w:val="24"/>
          <w:szCs w:val="24"/>
        </w:rPr>
        <w:t xml:space="preserve">(Flag 7) </w:t>
      </w:r>
      <w:r>
        <w:rPr>
          <w:rFonts w:ascii="Times New Roman" w:hAnsi="Times New Roman" w:cs="Times New Roman"/>
          <w:sz w:val="24"/>
          <w:szCs w:val="24"/>
        </w:rPr>
        <w:t>was less than 8% for most deployments</w:t>
      </w:r>
      <w:r w:rsidR="00D54D10">
        <w:rPr>
          <w:rFonts w:ascii="Times New Roman" w:hAnsi="Times New Roman" w:cs="Times New Roman"/>
          <w:sz w:val="24"/>
          <w:szCs w:val="24"/>
        </w:rPr>
        <w:t>,</w:t>
      </w:r>
      <w:r>
        <w:rPr>
          <w:rFonts w:ascii="Times New Roman" w:hAnsi="Times New Roman" w:cs="Times New Roman"/>
          <w:sz w:val="24"/>
          <w:szCs w:val="24"/>
        </w:rPr>
        <w:t xml:space="preserve"> excepting </w:t>
      </w:r>
      <w:r w:rsidR="00D54D10">
        <w:rPr>
          <w:rFonts w:ascii="Times New Roman" w:hAnsi="Times New Roman" w:cs="Times New Roman"/>
          <w:sz w:val="24"/>
          <w:szCs w:val="24"/>
        </w:rPr>
        <w:t xml:space="preserve">the </w:t>
      </w:r>
      <w:r w:rsidRPr="00DB33BD">
        <w:rPr>
          <w:rFonts w:ascii="Times New Roman" w:hAnsi="Times New Roman" w:cs="Times New Roman"/>
          <w:sz w:val="24"/>
          <w:szCs w:val="24"/>
        </w:rPr>
        <w:t xml:space="preserve">three </w:t>
      </w:r>
      <w:r w:rsidR="00CD37FD" w:rsidRPr="00DB33BD">
        <w:rPr>
          <w:rFonts w:ascii="Times New Roman" w:hAnsi="Times New Roman" w:cs="Times New Roman"/>
          <w:sz w:val="24"/>
          <w:szCs w:val="24"/>
        </w:rPr>
        <w:t xml:space="preserve">OTE </w:t>
      </w:r>
      <w:r>
        <w:rPr>
          <w:rFonts w:ascii="Times New Roman" w:hAnsi="Times New Roman" w:cs="Times New Roman"/>
          <w:sz w:val="24"/>
          <w:szCs w:val="24"/>
        </w:rPr>
        <w:t>deployments</w:t>
      </w:r>
      <w:r w:rsidR="00CD37FD" w:rsidRPr="00DB33BD">
        <w:rPr>
          <w:rFonts w:ascii="Times New Roman" w:hAnsi="Times New Roman" w:cs="Times New Roman"/>
          <w:sz w:val="24"/>
          <w:szCs w:val="24"/>
        </w:rPr>
        <w:t xml:space="preserve"> </w:t>
      </w:r>
      <w:r w:rsidR="002B1D6E">
        <w:rPr>
          <w:rFonts w:ascii="Times New Roman" w:hAnsi="Times New Roman" w:cs="Times New Roman"/>
          <w:sz w:val="24"/>
          <w:szCs w:val="24"/>
        </w:rPr>
        <w:t xml:space="preserve">that had </w:t>
      </w:r>
      <w:r w:rsidR="00CD37FD" w:rsidRPr="00DB33BD">
        <w:rPr>
          <w:rFonts w:ascii="Times New Roman" w:hAnsi="Times New Roman" w:cs="Times New Roman"/>
          <w:sz w:val="24"/>
          <w:szCs w:val="24"/>
        </w:rPr>
        <w:t>9-43% of the data points</w:t>
      </w:r>
      <w:r>
        <w:rPr>
          <w:rFonts w:ascii="Times New Roman" w:hAnsi="Times New Roman" w:cs="Times New Roman"/>
          <w:sz w:val="24"/>
          <w:szCs w:val="24"/>
        </w:rPr>
        <w:t xml:space="preserve"> </w:t>
      </w:r>
      <w:r w:rsidR="00D54D10">
        <w:rPr>
          <w:rFonts w:ascii="Times New Roman" w:hAnsi="Times New Roman" w:cs="Times New Roman"/>
          <w:sz w:val="24"/>
          <w:szCs w:val="24"/>
        </w:rPr>
        <w:t xml:space="preserve">removed </w:t>
      </w:r>
      <w:r>
        <w:rPr>
          <w:rFonts w:ascii="Times New Roman" w:hAnsi="Times New Roman" w:cs="Times New Roman"/>
          <w:sz w:val="24"/>
          <w:szCs w:val="24"/>
        </w:rPr>
        <w:t>(Table II).</w:t>
      </w:r>
      <w:r w:rsidR="00CD37FD" w:rsidRPr="00951F80">
        <w:rPr>
          <w:rFonts w:ascii="Times New Roman" w:hAnsi="Times New Roman" w:cs="Times New Roman"/>
          <w:sz w:val="24"/>
          <w:szCs w:val="24"/>
        </w:rPr>
        <w:t xml:space="preserve"> </w:t>
      </w:r>
      <w:r w:rsidR="005911F7">
        <w:rPr>
          <w:rFonts w:ascii="Times New Roman" w:hAnsi="Times New Roman" w:cs="Times New Roman"/>
          <w:sz w:val="24"/>
          <w:szCs w:val="24"/>
        </w:rPr>
        <w:t>The velocity measurements were noisy under large tilting,</w:t>
      </w:r>
      <w:r w:rsidR="00A60B21">
        <w:rPr>
          <w:rFonts w:ascii="Times New Roman" w:hAnsi="Times New Roman" w:cs="Times New Roman"/>
          <w:sz w:val="24"/>
          <w:szCs w:val="24"/>
        </w:rPr>
        <w:t xml:space="preserve"> particularly n</w:t>
      </w:r>
      <w:r w:rsidR="000924C5">
        <w:rPr>
          <w:rFonts w:ascii="Times New Roman" w:hAnsi="Times New Roman" w:cs="Times New Roman"/>
          <w:sz w:val="24"/>
          <w:szCs w:val="24"/>
        </w:rPr>
        <w:t>ear the surface (e.g.</w:t>
      </w:r>
      <w:r w:rsidR="005911F7">
        <w:rPr>
          <w:rFonts w:ascii="Times New Roman" w:hAnsi="Times New Roman" w:cs="Times New Roman"/>
          <w:sz w:val="24"/>
          <w:szCs w:val="24"/>
        </w:rPr>
        <w:t xml:space="preserve"> OTE deployments</w:t>
      </w:r>
      <w:r w:rsidR="000924C5">
        <w:rPr>
          <w:rFonts w:ascii="Times New Roman" w:hAnsi="Times New Roman" w:cs="Times New Roman"/>
          <w:sz w:val="24"/>
          <w:szCs w:val="24"/>
        </w:rPr>
        <w:t xml:space="preserve"> Figures A7</w:t>
      </w:r>
      <w:proofErr w:type="gramStart"/>
      <w:r w:rsidR="000924C5">
        <w:rPr>
          <w:rFonts w:ascii="Times New Roman" w:hAnsi="Times New Roman" w:cs="Times New Roman"/>
          <w:sz w:val="24"/>
          <w:szCs w:val="24"/>
        </w:rPr>
        <w:t>,8,9</w:t>
      </w:r>
      <w:proofErr w:type="gramEnd"/>
      <w:r w:rsidR="00C74A60">
        <w:rPr>
          <w:rFonts w:ascii="Times New Roman" w:hAnsi="Times New Roman" w:cs="Times New Roman"/>
          <w:sz w:val="24"/>
          <w:szCs w:val="24"/>
        </w:rPr>
        <w:t>(b</w:t>
      </w:r>
      <w:r w:rsidR="00C74A60" w:rsidRPr="006E1461">
        <w:rPr>
          <w:rFonts w:ascii="Times New Roman" w:hAnsi="Times New Roman" w:cs="Times New Roman"/>
          <w:sz w:val="24"/>
          <w:szCs w:val="24"/>
        </w:rPr>
        <w:t>)</w:t>
      </w:r>
      <w:r w:rsidR="00A60B21" w:rsidRPr="006E1461">
        <w:rPr>
          <w:rFonts w:ascii="Times New Roman" w:hAnsi="Times New Roman" w:cs="Times New Roman"/>
          <w:sz w:val="24"/>
          <w:szCs w:val="24"/>
        </w:rPr>
        <w:t>)</w:t>
      </w:r>
      <w:r w:rsidR="00CD37FD" w:rsidRPr="006E1461">
        <w:rPr>
          <w:rFonts w:ascii="Times New Roman" w:hAnsi="Times New Roman" w:cs="Times New Roman"/>
          <w:sz w:val="24"/>
          <w:szCs w:val="24"/>
        </w:rPr>
        <w:t xml:space="preserve">. </w:t>
      </w:r>
      <w:r w:rsidR="006E1461" w:rsidRPr="006E1461">
        <w:rPr>
          <w:rFonts w:ascii="Times New Roman" w:hAnsi="Times New Roman" w:cs="Times New Roman"/>
          <w:sz w:val="24"/>
          <w:szCs w:val="24"/>
        </w:rPr>
        <w:t xml:space="preserve">Further, OTE deployments had a large amount of data </w:t>
      </w:r>
      <w:r w:rsidR="006E1461" w:rsidRPr="006E1461">
        <w:rPr>
          <w:rFonts w:ascii="Times New Roman" w:hAnsi="Times New Roman" w:cs="Times New Roman"/>
          <w:sz w:val="24"/>
          <w:szCs w:val="24"/>
        </w:rPr>
        <w:lastRenderedPageBreak/>
        <w:t xml:space="preserve">flagged near surface </w:t>
      </w:r>
      <w:r w:rsidR="005E0CC4">
        <w:rPr>
          <w:rFonts w:ascii="Times New Roman" w:hAnsi="Times New Roman" w:cs="Times New Roman"/>
          <w:sz w:val="24"/>
          <w:szCs w:val="24"/>
        </w:rPr>
        <w:t>by</w:t>
      </w:r>
      <w:r w:rsidR="006E1461" w:rsidRPr="006E1461">
        <w:rPr>
          <w:rFonts w:ascii="Times New Roman" w:hAnsi="Times New Roman" w:cs="Times New Roman"/>
          <w:sz w:val="24"/>
          <w:szCs w:val="24"/>
        </w:rPr>
        <w:t xml:space="preserve"> the correlation test </w:t>
      </w:r>
      <w:r w:rsidR="005E0CC4">
        <w:rPr>
          <w:rFonts w:ascii="Times New Roman" w:hAnsi="Times New Roman" w:cs="Times New Roman"/>
          <w:sz w:val="24"/>
          <w:szCs w:val="24"/>
        </w:rPr>
        <w:t xml:space="preserve">(Flag 13a) </w:t>
      </w:r>
      <w:r w:rsidR="002F41A8">
        <w:rPr>
          <w:rFonts w:ascii="Times New Roman" w:hAnsi="Times New Roman" w:cs="Times New Roman"/>
          <w:sz w:val="24"/>
          <w:szCs w:val="24"/>
        </w:rPr>
        <w:t>for a</w:t>
      </w:r>
      <w:r w:rsidR="006E1461" w:rsidRPr="006E1461">
        <w:rPr>
          <w:rFonts w:ascii="Times New Roman" w:hAnsi="Times New Roman" w:cs="Times New Roman"/>
          <w:sz w:val="24"/>
          <w:szCs w:val="24"/>
        </w:rPr>
        <w:t xml:space="preserve"> cut-off limit of 110 (Figures B7, B8 and B9)</w:t>
      </w:r>
      <w:r w:rsidR="006E1461">
        <w:rPr>
          <w:rFonts w:ascii="Times New Roman" w:hAnsi="Times New Roman" w:cs="Times New Roman"/>
          <w:sz w:val="24"/>
          <w:szCs w:val="24"/>
        </w:rPr>
        <w:t xml:space="preserve"> and larger error velocit</w:t>
      </w:r>
      <w:r w:rsidR="005E0CC4">
        <w:rPr>
          <w:rFonts w:ascii="Times New Roman" w:hAnsi="Times New Roman" w:cs="Times New Roman"/>
          <w:sz w:val="24"/>
          <w:szCs w:val="24"/>
        </w:rPr>
        <w:t>ies</w:t>
      </w:r>
      <w:r w:rsidR="006E1461">
        <w:rPr>
          <w:rFonts w:ascii="Times New Roman" w:hAnsi="Times New Roman" w:cs="Times New Roman"/>
          <w:sz w:val="24"/>
          <w:szCs w:val="24"/>
        </w:rPr>
        <w:t xml:space="preserve"> </w:t>
      </w:r>
      <w:r w:rsidR="00500868">
        <w:rPr>
          <w:rFonts w:ascii="Times New Roman" w:hAnsi="Times New Roman" w:cs="Times New Roman"/>
          <w:sz w:val="24"/>
          <w:szCs w:val="24"/>
        </w:rPr>
        <w:t xml:space="preserve">likely associated with </w:t>
      </w:r>
      <w:r w:rsidR="00E34336">
        <w:rPr>
          <w:rFonts w:ascii="Times New Roman" w:hAnsi="Times New Roman" w:cs="Times New Roman"/>
          <w:sz w:val="24"/>
          <w:szCs w:val="24"/>
        </w:rPr>
        <w:t>higher noise and spatial variability of the measurements</w:t>
      </w:r>
      <w:r w:rsidR="001A3587">
        <w:rPr>
          <w:rFonts w:ascii="Times New Roman" w:hAnsi="Times New Roman" w:cs="Times New Roman"/>
          <w:sz w:val="24"/>
          <w:szCs w:val="24"/>
        </w:rPr>
        <w:t xml:space="preserve"> under large mooring tilting</w:t>
      </w:r>
      <w:r w:rsidR="00E34336">
        <w:rPr>
          <w:rFonts w:ascii="Times New Roman" w:hAnsi="Times New Roman" w:cs="Times New Roman"/>
          <w:sz w:val="24"/>
          <w:szCs w:val="24"/>
        </w:rPr>
        <w:t>.</w:t>
      </w:r>
      <w:r w:rsidR="005E0CC4" w:rsidRPr="005E0CC4">
        <w:rPr>
          <w:rFonts w:ascii="Times New Roman" w:hAnsi="Times New Roman" w:cs="Times New Roman"/>
          <w:sz w:val="24"/>
          <w:szCs w:val="24"/>
        </w:rPr>
        <w:t xml:space="preserve"> </w:t>
      </w:r>
      <w:r w:rsidR="005E0CC4">
        <w:rPr>
          <w:rFonts w:ascii="Times New Roman" w:hAnsi="Times New Roman" w:cs="Times New Roman"/>
          <w:sz w:val="24"/>
          <w:szCs w:val="24"/>
        </w:rPr>
        <w:t>Further, the southern GBR ADCPs are likely exposed to less homogeneous flow conditions around the moorings and to a larger biological influence, which may have impacted the correlation magnitude and error velocity values at some instances of time.</w:t>
      </w:r>
      <w:r w:rsidR="002F41A8">
        <w:rPr>
          <w:rFonts w:ascii="Times New Roman" w:hAnsi="Times New Roman" w:cs="Times New Roman"/>
          <w:color w:val="FF0000"/>
          <w:sz w:val="24"/>
          <w:szCs w:val="24"/>
        </w:rPr>
        <w:t xml:space="preserve"> </w:t>
      </w:r>
      <w:r w:rsidR="00CD37FD" w:rsidRPr="009D1881">
        <w:rPr>
          <w:rFonts w:ascii="Times New Roman" w:hAnsi="Times New Roman" w:cs="Times New Roman"/>
          <w:sz w:val="24"/>
          <w:szCs w:val="24"/>
        </w:rPr>
        <w:t xml:space="preserve">Conversely, the Darwin mooring (NRDRS) presented </w:t>
      </w:r>
      <w:r w:rsidR="00AA3DCA" w:rsidRPr="009D1881">
        <w:rPr>
          <w:rFonts w:ascii="Times New Roman" w:hAnsi="Times New Roman" w:cs="Times New Roman"/>
          <w:sz w:val="24"/>
          <w:szCs w:val="24"/>
        </w:rPr>
        <w:t>an overall good data quality</w:t>
      </w:r>
      <w:r w:rsidR="00AA3DCA">
        <w:rPr>
          <w:rFonts w:ascii="Times New Roman" w:hAnsi="Times New Roman" w:cs="Times New Roman"/>
          <w:sz w:val="24"/>
          <w:szCs w:val="24"/>
        </w:rPr>
        <w:t>, with</w:t>
      </w:r>
      <w:r w:rsidR="00AA3DCA" w:rsidRPr="009D1881">
        <w:rPr>
          <w:rFonts w:ascii="Times New Roman" w:hAnsi="Times New Roman" w:cs="Times New Roman"/>
          <w:sz w:val="24"/>
          <w:szCs w:val="24"/>
        </w:rPr>
        <w:t xml:space="preserve"> </w:t>
      </w:r>
      <w:r w:rsidR="00AA3DCA">
        <w:rPr>
          <w:rFonts w:ascii="Times New Roman" w:hAnsi="Times New Roman" w:cs="Times New Roman"/>
          <w:sz w:val="24"/>
          <w:szCs w:val="24"/>
        </w:rPr>
        <w:t>small</w:t>
      </w:r>
      <w:r w:rsidR="00CD37FD" w:rsidRPr="009D1881">
        <w:rPr>
          <w:rFonts w:ascii="Times New Roman" w:hAnsi="Times New Roman" w:cs="Times New Roman"/>
          <w:sz w:val="24"/>
          <w:szCs w:val="24"/>
        </w:rPr>
        <w:t xml:space="preserve"> tilt</w:t>
      </w:r>
      <w:r w:rsidR="00AA3DCA">
        <w:rPr>
          <w:rFonts w:ascii="Times New Roman" w:hAnsi="Times New Roman" w:cs="Times New Roman"/>
          <w:sz w:val="24"/>
          <w:szCs w:val="24"/>
        </w:rPr>
        <w:t>,</w:t>
      </w:r>
      <w:r w:rsidR="00CD37FD" w:rsidRPr="009D1881">
        <w:rPr>
          <w:rFonts w:ascii="Times New Roman" w:hAnsi="Times New Roman" w:cs="Times New Roman"/>
          <w:sz w:val="24"/>
          <w:szCs w:val="24"/>
        </w:rPr>
        <w:t xml:space="preserve"> </w:t>
      </w:r>
      <w:r w:rsidR="005E0CC4">
        <w:rPr>
          <w:rFonts w:ascii="Times New Roman" w:hAnsi="Times New Roman" w:cs="Times New Roman"/>
          <w:sz w:val="24"/>
          <w:szCs w:val="24"/>
        </w:rPr>
        <w:t>high correlation magnitudes (&gt;</w:t>
      </w:r>
      <w:r w:rsidR="00CD37FD" w:rsidRPr="009D1881">
        <w:rPr>
          <w:rFonts w:ascii="Times New Roman" w:hAnsi="Times New Roman" w:cs="Times New Roman"/>
          <w:sz w:val="24"/>
          <w:szCs w:val="24"/>
        </w:rPr>
        <w:t xml:space="preserve">100), </w:t>
      </w:r>
      <w:r w:rsidR="00AA3DCA">
        <w:rPr>
          <w:rFonts w:ascii="Times New Roman" w:hAnsi="Times New Roman" w:cs="Times New Roman"/>
          <w:sz w:val="24"/>
          <w:szCs w:val="24"/>
        </w:rPr>
        <w:t xml:space="preserve">and </w:t>
      </w:r>
      <w:r w:rsidR="00CD37FD" w:rsidRPr="009D1881">
        <w:rPr>
          <w:rFonts w:ascii="Times New Roman" w:hAnsi="Times New Roman" w:cs="Times New Roman"/>
          <w:sz w:val="24"/>
          <w:szCs w:val="24"/>
        </w:rPr>
        <w:t>low error velocities and vertical velocities (± 0.20 m s</w:t>
      </w:r>
      <w:r w:rsidR="00CD37FD" w:rsidRPr="009D1881">
        <w:rPr>
          <w:rFonts w:ascii="Times New Roman" w:hAnsi="Times New Roman" w:cs="Times New Roman"/>
          <w:sz w:val="24"/>
          <w:szCs w:val="24"/>
          <w:vertAlign w:val="superscript"/>
        </w:rPr>
        <w:t>-1</w:t>
      </w:r>
      <w:r w:rsidR="00CD37FD" w:rsidRPr="009D1881">
        <w:rPr>
          <w:rFonts w:ascii="Times New Roman" w:hAnsi="Times New Roman" w:cs="Times New Roman"/>
          <w:sz w:val="24"/>
          <w:szCs w:val="24"/>
        </w:rPr>
        <w:t>)</w:t>
      </w:r>
      <w:r w:rsidR="00AA3DCA">
        <w:rPr>
          <w:rFonts w:ascii="Times New Roman" w:hAnsi="Times New Roman" w:cs="Times New Roman"/>
          <w:sz w:val="24"/>
          <w:szCs w:val="24"/>
        </w:rPr>
        <w:t>. This</w:t>
      </w:r>
      <w:r w:rsidR="00CD37FD" w:rsidRPr="009D1881">
        <w:rPr>
          <w:rFonts w:ascii="Times New Roman" w:hAnsi="Times New Roman" w:cs="Times New Roman"/>
          <w:sz w:val="24"/>
          <w:szCs w:val="24"/>
        </w:rPr>
        <w:t xml:space="preserve"> </w:t>
      </w:r>
      <w:r w:rsidR="00DF51C6">
        <w:rPr>
          <w:rFonts w:ascii="Times New Roman" w:hAnsi="Times New Roman" w:cs="Times New Roman"/>
          <w:sz w:val="24"/>
          <w:szCs w:val="24"/>
        </w:rPr>
        <w:t xml:space="preserve">may </w:t>
      </w:r>
      <w:r w:rsidR="00CD37FD" w:rsidRPr="009D1881">
        <w:rPr>
          <w:rFonts w:ascii="Times New Roman" w:hAnsi="Times New Roman" w:cs="Times New Roman"/>
          <w:sz w:val="24"/>
          <w:szCs w:val="24"/>
        </w:rPr>
        <w:t>reflect the uniform flow conditions in this shallow environment subjected to large tides</w:t>
      </w:r>
      <w:r w:rsidR="00CA2BD2">
        <w:rPr>
          <w:rFonts w:ascii="Times New Roman" w:hAnsi="Times New Roman" w:cs="Times New Roman"/>
          <w:sz w:val="24"/>
          <w:szCs w:val="24"/>
        </w:rPr>
        <w:t xml:space="preserve"> (</w:t>
      </w:r>
      <w:r w:rsidR="00AA3DCA">
        <w:rPr>
          <w:rFonts w:ascii="Times New Roman" w:hAnsi="Times New Roman" w:cs="Times New Roman"/>
          <w:sz w:val="24"/>
          <w:szCs w:val="24"/>
        </w:rPr>
        <w:t xml:space="preserve">see </w:t>
      </w:r>
      <w:r w:rsidR="00CA2BD2">
        <w:rPr>
          <w:rFonts w:ascii="Times New Roman" w:hAnsi="Times New Roman" w:cs="Times New Roman"/>
          <w:sz w:val="24"/>
          <w:szCs w:val="24"/>
        </w:rPr>
        <w:t>Figures</w:t>
      </w:r>
      <w:r w:rsidR="009C6904">
        <w:rPr>
          <w:rFonts w:ascii="Times New Roman" w:hAnsi="Times New Roman" w:cs="Times New Roman"/>
          <w:sz w:val="24"/>
          <w:szCs w:val="24"/>
        </w:rPr>
        <w:t xml:space="preserve"> A13,</w:t>
      </w:r>
      <w:r w:rsidR="00DF51C6">
        <w:rPr>
          <w:rFonts w:ascii="Times New Roman" w:hAnsi="Times New Roman" w:cs="Times New Roman"/>
          <w:sz w:val="24"/>
          <w:szCs w:val="24"/>
        </w:rPr>
        <w:t xml:space="preserve"> </w:t>
      </w:r>
      <w:r w:rsidR="009C6904">
        <w:rPr>
          <w:rFonts w:ascii="Times New Roman" w:hAnsi="Times New Roman" w:cs="Times New Roman"/>
          <w:sz w:val="24"/>
          <w:szCs w:val="24"/>
        </w:rPr>
        <w:t>A14 and B13,</w:t>
      </w:r>
      <w:r w:rsidR="00DF51C6">
        <w:rPr>
          <w:rFonts w:ascii="Times New Roman" w:hAnsi="Times New Roman" w:cs="Times New Roman"/>
          <w:sz w:val="24"/>
          <w:szCs w:val="24"/>
        </w:rPr>
        <w:t xml:space="preserve"> </w:t>
      </w:r>
      <w:r w:rsidR="009C6904">
        <w:rPr>
          <w:rFonts w:ascii="Times New Roman" w:hAnsi="Times New Roman" w:cs="Times New Roman"/>
          <w:sz w:val="24"/>
          <w:szCs w:val="24"/>
        </w:rPr>
        <w:t>B14)</w:t>
      </w:r>
      <w:r w:rsidR="00CD37FD" w:rsidRPr="009D1881">
        <w:rPr>
          <w:rFonts w:ascii="Times New Roman" w:hAnsi="Times New Roman" w:cs="Times New Roman"/>
          <w:sz w:val="24"/>
          <w:szCs w:val="24"/>
        </w:rPr>
        <w:t>.</w:t>
      </w:r>
      <w:r w:rsidR="00CD37FD" w:rsidRPr="00F749BC">
        <w:rPr>
          <w:rFonts w:ascii="Times New Roman" w:hAnsi="Times New Roman" w:cs="Times New Roman"/>
          <w:sz w:val="24"/>
          <w:szCs w:val="24"/>
        </w:rPr>
        <w:t xml:space="preserve"> </w:t>
      </w:r>
    </w:p>
    <w:p w:rsidR="00A00BE1" w:rsidRDefault="00877E84" w:rsidP="00DF51C6">
      <w:pPr>
        <w:spacing w:after="0" w:line="360" w:lineRule="auto"/>
        <w:ind w:left="-142" w:right="-330" w:firstLine="862"/>
        <w:jc w:val="both"/>
        <w:rPr>
          <w:rFonts w:ascii="Times New Roman" w:hAnsi="Times New Roman" w:cs="Times New Roman"/>
          <w:sz w:val="24"/>
          <w:szCs w:val="24"/>
        </w:rPr>
      </w:pPr>
      <w:r w:rsidRPr="00DB33BD">
        <w:rPr>
          <w:rFonts w:ascii="Times New Roman" w:hAnsi="Times New Roman" w:cs="Times New Roman"/>
          <w:sz w:val="24"/>
          <w:szCs w:val="24"/>
        </w:rPr>
        <w:t>The coarse outlier test</w:t>
      </w:r>
      <w:r w:rsidR="00256CE8">
        <w:rPr>
          <w:rFonts w:ascii="Times New Roman" w:hAnsi="Times New Roman" w:cs="Times New Roman"/>
          <w:sz w:val="24"/>
          <w:szCs w:val="24"/>
        </w:rPr>
        <w:t xml:space="preserve"> (Flag 9)</w:t>
      </w:r>
      <w:r w:rsidRPr="00DB33BD">
        <w:rPr>
          <w:rFonts w:ascii="Times New Roman" w:hAnsi="Times New Roman" w:cs="Times New Roman"/>
          <w:sz w:val="24"/>
          <w:szCs w:val="24"/>
        </w:rPr>
        <w:t xml:space="preserve"> picked up just a few points, representing a very small percentage (0-0.1%); however these points often present very high, unrealistic current velocities. </w:t>
      </w:r>
      <w:r w:rsidR="00256CE8">
        <w:rPr>
          <w:rFonts w:ascii="Times New Roman" w:hAnsi="Times New Roman" w:cs="Times New Roman"/>
          <w:sz w:val="24"/>
          <w:szCs w:val="24"/>
        </w:rPr>
        <w:t xml:space="preserve">The vertical velocity test (Flag 16) also flagged small amount of data (maximum of </w:t>
      </w:r>
      <w:r w:rsidR="001A3587">
        <w:rPr>
          <w:rFonts w:ascii="Times New Roman" w:hAnsi="Times New Roman" w:cs="Times New Roman"/>
          <w:sz w:val="24"/>
          <w:szCs w:val="24"/>
        </w:rPr>
        <w:sym w:font="Symbol" w:char="F07E"/>
      </w:r>
      <w:r w:rsidR="00256CE8">
        <w:rPr>
          <w:rFonts w:ascii="Times New Roman" w:hAnsi="Times New Roman" w:cs="Times New Roman"/>
          <w:sz w:val="24"/>
          <w:szCs w:val="24"/>
        </w:rPr>
        <w:t>2%). The error velocity test</w:t>
      </w:r>
      <w:r w:rsidR="00FB2C43">
        <w:rPr>
          <w:rFonts w:ascii="Times New Roman" w:hAnsi="Times New Roman" w:cs="Times New Roman"/>
          <w:sz w:val="24"/>
          <w:szCs w:val="24"/>
        </w:rPr>
        <w:t>s</w:t>
      </w:r>
      <w:r w:rsidR="00256CE8">
        <w:rPr>
          <w:rFonts w:ascii="Times New Roman" w:hAnsi="Times New Roman" w:cs="Times New Roman"/>
          <w:sz w:val="24"/>
          <w:szCs w:val="24"/>
        </w:rPr>
        <w:t xml:space="preserve"> (Flag 15</w:t>
      </w:r>
      <w:r w:rsidR="00FB2C43">
        <w:rPr>
          <w:rFonts w:ascii="Times New Roman" w:hAnsi="Times New Roman" w:cs="Times New Roman"/>
          <w:sz w:val="24"/>
          <w:szCs w:val="24"/>
        </w:rPr>
        <w:t>a,b</w:t>
      </w:r>
      <w:r w:rsidR="00D47CAC">
        <w:rPr>
          <w:rFonts w:ascii="Times New Roman" w:hAnsi="Times New Roman" w:cs="Times New Roman"/>
          <w:sz w:val="24"/>
          <w:szCs w:val="24"/>
        </w:rPr>
        <w:t xml:space="preserve">) </w:t>
      </w:r>
      <w:r w:rsidR="00FB2C43">
        <w:rPr>
          <w:rFonts w:ascii="Times New Roman" w:hAnsi="Times New Roman" w:cs="Times New Roman"/>
          <w:sz w:val="24"/>
          <w:szCs w:val="24"/>
        </w:rPr>
        <w:t>flagged less than</w:t>
      </w:r>
      <w:r w:rsidR="003D61B3">
        <w:rPr>
          <w:rFonts w:ascii="Times New Roman" w:hAnsi="Times New Roman" w:cs="Times New Roman"/>
          <w:sz w:val="24"/>
          <w:szCs w:val="24"/>
        </w:rPr>
        <w:t xml:space="preserve"> 3% of the data, excepting OTE02 and OTE03 deployments </w:t>
      </w:r>
      <w:r w:rsidR="00D47CAC">
        <w:rPr>
          <w:rFonts w:ascii="Times New Roman" w:hAnsi="Times New Roman" w:cs="Times New Roman"/>
          <w:sz w:val="24"/>
          <w:szCs w:val="24"/>
        </w:rPr>
        <w:t>(</w:t>
      </w:r>
      <w:r w:rsidR="003D61B3">
        <w:rPr>
          <w:rFonts w:ascii="Times New Roman" w:hAnsi="Times New Roman" w:cs="Times New Roman"/>
          <w:sz w:val="24"/>
          <w:szCs w:val="24"/>
        </w:rPr>
        <w:t>subjected to large tilting</w:t>
      </w:r>
      <w:r w:rsidR="00D47CAC">
        <w:rPr>
          <w:rFonts w:ascii="Times New Roman" w:hAnsi="Times New Roman" w:cs="Times New Roman"/>
          <w:sz w:val="24"/>
          <w:szCs w:val="24"/>
        </w:rPr>
        <w:t>)</w:t>
      </w:r>
      <w:r w:rsidR="003D61B3">
        <w:rPr>
          <w:rFonts w:ascii="Times New Roman" w:hAnsi="Times New Roman" w:cs="Times New Roman"/>
          <w:sz w:val="24"/>
          <w:szCs w:val="24"/>
        </w:rPr>
        <w:t xml:space="preserve"> when </w:t>
      </w:r>
      <w:r w:rsidR="00D47CAC">
        <w:rPr>
          <w:rFonts w:ascii="Times New Roman" w:hAnsi="Times New Roman" w:cs="Times New Roman"/>
          <w:sz w:val="24"/>
          <w:szCs w:val="24"/>
        </w:rPr>
        <w:t xml:space="preserve">data rejection reached </w:t>
      </w:r>
      <w:r w:rsidR="003D61B3">
        <w:rPr>
          <w:rFonts w:ascii="Times New Roman" w:hAnsi="Times New Roman" w:cs="Times New Roman"/>
          <w:sz w:val="24"/>
          <w:szCs w:val="24"/>
        </w:rPr>
        <w:t xml:space="preserve">5-7% </w:t>
      </w:r>
      <w:r w:rsidR="00D47CAC">
        <w:rPr>
          <w:rFonts w:ascii="Times New Roman" w:hAnsi="Times New Roman" w:cs="Times New Roman"/>
          <w:sz w:val="24"/>
          <w:szCs w:val="24"/>
        </w:rPr>
        <w:t>if</w:t>
      </w:r>
      <w:r w:rsidR="003D61B3">
        <w:rPr>
          <w:rFonts w:ascii="Times New Roman" w:hAnsi="Times New Roman" w:cs="Times New Roman"/>
          <w:sz w:val="24"/>
          <w:szCs w:val="24"/>
        </w:rPr>
        <w:t xml:space="preserve"> a cut-off limit of 0.15 m s</w:t>
      </w:r>
      <w:r w:rsidR="003D61B3" w:rsidRPr="003D61B3">
        <w:rPr>
          <w:rFonts w:ascii="Times New Roman" w:hAnsi="Times New Roman" w:cs="Times New Roman"/>
          <w:sz w:val="24"/>
          <w:szCs w:val="24"/>
          <w:vertAlign w:val="superscript"/>
        </w:rPr>
        <w:t>-1</w:t>
      </w:r>
      <w:r w:rsidR="003D61B3">
        <w:rPr>
          <w:rFonts w:ascii="Times New Roman" w:hAnsi="Times New Roman" w:cs="Times New Roman"/>
          <w:sz w:val="24"/>
          <w:szCs w:val="24"/>
          <w:vertAlign w:val="superscript"/>
        </w:rPr>
        <w:t xml:space="preserve"> </w:t>
      </w:r>
      <w:r w:rsidR="00D47CAC">
        <w:rPr>
          <w:rFonts w:ascii="Times New Roman" w:hAnsi="Times New Roman" w:cs="Times New Roman"/>
          <w:sz w:val="24"/>
          <w:szCs w:val="24"/>
        </w:rPr>
        <w:t xml:space="preserve">was applied </w:t>
      </w:r>
      <w:r w:rsidR="003D61B3">
        <w:rPr>
          <w:rFonts w:ascii="Times New Roman" w:hAnsi="Times New Roman" w:cs="Times New Roman"/>
          <w:sz w:val="24"/>
          <w:szCs w:val="24"/>
        </w:rPr>
        <w:t>(Table II).</w:t>
      </w:r>
    </w:p>
    <w:p w:rsidR="001A3587" w:rsidRPr="000F7A7E" w:rsidRDefault="004A5CDF" w:rsidP="000F7A7E">
      <w:pPr>
        <w:spacing w:after="0" w:line="360" w:lineRule="auto"/>
        <w:ind w:left="-142" w:right="-330" w:firstLine="862"/>
        <w:jc w:val="both"/>
        <w:rPr>
          <w:rFonts w:ascii="Times New Roman" w:hAnsi="Times New Roman" w:cs="Times New Roman"/>
          <w:color w:val="FF0000"/>
          <w:sz w:val="24"/>
          <w:szCs w:val="24"/>
        </w:rPr>
      </w:pPr>
      <w:r>
        <w:rPr>
          <w:rFonts w:ascii="Times New Roman" w:hAnsi="Times New Roman" w:cs="Times New Roman"/>
          <w:sz w:val="24"/>
          <w:szCs w:val="24"/>
        </w:rPr>
        <w:t xml:space="preserve">Most of the data flagged by the echo </w:t>
      </w:r>
      <w:r w:rsidR="006C4150">
        <w:rPr>
          <w:rFonts w:ascii="Times New Roman" w:hAnsi="Times New Roman" w:cs="Times New Roman"/>
          <w:sz w:val="24"/>
          <w:szCs w:val="24"/>
        </w:rPr>
        <w:t>normalized test were in the top layer</w:t>
      </w:r>
      <w:r w:rsidR="00284D9B">
        <w:rPr>
          <w:rFonts w:ascii="Times New Roman" w:hAnsi="Times New Roman" w:cs="Times New Roman"/>
          <w:sz w:val="24"/>
          <w:szCs w:val="24"/>
        </w:rPr>
        <w:t xml:space="preserve">. The echo normalized test for the top layer (Flag 12 top) rejected 4-15% (8% in average) of the data; the echo difference </w:t>
      </w:r>
      <w:r w:rsidR="00284D9B" w:rsidRPr="000F7A7E">
        <w:rPr>
          <w:rFonts w:ascii="Times New Roman" w:hAnsi="Times New Roman" w:cs="Times New Roman"/>
          <w:color w:val="000000" w:themeColor="text1"/>
          <w:sz w:val="24"/>
          <w:szCs w:val="24"/>
        </w:rPr>
        <w:t xml:space="preserve">test (Flag 12b) rejected from </w:t>
      </w:r>
      <w:r w:rsidR="00D076EE" w:rsidRPr="000F7A7E">
        <w:rPr>
          <w:rFonts w:ascii="Times New Roman" w:hAnsi="Times New Roman" w:cs="Times New Roman"/>
          <w:color w:val="000000" w:themeColor="text1"/>
          <w:sz w:val="24"/>
          <w:szCs w:val="24"/>
        </w:rPr>
        <w:sym w:font="Symbol" w:char="F07E"/>
      </w:r>
      <w:r w:rsidR="00284D9B" w:rsidRPr="000F7A7E">
        <w:rPr>
          <w:rFonts w:ascii="Times New Roman" w:hAnsi="Times New Roman" w:cs="Times New Roman"/>
          <w:color w:val="000000" w:themeColor="text1"/>
          <w:sz w:val="24"/>
          <w:szCs w:val="24"/>
        </w:rPr>
        <w:t>3-26 % (11% in average) of the data</w:t>
      </w:r>
      <w:r w:rsidR="00AB7384" w:rsidRPr="000F7A7E">
        <w:rPr>
          <w:rFonts w:ascii="Times New Roman" w:hAnsi="Times New Roman" w:cs="Times New Roman"/>
          <w:color w:val="000000" w:themeColor="text1"/>
          <w:sz w:val="24"/>
          <w:szCs w:val="24"/>
        </w:rPr>
        <w:t xml:space="preserve"> (Table II)</w:t>
      </w:r>
      <w:r w:rsidR="00284D9B" w:rsidRPr="000F7A7E">
        <w:rPr>
          <w:rFonts w:ascii="Times New Roman" w:hAnsi="Times New Roman" w:cs="Times New Roman"/>
          <w:color w:val="000000" w:themeColor="text1"/>
          <w:sz w:val="24"/>
          <w:szCs w:val="24"/>
        </w:rPr>
        <w:t xml:space="preserve">. </w:t>
      </w:r>
      <w:r w:rsidR="000F7A7E" w:rsidRPr="000F7A7E">
        <w:rPr>
          <w:rFonts w:ascii="Times New Roman" w:hAnsi="Times New Roman" w:cs="Times New Roman"/>
          <w:color w:val="000000" w:themeColor="text1"/>
          <w:sz w:val="24"/>
          <w:szCs w:val="24"/>
        </w:rPr>
        <w:t xml:space="preserve">The normalized echo intensity test (Flag 12 top) and the echo intensity difference test (Flag 12b) flagged additional data points below the side-lobe contaminated cells (Figures B1-14). Particularly the deep moorings (TIS01, TIS02 and PIL01) had a large amount of extra data (30-61%) rejected both by Flag 12 top and 12b that had not been flagged after Steps 0 to 9. </w:t>
      </w:r>
      <w:r w:rsidR="00284D9B" w:rsidRPr="000F7A7E">
        <w:rPr>
          <w:rFonts w:ascii="Times New Roman" w:hAnsi="Times New Roman" w:cs="Times New Roman"/>
          <w:color w:val="000000" w:themeColor="text1"/>
          <w:sz w:val="24"/>
          <w:szCs w:val="24"/>
        </w:rPr>
        <w:t>More tests are needed to check if the data removed by these tests are potentially good.</w:t>
      </w:r>
      <w:r w:rsidR="000A6A4B" w:rsidRPr="000F7A7E">
        <w:rPr>
          <w:rFonts w:ascii="Times New Roman" w:hAnsi="Times New Roman" w:cs="Times New Roman"/>
          <w:color w:val="000000" w:themeColor="text1"/>
          <w:sz w:val="24"/>
          <w:szCs w:val="24"/>
        </w:rPr>
        <w:t xml:space="preserve"> </w:t>
      </w:r>
    </w:p>
    <w:p w:rsidR="00DB295E" w:rsidRDefault="000A6A4B" w:rsidP="001A3587">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Large differences were found in the amount</w:t>
      </w:r>
      <w:r w:rsidR="001A3587">
        <w:rPr>
          <w:rFonts w:ascii="Times New Roman" w:hAnsi="Times New Roman" w:cs="Times New Roman"/>
          <w:sz w:val="24"/>
          <w:szCs w:val="24"/>
        </w:rPr>
        <w:t xml:space="preserve"> of data</w:t>
      </w:r>
      <w:r>
        <w:rPr>
          <w:rFonts w:ascii="Times New Roman" w:hAnsi="Times New Roman" w:cs="Times New Roman"/>
          <w:sz w:val="24"/>
          <w:szCs w:val="24"/>
        </w:rPr>
        <w:t xml:space="preserve"> rejected by the correlation test for the different cut-off limits</w:t>
      </w:r>
      <w:r w:rsidR="00D076EE">
        <w:rPr>
          <w:rFonts w:ascii="Times New Roman" w:hAnsi="Times New Roman" w:cs="Times New Roman"/>
          <w:sz w:val="24"/>
          <w:szCs w:val="24"/>
        </w:rPr>
        <w:t xml:space="preserve">. The amount of data rejected varied between 0 and 8% (2% in average) </w:t>
      </w:r>
      <w:r>
        <w:rPr>
          <w:rFonts w:ascii="Times New Roman" w:hAnsi="Times New Roman" w:cs="Times New Roman"/>
          <w:sz w:val="24"/>
          <w:szCs w:val="24"/>
        </w:rPr>
        <w:t xml:space="preserve">if </w:t>
      </w:r>
      <w:r w:rsidR="00D076EE">
        <w:rPr>
          <w:rFonts w:ascii="Times New Roman" w:hAnsi="Times New Roman" w:cs="Times New Roman"/>
          <w:sz w:val="24"/>
          <w:szCs w:val="24"/>
        </w:rPr>
        <w:t xml:space="preserve">the </w:t>
      </w:r>
      <w:r w:rsidR="001A3587">
        <w:rPr>
          <w:rFonts w:ascii="Times New Roman" w:hAnsi="Times New Roman" w:cs="Times New Roman"/>
          <w:sz w:val="24"/>
          <w:szCs w:val="24"/>
        </w:rPr>
        <w:t xml:space="preserve">cut-off is set to 64, rising </w:t>
      </w:r>
      <w:r w:rsidR="00D076EE">
        <w:rPr>
          <w:rFonts w:ascii="Times New Roman" w:hAnsi="Times New Roman" w:cs="Times New Roman"/>
          <w:sz w:val="24"/>
          <w:szCs w:val="24"/>
        </w:rPr>
        <w:t xml:space="preserve">to </w:t>
      </w:r>
      <w:r w:rsidR="00D076EE">
        <w:rPr>
          <w:rFonts w:ascii="Times New Roman" w:hAnsi="Times New Roman" w:cs="Times New Roman"/>
          <w:sz w:val="24"/>
          <w:szCs w:val="24"/>
        </w:rPr>
        <w:sym w:font="Symbol" w:char="F07E"/>
      </w:r>
      <w:r w:rsidR="00D076EE">
        <w:rPr>
          <w:rFonts w:ascii="Times New Roman" w:hAnsi="Times New Roman" w:cs="Times New Roman"/>
          <w:sz w:val="24"/>
          <w:szCs w:val="24"/>
        </w:rPr>
        <w:t>7-25% (16% in average) if the minimum cut-off limit is set to 110</w:t>
      </w:r>
      <w:r w:rsidR="00A33BB7">
        <w:rPr>
          <w:rFonts w:ascii="Times New Roman" w:hAnsi="Times New Roman" w:cs="Times New Roman"/>
          <w:sz w:val="24"/>
          <w:szCs w:val="24"/>
        </w:rPr>
        <w:t xml:space="preserve"> (Table II)</w:t>
      </w:r>
      <w:r w:rsidR="00D076EE">
        <w:rPr>
          <w:rFonts w:ascii="Times New Roman" w:hAnsi="Times New Roman" w:cs="Times New Roman"/>
          <w:sz w:val="24"/>
          <w:szCs w:val="24"/>
        </w:rPr>
        <w:t xml:space="preserve">. </w:t>
      </w:r>
      <w:r w:rsidR="00DC1316">
        <w:rPr>
          <w:rFonts w:ascii="Times New Roman" w:hAnsi="Times New Roman" w:cs="Times New Roman"/>
          <w:sz w:val="24"/>
          <w:szCs w:val="24"/>
        </w:rPr>
        <w:t xml:space="preserve">Most of the data flagged by the correlation are located near surface (see Figures B1-B14), and therefore using a more strict correlation cut-off limit would remove potentially good data near the surface for most of the analysed deployments (see Figures A1-14). </w:t>
      </w:r>
    </w:p>
    <w:p w:rsidR="00284D9B" w:rsidRDefault="00A33BB7" w:rsidP="00017AEC">
      <w:pPr>
        <w:spacing w:after="0" w:line="360" w:lineRule="auto"/>
        <w:ind w:left="-142" w:right="-330" w:firstLine="862"/>
        <w:jc w:val="both"/>
        <w:rPr>
          <w:rFonts w:ascii="Times New Roman" w:hAnsi="Times New Roman" w:cs="Times New Roman"/>
          <w:sz w:val="24"/>
          <w:szCs w:val="24"/>
        </w:rPr>
      </w:pPr>
      <w:r w:rsidRPr="00A33BB7">
        <w:rPr>
          <w:rFonts w:ascii="Times New Roman" w:hAnsi="Times New Roman" w:cs="Times New Roman"/>
          <w:sz w:val="24"/>
          <w:szCs w:val="24"/>
        </w:rPr>
        <w:t xml:space="preserve">The </w:t>
      </w:r>
      <w:r>
        <w:rPr>
          <w:rFonts w:ascii="Times New Roman" w:hAnsi="Times New Roman" w:cs="Times New Roman"/>
          <w:sz w:val="24"/>
          <w:szCs w:val="24"/>
        </w:rPr>
        <w:t>percentage of good tests (Flag 14a and Flag14b) rejected 0 to 10% (3% in average</w:t>
      </w:r>
      <w:r w:rsidR="003B2A57">
        <w:rPr>
          <w:rFonts w:ascii="Times New Roman" w:hAnsi="Times New Roman" w:cs="Times New Roman"/>
          <w:sz w:val="24"/>
          <w:szCs w:val="24"/>
        </w:rPr>
        <w:t>) of the data (</w:t>
      </w:r>
      <w:r>
        <w:rPr>
          <w:rFonts w:ascii="Times New Roman" w:hAnsi="Times New Roman" w:cs="Times New Roman"/>
          <w:sz w:val="24"/>
          <w:szCs w:val="24"/>
        </w:rPr>
        <w:t>Table II).</w:t>
      </w:r>
      <w:r w:rsidR="003B2A57" w:rsidRPr="003B2A57">
        <w:rPr>
          <w:rFonts w:ascii="Times New Roman" w:hAnsi="Times New Roman" w:cs="Times New Roman"/>
          <w:sz w:val="24"/>
          <w:szCs w:val="24"/>
        </w:rPr>
        <w:t xml:space="preserve"> </w:t>
      </w:r>
      <w:r w:rsidR="003B2A57">
        <w:rPr>
          <w:rFonts w:ascii="Times New Roman" w:hAnsi="Times New Roman" w:cs="Times New Roman"/>
          <w:sz w:val="24"/>
          <w:szCs w:val="24"/>
        </w:rPr>
        <w:t>Both error velocity (Flag 15a and Flag15b) and the vertical velocity tests (Flag 16) rejected small amounts of data (&lt;7%; 1% in average; Table II) for the analysed deployments.</w:t>
      </w:r>
      <w:r w:rsidR="00907C9E" w:rsidRPr="00907C9E">
        <w:rPr>
          <w:rFonts w:ascii="Times New Roman" w:hAnsi="Times New Roman" w:cs="Times New Roman"/>
          <w:color w:val="FF0000"/>
          <w:sz w:val="24"/>
          <w:szCs w:val="24"/>
        </w:rPr>
        <w:t xml:space="preserve"> </w:t>
      </w:r>
      <w:r w:rsidR="00907C9E" w:rsidRPr="00907C9E">
        <w:rPr>
          <w:rFonts w:ascii="Times New Roman" w:hAnsi="Times New Roman" w:cs="Times New Roman"/>
          <w:sz w:val="24"/>
          <w:szCs w:val="24"/>
        </w:rPr>
        <w:t xml:space="preserve">Error velocities give an indication of the </w:t>
      </w:r>
      <w:r w:rsidR="00A04026" w:rsidRPr="00907C9E">
        <w:rPr>
          <w:rFonts w:ascii="Times New Roman" w:hAnsi="Times New Roman" w:cs="Times New Roman"/>
          <w:sz w:val="24"/>
          <w:szCs w:val="24"/>
        </w:rPr>
        <w:t>horizontal homogeneity</w:t>
      </w:r>
      <w:r w:rsidR="00A04026">
        <w:rPr>
          <w:rFonts w:ascii="Times New Roman" w:hAnsi="Times New Roman" w:cs="Times New Roman"/>
          <w:sz w:val="24"/>
          <w:szCs w:val="24"/>
        </w:rPr>
        <w:t xml:space="preserve"> of the</w:t>
      </w:r>
      <w:r w:rsidR="00A04026" w:rsidRPr="00907C9E">
        <w:rPr>
          <w:rFonts w:ascii="Times New Roman" w:hAnsi="Times New Roman" w:cs="Times New Roman"/>
          <w:sz w:val="24"/>
          <w:szCs w:val="24"/>
        </w:rPr>
        <w:t xml:space="preserve"> </w:t>
      </w:r>
      <w:r w:rsidR="00907C9E" w:rsidRPr="00907C9E">
        <w:rPr>
          <w:rFonts w:ascii="Times New Roman" w:hAnsi="Times New Roman" w:cs="Times New Roman"/>
          <w:sz w:val="24"/>
          <w:szCs w:val="24"/>
        </w:rPr>
        <w:t xml:space="preserve">flow. </w:t>
      </w:r>
      <w:r w:rsidR="00A04026">
        <w:rPr>
          <w:rFonts w:ascii="Times New Roman" w:hAnsi="Times New Roman" w:cs="Times New Roman"/>
          <w:sz w:val="24"/>
          <w:szCs w:val="24"/>
        </w:rPr>
        <w:t>E</w:t>
      </w:r>
      <w:r w:rsidR="00907C9E" w:rsidRPr="00907C9E">
        <w:rPr>
          <w:rFonts w:ascii="Times New Roman" w:hAnsi="Times New Roman" w:cs="Times New Roman"/>
          <w:sz w:val="24"/>
          <w:szCs w:val="24"/>
        </w:rPr>
        <w:t xml:space="preserve">rror velocities often </w:t>
      </w:r>
      <w:r w:rsidR="00907C9E" w:rsidRPr="00907C9E">
        <w:rPr>
          <w:rFonts w:ascii="Times New Roman" w:hAnsi="Times New Roman" w:cs="Times New Roman"/>
          <w:sz w:val="24"/>
          <w:szCs w:val="24"/>
        </w:rPr>
        <w:lastRenderedPageBreak/>
        <w:t>augment towards the surface (in an upward mooring configuration) as the separation between beams (</w:t>
      </w:r>
      <w:r w:rsidR="00A04026">
        <w:rPr>
          <w:rFonts w:ascii="Times New Roman" w:hAnsi="Times New Roman" w:cs="Times New Roman"/>
          <w:sz w:val="24"/>
          <w:szCs w:val="24"/>
        </w:rPr>
        <w:t>and sampled area</w:t>
      </w:r>
      <w:r w:rsidR="00907C9E" w:rsidRPr="00907C9E">
        <w:rPr>
          <w:rFonts w:ascii="Times New Roman" w:hAnsi="Times New Roman" w:cs="Times New Roman"/>
          <w:sz w:val="24"/>
          <w:szCs w:val="24"/>
        </w:rPr>
        <w:t xml:space="preserve">) enlarges with increasing range (Taylor and Jonas, 2008). Therefore, most of the rejected values by the error velocity test are often located </w:t>
      </w:r>
      <w:r w:rsidR="00CD42A1">
        <w:rPr>
          <w:rFonts w:ascii="Times New Roman" w:hAnsi="Times New Roman" w:cs="Times New Roman"/>
          <w:sz w:val="24"/>
          <w:szCs w:val="24"/>
        </w:rPr>
        <w:t xml:space="preserve">near surface </w:t>
      </w:r>
      <w:r w:rsidR="00907C9E" w:rsidRPr="00907C9E">
        <w:rPr>
          <w:rFonts w:ascii="Times New Roman" w:hAnsi="Times New Roman" w:cs="Times New Roman"/>
          <w:sz w:val="24"/>
          <w:szCs w:val="24"/>
        </w:rPr>
        <w:t>(Figures B1-14).</w:t>
      </w:r>
    </w:p>
    <w:p w:rsidR="00C57507" w:rsidRPr="00DB33BD" w:rsidRDefault="0071490E" w:rsidP="00C57507">
      <w:pPr>
        <w:spacing w:after="0" w:line="360" w:lineRule="auto"/>
        <w:ind w:left="-142" w:right="-330" w:firstLine="862"/>
        <w:jc w:val="both"/>
        <w:rPr>
          <w:rFonts w:ascii="Times New Roman" w:hAnsi="Times New Roman" w:cs="Times New Roman"/>
          <w:sz w:val="20"/>
          <w:szCs w:val="20"/>
        </w:rPr>
      </w:pPr>
      <w:r>
        <w:rPr>
          <w:rFonts w:ascii="Times New Roman" w:hAnsi="Times New Roman" w:cs="Times New Roman"/>
          <w:sz w:val="24"/>
          <w:szCs w:val="24"/>
        </w:rPr>
        <w:t xml:space="preserve">There is a considerable amount </w:t>
      </w:r>
      <w:r w:rsidR="00E12FEE">
        <w:rPr>
          <w:rFonts w:ascii="Times New Roman" w:hAnsi="Times New Roman" w:cs="Times New Roman"/>
          <w:sz w:val="24"/>
          <w:szCs w:val="24"/>
        </w:rPr>
        <w:t>(i.e. 7-22%</w:t>
      </w:r>
      <w:r w:rsidR="00914A2A">
        <w:rPr>
          <w:rFonts w:ascii="Times New Roman" w:hAnsi="Times New Roman" w:cs="Times New Roman"/>
          <w:sz w:val="24"/>
          <w:szCs w:val="24"/>
        </w:rPr>
        <w:t xml:space="preserve"> and 11% in average</w:t>
      </w:r>
      <w:r w:rsidR="00E12FEE">
        <w:rPr>
          <w:rFonts w:ascii="Times New Roman" w:hAnsi="Times New Roman" w:cs="Times New Roman"/>
          <w:sz w:val="24"/>
          <w:szCs w:val="24"/>
        </w:rPr>
        <w:t xml:space="preserve">) </w:t>
      </w:r>
      <w:r>
        <w:rPr>
          <w:rFonts w:ascii="Times New Roman" w:hAnsi="Times New Roman" w:cs="Times New Roman"/>
          <w:sz w:val="24"/>
          <w:szCs w:val="24"/>
        </w:rPr>
        <w:t>of overlap between all IMOS flags</w:t>
      </w:r>
      <w:r w:rsidR="00914A2A">
        <w:rPr>
          <w:rFonts w:ascii="Times New Roman" w:hAnsi="Times New Roman" w:cs="Times New Roman"/>
          <w:sz w:val="24"/>
          <w:szCs w:val="24"/>
        </w:rPr>
        <w:t xml:space="preserve"> when </w:t>
      </w:r>
      <w:r>
        <w:rPr>
          <w:rFonts w:ascii="Times New Roman" w:hAnsi="Times New Roman" w:cs="Times New Roman"/>
          <w:sz w:val="24"/>
          <w:szCs w:val="24"/>
        </w:rPr>
        <w:t>the default values are applied</w:t>
      </w:r>
      <w:r w:rsidR="005F4D72">
        <w:rPr>
          <w:rFonts w:ascii="Times New Roman" w:hAnsi="Times New Roman" w:cs="Times New Roman"/>
          <w:sz w:val="24"/>
          <w:szCs w:val="24"/>
        </w:rPr>
        <w:t>;</w:t>
      </w:r>
      <w:r w:rsidR="00914A2A">
        <w:rPr>
          <w:rFonts w:ascii="Times New Roman" w:hAnsi="Times New Roman" w:cs="Times New Roman"/>
          <w:sz w:val="24"/>
          <w:szCs w:val="24"/>
        </w:rPr>
        <w:t xml:space="preserve"> if all IMOS flags (default values) plus the data rejected for Steps 0_9 are considered, then the overlap rises to 9-27% (14% in average; Table III). T</w:t>
      </w:r>
      <w:r w:rsidR="005F4D72">
        <w:rPr>
          <w:rFonts w:ascii="Times New Roman" w:hAnsi="Times New Roman" w:cs="Times New Roman"/>
          <w:sz w:val="24"/>
          <w:szCs w:val="24"/>
        </w:rPr>
        <w:t>he overlap</w:t>
      </w:r>
      <w:r w:rsidR="00914A2A">
        <w:rPr>
          <w:rFonts w:ascii="Times New Roman" w:hAnsi="Times New Roman" w:cs="Times New Roman"/>
          <w:sz w:val="24"/>
          <w:szCs w:val="24"/>
        </w:rPr>
        <w:t xml:space="preserve"> between all IMOS flags (alone)</w:t>
      </w:r>
      <w:r w:rsidR="005F4D72">
        <w:rPr>
          <w:rFonts w:ascii="Times New Roman" w:hAnsi="Times New Roman" w:cs="Times New Roman"/>
          <w:sz w:val="24"/>
          <w:szCs w:val="24"/>
        </w:rPr>
        <w:t xml:space="preserve"> varies </w:t>
      </w:r>
      <w:r w:rsidR="00233313">
        <w:rPr>
          <w:rFonts w:ascii="Times New Roman" w:hAnsi="Times New Roman" w:cs="Times New Roman"/>
          <w:sz w:val="24"/>
          <w:szCs w:val="24"/>
        </w:rPr>
        <w:t>between</w:t>
      </w:r>
      <w:r w:rsidR="005F4D72">
        <w:rPr>
          <w:rFonts w:ascii="Times New Roman" w:hAnsi="Times New Roman" w:cs="Times New Roman"/>
          <w:sz w:val="24"/>
          <w:szCs w:val="24"/>
        </w:rPr>
        <w:t xml:space="preserve"> 0.1 </w:t>
      </w:r>
      <w:r w:rsidR="00233313">
        <w:rPr>
          <w:rFonts w:ascii="Times New Roman" w:hAnsi="Times New Roman" w:cs="Times New Roman"/>
          <w:sz w:val="24"/>
          <w:szCs w:val="24"/>
        </w:rPr>
        <w:t>and</w:t>
      </w:r>
      <w:r w:rsidR="005F4D72">
        <w:rPr>
          <w:rFonts w:ascii="Times New Roman" w:hAnsi="Times New Roman" w:cs="Times New Roman"/>
          <w:sz w:val="24"/>
          <w:szCs w:val="24"/>
        </w:rPr>
        <w:t xml:space="preserve"> 9% </w:t>
      </w:r>
      <w:r w:rsidR="00914A2A">
        <w:rPr>
          <w:rFonts w:ascii="Times New Roman" w:hAnsi="Times New Roman" w:cs="Times New Roman"/>
          <w:sz w:val="24"/>
          <w:szCs w:val="24"/>
        </w:rPr>
        <w:t>when</w:t>
      </w:r>
      <w:r w:rsidR="005F4D72">
        <w:rPr>
          <w:rFonts w:ascii="Times New Roman" w:hAnsi="Times New Roman" w:cs="Times New Roman"/>
          <w:sz w:val="24"/>
          <w:szCs w:val="24"/>
        </w:rPr>
        <w:t xml:space="preserve"> the lower correlation (64), percent of good (10) and higher error velocity (0.3 m s</w:t>
      </w:r>
      <w:r w:rsidR="005F4D72" w:rsidRPr="00233313">
        <w:rPr>
          <w:rFonts w:ascii="Times New Roman" w:hAnsi="Times New Roman" w:cs="Times New Roman"/>
          <w:sz w:val="24"/>
          <w:szCs w:val="24"/>
          <w:vertAlign w:val="superscript"/>
        </w:rPr>
        <w:t>-1</w:t>
      </w:r>
      <w:r w:rsidR="005F4D72">
        <w:rPr>
          <w:rFonts w:ascii="Times New Roman" w:hAnsi="Times New Roman" w:cs="Times New Roman"/>
          <w:sz w:val="24"/>
          <w:szCs w:val="24"/>
        </w:rPr>
        <w:t>) cut-off limits are applied (Table III).</w:t>
      </w:r>
      <w:r w:rsidR="00CB135C">
        <w:rPr>
          <w:rFonts w:ascii="Times New Roman" w:hAnsi="Times New Roman" w:cs="Times New Roman"/>
          <w:sz w:val="24"/>
          <w:szCs w:val="24"/>
        </w:rPr>
        <w:t xml:space="preserve"> </w:t>
      </w:r>
      <w:r w:rsidR="00C57507">
        <w:rPr>
          <w:rFonts w:ascii="Times New Roman" w:hAnsi="Times New Roman" w:cs="Times New Roman"/>
          <w:sz w:val="24"/>
          <w:szCs w:val="24"/>
        </w:rPr>
        <w:t>Most of the overlap among flags occurs in the top (shallowest) layer of the water column (see Figures B1-14 in Annexe 3).</w:t>
      </w:r>
    </w:p>
    <w:p w:rsidR="007A3B90" w:rsidRDefault="007A3B90" w:rsidP="00914A2A">
      <w:pPr>
        <w:spacing w:after="0" w:line="360" w:lineRule="auto"/>
        <w:ind w:left="-142" w:right="-330"/>
        <w:jc w:val="both"/>
        <w:rPr>
          <w:rFonts w:ascii="Times New Roman" w:hAnsi="Times New Roman" w:cs="Times New Roman"/>
          <w:sz w:val="24"/>
          <w:szCs w:val="24"/>
        </w:rPr>
      </w:pPr>
    </w:p>
    <w:p w:rsidR="004C0F32" w:rsidRDefault="004C0F32" w:rsidP="004C0F32">
      <w:pPr>
        <w:spacing w:after="0" w:line="240" w:lineRule="auto"/>
        <w:ind w:left="-142" w:right="-330"/>
        <w:jc w:val="both"/>
        <w:rPr>
          <w:rFonts w:ascii="Times New Roman" w:hAnsi="Times New Roman" w:cs="Times New Roman"/>
          <w:sz w:val="20"/>
          <w:szCs w:val="20"/>
        </w:rPr>
      </w:pPr>
      <w:r w:rsidRPr="00D3712E">
        <w:rPr>
          <w:rFonts w:ascii="Times New Roman" w:hAnsi="Times New Roman" w:cs="Times New Roman"/>
          <w:sz w:val="20"/>
          <w:szCs w:val="20"/>
        </w:rPr>
        <w:t>Table II</w:t>
      </w:r>
      <w:r>
        <w:rPr>
          <w:rFonts w:ascii="Times New Roman" w:hAnsi="Times New Roman" w:cs="Times New Roman"/>
          <w:sz w:val="20"/>
          <w:szCs w:val="20"/>
        </w:rPr>
        <w:t>I</w:t>
      </w:r>
      <w:r w:rsidRPr="00D3712E">
        <w:rPr>
          <w:rFonts w:ascii="Times New Roman" w:hAnsi="Times New Roman" w:cs="Times New Roman"/>
          <w:sz w:val="20"/>
          <w:szCs w:val="20"/>
        </w:rPr>
        <w:t>. Per</w:t>
      </w:r>
      <w:r>
        <w:rPr>
          <w:rFonts w:ascii="Times New Roman" w:hAnsi="Times New Roman" w:cs="Times New Roman"/>
          <w:sz w:val="20"/>
          <w:szCs w:val="20"/>
        </w:rPr>
        <w:t xml:space="preserve">centage of data </w:t>
      </w:r>
      <w:r w:rsidR="00BA0419">
        <w:rPr>
          <w:rFonts w:ascii="Times New Roman" w:hAnsi="Times New Roman" w:cs="Times New Roman"/>
          <w:sz w:val="20"/>
          <w:szCs w:val="20"/>
        </w:rPr>
        <w:t>rejected</w:t>
      </w:r>
      <w:r>
        <w:rPr>
          <w:rFonts w:ascii="Times New Roman" w:hAnsi="Times New Roman" w:cs="Times New Roman"/>
          <w:sz w:val="20"/>
          <w:szCs w:val="20"/>
        </w:rPr>
        <w:t xml:space="preserve"> </w:t>
      </w:r>
      <w:r w:rsidR="00BA0419">
        <w:rPr>
          <w:rFonts w:ascii="Times New Roman" w:hAnsi="Times New Roman" w:cs="Times New Roman"/>
          <w:sz w:val="20"/>
          <w:szCs w:val="20"/>
        </w:rPr>
        <w:t>by adding: all IMOS flags using (</w:t>
      </w:r>
      <w:proofErr w:type="spellStart"/>
      <w:r w:rsidR="00BA0419" w:rsidRPr="00BA0419">
        <w:rPr>
          <w:rFonts w:ascii="Times New Roman" w:hAnsi="Times New Roman" w:cs="Times New Roman"/>
          <w:i/>
          <w:sz w:val="20"/>
          <w:szCs w:val="20"/>
        </w:rPr>
        <w:t>i</w:t>
      </w:r>
      <w:proofErr w:type="spellEnd"/>
      <w:r w:rsidR="00BA0419">
        <w:rPr>
          <w:rFonts w:ascii="Times New Roman" w:hAnsi="Times New Roman" w:cs="Times New Roman"/>
          <w:sz w:val="20"/>
          <w:szCs w:val="20"/>
        </w:rPr>
        <w:t>) default and (</w:t>
      </w:r>
      <w:r w:rsidR="00BA0419" w:rsidRPr="00BA0419">
        <w:rPr>
          <w:rFonts w:ascii="Times New Roman" w:hAnsi="Times New Roman" w:cs="Times New Roman"/>
          <w:i/>
          <w:sz w:val="20"/>
          <w:szCs w:val="20"/>
        </w:rPr>
        <w:t>ii</w:t>
      </w:r>
      <w:r w:rsidR="00BA0419">
        <w:rPr>
          <w:rFonts w:ascii="Times New Roman" w:hAnsi="Times New Roman" w:cs="Times New Roman"/>
          <w:sz w:val="20"/>
          <w:szCs w:val="20"/>
        </w:rPr>
        <w:t>) less strict cut-off limits (low), (</w:t>
      </w:r>
      <w:r w:rsidR="00BA0419" w:rsidRPr="00BA0419">
        <w:rPr>
          <w:rFonts w:ascii="Times New Roman" w:hAnsi="Times New Roman" w:cs="Times New Roman"/>
          <w:i/>
          <w:sz w:val="20"/>
          <w:szCs w:val="20"/>
        </w:rPr>
        <w:t>iii</w:t>
      </w:r>
      <w:r w:rsidR="00BA0419">
        <w:rPr>
          <w:rFonts w:ascii="Times New Roman" w:hAnsi="Times New Roman" w:cs="Times New Roman"/>
          <w:sz w:val="20"/>
          <w:szCs w:val="20"/>
        </w:rPr>
        <w:t>) by all IMOS flags (default values) plus Steps 0_9 and (iv) by Steps 0_9 plus flag 13b (correlation cut-off = 64); both the total amount of data rejected (once) and the amount of data flagged by more than one flag (overlap) are shown.</w:t>
      </w:r>
    </w:p>
    <w:p w:rsidR="00745C96" w:rsidRDefault="00DE7060" w:rsidP="00745C96">
      <w:pPr>
        <w:spacing w:after="0" w:line="240" w:lineRule="auto"/>
        <w:ind w:left="-142" w:right="-330"/>
        <w:jc w:val="both"/>
        <w:rPr>
          <w:rFonts w:ascii="Times New Roman" w:hAnsi="Times New Roman" w:cs="Times New Roman"/>
          <w:color w:val="FF0000"/>
          <w:sz w:val="24"/>
          <w:szCs w:val="24"/>
        </w:rPr>
      </w:pPr>
      <w:r w:rsidRPr="00DE7060">
        <w:rPr>
          <w:noProof/>
          <w:lang w:eastAsia="en-AU"/>
        </w:rPr>
        <w:drawing>
          <wp:inline distT="0" distB="0" distL="0" distR="0" wp14:anchorId="1BAD55F6" wp14:editId="63C77909">
            <wp:extent cx="6353045" cy="939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55909" cy="940224"/>
                    </a:xfrm>
                    <a:prstGeom prst="rect">
                      <a:avLst/>
                    </a:prstGeom>
                    <a:noFill/>
                    <a:ln>
                      <a:noFill/>
                    </a:ln>
                  </pic:spPr>
                </pic:pic>
              </a:graphicData>
            </a:graphic>
          </wp:inline>
        </w:drawing>
      </w:r>
    </w:p>
    <w:p w:rsidR="00745C96" w:rsidRDefault="00745C96" w:rsidP="00AA2FA6">
      <w:pPr>
        <w:spacing w:after="0" w:line="240" w:lineRule="auto"/>
        <w:ind w:right="-330"/>
        <w:jc w:val="both"/>
        <w:rPr>
          <w:rFonts w:ascii="Times New Roman" w:hAnsi="Times New Roman" w:cs="Times New Roman"/>
          <w:color w:val="FF0000"/>
          <w:sz w:val="24"/>
          <w:szCs w:val="24"/>
        </w:rPr>
      </w:pPr>
    </w:p>
    <w:p w:rsidR="004C0F32" w:rsidRDefault="004C0F32" w:rsidP="00EB67B6">
      <w:pPr>
        <w:ind w:left="-142" w:right="-330"/>
        <w:jc w:val="both"/>
        <w:rPr>
          <w:rFonts w:ascii="Times New Roman" w:hAnsi="Times New Roman" w:cs="Times New Roman"/>
          <w:color w:val="FF0000"/>
          <w:sz w:val="24"/>
          <w:szCs w:val="24"/>
        </w:rPr>
      </w:pPr>
    </w:p>
    <w:p w:rsidR="009A05FF" w:rsidRPr="00017AEC" w:rsidRDefault="00F939E7" w:rsidP="00F939E7">
      <w:pPr>
        <w:spacing w:after="0" w:line="360" w:lineRule="auto"/>
        <w:ind w:left="-142" w:right="-330" w:firstLine="862"/>
        <w:jc w:val="both"/>
        <w:rPr>
          <w:rFonts w:ascii="Times New Roman" w:hAnsi="Times New Roman" w:cs="Times New Roman"/>
          <w:color w:val="000000" w:themeColor="text1"/>
          <w:sz w:val="24"/>
          <w:szCs w:val="24"/>
        </w:rPr>
      </w:pPr>
      <w:r w:rsidRPr="00017AEC">
        <w:rPr>
          <w:rFonts w:ascii="Times New Roman" w:hAnsi="Times New Roman" w:cs="Times New Roman"/>
          <w:color w:val="000000" w:themeColor="text1"/>
          <w:sz w:val="24"/>
          <w:szCs w:val="24"/>
        </w:rPr>
        <w:t>Applying Flag 0_9 plus all IMOS flags</w:t>
      </w:r>
      <w:r w:rsidR="00017AEC">
        <w:rPr>
          <w:rFonts w:ascii="Times New Roman" w:hAnsi="Times New Roman" w:cs="Times New Roman"/>
          <w:color w:val="000000" w:themeColor="text1"/>
          <w:sz w:val="24"/>
          <w:szCs w:val="24"/>
        </w:rPr>
        <w:t xml:space="preserve"> with default cut-off limits </w:t>
      </w:r>
      <w:r w:rsidR="00017AEC">
        <w:rPr>
          <w:rFonts w:ascii="Times New Roman" w:hAnsi="Times New Roman" w:cs="Times New Roman"/>
          <w:sz w:val="24"/>
          <w:szCs w:val="24"/>
        </w:rPr>
        <w:t>(namely echo intensity cut-off limit = 30; correlation cut-off limit = 110; percent of good cut-off limit = 50; error velocity cut-off limit = 0.15 m s</w:t>
      </w:r>
      <w:r w:rsidR="00017AEC" w:rsidRPr="00003DCD">
        <w:rPr>
          <w:rFonts w:ascii="Times New Roman" w:hAnsi="Times New Roman" w:cs="Times New Roman"/>
          <w:sz w:val="24"/>
          <w:szCs w:val="24"/>
          <w:vertAlign w:val="superscript"/>
        </w:rPr>
        <w:t>-1</w:t>
      </w:r>
      <w:r w:rsidR="00017AEC">
        <w:rPr>
          <w:rFonts w:ascii="Times New Roman" w:hAnsi="Times New Roman" w:cs="Times New Roman"/>
          <w:sz w:val="24"/>
          <w:szCs w:val="24"/>
        </w:rPr>
        <w:t>; vertical velocity cut-off limit = 0.2 m s</w:t>
      </w:r>
      <w:r w:rsidR="00017AEC" w:rsidRPr="00003DCD">
        <w:rPr>
          <w:rFonts w:ascii="Times New Roman" w:hAnsi="Times New Roman" w:cs="Times New Roman"/>
          <w:sz w:val="24"/>
          <w:szCs w:val="24"/>
          <w:vertAlign w:val="superscript"/>
        </w:rPr>
        <w:t>-1</w:t>
      </w:r>
      <w:r w:rsidR="00017AEC">
        <w:rPr>
          <w:rFonts w:ascii="Times New Roman" w:hAnsi="Times New Roman" w:cs="Times New Roman"/>
          <w:sz w:val="24"/>
          <w:szCs w:val="24"/>
        </w:rPr>
        <w:t xml:space="preserve">) </w:t>
      </w:r>
      <w:r w:rsidRPr="00017AEC">
        <w:rPr>
          <w:rFonts w:ascii="Times New Roman" w:hAnsi="Times New Roman" w:cs="Times New Roman"/>
          <w:color w:val="000000" w:themeColor="text1"/>
          <w:sz w:val="24"/>
          <w:szCs w:val="24"/>
        </w:rPr>
        <w:t xml:space="preserve">rejects a larger amount of data near surface than applying the </w:t>
      </w:r>
      <w:r w:rsidR="00017AEC">
        <w:rPr>
          <w:rFonts w:ascii="Times New Roman" w:hAnsi="Times New Roman" w:cs="Times New Roman"/>
          <w:color w:val="000000" w:themeColor="text1"/>
          <w:sz w:val="24"/>
          <w:szCs w:val="24"/>
        </w:rPr>
        <w:t xml:space="preserve">essential </w:t>
      </w:r>
      <w:r w:rsidRPr="00017AEC">
        <w:rPr>
          <w:rFonts w:ascii="Times New Roman" w:hAnsi="Times New Roman" w:cs="Times New Roman"/>
          <w:color w:val="000000" w:themeColor="text1"/>
          <w:sz w:val="24"/>
          <w:szCs w:val="24"/>
        </w:rPr>
        <w:t>Flag</w:t>
      </w:r>
      <w:r w:rsidR="00017AEC">
        <w:rPr>
          <w:rFonts w:ascii="Times New Roman" w:hAnsi="Times New Roman" w:cs="Times New Roman"/>
          <w:color w:val="000000" w:themeColor="text1"/>
          <w:sz w:val="24"/>
          <w:szCs w:val="24"/>
        </w:rPr>
        <w:t xml:space="preserve">s 0 to </w:t>
      </w:r>
      <w:r w:rsidRPr="00017AEC">
        <w:rPr>
          <w:rFonts w:ascii="Times New Roman" w:hAnsi="Times New Roman" w:cs="Times New Roman"/>
          <w:color w:val="000000" w:themeColor="text1"/>
          <w:sz w:val="24"/>
          <w:szCs w:val="24"/>
        </w:rPr>
        <w:t>9. Particularly for</w:t>
      </w:r>
      <w:r w:rsidR="00BC5D67" w:rsidRPr="00017AEC">
        <w:rPr>
          <w:rFonts w:ascii="Times New Roman" w:hAnsi="Times New Roman" w:cs="Times New Roman"/>
          <w:color w:val="000000" w:themeColor="text1"/>
          <w:sz w:val="24"/>
          <w:szCs w:val="24"/>
        </w:rPr>
        <w:t xml:space="preserve"> the deeper moorings, applying </w:t>
      </w:r>
      <w:r w:rsidRPr="00017AEC">
        <w:rPr>
          <w:rFonts w:ascii="Times New Roman" w:hAnsi="Times New Roman" w:cs="Times New Roman"/>
          <w:color w:val="000000" w:themeColor="text1"/>
          <w:sz w:val="24"/>
          <w:szCs w:val="24"/>
        </w:rPr>
        <w:t>Flag 0_9</w:t>
      </w:r>
      <w:r w:rsidR="00BC5D67" w:rsidRPr="00017AEC">
        <w:rPr>
          <w:rFonts w:ascii="Times New Roman" w:hAnsi="Times New Roman" w:cs="Times New Roman"/>
          <w:color w:val="000000" w:themeColor="text1"/>
          <w:sz w:val="24"/>
          <w:szCs w:val="24"/>
        </w:rPr>
        <w:t xml:space="preserve"> plus all IMOS flags</w:t>
      </w:r>
      <w:r w:rsidR="00017AEC">
        <w:rPr>
          <w:rFonts w:ascii="Times New Roman" w:hAnsi="Times New Roman" w:cs="Times New Roman"/>
          <w:color w:val="000000" w:themeColor="text1"/>
          <w:sz w:val="24"/>
          <w:szCs w:val="24"/>
        </w:rPr>
        <w:t xml:space="preserve"> with default values</w:t>
      </w:r>
      <w:r w:rsidR="00BC5D67" w:rsidRPr="00017AEC">
        <w:rPr>
          <w:rFonts w:ascii="Times New Roman" w:hAnsi="Times New Roman" w:cs="Times New Roman"/>
          <w:color w:val="000000" w:themeColor="text1"/>
          <w:sz w:val="24"/>
          <w:szCs w:val="24"/>
        </w:rPr>
        <w:t xml:space="preserve"> </w:t>
      </w:r>
      <w:r w:rsidR="00A23FED" w:rsidRPr="00017AEC">
        <w:rPr>
          <w:rFonts w:ascii="Times New Roman" w:hAnsi="Times New Roman" w:cs="Times New Roman"/>
          <w:color w:val="000000" w:themeColor="text1"/>
          <w:sz w:val="24"/>
          <w:szCs w:val="24"/>
        </w:rPr>
        <w:t>would remove</w:t>
      </w:r>
      <w:r w:rsidR="00BC5D67" w:rsidRPr="00017AEC">
        <w:rPr>
          <w:rFonts w:ascii="Times New Roman" w:hAnsi="Times New Roman" w:cs="Times New Roman"/>
          <w:color w:val="000000" w:themeColor="text1"/>
          <w:sz w:val="24"/>
          <w:szCs w:val="24"/>
        </w:rPr>
        <w:t xml:space="preserve"> most or all data from the first two topmost depth strata selected (Figures </w:t>
      </w:r>
      <w:r w:rsidR="00017AEC">
        <w:rPr>
          <w:rFonts w:ascii="Times New Roman" w:hAnsi="Times New Roman" w:cs="Times New Roman"/>
          <w:color w:val="000000" w:themeColor="text1"/>
          <w:sz w:val="24"/>
          <w:szCs w:val="24"/>
        </w:rPr>
        <w:t xml:space="preserve">A8c, A9c, A10c, A11c, </w:t>
      </w:r>
      <w:proofErr w:type="gramStart"/>
      <w:r w:rsidR="00017AEC">
        <w:rPr>
          <w:rFonts w:ascii="Times New Roman" w:hAnsi="Times New Roman" w:cs="Times New Roman"/>
          <w:color w:val="000000" w:themeColor="text1"/>
          <w:sz w:val="24"/>
          <w:szCs w:val="24"/>
        </w:rPr>
        <w:t>A12c</w:t>
      </w:r>
      <w:proofErr w:type="gramEnd"/>
      <w:r w:rsidR="00017AEC">
        <w:rPr>
          <w:rFonts w:ascii="Times New Roman" w:hAnsi="Times New Roman" w:cs="Times New Roman"/>
          <w:color w:val="000000" w:themeColor="text1"/>
          <w:sz w:val="24"/>
          <w:szCs w:val="24"/>
        </w:rPr>
        <w:t>). A</w:t>
      </w:r>
      <w:r w:rsidR="00914E9B" w:rsidRPr="00017AEC">
        <w:rPr>
          <w:rFonts w:ascii="Times New Roman" w:hAnsi="Times New Roman" w:cs="Times New Roman"/>
          <w:color w:val="000000" w:themeColor="text1"/>
          <w:sz w:val="24"/>
          <w:szCs w:val="24"/>
        </w:rPr>
        <w:t xml:space="preserve">pplying the </w:t>
      </w:r>
      <w:r w:rsidR="00017AEC">
        <w:rPr>
          <w:rFonts w:ascii="Times New Roman" w:hAnsi="Times New Roman" w:cs="Times New Roman"/>
          <w:color w:val="000000" w:themeColor="text1"/>
          <w:sz w:val="24"/>
          <w:szCs w:val="24"/>
        </w:rPr>
        <w:t>Flags 0 to 9 only (Figures A1-14a) or Flags 0 to 9 plus Flag 13b (not shown)</w:t>
      </w:r>
      <w:r w:rsidR="00FD4398" w:rsidRPr="00017AEC">
        <w:rPr>
          <w:rFonts w:ascii="Times New Roman" w:hAnsi="Times New Roman" w:cs="Times New Roman"/>
          <w:color w:val="000000" w:themeColor="text1"/>
          <w:sz w:val="24"/>
          <w:szCs w:val="24"/>
        </w:rPr>
        <w:t xml:space="preserve"> </w:t>
      </w:r>
      <w:r w:rsidR="00A23FED" w:rsidRPr="00017AEC">
        <w:rPr>
          <w:rFonts w:ascii="Times New Roman" w:hAnsi="Times New Roman" w:cs="Times New Roman"/>
          <w:color w:val="000000" w:themeColor="text1"/>
          <w:sz w:val="24"/>
          <w:szCs w:val="24"/>
        </w:rPr>
        <w:t>would preserve</w:t>
      </w:r>
      <w:r w:rsidR="00914E9B" w:rsidRPr="00017AEC">
        <w:rPr>
          <w:rFonts w:ascii="Times New Roman" w:hAnsi="Times New Roman" w:cs="Times New Roman"/>
          <w:color w:val="000000" w:themeColor="text1"/>
          <w:sz w:val="24"/>
          <w:szCs w:val="24"/>
        </w:rPr>
        <w:t xml:space="preserve"> larger amounts of </w:t>
      </w:r>
      <w:r w:rsidR="00017AEC" w:rsidRPr="00017AEC">
        <w:rPr>
          <w:rFonts w:ascii="Times New Roman" w:hAnsi="Times New Roman" w:cs="Times New Roman"/>
          <w:color w:val="000000" w:themeColor="text1"/>
          <w:sz w:val="24"/>
          <w:szCs w:val="24"/>
        </w:rPr>
        <w:t xml:space="preserve">data </w:t>
      </w:r>
      <w:r w:rsidR="00914E9B" w:rsidRPr="00017AEC">
        <w:rPr>
          <w:rFonts w:ascii="Times New Roman" w:hAnsi="Times New Roman" w:cs="Times New Roman"/>
          <w:color w:val="000000" w:themeColor="text1"/>
          <w:sz w:val="24"/>
          <w:szCs w:val="24"/>
        </w:rPr>
        <w:t>near surface</w:t>
      </w:r>
      <w:r w:rsidR="00017AEC">
        <w:rPr>
          <w:rFonts w:ascii="Times New Roman" w:hAnsi="Times New Roman" w:cs="Times New Roman"/>
          <w:color w:val="000000" w:themeColor="text1"/>
          <w:sz w:val="24"/>
          <w:szCs w:val="24"/>
        </w:rPr>
        <w:t xml:space="preserve"> </w:t>
      </w:r>
      <w:r w:rsidR="00914E9B" w:rsidRPr="00017AEC">
        <w:rPr>
          <w:rFonts w:ascii="Times New Roman" w:hAnsi="Times New Roman" w:cs="Times New Roman"/>
          <w:color w:val="000000" w:themeColor="text1"/>
          <w:sz w:val="24"/>
          <w:szCs w:val="24"/>
        </w:rPr>
        <w:t>which seem to be withi</w:t>
      </w:r>
      <w:r w:rsidR="00017AEC">
        <w:rPr>
          <w:rFonts w:ascii="Times New Roman" w:hAnsi="Times New Roman" w:cs="Times New Roman"/>
          <w:color w:val="000000" w:themeColor="text1"/>
          <w:sz w:val="24"/>
          <w:szCs w:val="24"/>
        </w:rPr>
        <w:t xml:space="preserve">n an acceptable velocity range, </w:t>
      </w:r>
      <w:r w:rsidR="00914E9B" w:rsidRPr="00017AEC">
        <w:rPr>
          <w:rFonts w:ascii="Times New Roman" w:hAnsi="Times New Roman" w:cs="Times New Roman"/>
          <w:color w:val="000000" w:themeColor="text1"/>
          <w:sz w:val="24"/>
          <w:szCs w:val="24"/>
        </w:rPr>
        <w:t>particularly for the second topmost bin.</w:t>
      </w:r>
      <w:r w:rsidR="008E006C" w:rsidRPr="00017AEC">
        <w:rPr>
          <w:rFonts w:ascii="Times New Roman" w:hAnsi="Times New Roman" w:cs="Times New Roman"/>
          <w:color w:val="000000" w:themeColor="text1"/>
          <w:sz w:val="24"/>
          <w:szCs w:val="24"/>
        </w:rPr>
        <w:t xml:space="preserve"> </w:t>
      </w:r>
    </w:p>
    <w:p w:rsidR="0057701B" w:rsidRPr="00DE7060" w:rsidRDefault="00035A74" w:rsidP="009C4E9F">
      <w:pPr>
        <w:spacing w:after="0" w:line="360" w:lineRule="auto"/>
        <w:ind w:left="-142" w:right="-330"/>
        <w:jc w:val="both"/>
        <w:rPr>
          <w:rFonts w:ascii="Times New Roman" w:hAnsi="Times New Roman" w:cs="Times New Roman"/>
          <w:color w:val="FF0000"/>
          <w:sz w:val="24"/>
          <w:szCs w:val="24"/>
        </w:rPr>
      </w:pPr>
      <w:r w:rsidRPr="00DE7060">
        <w:rPr>
          <w:rFonts w:ascii="Times New Roman" w:hAnsi="Times New Roman" w:cs="Times New Roman"/>
          <w:color w:val="FF0000"/>
          <w:sz w:val="24"/>
          <w:szCs w:val="24"/>
        </w:rPr>
        <w:tab/>
      </w:r>
    </w:p>
    <w:p w:rsidR="003C580D" w:rsidRDefault="003C580D" w:rsidP="005850A1">
      <w:pPr>
        <w:pStyle w:val="Heading2"/>
        <w:ind w:left="-142" w:right="-330"/>
      </w:pPr>
      <w:bookmarkStart w:id="18" w:name="_Toc404963382"/>
      <w:r>
        <w:t>5</w:t>
      </w:r>
      <w:r w:rsidRPr="00C72B27">
        <w:t xml:space="preserve">. </w:t>
      </w:r>
      <w:r>
        <w:t>Recommendations</w:t>
      </w:r>
      <w:r w:rsidR="00D616D7">
        <w:t xml:space="preserve"> and improvements</w:t>
      </w:r>
      <w:bookmarkEnd w:id="18"/>
    </w:p>
    <w:p w:rsidR="003A64CC" w:rsidRDefault="000B29FC" w:rsidP="000E7A24">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 xml:space="preserve">The </w:t>
      </w:r>
      <w:r w:rsidR="009D3D50">
        <w:rPr>
          <w:rFonts w:ascii="Times New Roman" w:hAnsi="Times New Roman" w:cs="Times New Roman"/>
          <w:sz w:val="24"/>
          <w:szCs w:val="24"/>
        </w:rPr>
        <w:t>use of Flag</w:t>
      </w:r>
      <w:r w:rsidR="003A64CC">
        <w:rPr>
          <w:rFonts w:ascii="Times New Roman" w:hAnsi="Times New Roman" w:cs="Times New Roman"/>
          <w:sz w:val="24"/>
          <w:szCs w:val="24"/>
        </w:rPr>
        <w:t xml:space="preserve">s 0 to </w:t>
      </w:r>
      <w:r w:rsidR="009D3D50">
        <w:rPr>
          <w:rFonts w:ascii="Times New Roman" w:hAnsi="Times New Roman" w:cs="Times New Roman"/>
          <w:sz w:val="24"/>
          <w:szCs w:val="24"/>
        </w:rPr>
        <w:t>9</w:t>
      </w:r>
      <w:r>
        <w:rPr>
          <w:rFonts w:ascii="Times New Roman" w:hAnsi="Times New Roman" w:cs="Times New Roman"/>
          <w:sz w:val="24"/>
          <w:szCs w:val="24"/>
        </w:rPr>
        <w:t xml:space="preserve"> </w:t>
      </w:r>
      <w:r w:rsidR="009D3D50">
        <w:rPr>
          <w:rFonts w:ascii="Times New Roman" w:hAnsi="Times New Roman" w:cs="Times New Roman"/>
          <w:sz w:val="24"/>
          <w:szCs w:val="24"/>
        </w:rPr>
        <w:t xml:space="preserve">is strongly recommended as well as the correlation test </w:t>
      </w:r>
      <w:r w:rsidR="003A64CC">
        <w:rPr>
          <w:rFonts w:ascii="Times New Roman" w:hAnsi="Times New Roman" w:cs="Times New Roman"/>
          <w:sz w:val="24"/>
          <w:szCs w:val="24"/>
        </w:rPr>
        <w:t>with a minimum value of correlation equal to 64</w:t>
      </w:r>
      <w:r w:rsidR="009D3D50">
        <w:rPr>
          <w:rFonts w:ascii="Times New Roman" w:hAnsi="Times New Roman" w:cs="Times New Roman"/>
          <w:sz w:val="24"/>
          <w:szCs w:val="24"/>
        </w:rPr>
        <w:t xml:space="preserve">. </w:t>
      </w:r>
      <w:r w:rsidR="00FF429F">
        <w:rPr>
          <w:rFonts w:ascii="Times New Roman" w:hAnsi="Times New Roman" w:cs="Times New Roman"/>
          <w:sz w:val="24"/>
          <w:szCs w:val="24"/>
        </w:rPr>
        <w:t>Different combinations of additional flags can be chosen according to the environmental characteristics of each site and applied on the top of Steps 0-9. The main recommendations for the quality-control procedure are:</w:t>
      </w:r>
    </w:p>
    <w:p w:rsidR="000E7A24" w:rsidRDefault="000E7A24" w:rsidP="000E7A24">
      <w:pPr>
        <w:spacing w:after="0" w:line="360" w:lineRule="auto"/>
        <w:ind w:left="-142" w:right="-330" w:firstLine="862"/>
        <w:jc w:val="both"/>
        <w:rPr>
          <w:rFonts w:ascii="Times New Roman" w:hAnsi="Times New Roman" w:cs="Times New Roman"/>
          <w:sz w:val="24"/>
          <w:szCs w:val="24"/>
        </w:rPr>
      </w:pPr>
    </w:p>
    <w:p w:rsidR="000E7A24" w:rsidRDefault="000E7A24" w:rsidP="00D44E80">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The inclusion</w:t>
      </w:r>
      <w:r w:rsidR="00AD6B5E">
        <w:rPr>
          <w:rFonts w:ascii="Times New Roman" w:hAnsi="Times New Roman" w:cs="Times New Roman"/>
          <w:sz w:val="24"/>
          <w:szCs w:val="24"/>
        </w:rPr>
        <w:t xml:space="preserve"> of the instrument tilting test (</w:t>
      </w:r>
      <w:r w:rsidR="00D71C76">
        <w:rPr>
          <w:rFonts w:ascii="Times New Roman" w:hAnsi="Times New Roman" w:cs="Times New Roman"/>
          <w:sz w:val="24"/>
          <w:szCs w:val="24"/>
        </w:rPr>
        <w:t>S</w:t>
      </w:r>
      <w:r w:rsidR="00AD6B5E">
        <w:rPr>
          <w:rFonts w:ascii="Times New Roman" w:hAnsi="Times New Roman" w:cs="Times New Roman"/>
          <w:sz w:val="24"/>
          <w:szCs w:val="24"/>
        </w:rPr>
        <w:t>tep 5; item</w:t>
      </w:r>
      <w:r w:rsidR="00D71C76">
        <w:rPr>
          <w:rFonts w:ascii="Times New Roman" w:hAnsi="Times New Roman" w:cs="Times New Roman"/>
          <w:sz w:val="24"/>
          <w:szCs w:val="24"/>
        </w:rPr>
        <w:t xml:space="preserve"> 3.6) </w:t>
      </w:r>
      <w:r w:rsidR="00591690">
        <w:rPr>
          <w:rFonts w:ascii="Times New Roman" w:hAnsi="Times New Roman" w:cs="Times New Roman"/>
          <w:sz w:val="24"/>
          <w:szCs w:val="24"/>
        </w:rPr>
        <w:t>as a new</w:t>
      </w:r>
      <w:r w:rsidR="00AD6B5E">
        <w:rPr>
          <w:rFonts w:ascii="Times New Roman" w:hAnsi="Times New Roman" w:cs="Times New Roman"/>
          <w:sz w:val="24"/>
          <w:szCs w:val="24"/>
        </w:rPr>
        <w:t xml:space="preserve"> quality-control </w:t>
      </w:r>
      <w:r w:rsidR="00591690">
        <w:rPr>
          <w:rFonts w:ascii="Times New Roman" w:hAnsi="Times New Roman" w:cs="Times New Roman"/>
          <w:sz w:val="24"/>
          <w:szCs w:val="24"/>
        </w:rPr>
        <w:t>test</w:t>
      </w:r>
      <w:r w:rsidR="00AD6B5E">
        <w:rPr>
          <w:rFonts w:ascii="Times New Roman" w:hAnsi="Times New Roman" w:cs="Times New Roman"/>
          <w:sz w:val="24"/>
          <w:szCs w:val="24"/>
        </w:rPr>
        <w:t>.</w:t>
      </w:r>
      <w:r w:rsidR="00591690">
        <w:rPr>
          <w:rFonts w:ascii="Times New Roman" w:hAnsi="Times New Roman" w:cs="Times New Roman"/>
          <w:sz w:val="24"/>
          <w:szCs w:val="24"/>
        </w:rPr>
        <w:t xml:space="preserve"> The </w:t>
      </w:r>
      <w:r w:rsidR="00414BC8">
        <w:rPr>
          <w:rFonts w:ascii="Times New Roman" w:hAnsi="Times New Roman" w:cs="Times New Roman"/>
          <w:sz w:val="24"/>
          <w:szCs w:val="24"/>
        </w:rPr>
        <w:t>angle cut-off limit</w:t>
      </w:r>
      <w:r w:rsidR="00591690">
        <w:rPr>
          <w:rFonts w:ascii="Times New Roman" w:hAnsi="Times New Roman" w:cs="Times New Roman"/>
          <w:sz w:val="24"/>
          <w:szCs w:val="24"/>
        </w:rPr>
        <w:t xml:space="preserve"> </w:t>
      </w:r>
      <w:r w:rsidR="00414BC8">
        <w:rPr>
          <w:rFonts w:ascii="Times New Roman" w:hAnsi="Times New Roman" w:cs="Times New Roman"/>
          <w:sz w:val="24"/>
          <w:szCs w:val="24"/>
        </w:rPr>
        <w:t>is</w:t>
      </w:r>
      <w:r w:rsidR="00A42F10">
        <w:rPr>
          <w:rFonts w:ascii="Times New Roman" w:hAnsi="Times New Roman" w:cs="Times New Roman"/>
          <w:sz w:val="24"/>
          <w:szCs w:val="24"/>
        </w:rPr>
        <w:t xml:space="preserve"> set according to the maximum measurement range of the</w:t>
      </w:r>
      <w:r w:rsidR="00591690">
        <w:rPr>
          <w:rFonts w:ascii="Times New Roman" w:hAnsi="Times New Roman" w:cs="Times New Roman"/>
          <w:sz w:val="24"/>
          <w:szCs w:val="24"/>
        </w:rPr>
        <w:t xml:space="preserve"> </w:t>
      </w:r>
      <w:r w:rsidR="00A42F10">
        <w:rPr>
          <w:rFonts w:ascii="Times New Roman" w:hAnsi="Times New Roman" w:cs="Times New Roman"/>
          <w:sz w:val="24"/>
          <w:szCs w:val="24"/>
        </w:rPr>
        <w:t>tilting sensor and user requirements</w:t>
      </w:r>
      <w:r w:rsidR="00591690">
        <w:rPr>
          <w:rFonts w:ascii="Times New Roman" w:hAnsi="Times New Roman" w:cs="Times New Roman"/>
          <w:sz w:val="24"/>
          <w:szCs w:val="24"/>
        </w:rPr>
        <w:t>.</w:t>
      </w:r>
    </w:p>
    <w:p w:rsidR="000C7B1C" w:rsidRDefault="000C7B1C" w:rsidP="000C7B1C">
      <w:pPr>
        <w:pStyle w:val="ListParagraph"/>
        <w:spacing w:after="0" w:line="360" w:lineRule="auto"/>
        <w:ind w:left="426" w:right="-330"/>
        <w:jc w:val="both"/>
        <w:rPr>
          <w:rFonts w:ascii="Times New Roman" w:hAnsi="Times New Roman" w:cs="Times New Roman"/>
          <w:sz w:val="24"/>
          <w:szCs w:val="24"/>
        </w:rPr>
      </w:pPr>
    </w:p>
    <w:p w:rsidR="00EF5B8D" w:rsidRDefault="00A44923" w:rsidP="00D44E80">
      <w:pPr>
        <w:pStyle w:val="ListParagraph"/>
        <w:numPr>
          <w:ilvl w:val="0"/>
          <w:numId w:val="7"/>
        </w:numPr>
        <w:spacing w:after="0" w:line="360" w:lineRule="auto"/>
        <w:ind w:left="426" w:right="-330" w:hanging="568"/>
        <w:jc w:val="both"/>
        <w:rPr>
          <w:rFonts w:ascii="Times New Roman" w:hAnsi="Times New Roman" w:cs="Times New Roman"/>
          <w:sz w:val="24"/>
          <w:szCs w:val="24"/>
        </w:rPr>
      </w:pPr>
      <w:r w:rsidRPr="00EF5B8D">
        <w:rPr>
          <w:rFonts w:ascii="Times New Roman" w:hAnsi="Times New Roman" w:cs="Times New Roman"/>
          <w:sz w:val="24"/>
          <w:szCs w:val="24"/>
        </w:rPr>
        <w:t xml:space="preserve">The application of the correlation magnitude test is recommended, and the minimum cut-off limit is 64. </w:t>
      </w:r>
      <w:r w:rsidR="00C176B5">
        <w:rPr>
          <w:rFonts w:ascii="Times New Roman" w:hAnsi="Times New Roman" w:cs="Times New Roman"/>
          <w:sz w:val="24"/>
          <w:szCs w:val="24"/>
        </w:rPr>
        <w:t xml:space="preserve">Using </w:t>
      </w:r>
      <w:r w:rsidR="000466F9">
        <w:rPr>
          <w:rFonts w:ascii="Times New Roman" w:hAnsi="Times New Roman" w:cs="Times New Roman"/>
          <w:sz w:val="24"/>
          <w:szCs w:val="24"/>
        </w:rPr>
        <w:t xml:space="preserve">correlation </w:t>
      </w:r>
      <w:r w:rsidR="00805576">
        <w:rPr>
          <w:rFonts w:ascii="Times New Roman" w:hAnsi="Times New Roman" w:cs="Times New Roman"/>
          <w:sz w:val="24"/>
          <w:szCs w:val="24"/>
        </w:rPr>
        <w:t xml:space="preserve">cut-off limit </w:t>
      </w:r>
      <w:r w:rsidR="00C176B5">
        <w:rPr>
          <w:rFonts w:ascii="Times New Roman" w:hAnsi="Times New Roman" w:cs="Times New Roman"/>
          <w:sz w:val="24"/>
          <w:szCs w:val="24"/>
        </w:rPr>
        <w:t xml:space="preserve">of 110 </w:t>
      </w:r>
      <w:r w:rsidR="00CB76F0">
        <w:rPr>
          <w:rFonts w:ascii="Times New Roman" w:hAnsi="Times New Roman" w:cs="Times New Roman"/>
          <w:sz w:val="24"/>
          <w:szCs w:val="24"/>
        </w:rPr>
        <w:t>can</w:t>
      </w:r>
      <w:r w:rsidR="00C176B5">
        <w:rPr>
          <w:rFonts w:ascii="Times New Roman" w:hAnsi="Times New Roman" w:cs="Times New Roman"/>
          <w:sz w:val="24"/>
          <w:szCs w:val="24"/>
        </w:rPr>
        <w:t xml:space="preserve"> potentially </w:t>
      </w:r>
      <w:r w:rsidR="00CB76F0">
        <w:rPr>
          <w:rFonts w:ascii="Times New Roman" w:hAnsi="Times New Roman" w:cs="Times New Roman"/>
          <w:sz w:val="24"/>
          <w:szCs w:val="24"/>
        </w:rPr>
        <w:t xml:space="preserve">remove </w:t>
      </w:r>
      <w:r w:rsidR="00C176B5">
        <w:rPr>
          <w:rFonts w:ascii="Times New Roman" w:hAnsi="Times New Roman" w:cs="Times New Roman"/>
          <w:sz w:val="24"/>
          <w:szCs w:val="24"/>
        </w:rPr>
        <w:t>good data near the surface for most of the</w:t>
      </w:r>
      <w:r w:rsidR="00805576">
        <w:rPr>
          <w:rFonts w:ascii="Times New Roman" w:hAnsi="Times New Roman" w:cs="Times New Roman"/>
          <w:sz w:val="24"/>
          <w:szCs w:val="24"/>
        </w:rPr>
        <w:t xml:space="preserve"> analysed</w:t>
      </w:r>
      <w:r w:rsidR="00C176B5">
        <w:rPr>
          <w:rFonts w:ascii="Times New Roman" w:hAnsi="Times New Roman" w:cs="Times New Roman"/>
          <w:sz w:val="24"/>
          <w:szCs w:val="24"/>
        </w:rPr>
        <w:t xml:space="preserve"> deployments (see Figures</w:t>
      </w:r>
      <w:r w:rsidR="00E813C4">
        <w:rPr>
          <w:rFonts w:ascii="Times New Roman" w:hAnsi="Times New Roman" w:cs="Times New Roman"/>
          <w:sz w:val="24"/>
          <w:szCs w:val="24"/>
        </w:rPr>
        <w:t xml:space="preserve"> A1-14b</w:t>
      </w:r>
      <w:proofErr w:type="gramStart"/>
      <w:r w:rsidR="00E813C4">
        <w:rPr>
          <w:rFonts w:ascii="Times New Roman" w:hAnsi="Times New Roman" w:cs="Times New Roman"/>
          <w:sz w:val="24"/>
          <w:szCs w:val="24"/>
        </w:rPr>
        <w:t>,c,d</w:t>
      </w:r>
      <w:proofErr w:type="gramEnd"/>
      <w:r w:rsidR="00E813C4">
        <w:rPr>
          <w:rFonts w:ascii="Times New Roman" w:hAnsi="Times New Roman" w:cs="Times New Roman"/>
          <w:sz w:val="24"/>
          <w:szCs w:val="24"/>
        </w:rPr>
        <w:t xml:space="preserve"> and</w:t>
      </w:r>
      <w:r w:rsidR="00C176B5">
        <w:rPr>
          <w:rFonts w:ascii="Times New Roman" w:hAnsi="Times New Roman" w:cs="Times New Roman"/>
          <w:sz w:val="24"/>
          <w:szCs w:val="24"/>
        </w:rPr>
        <w:t xml:space="preserve"> </w:t>
      </w:r>
      <w:r w:rsidR="008D3E44">
        <w:rPr>
          <w:rFonts w:ascii="Times New Roman" w:hAnsi="Times New Roman" w:cs="Times New Roman"/>
          <w:sz w:val="24"/>
          <w:szCs w:val="24"/>
        </w:rPr>
        <w:t>B</w:t>
      </w:r>
      <w:r w:rsidR="00C176B5">
        <w:rPr>
          <w:rFonts w:ascii="Times New Roman" w:hAnsi="Times New Roman" w:cs="Times New Roman"/>
          <w:sz w:val="24"/>
          <w:szCs w:val="24"/>
        </w:rPr>
        <w:t xml:space="preserve">1-14). </w:t>
      </w:r>
      <w:r w:rsidR="00111DA1">
        <w:rPr>
          <w:rFonts w:ascii="Times New Roman" w:hAnsi="Times New Roman" w:cs="Times New Roman"/>
          <w:sz w:val="24"/>
          <w:szCs w:val="24"/>
        </w:rPr>
        <w:t xml:space="preserve">The correlation </w:t>
      </w:r>
      <w:r w:rsidR="00111DA1" w:rsidRPr="00EF5B8D">
        <w:rPr>
          <w:rFonts w:ascii="Times New Roman" w:hAnsi="Times New Roman" w:cs="Times New Roman"/>
          <w:sz w:val="24"/>
          <w:szCs w:val="24"/>
        </w:rPr>
        <w:t xml:space="preserve">cut-off limit </w:t>
      </w:r>
      <w:r w:rsidR="00111DA1">
        <w:rPr>
          <w:rFonts w:ascii="Times New Roman" w:hAnsi="Times New Roman" w:cs="Times New Roman"/>
          <w:sz w:val="24"/>
          <w:szCs w:val="24"/>
        </w:rPr>
        <w:t xml:space="preserve">should </w:t>
      </w:r>
      <w:r w:rsidRPr="00EF5B8D">
        <w:rPr>
          <w:rFonts w:ascii="Times New Roman" w:hAnsi="Times New Roman" w:cs="Times New Roman"/>
          <w:sz w:val="24"/>
          <w:szCs w:val="24"/>
        </w:rPr>
        <w:t>be chosen acc</w:t>
      </w:r>
      <w:r w:rsidR="00EF5B8D" w:rsidRPr="00EF5B8D">
        <w:rPr>
          <w:rFonts w:ascii="Times New Roman" w:hAnsi="Times New Roman" w:cs="Times New Roman"/>
          <w:sz w:val="24"/>
          <w:szCs w:val="24"/>
        </w:rPr>
        <w:t>ording to the data application</w:t>
      </w:r>
      <w:r w:rsidR="009160B6">
        <w:rPr>
          <w:rFonts w:ascii="Times New Roman" w:hAnsi="Times New Roman" w:cs="Times New Roman"/>
          <w:sz w:val="24"/>
          <w:szCs w:val="24"/>
        </w:rPr>
        <w:t xml:space="preserve"> and deployment</w:t>
      </w:r>
      <w:r w:rsidR="00EF5B8D">
        <w:rPr>
          <w:rFonts w:ascii="Times New Roman" w:hAnsi="Times New Roman" w:cs="Times New Roman"/>
          <w:sz w:val="24"/>
          <w:szCs w:val="24"/>
        </w:rPr>
        <w:t>.</w:t>
      </w:r>
    </w:p>
    <w:p w:rsidR="000C7B1C" w:rsidRDefault="000C7B1C" w:rsidP="000C7B1C">
      <w:pPr>
        <w:pStyle w:val="ListParagraph"/>
        <w:spacing w:after="0" w:line="360" w:lineRule="auto"/>
        <w:ind w:left="426" w:right="-330"/>
        <w:jc w:val="both"/>
        <w:rPr>
          <w:rFonts w:ascii="Times New Roman" w:hAnsi="Times New Roman" w:cs="Times New Roman"/>
          <w:sz w:val="24"/>
          <w:szCs w:val="24"/>
        </w:rPr>
      </w:pPr>
    </w:p>
    <w:p w:rsidR="00AD6B5E" w:rsidRPr="00EB3ADD" w:rsidRDefault="00AD6B5E" w:rsidP="00EB3ADD">
      <w:pPr>
        <w:pStyle w:val="ListParagraph"/>
        <w:numPr>
          <w:ilvl w:val="0"/>
          <w:numId w:val="7"/>
        </w:numPr>
        <w:spacing w:after="0" w:line="360" w:lineRule="auto"/>
        <w:ind w:left="426" w:right="-330" w:hanging="568"/>
        <w:jc w:val="both"/>
        <w:rPr>
          <w:rFonts w:ascii="Times New Roman" w:hAnsi="Times New Roman" w:cs="Times New Roman"/>
          <w:sz w:val="24"/>
          <w:szCs w:val="24"/>
        </w:rPr>
      </w:pPr>
      <w:r w:rsidRPr="00EF5B8D">
        <w:rPr>
          <w:rFonts w:ascii="Times New Roman" w:hAnsi="Times New Roman" w:cs="Times New Roman"/>
          <w:sz w:val="24"/>
          <w:szCs w:val="24"/>
        </w:rPr>
        <w:t>The inclusion of the temporal variation of the depth for the determination of the dry and side-lobe contaminated cells</w:t>
      </w:r>
      <w:r w:rsidR="00D14D80" w:rsidRPr="00EF5B8D">
        <w:rPr>
          <w:rFonts w:ascii="Times New Roman" w:hAnsi="Times New Roman" w:cs="Times New Roman"/>
          <w:sz w:val="24"/>
          <w:szCs w:val="24"/>
        </w:rPr>
        <w:t xml:space="preserve"> based on the pressure measurements</w:t>
      </w:r>
      <w:r w:rsidRPr="00EF5B8D">
        <w:rPr>
          <w:rFonts w:ascii="Times New Roman" w:hAnsi="Times New Roman" w:cs="Times New Roman"/>
          <w:sz w:val="24"/>
          <w:szCs w:val="24"/>
        </w:rPr>
        <w:t xml:space="preserve">. </w:t>
      </w:r>
      <w:r w:rsidR="00EB3ADD" w:rsidRPr="00885824">
        <w:rPr>
          <w:rFonts w:ascii="Times New Roman" w:hAnsi="Times New Roman" w:cs="Times New Roman"/>
          <w:sz w:val="24"/>
          <w:szCs w:val="24"/>
        </w:rPr>
        <w:t xml:space="preserve">A logical test has been implemented in the code to </w:t>
      </w:r>
      <w:r w:rsidR="00EB3ADD">
        <w:rPr>
          <w:rFonts w:ascii="Times New Roman" w:hAnsi="Times New Roman" w:cs="Times New Roman"/>
          <w:sz w:val="24"/>
          <w:szCs w:val="24"/>
        </w:rPr>
        <w:t>(</w:t>
      </w:r>
      <w:proofErr w:type="spellStart"/>
      <w:r w:rsidR="00EB3ADD" w:rsidRPr="004E655A">
        <w:rPr>
          <w:rFonts w:ascii="Times New Roman" w:hAnsi="Times New Roman" w:cs="Times New Roman"/>
          <w:i/>
          <w:sz w:val="24"/>
          <w:szCs w:val="24"/>
        </w:rPr>
        <w:t>i</w:t>
      </w:r>
      <w:proofErr w:type="spellEnd"/>
      <w:r w:rsidR="00EB3ADD">
        <w:rPr>
          <w:rFonts w:ascii="Times New Roman" w:hAnsi="Times New Roman" w:cs="Times New Roman"/>
          <w:sz w:val="24"/>
          <w:szCs w:val="24"/>
        </w:rPr>
        <w:t xml:space="preserve">) </w:t>
      </w:r>
      <w:r w:rsidR="00EB3ADD" w:rsidRPr="00885824">
        <w:rPr>
          <w:rFonts w:ascii="Times New Roman" w:hAnsi="Times New Roman" w:cs="Times New Roman"/>
          <w:sz w:val="24"/>
          <w:szCs w:val="24"/>
        </w:rPr>
        <w:t xml:space="preserve">remove the first depth strata when the side lobe width is inferior to the bin size and to </w:t>
      </w:r>
      <w:r w:rsidR="00EB3ADD">
        <w:rPr>
          <w:rFonts w:ascii="Times New Roman" w:hAnsi="Times New Roman" w:cs="Times New Roman"/>
          <w:sz w:val="24"/>
          <w:szCs w:val="24"/>
        </w:rPr>
        <w:t>(</w:t>
      </w:r>
      <w:r w:rsidR="00EB3ADD" w:rsidRPr="004E655A">
        <w:rPr>
          <w:rFonts w:ascii="Times New Roman" w:hAnsi="Times New Roman" w:cs="Times New Roman"/>
          <w:i/>
          <w:sz w:val="24"/>
          <w:szCs w:val="24"/>
        </w:rPr>
        <w:t>ii</w:t>
      </w:r>
      <w:r w:rsidR="00EB3ADD">
        <w:rPr>
          <w:rFonts w:ascii="Times New Roman" w:hAnsi="Times New Roman" w:cs="Times New Roman"/>
          <w:sz w:val="24"/>
          <w:szCs w:val="24"/>
        </w:rPr>
        <w:t xml:space="preserve">) </w:t>
      </w:r>
      <w:r w:rsidR="00EB3ADD" w:rsidRPr="00885824">
        <w:rPr>
          <w:rFonts w:ascii="Times New Roman" w:hAnsi="Times New Roman" w:cs="Times New Roman"/>
          <w:sz w:val="24"/>
          <w:szCs w:val="24"/>
        </w:rPr>
        <w:t>round the side lobe width to an integer number of bins.</w:t>
      </w:r>
    </w:p>
    <w:p w:rsidR="00EB3ADD" w:rsidRDefault="00EB3ADD" w:rsidP="00EB3ADD">
      <w:pPr>
        <w:pStyle w:val="ListParagraph"/>
        <w:spacing w:after="0" w:line="360" w:lineRule="auto"/>
        <w:ind w:left="426" w:right="-330"/>
        <w:jc w:val="both"/>
        <w:rPr>
          <w:rFonts w:ascii="Times New Roman" w:hAnsi="Times New Roman" w:cs="Times New Roman"/>
          <w:sz w:val="24"/>
          <w:szCs w:val="24"/>
        </w:rPr>
      </w:pPr>
    </w:p>
    <w:p w:rsidR="00EB3ADD" w:rsidRDefault="00EB3ADD" w:rsidP="00EB3ADD">
      <w:pPr>
        <w:pStyle w:val="ListParagraph"/>
        <w:numPr>
          <w:ilvl w:val="0"/>
          <w:numId w:val="7"/>
        </w:numPr>
        <w:spacing w:after="0" w:line="360" w:lineRule="auto"/>
        <w:ind w:left="426" w:right="-330" w:hanging="568"/>
        <w:jc w:val="both"/>
        <w:rPr>
          <w:rFonts w:ascii="Times New Roman" w:hAnsi="Times New Roman" w:cs="Times New Roman"/>
          <w:sz w:val="24"/>
          <w:szCs w:val="24"/>
        </w:rPr>
      </w:pPr>
      <w:r w:rsidRPr="000C7B1C">
        <w:rPr>
          <w:rFonts w:ascii="Times New Roman" w:hAnsi="Times New Roman" w:cs="Times New Roman"/>
          <w:sz w:val="24"/>
          <w:szCs w:val="24"/>
        </w:rPr>
        <w:t xml:space="preserve">A routine was implemented in the code to bin-map correlation and echo intensity data before placing the data </w:t>
      </w:r>
      <w:r>
        <w:rPr>
          <w:rFonts w:ascii="Times New Roman" w:hAnsi="Times New Roman" w:cs="Times New Roman"/>
          <w:sz w:val="24"/>
          <w:szCs w:val="24"/>
        </w:rPr>
        <w:t>on</w:t>
      </w:r>
      <w:r w:rsidRPr="000C7B1C">
        <w:rPr>
          <w:rFonts w:ascii="Times New Roman" w:hAnsi="Times New Roman" w:cs="Times New Roman"/>
          <w:sz w:val="24"/>
          <w:szCs w:val="24"/>
        </w:rPr>
        <w:t xml:space="preserve"> uniform depth </w:t>
      </w:r>
      <w:r w:rsidR="00805576">
        <w:rPr>
          <w:rFonts w:ascii="Times New Roman" w:hAnsi="Times New Roman" w:cs="Times New Roman"/>
          <w:sz w:val="24"/>
          <w:szCs w:val="24"/>
        </w:rPr>
        <w:t>strata</w:t>
      </w:r>
      <w:bookmarkStart w:id="19" w:name="_GoBack"/>
      <w:bookmarkEnd w:id="19"/>
      <w:r w:rsidRPr="000C7B1C">
        <w:rPr>
          <w:rFonts w:ascii="Times New Roman" w:hAnsi="Times New Roman" w:cs="Times New Roman"/>
          <w:sz w:val="24"/>
          <w:szCs w:val="24"/>
        </w:rPr>
        <w:t xml:space="preserve">; this avoids the averaging of correlation and echo intensity data and ensures compatibility among the flags. </w:t>
      </w:r>
    </w:p>
    <w:p w:rsidR="00EB3ADD" w:rsidRPr="000C7B1C" w:rsidRDefault="00EB3ADD" w:rsidP="00EB3ADD">
      <w:pPr>
        <w:pStyle w:val="ListParagraph"/>
        <w:spacing w:after="0" w:line="360" w:lineRule="auto"/>
        <w:ind w:left="426" w:right="-330"/>
        <w:jc w:val="both"/>
        <w:rPr>
          <w:rFonts w:ascii="Times New Roman" w:hAnsi="Times New Roman" w:cs="Times New Roman"/>
          <w:sz w:val="24"/>
          <w:szCs w:val="24"/>
        </w:rPr>
      </w:pPr>
    </w:p>
    <w:p w:rsidR="00EB3ADD" w:rsidRDefault="00EB3ADD" w:rsidP="00EB3ADD">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 xml:space="preserve">Correction of both the tides and instrument tilting (individually for each beam, item 3.9.1) for the echo intensity and correlation magnitude data can be achieved by (1) bin-mapping and (2) placing data on uniform depth strata (as defined for the velocity data). </w:t>
      </w:r>
    </w:p>
    <w:p w:rsidR="000C7B1C" w:rsidRPr="00EF5B8D" w:rsidRDefault="000C7B1C" w:rsidP="000C7B1C">
      <w:pPr>
        <w:pStyle w:val="ListParagraph"/>
        <w:spacing w:after="0" w:line="360" w:lineRule="auto"/>
        <w:ind w:left="426" w:right="-330"/>
        <w:jc w:val="both"/>
        <w:rPr>
          <w:rFonts w:ascii="Times New Roman" w:hAnsi="Times New Roman" w:cs="Times New Roman"/>
          <w:sz w:val="24"/>
          <w:szCs w:val="24"/>
        </w:rPr>
      </w:pPr>
    </w:p>
    <w:p w:rsidR="000C7B1C" w:rsidRDefault="004E2816" w:rsidP="000C7B1C">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The c</w:t>
      </w:r>
      <w:r w:rsidR="00AD6B5E">
        <w:rPr>
          <w:rFonts w:ascii="Times New Roman" w:hAnsi="Times New Roman" w:cs="Times New Roman"/>
          <w:sz w:val="24"/>
          <w:szCs w:val="24"/>
        </w:rPr>
        <w:t>orrection of the tidal variation for the bin-mapped quantities (</w:t>
      </w:r>
      <w:r w:rsidR="00AD6B5E" w:rsidRPr="00AD6B5E">
        <w:rPr>
          <w:rFonts w:ascii="Times New Roman" w:hAnsi="Times New Roman" w:cs="Times New Roman"/>
          <w:i/>
          <w:sz w:val="24"/>
          <w:szCs w:val="24"/>
        </w:rPr>
        <w:t>u</w:t>
      </w:r>
      <w:r w:rsidR="00AD6B5E">
        <w:rPr>
          <w:rFonts w:ascii="Times New Roman" w:hAnsi="Times New Roman" w:cs="Times New Roman"/>
          <w:sz w:val="24"/>
          <w:szCs w:val="24"/>
        </w:rPr>
        <w:t xml:space="preserve">, </w:t>
      </w:r>
      <w:r w:rsidR="00AD6B5E" w:rsidRPr="00AD6B5E">
        <w:rPr>
          <w:rFonts w:ascii="Times New Roman" w:hAnsi="Times New Roman" w:cs="Times New Roman"/>
          <w:i/>
          <w:sz w:val="24"/>
          <w:szCs w:val="24"/>
        </w:rPr>
        <w:t>v</w:t>
      </w:r>
      <w:r w:rsidR="00AD6B5E">
        <w:rPr>
          <w:rFonts w:ascii="Times New Roman" w:hAnsi="Times New Roman" w:cs="Times New Roman"/>
          <w:sz w:val="24"/>
          <w:szCs w:val="24"/>
        </w:rPr>
        <w:t xml:space="preserve">, </w:t>
      </w:r>
      <w:r w:rsidR="00AD6B5E" w:rsidRPr="00AD6B5E">
        <w:rPr>
          <w:rFonts w:ascii="Times New Roman" w:hAnsi="Times New Roman" w:cs="Times New Roman"/>
          <w:i/>
          <w:sz w:val="24"/>
          <w:szCs w:val="24"/>
        </w:rPr>
        <w:t>w</w:t>
      </w:r>
      <w:r w:rsidR="00AD6B5E">
        <w:rPr>
          <w:rFonts w:ascii="Times New Roman" w:hAnsi="Times New Roman" w:cs="Times New Roman"/>
          <w:sz w:val="24"/>
          <w:szCs w:val="24"/>
        </w:rPr>
        <w:t xml:space="preserve"> velocity components</w:t>
      </w:r>
      <w:r w:rsidR="008925AB" w:rsidRPr="008925AB">
        <w:rPr>
          <w:rFonts w:ascii="Times New Roman" w:hAnsi="Times New Roman" w:cs="Times New Roman"/>
          <w:sz w:val="24"/>
          <w:szCs w:val="24"/>
        </w:rPr>
        <w:t xml:space="preserve"> </w:t>
      </w:r>
      <w:r w:rsidR="008925AB">
        <w:rPr>
          <w:rFonts w:ascii="Times New Roman" w:hAnsi="Times New Roman" w:cs="Times New Roman"/>
          <w:sz w:val="24"/>
          <w:szCs w:val="24"/>
        </w:rPr>
        <w:t>and error velocity</w:t>
      </w:r>
      <w:r w:rsidR="00AD6B5E">
        <w:rPr>
          <w:rFonts w:ascii="Times New Roman" w:hAnsi="Times New Roman" w:cs="Times New Roman"/>
          <w:sz w:val="24"/>
          <w:szCs w:val="24"/>
        </w:rPr>
        <w:t>) by placing</w:t>
      </w:r>
      <w:r w:rsidR="00CA1B68">
        <w:rPr>
          <w:rFonts w:ascii="Times New Roman" w:hAnsi="Times New Roman" w:cs="Times New Roman"/>
          <w:sz w:val="24"/>
          <w:szCs w:val="24"/>
        </w:rPr>
        <w:t xml:space="preserve"> data </w:t>
      </w:r>
      <w:r w:rsidR="000C7B1C">
        <w:rPr>
          <w:rFonts w:ascii="Times New Roman" w:hAnsi="Times New Roman" w:cs="Times New Roman"/>
          <w:sz w:val="24"/>
          <w:szCs w:val="24"/>
        </w:rPr>
        <w:t>on</w:t>
      </w:r>
      <w:r w:rsidR="00CA1B68">
        <w:rPr>
          <w:rFonts w:ascii="Times New Roman" w:hAnsi="Times New Roman" w:cs="Times New Roman"/>
          <w:sz w:val="24"/>
          <w:szCs w:val="24"/>
        </w:rPr>
        <w:t xml:space="preserve"> uniform depth strata will be suitable for some users.</w:t>
      </w:r>
    </w:p>
    <w:p w:rsidR="000C7B1C" w:rsidRDefault="000C7B1C" w:rsidP="000C7B1C">
      <w:pPr>
        <w:pStyle w:val="ListParagraph"/>
        <w:spacing w:after="0" w:line="360" w:lineRule="auto"/>
        <w:ind w:left="426" w:right="-330"/>
        <w:jc w:val="both"/>
        <w:rPr>
          <w:rFonts w:ascii="Times New Roman" w:hAnsi="Times New Roman" w:cs="Times New Roman"/>
          <w:sz w:val="24"/>
          <w:szCs w:val="24"/>
        </w:rPr>
      </w:pPr>
    </w:p>
    <w:p w:rsidR="00A94DDE" w:rsidRDefault="00E7349A" w:rsidP="00D44E80">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The use of all IMOS flags</w:t>
      </w:r>
      <w:r w:rsidR="00FD232E">
        <w:rPr>
          <w:rFonts w:ascii="Times New Roman" w:hAnsi="Times New Roman" w:cs="Times New Roman"/>
          <w:sz w:val="24"/>
          <w:szCs w:val="24"/>
        </w:rPr>
        <w:t xml:space="preserve"> (with default values)</w:t>
      </w:r>
      <w:r>
        <w:rPr>
          <w:rFonts w:ascii="Times New Roman" w:hAnsi="Times New Roman" w:cs="Times New Roman"/>
          <w:sz w:val="24"/>
          <w:szCs w:val="24"/>
        </w:rPr>
        <w:t xml:space="preserve"> is more conservative and will potentially remove some good data near the surface. The use of a combination of Flags 0_9 plus 1</w:t>
      </w:r>
      <w:r w:rsidR="00FD232E">
        <w:rPr>
          <w:rFonts w:ascii="Times New Roman" w:hAnsi="Times New Roman" w:cs="Times New Roman"/>
          <w:sz w:val="24"/>
          <w:szCs w:val="24"/>
        </w:rPr>
        <w:t>3b (minimum beam correlation=64)</w:t>
      </w:r>
      <w:r>
        <w:rPr>
          <w:rFonts w:ascii="Times New Roman" w:hAnsi="Times New Roman" w:cs="Times New Roman"/>
          <w:sz w:val="24"/>
          <w:szCs w:val="24"/>
        </w:rPr>
        <w:t xml:space="preserve"> seem</w:t>
      </w:r>
      <w:r w:rsidR="00EB3ADD">
        <w:rPr>
          <w:rFonts w:ascii="Times New Roman" w:hAnsi="Times New Roman" w:cs="Times New Roman"/>
          <w:sz w:val="24"/>
          <w:szCs w:val="24"/>
        </w:rPr>
        <w:t>s</w:t>
      </w:r>
      <w:r>
        <w:rPr>
          <w:rFonts w:ascii="Times New Roman" w:hAnsi="Times New Roman" w:cs="Times New Roman"/>
          <w:sz w:val="24"/>
          <w:szCs w:val="24"/>
        </w:rPr>
        <w:t xml:space="preserve"> more suitable</w:t>
      </w:r>
      <w:r w:rsidR="001A3CB7">
        <w:rPr>
          <w:rFonts w:ascii="Times New Roman" w:hAnsi="Times New Roman" w:cs="Times New Roman"/>
          <w:sz w:val="24"/>
          <w:szCs w:val="24"/>
        </w:rPr>
        <w:t xml:space="preserve"> </w:t>
      </w:r>
      <w:r w:rsidR="00A94DDE">
        <w:rPr>
          <w:rFonts w:ascii="Times New Roman" w:hAnsi="Times New Roman" w:cs="Times New Roman"/>
          <w:sz w:val="24"/>
          <w:szCs w:val="24"/>
        </w:rPr>
        <w:t>but further tests</w:t>
      </w:r>
      <w:r w:rsidR="00EB3ADD">
        <w:rPr>
          <w:rFonts w:ascii="Times New Roman" w:hAnsi="Times New Roman" w:cs="Times New Roman"/>
          <w:sz w:val="24"/>
          <w:szCs w:val="24"/>
        </w:rPr>
        <w:t>,</w:t>
      </w:r>
      <w:r w:rsidR="00A94DDE">
        <w:rPr>
          <w:rFonts w:ascii="Times New Roman" w:hAnsi="Times New Roman" w:cs="Times New Roman"/>
          <w:sz w:val="24"/>
          <w:szCs w:val="24"/>
        </w:rPr>
        <w:t xml:space="preserve"> </w:t>
      </w:r>
      <w:r w:rsidR="0079061F">
        <w:rPr>
          <w:rFonts w:ascii="Times New Roman" w:hAnsi="Times New Roman" w:cs="Times New Roman"/>
          <w:sz w:val="24"/>
          <w:szCs w:val="24"/>
        </w:rPr>
        <w:t>and comparisons with current measurements obtained by other instruments</w:t>
      </w:r>
      <w:r w:rsidR="00EB3ADD">
        <w:rPr>
          <w:rFonts w:ascii="Times New Roman" w:hAnsi="Times New Roman" w:cs="Times New Roman"/>
          <w:sz w:val="24"/>
          <w:szCs w:val="24"/>
        </w:rPr>
        <w:t>,</w:t>
      </w:r>
      <w:r w:rsidR="0079061F">
        <w:rPr>
          <w:rFonts w:ascii="Times New Roman" w:hAnsi="Times New Roman" w:cs="Times New Roman"/>
          <w:sz w:val="24"/>
          <w:szCs w:val="24"/>
        </w:rPr>
        <w:t xml:space="preserve"> </w:t>
      </w:r>
      <w:r w:rsidR="00A94DDE">
        <w:rPr>
          <w:rFonts w:ascii="Times New Roman" w:hAnsi="Times New Roman" w:cs="Times New Roman"/>
          <w:sz w:val="24"/>
          <w:szCs w:val="24"/>
        </w:rPr>
        <w:t>are required.</w:t>
      </w:r>
    </w:p>
    <w:p w:rsidR="00EB3ADD" w:rsidRDefault="00EB3ADD" w:rsidP="00EB3ADD">
      <w:pPr>
        <w:pStyle w:val="ListParagraph"/>
        <w:spacing w:after="0" w:line="360" w:lineRule="auto"/>
        <w:ind w:left="426" w:right="-330"/>
        <w:jc w:val="both"/>
        <w:rPr>
          <w:rFonts w:ascii="Times New Roman" w:hAnsi="Times New Roman" w:cs="Times New Roman"/>
          <w:sz w:val="24"/>
          <w:szCs w:val="24"/>
        </w:rPr>
      </w:pPr>
    </w:p>
    <w:p w:rsidR="00D14D80" w:rsidRDefault="00D14D80" w:rsidP="00D44E80">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 xml:space="preserve">Guarantee that at least one pressure sensor is installed </w:t>
      </w:r>
      <w:r w:rsidR="00097428">
        <w:rPr>
          <w:rFonts w:ascii="Times New Roman" w:hAnsi="Times New Roman" w:cs="Times New Roman"/>
          <w:sz w:val="24"/>
          <w:szCs w:val="24"/>
        </w:rPr>
        <w:t>in the ADCP and operational</w:t>
      </w:r>
      <w:r>
        <w:rPr>
          <w:rFonts w:ascii="Times New Roman" w:hAnsi="Times New Roman" w:cs="Times New Roman"/>
          <w:sz w:val="24"/>
          <w:szCs w:val="24"/>
        </w:rPr>
        <w:t>, a backup pressure sensor</w:t>
      </w:r>
      <w:r w:rsidR="002C3C45">
        <w:rPr>
          <w:rFonts w:ascii="Times New Roman" w:hAnsi="Times New Roman" w:cs="Times New Roman"/>
          <w:sz w:val="24"/>
          <w:szCs w:val="24"/>
        </w:rPr>
        <w:t xml:space="preserve"> for each mooring</w:t>
      </w:r>
      <w:r>
        <w:rPr>
          <w:rFonts w:ascii="Times New Roman" w:hAnsi="Times New Roman" w:cs="Times New Roman"/>
          <w:sz w:val="24"/>
          <w:szCs w:val="24"/>
        </w:rPr>
        <w:t xml:space="preserve"> is advisable, since the lack of depth measurements compromise</w:t>
      </w:r>
      <w:r w:rsidR="00FE121F">
        <w:rPr>
          <w:rFonts w:ascii="Times New Roman" w:hAnsi="Times New Roman" w:cs="Times New Roman"/>
          <w:sz w:val="24"/>
          <w:szCs w:val="24"/>
        </w:rPr>
        <w:t>s</w:t>
      </w:r>
      <w:r>
        <w:rPr>
          <w:rFonts w:ascii="Times New Roman" w:hAnsi="Times New Roman" w:cs="Times New Roman"/>
          <w:sz w:val="24"/>
          <w:szCs w:val="24"/>
        </w:rPr>
        <w:t xml:space="preserve"> the ADCP quality-control and the data utilization.</w:t>
      </w:r>
    </w:p>
    <w:p w:rsidR="000C7B1C" w:rsidRDefault="000C7B1C" w:rsidP="000C7B1C">
      <w:pPr>
        <w:pStyle w:val="ListParagraph"/>
        <w:spacing w:after="0" w:line="360" w:lineRule="auto"/>
        <w:ind w:left="426" w:right="-330"/>
        <w:jc w:val="both"/>
        <w:rPr>
          <w:rFonts w:ascii="Times New Roman" w:hAnsi="Times New Roman" w:cs="Times New Roman"/>
          <w:sz w:val="24"/>
          <w:szCs w:val="24"/>
        </w:rPr>
      </w:pPr>
    </w:p>
    <w:p w:rsidR="000C314D" w:rsidRDefault="000C314D" w:rsidP="00D44E80">
      <w:pPr>
        <w:pStyle w:val="ListParagraph"/>
        <w:numPr>
          <w:ilvl w:val="0"/>
          <w:numId w:val="7"/>
        </w:numPr>
        <w:spacing w:after="0" w:line="360" w:lineRule="auto"/>
        <w:ind w:left="426" w:right="-330" w:hanging="568"/>
        <w:jc w:val="both"/>
        <w:rPr>
          <w:rFonts w:ascii="Times New Roman" w:hAnsi="Times New Roman" w:cs="Times New Roman"/>
          <w:sz w:val="24"/>
          <w:szCs w:val="24"/>
        </w:rPr>
      </w:pPr>
      <w:r>
        <w:rPr>
          <w:rFonts w:ascii="Times New Roman" w:hAnsi="Times New Roman" w:cs="Times New Roman"/>
          <w:sz w:val="24"/>
          <w:szCs w:val="24"/>
        </w:rPr>
        <w:t>The application of the range normalized of echo intensity data will benefit users analysing the plankton community based on the echo intensity signal (item 3.9.2).</w:t>
      </w:r>
    </w:p>
    <w:p w:rsidR="00414BC8" w:rsidRPr="000E7A24" w:rsidRDefault="00414BC8" w:rsidP="00414BC8">
      <w:pPr>
        <w:pStyle w:val="ListParagraph"/>
        <w:spacing w:after="0" w:line="360" w:lineRule="auto"/>
        <w:ind w:left="426" w:right="-330"/>
        <w:jc w:val="both"/>
        <w:rPr>
          <w:rFonts w:ascii="Times New Roman" w:hAnsi="Times New Roman" w:cs="Times New Roman"/>
          <w:sz w:val="24"/>
          <w:szCs w:val="24"/>
        </w:rPr>
      </w:pPr>
    </w:p>
    <w:p w:rsidR="003C580D" w:rsidRDefault="003C580D" w:rsidP="00D44E80">
      <w:pPr>
        <w:pStyle w:val="Heading1"/>
        <w:spacing w:line="360" w:lineRule="auto"/>
        <w:ind w:left="-142" w:right="-330"/>
      </w:pPr>
      <w:bookmarkStart w:id="20" w:name="_Toc404963383"/>
      <w:r>
        <w:t>6. References</w:t>
      </w:r>
      <w:bookmarkEnd w:id="20"/>
    </w:p>
    <w:p w:rsidR="007553A5" w:rsidRPr="00784FFA" w:rsidRDefault="007553A5" w:rsidP="00101BE1">
      <w:pPr>
        <w:spacing w:after="0" w:line="240" w:lineRule="auto"/>
      </w:pPr>
    </w:p>
    <w:p w:rsidR="007553A5" w:rsidRPr="00784FFA" w:rsidRDefault="007553A5" w:rsidP="00101BE1">
      <w:pPr>
        <w:autoSpaceDE w:val="0"/>
        <w:autoSpaceDN w:val="0"/>
        <w:adjustRightInd w:val="0"/>
        <w:spacing w:after="0" w:line="240" w:lineRule="auto"/>
        <w:ind w:left="-142" w:right="-329"/>
        <w:jc w:val="both"/>
        <w:rPr>
          <w:rFonts w:ascii="Times New Roman" w:hAnsi="Times New Roman" w:cs="Times New Roman"/>
          <w:bCs/>
          <w:sz w:val="20"/>
          <w:szCs w:val="20"/>
        </w:rPr>
      </w:pPr>
      <w:proofErr w:type="gramStart"/>
      <w:r w:rsidRPr="00784FFA">
        <w:rPr>
          <w:rFonts w:ascii="Times New Roman" w:hAnsi="Times New Roman" w:cs="Times New Roman"/>
          <w:bCs/>
          <w:sz w:val="20"/>
          <w:szCs w:val="20"/>
        </w:rPr>
        <w:t xml:space="preserve">Book, J. W., Perkins, H., </w:t>
      </w:r>
      <w:proofErr w:type="spellStart"/>
      <w:r w:rsidRPr="00784FFA">
        <w:rPr>
          <w:rFonts w:ascii="Times New Roman" w:hAnsi="Times New Roman" w:cs="Times New Roman"/>
          <w:bCs/>
          <w:sz w:val="20"/>
          <w:szCs w:val="20"/>
        </w:rPr>
        <w:t>Signell</w:t>
      </w:r>
      <w:proofErr w:type="spellEnd"/>
      <w:r w:rsidRPr="00784FFA">
        <w:rPr>
          <w:rFonts w:ascii="Times New Roman" w:hAnsi="Times New Roman" w:cs="Times New Roman"/>
          <w:bCs/>
          <w:sz w:val="20"/>
          <w:szCs w:val="20"/>
        </w:rPr>
        <w:t>, R. P., Wimbush, M. (2007).</w:t>
      </w:r>
      <w:proofErr w:type="gramEnd"/>
      <w:r w:rsidRPr="00784FFA">
        <w:rPr>
          <w:rFonts w:ascii="Times New Roman" w:hAnsi="Times New Roman" w:cs="Times New Roman"/>
          <w:bCs/>
          <w:sz w:val="20"/>
          <w:szCs w:val="20"/>
        </w:rPr>
        <w:t xml:space="preserve"> The Adriatic Circulation Experiment Winter 2002/2003 Mooring Data Report: A Case Study in ADCP Data Processing.</w:t>
      </w:r>
      <w:r w:rsidRPr="00784FFA">
        <w:rPr>
          <w:rFonts w:ascii="Times New Roman" w:hAnsi="Times New Roman" w:cs="Times New Roman"/>
          <w:sz w:val="20"/>
          <w:szCs w:val="20"/>
        </w:rPr>
        <w:t xml:space="preserve"> </w:t>
      </w:r>
      <w:proofErr w:type="gramStart"/>
      <w:r w:rsidRPr="00784FFA">
        <w:rPr>
          <w:rFonts w:ascii="Times New Roman" w:hAnsi="Times New Roman" w:cs="Times New Roman"/>
          <w:sz w:val="20"/>
          <w:szCs w:val="20"/>
        </w:rPr>
        <w:t xml:space="preserve">Naval Research Laboratory Oceanography Division </w:t>
      </w:r>
      <w:proofErr w:type="spellStart"/>
      <w:r w:rsidRPr="00784FFA">
        <w:rPr>
          <w:rFonts w:ascii="Times New Roman" w:hAnsi="Times New Roman" w:cs="Times New Roman"/>
          <w:sz w:val="20"/>
          <w:szCs w:val="20"/>
        </w:rPr>
        <w:t>Stennis</w:t>
      </w:r>
      <w:proofErr w:type="spellEnd"/>
      <w:r w:rsidRPr="00784FFA">
        <w:rPr>
          <w:rFonts w:ascii="Times New Roman" w:hAnsi="Times New Roman" w:cs="Times New Roman"/>
          <w:sz w:val="20"/>
          <w:szCs w:val="20"/>
        </w:rPr>
        <w:t xml:space="preserve"> Space </w:t>
      </w:r>
      <w:proofErr w:type="spellStart"/>
      <w:r w:rsidRPr="00784FFA">
        <w:rPr>
          <w:rFonts w:ascii="Times New Roman" w:hAnsi="Times New Roman" w:cs="Times New Roman"/>
          <w:sz w:val="20"/>
          <w:szCs w:val="20"/>
        </w:rPr>
        <w:t>Center</w:t>
      </w:r>
      <w:proofErr w:type="spellEnd"/>
      <w:r w:rsidRPr="00784FFA">
        <w:rPr>
          <w:rFonts w:ascii="Times New Roman" w:hAnsi="Times New Roman" w:cs="Times New Roman"/>
          <w:sz w:val="20"/>
          <w:szCs w:val="20"/>
        </w:rPr>
        <w:t>, MS 39529-5004</w:t>
      </w:r>
      <w:r w:rsidR="00784FFA">
        <w:rPr>
          <w:rFonts w:ascii="Times New Roman" w:hAnsi="Times New Roman" w:cs="Times New Roman"/>
          <w:bCs/>
          <w:sz w:val="20"/>
          <w:szCs w:val="20"/>
        </w:rPr>
        <w:t>NRL/MR/7330-</w:t>
      </w:r>
      <w:r w:rsidRPr="00784FFA">
        <w:rPr>
          <w:rFonts w:ascii="Times New Roman" w:hAnsi="Times New Roman" w:cs="Times New Roman"/>
          <w:bCs/>
          <w:sz w:val="20"/>
          <w:szCs w:val="20"/>
        </w:rPr>
        <w:t>07-8999.</w:t>
      </w:r>
      <w:proofErr w:type="gramEnd"/>
    </w:p>
    <w:p w:rsidR="00D11D35" w:rsidRPr="00784FFA" w:rsidRDefault="00D11D35" w:rsidP="00D11D35">
      <w:pPr>
        <w:autoSpaceDE w:val="0"/>
        <w:autoSpaceDN w:val="0"/>
        <w:adjustRightInd w:val="0"/>
        <w:spacing w:after="0" w:line="240" w:lineRule="auto"/>
        <w:ind w:left="-142" w:right="-329"/>
        <w:jc w:val="both"/>
        <w:rPr>
          <w:rFonts w:ascii="Times New Roman" w:hAnsi="Times New Roman" w:cs="Times New Roman"/>
          <w:bCs/>
          <w:sz w:val="20"/>
          <w:szCs w:val="20"/>
        </w:rPr>
      </w:pPr>
    </w:p>
    <w:p w:rsidR="00D11D35" w:rsidRPr="00784FFA" w:rsidRDefault="00D11D35" w:rsidP="00D11D35">
      <w:pPr>
        <w:autoSpaceDE w:val="0"/>
        <w:autoSpaceDN w:val="0"/>
        <w:adjustRightInd w:val="0"/>
        <w:spacing w:after="0" w:line="240" w:lineRule="auto"/>
        <w:ind w:left="-142" w:right="-329"/>
        <w:jc w:val="both"/>
        <w:rPr>
          <w:rFonts w:ascii="Times New Roman" w:hAnsi="Times New Roman" w:cs="Times New Roman"/>
          <w:bCs/>
          <w:sz w:val="20"/>
          <w:szCs w:val="20"/>
        </w:rPr>
      </w:pPr>
      <w:proofErr w:type="spellStart"/>
      <w:r w:rsidRPr="00784FFA">
        <w:rPr>
          <w:rFonts w:ascii="Times New Roman" w:hAnsi="Times New Roman" w:cs="Times New Roman"/>
          <w:bCs/>
          <w:sz w:val="20"/>
          <w:szCs w:val="20"/>
        </w:rPr>
        <w:t>Deines</w:t>
      </w:r>
      <w:proofErr w:type="spellEnd"/>
      <w:r w:rsidRPr="00784FFA">
        <w:rPr>
          <w:rFonts w:ascii="Times New Roman" w:hAnsi="Times New Roman" w:cs="Times New Roman"/>
          <w:bCs/>
          <w:sz w:val="20"/>
          <w:szCs w:val="20"/>
        </w:rPr>
        <w:t>, K.L</w:t>
      </w:r>
      <w:proofErr w:type="gramStart"/>
      <w:r w:rsidRPr="00784FFA">
        <w:rPr>
          <w:rFonts w:ascii="Times New Roman" w:hAnsi="Times New Roman" w:cs="Times New Roman"/>
          <w:bCs/>
          <w:sz w:val="20"/>
          <w:szCs w:val="20"/>
        </w:rPr>
        <w:t>.(</w:t>
      </w:r>
      <w:proofErr w:type="gramEnd"/>
      <w:r w:rsidRPr="00784FFA">
        <w:rPr>
          <w:rFonts w:ascii="Times New Roman" w:hAnsi="Times New Roman" w:cs="Times New Roman"/>
          <w:bCs/>
          <w:sz w:val="20"/>
          <w:szCs w:val="20"/>
        </w:rPr>
        <w:t>1999)</w:t>
      </w:r>
      <w:r w:rsidR="00784FFA">
        <w:rPr>
          <w:rFonts w:ascii="Times New Roman" w:hAnsi="Times New Roman" w:cs="Times New Roman"/>
          <w:bCs/>
          <w:sz w:val="20"/>
          <w:szCs w:val="20"/>
        </w:rPr>
        <w:t>.</w:t>
      </w:r>
      <w:r w:rsidRPr="00784FFA">
        <w:rPr>
          <w:rFonts w:ascii="Times New Roman" w:hAnsi="Times New Roman" w:cs="Times New Roman"/>
          <w:bCs/>
          <w:sz w:val="20"/>
          <w:szCs w:val="20"/>
        </w:rPr>
        <w:t xml:space="preserve"> Backscatter estimation using Broadband acoustic Doppler current profilers, </w:t>
      </w:r>
      <w:r w:rsidRPr="00784FFA">
        <w:rPr>
          <w:rFonts w:ascii="Times New Roman" w:hAnsi="Times New Roman" w:cs="Times New Roman"/>
          <w:bCs/>
          <w:iCs/>
          <w:sz w:val="20"/>
          <w:szCs w:val="20"/>
        </w:rPr>
        <w:t xml:space="preserve">Current Measurement, 1999. </w:t>
      </w:r>
      <w:proofErr w:type="gramStart"/>
      <w:r w:rsidRPr="00784FFA">
        <w:rPr>
          <w:rFonts w:ascii="Times New Roman" w:hAnsi="Times New Roman" w:cs="Times New Roman"/>
          <w:bCs/>
          <w:iCs/>
          <w:sz w:val="20"/>
          <w:szCs w:val="20"/>
        </w:rPr>
        <w:t>Proceedings of the IEEE Sixth Working Conference on</w:t>
      </w:r>
      <w:r w:rsidRPr="00784FFA">
        <w:rPr>
          <w:rFonts w:ascii="Times New Roman" w:hAnsi="Times New Roman" w:cs="Times New Roman"/>
          <w:bCs/>
          <w:sz w:val="20"/>
          <w:szCs w:val="20"/>
        </w:rPr>
        <w:t xml:space="preserve"> 11-13 March, 249-253.</w:t>
      </w:r>
      <w:proofErr w:type="gramEnd"/>
    </w:p>
    <w:p w:rsidR="00ED4E20" w:rsidRPr="00784FFA" w:rsidRDefault="00ED4E20" w:rsidP="00D11D35">
      <w:pPr>
        <w:autoSpaceDE w:val="0"/>
        <w:autoSpaceDN w:val="0"/>
        <w:adjustRightInd w:val="0"/>
        <w:spacing w:after="0" w:line="240" w:lineRule="auto"/>
        <w:ind w:left="-142" w:right="-329"/>
        <w:jc w:val="both"/>
        <w:rPr>
          <w:rFonts w:ascii="Times New Roman" w:hAnsi="Times New Roman" w:cs="Times New Roman"/>
          <w:bCs/>
          <w:sz w:val="20"/>
          <w:szCs w:val="20"/>
        </w:rPr>
      </w:pPr>
    </w:p>
    <w:p w:rsidR="00ED4E20" w:rsidRPr="00784FFA" w:rsidRDefault="00ED4E20" w:rsidP="00101BE1">
      <w:pPr>
        <w:autoSpaceDE w:val="0"/>
        <w:autoSpaceDN w:val="0"/>
        <w:adjustRightInd w:val="0"/>
        <w:spacing w:after="0" w:line="240" w:lineRule="auto"/>
        <w:ind w:left="-142" w:right="-329"/>
        <w:jc w:val="both"/>
        <w:rPr>
          <w:rFonts w:ascii="Times New Roman" w:hAnsi="Times New Roman" w:cs="Times New Roman"/>
          <w:bCs/>
          <w:sz w:val="20"/>
          <w:szCs w:val="20"/>
        </w:rPr>
      </w:pPr>
      <w:r w:rsidRPr="00784FFA">
        <w:rPr>
          <w:rFonts w:ascii="Times New Roman" w:hAnsi="Times New Roman" w:cs="Times New Roman"/>
          <w:bCs/>
          <w:sz w:val="20"/>
          <w:szCs w:val="20"/>
        </w:rPr>
        <w:t xml:space="preserve">Gordon, R. L. (1996). </w:t>
      </w:r>
      <w:proofErr w:type="gramStart"/>
      <w:r w:rsidRPr="00784FFA">
        <w:rPr>
          <w:rFonts w:ascii="Times New Roman" w:hAnsi="Times New Roman" w:cs="Times New Roman"/>
          <w:bCs/>
          <w:sz w:val="20"/>
          <w:szCs w:val="20"/>
        </w:rPr>
        <w:t xml:space="preserve">Acoustic </w:t>
      </w:r>
      <w:r w:rsidR="00784FFA" w:rsidRPr="00784FFA">
        <w:rPr>
          <w:rFonts w:ascii="Times New Roman" w:hAnsi="Times New Roman" w:cs="Times New Roman"/>
          <w:bCs/>
          <w:sz w:val="20"/>
          <w:szCs w:val="20"/>
        </w:rPr>
        <w:t>Doppler</w:t>
      </w:r>
      <w:r w:rsidRPr="00784FFA">
        <w:rPr>
          <w:rFonts w:ascii="Times New Roman" w:hAnsi="Times New Roman" w:cs="Times New Roman"/>
          <w:bCs/>
          <w:sz w:val="20"/>
          <w:szCs w:val="20"/>
        </w:rPr>
        <w:t xml:space="preserve"> current profiler principles of operation a practical primer.</w:t>
      </w:r>
      <w:proofErr w:type="gramEnd"/>
      <w:r w:rsidRPr="00784FFA">
        <w:rPr>
          <w:rFonts w:ascii="Times New Roman" w:hAnsi="Times New Roman" w:cs="Times New Roman"/>
          <w:bCs/>
          <w:sz w:val="20"/>
          <w:szCs w:val="20"/>
        </w:rPr>
        <w:t xml:space="preserve"> </w:t>
      </w:r>
      <w:proofErr w:type="gramStart"/>
      <w:r w:rsidRPr="00784FFA">
        <w:rPr>
          <w:rFonts w:ascii="Times New Roman" w:hAnsi="Times New Roman" w:cs="Times New Roman"/>
          <w:bCs/>
          <w:sz w:val="20"/>
          <w:szCs w:val="20"/>
        </w:rPr>
        <w:t>RD Instruments</w:t>
      </w:r>
      <w:r w:rsidRPr="00784FFA">
        <w:rPr>
          <w:rFonts w:ascii="Times New Roman" w:hAnsi="Times New Roman" w:cs="Times New Roman"/>
          <w:sz w:val="20"/>
          <w:szCs w:val="20"/>
        </w:rPr>
        <w:t xml:space="preserve">, </w:t>
      </w:r>
      <w:r w:rsidRPr="00784FFA">
        <w:rPr>
          <w:rFonts w:ascii="Times New Roman" w:hAnsi="Times New Roman" w:cs="Times New Roman"/>
          <w:bCs/>
          <w:sz w:val="20"/>
          <w:szCs w:val="20"/>
        </w:rPr>
        <w:t>P/N 951-6069-00, 52 p.</w:t>
      </w:r>
      <w:proofErr w:type="gramEnd"/>
    </w:p>
    <w:p w:rsidR="00E42517" w:rsidRPr="00784FFA" w:rsidRDefault="00E42517" w:rsidP="00101BE1">
      <w:pPr>
        <w:autoSpaceDE w:val="0"/>
        <w:autoSpaceDN w:val="0"/>
        <w:adjustRightInd w:val="0"/>
        <w:spacing w:after="0" w:line="240" w:lineRule="auto"/>
        <w:ind w:left="-142" w:right="-329"/>
        <w:jc w:val="both"/>
        <w:rPr>
          <w:rFonts w:ascii="Times New Roman" w:hAnsi="Times New Roman" w:cs="Times New Roman"/>
          <w:bCs/>
          <w:sz w:val="20"/>
          <w:szCs w:val="20"/>
        </w:rPr>
      </w:pPr>
    </w:p>
    <w:p w:rsidR="00E42517" w:rsidRPr="00784FFA" w:rsidRDefault="00E42517" w:rsidP="00E42517">
      <w:pPr>
        <w:autoSpaceDE w:val="0"/>
        <w:autoSpaceDN w:val="0"/>
        <w:adjustRightInd w:val="0"/>
        <w:spacing w:after="0" w:line="240" w:lineRule="auto"/>
        <w:ind w:left="-142" w:right="-306"/>
        <w:jc w:val="both"/>
        <w:rPr>
          <w:rFonts w:ascii="Times New Roman" w:hAnsi="Times New Roman" w:cs="Times New Roman"/>
          <w:iCs/>
          <w:sz w:val="20"/>
          <w:szCs w:val="20"/>
        </w:rPr>
      </w:pPr>
      <w:r w:rsidRPr="00784FFA">
        <w:rPr>
          <w:rFonts w:ascii="Times New Roman" w:hAnsi="Times New Roman" w:cs="Times New Roman"/>
          <w:sz w:val="20"/>
          <w:szCs w:val="20"/>
        </w:rPr>
        <w:t xml:space="preserve">IOC, SCOR and IAPSO, 2010: </w:t>
      </w:r>
      <w:r w:rsidRPr="00784FFA">
        <w:rPr>
          <w:rFonts w:ascii="Times New Roman" w:hAnsi="Times New Roman" w:cs="Times New Roman"/>
          <w:iCs/>
          <w:sz w:val="20"/>
          <w:szCs w:val="20"/>
        </w:rPr>
        <w:t>The international thermodynamic equation of seawater – 2010: Calculation and use of thermodynamic properties</w:t>
      </w:r>
      <w:r w:rsidRPr="00784FFA">
        <w:rPr>
          <w:rFonts w:ascii="Times New Roman" w:hAnsi="Times New Roman" w:cs="Times New Roman"/>
          <w:sz w:val="20"/>
          <w:szCs w:val="20"/>
        </w:rPr>
        <w:t xml:space="preserve">. </w:t>
      </w:r>
      <w:proofErr w:type="gramStart"/>
      <w:r w:rsidRPr="00784FFA">
        <w:rPr>
          <w:rFonts w:ascii="Times New Roman" w:hAnsi="Times New Roman" w:cs="Times New Roman"/>
          <w:sz w:val="20"/>
          <w:szCs w:val="20"/>
        </w:rPr>
        <w:t>Intergovernmental Oceanographic Commission, Manuals and Guides No.</w:t>
      </w:r>
      <w:r w:rsidRPr="00784FFA">
        <w:rPr>
          <w:rFonts w:ascii="Times New Roman" w:hAnsi="Times New Roman" w:cs="Times New Roman"/>
          <w:iCs/>
          <w:sz w:val="20"/>
          <w:szCs w:val="20"/>
        </w:rPr>
        <w:t xml:space="preserve"> </w:t>
      </w:r>
      <w:r w:rsidRPr="00784FFA">
        <w:rPr>
          <w:rFonts w:ascii="Times New Roman" w:hAnsi="Times New Roman" w:cs="Times New Roman"/>
          <w:sz w:val="20"/>
          <w:szCs w:val="20"/>
        </w:rPr>
        <w:t>56, UNESCO (English), 196 pp.</w:t>
      </w:r>
      <w:proofErr w:type="gramEnd"/>
    </w:p>
    <w:p w:rsidR="00ED4E20" w:rsidRPr="00784FFA" w:rsidRDefault="00ED4E20" w:rsidP="00101BE1">
      <w:pPr>
        <w:autoSpaceDE w:val="0"/>
        <w:autoSpaceDN w:val="0"/>
        <w:adjustRightInd w:val="0"/>
        <w:spacing w:after="0" w:line="240" w:lineRule="auto"/>
        <w:ind w:left="-142" w:right="-329"/>
        <w:jc w:val="both"/>
        <w:rPr>
          <w:rFonts w:ascii="Times New Roman" w:hAnsi="Times New Roman" w:cs="Times New Roman"/>
          <w:bCs/>
          <w:sz w:val="20"/>
          <w:szCs w:val="20"/>
        </w:rPr>
      </w:pPr>
    </w:p>
    <w:p w:rsidR="001B0D17" w:rsidRPr="00784FFA" w:rsidRDefault="00286C8E" w:rsidP="00101BE1">
      <w:pPr>
        <w:spacing w:after="0" w:line="240" w:lineRule="auto"/>
        <w:ind w:left="-142" w:right="-330"/>
        <w:jc w:val="both"/>
        <w:rPr>
          <w:rFonts w:ascii="Times New Roman" w:hAnsi="Times New Roman" w:cs="Times New Roman"/>
          <w:sz w:val="20"/>
          <w:szCs w:val="20"/>
        </w:rPr>
      </w:pPr>
      <w:proofErr w:type="spellStart"/>
      <w:proofErr w:type="gramStart"/>
      <w:r w:rsidRPr="00784FFA">
        <w:rPr>
          <w:rFonts w:ascii="Times New Roman" w:hAnsi="Times New Roman" w:cs="Times New Roman"/>
          <w:sz w:val="20"/>
          <w:szCs w:val="20"/>
        </w:rPr>
        <w:t>Mantovanelli</w:t>
      </w:r>
      <w:proofErr w:type="spellEnd"/>
      <w:r w:rsidRPr="00784FFA">
        <w:rPr>
          <w:rFonts w:ascii="Times New Roman" w:hAnsi="Times New Roman" w:cs="Times New Roman"/>
          <w:sz w:val="20"/>
          <w:szCs w:val="20"/>
        </w:rPr>
        <w:t xml:space="preserve">, A., Steinberg, C., Williams, </w:t>
      </w:r>
      <w:proofErr w:type="spellStart"/>
      <w:r w:rsidRPr="00784FFA">
        <w:rPr>
          <w:rFonts w:ascii="Times New Roman" w:hAnsi="Times New Roman" w:cs="Times New Roman"/>
          <w:sz w:val="20"/>
          <w:szCs w:val="20"/>
        </w:rPr>
        <w:t>Spagnol</w:t>
      </w:r>
      <w:proofErr w:type="spellEnd"/>
      <w:r w:rsidRPr="00784FFA">
        <w:rPr>
          <w:rFonts w:ascii="Times New Roman" w:hAnsi="Times New Roman" w:cs="Times New Roman"/>
          <w:sz w:val="20"/>
          <w:szCs w:val="20"/>
        </w:rPr>
        <w:t>, S., Munoz Mas, C., Rigby, P., Heron, S. 2014.</w:t>
      </w:r>
      <w:proofErr w:type="gramEnd"/>
      <w:r w:rsidRPr="00784FFA">
        <w:rPr>
          <w:rFonts w:ascii="Times New Roman" w:hAnsi="Times New Roman" w:cs="Times New Roman"/>
          <w:sz w:val="20"/>
          <w:szCs w:val="20"/>
        </w:rPr>
        <w:t xml:space="preserve"> Methods for the quality control of ADCP data (without pressure sensor) and extraction of the topmost valid current measurement, AIMS Report, 48 pp.</w:t>
      </w:r>
    </w:p>
    <w:p w:rsidR="00D11D35" w:rsidRPr="00784FFA" w:rsidRDefault="00D11D35" w:rsidP="00101BE1">
      <w:pPr>
        <w:spacing w:after="0" w:line="240" w:lineRule="auto"/>
        <w:ind w:left="-142" w:right="-330"/>
        <w:jc w:val="both"/>
        <w:rPr>
          <w:rFonts w:ascii="Times New Roman" w:hAnsi="Times New Roman" w:cs="Times New Roman"/>
          <w:sz w:val="20"/>
          <w:szCs w:val="20"/>
        </w:rPr>
      </w:pPr>
    </w:p>
    <w:p w:rsidR="00D11D35" w:rsidRPr="00784FFA" w:rsidRDefault="00D11D35" w:rsidP="00D11D35">
      <w:pPr>
        <w:autoSpaceDE w:val="0"/>
        <w:autoSpaceDN w:val="0"/>
        <w:adjustRightInd w:val="0"/>
        <w:spacing w:after="0" w:line="240" w:lineRule="auto"/>
        <w:ind w:left="-142" w:right="-329"/>
        <w:jc w:val="both"/>
        <w:rPr>
          <w:rFonts w:ascii="Times New Roman" w:hAnsi="Times New Roman" w:cs="Times New Roman"/>
          <w:sz w:val="20"/>
          <w:szCs w:val="20"/>
        </w:rPr>
      </w:pPr>
      <w:proofErr w:type="gramStart"/>
      <w:r w:rsidRPr="00784FFA">
        <w:rPr>
          <w:rFonts w:ascii="Times New Roman" w:hAnsi="Times New Roman" w:cs="Times New Roman"/>
          <w:sz w:val="20"/>
          <w:szCs w:val="20"/>
        </w:rPr>
        <w:t>QARTOD (2013).</w:t>
      </w:r>
      <w:proofErr w:type="gramEnd"/>
      <w:r w:rsidRPr="00784FFA">
        <w:rPr>
          <w:rFonts w:ascii="Times New Roman" w:hAnsi="Times New Roman" w:cs="Times New Roman"/>
          <w:sz w:val="20"/>
          <w:szCs w:val="20"/>
        </w:rPr>
        <w:t xml:space="preserve"> </w:t>
      </w:r>
      <w:proofErr w:type="gramStart"/>
      <w:r w:rsidRPr="00784FFA">
        <w:rPr>
          <w:rFonts w:ascii="Times New Roman" w:hAnsi="Times New Roman" w:cs="Times New Roman"/>
          <w:sz w:val="20"/>
          <w:szCs w:val="20"/>
        </w:rPr>
        <w:t>Manual for Real-Time Quality Control of In-Situ Current Observations.</w:t>
      </w:r>
      <w:proofErr w:type="gramEnd"/>
      <w:r w:rsidRPr="00784FFA">
        <w:rPr>
          <w:rFonts w:ascii="Times New Roman" w:hAnsi="Times New Roman" w:cs="Times New Roman"/>
          <w:sz w:val="20"/>
          <w:szCs w:val="20"/>
        </w:rPr>
        <w:t xml:space="preserve"> </w:t>
      </w:r>
      <w:proofErr w:type="gramStart"/>
      <w:r w:rsidRPr="00784FFA">
        <w:rPr>
          <w:rFonts w:ascii="Times New Roman" w:hAnsi="Times New Roman" w:cs="Times New Roman"/>
          <w:sz w:val="20"/>
          <w:szCs w:val="20"/>
        </w:rPr>
        <w:t>A Guide to Quality Control and Quality Assurance of Acoustic Doppler Current Profiler Observations, Integrated Ocean Observing System (IOOS), 45 p.</w:t>
      </w:r>
      <w:proofErr w:type="gramEnd"/>
    </w:p>
    <w:p w:rsidR="00101BE1" w:rsidRPr="00784FFA" w:rsidRDefault="00101BE1" w:rsidP="00D11D35">
      <w:pPr>
        <w:spacing w:after="0" w:line="240" w:lineRule="auto"/>
        <w:ind w:right="-330"/>
        <w:jc w:val="both"/>
        <w:rPr>
          <w:rFonts w:ascii="Times New Roman" w:hAnsi="Times New Roman" w:cs="Times New Roman"/>
          <w:sz w:val="20"/>
          <w:szCs w:val="20"/>
        </w:rPr>
      </w:pPr>
    </w:p>
    <w:p w:rsidR="00101BE1" w:rsidRPr="00784FFA" w:rsidRDefault="00101BE1" w:rsidP="00101BE1">
      <w:pPr>
        <w:autoSpaceDE w:val="0"/>
        <w:autoSpaceDN w:val="0"/>
        <w:adjustRightInd w:val="0"/>
        <w:spacing w:after="0" w:line="240" w:lineRule="auto"/>
        <w:ind w:left="-142" w:right="-329"/>
        <w:jc w:val="both"/>
        <w:rPr>
          <w:rFonts w:ascii="Times New Roman" w:hAnsi="Times New Roman" w:cs="Times New Roman"/>
          <w:bCs/>
          <w:sz w:val="20"/>
          <w:szCs w:val="20"/>
        </w:rPr>
      </w:pPr>
      <w:proofErr w:type="gramStart"/>
      <w:r w:rsidRPr="00784FFA">
        <w:rPr>
          <w:rFonts w:ascii="Times New Roman" w:hAnsi="Times New Roman" w:cs="Times New Roman"/>
          <w:bCs/>
          <w:sz w:val="20"/>
          <w:szCs w:val="20"/>
        </w:rPr>
        <w:t xml:space="preserve">Shih, H.H., </w:t>
      </w:r>
      <w:proofErr w:type="spellStart"/>
      <w:r w:rsidRPr="00784FFA">
        <w:rPr>
          <w:rFonts w:ascii="Times New Roman" w:hAnsi="Times New Roman" w:cs="Times New Roman"/>
          <w:bCs/>
          <w:sz w:val="20"/>
          <w:szCs w:val="20"/>
        </w:rPr>
        <w:t>Sprenke</w:t>
      </w:r>
      <w:proofErr w:type="spellEnd"/>
      <w:r w:rsidRPr="00784FFA">
        <w:rPr>
          <w:rFonts w:ascii="Times New Roman" w:hAnsi="Times New Roman" w:cs="Times New Roman"/>
          <w:bCs/>
          <w:sz w:val="20"/>
          <w:szCs w:val="20"/>
        </w:rPr>
        <w:t>, J., Payton, C., Mero, T. (2001).</w:t>
      </w:r>
      <w:proofErr w:type="gramEnd"/>
      <w:r w:rsidRPr="00784FFA">
        <w:rPr>
          <w:rFonts w:ascii="Times New Roman" w:hAnsi="Times New Roman" w:cs="Times New Roman"/>
          <w:bCs/>
          <w:sz w:val="20"/>
          <w:szCs w:val="20"/>
        </w:rPr>
        <w:t xml:space="preserve"> Towing Basin Speed Verification of Acoustic Doppler Current Profiling Instruments, NOAA Technical Report NOS CO-OPS 033, 71 p.</w:t>
      </w:r>
    </w:p>
    <w:p w:rsidR="00101BE1" w:rsidRPr="00784FFA" w:rsidRDefault="00101BE1" w:rsidP="00101BE1">
      <w:pPr>
        <w:autoSpaceDE w:val="0"/>
        <w:autoSpaceDN w:val="0"/>
        <w:adjustRightInd w:val="0"/>
        <w:spacing w:after="0" w:line="240" w:lineRule="auto"/>
        <w:ind w:left="-142" w:right="-329"/>
        <w:jc w:val="both"/>
        <w:rPr>
          <w:rFonts w:ascii="Times New Roman" w:hAnsi="Times New Roman" w:cs="Times New Roman"/>
          <w:bCs/>
          <w:sz w:val="20"/>
          <w:szCs w:val="20"/>
        </w:rPr>
      </w:pPr>
    </w:p>
    <w:p w:rsidR="00101BE1" w:rsidRPr="00784FFA" w:rsidRDefault="005F2AD3" w:rsidP="00101BE1">
      <w:pPr>
        <w:spacing w:after="0" w:line="240" w:lineRule="auto"/>
        <w:ind w:left="-142" w:right="-330"/>
        <w:jc w:val="both"/>
        <w:rPr>
          <w:rFonts w:ascii="Times New Roman" w:hAnsi="Times New Roman"/>
          <w:sz w:val="20"/>
        </w:rPr>
      </w:pPr>
      <w:r w:rsidRPr="00784FFA">
        <w:rPr>
          <w:rFonts w:ascii="Times New Roman" w:hAnsi="Times New Roman" w:cs="Times New Roman"/>
          <w:sz w:val="20"/>
          <w:szCs w:val="20"/>
        </w:rPr>
        <w:t>Symonds, D. 2006.</w:t>
      </w:r>
      <w:r w:rsidRPr="00784FFA">
        <w:rPr>
          <w:rFonts w:ascii="Times New Roman" w:hAnsi="Times New Roman"/>
          <w:sz w:val="20"/>
        </w:rPr>
        <w:t xml:space="preserve"> </w:t>
      </w:r>
      <w:proofErr w:type="gramStart"/>
      <w:r w:rsidRPr="00784FFA">
        <w:rPr>
          <w:rFonts w:ascii="Times New Roman" w:hAnsi="Times New Roman"/>
          <w:sz w:val="20"/>
        </w:rPr>
        <w:t>QA/QC Parameters for Acoustic Doppler Current Profilers, Application Note Teledyne Instruments, 17 pp.</w:t>
      </w:r>
      <w:proofErr w:type="gramEnd"/>
    </w:p>
    <w:p w:rsidR="00C61DA1" w:rsidRPr="00784FFA" w:rsidRDefault="00C61DA1" w:rsidP="00101BE1">
      <w:pPr>
        <w:spacing w:after="0" w:line="240" w:lineRule="auto"/>
        <w:ind w:left="-142" w:right="-330"/>
        <w:jc w:val="both"/>
        <w:rPr>
          <w:rFonts w:ascii="Times New Roman" w:hAnsi="Times New Roman"/>
          <w:sz w:val="20"/>
        </w:rPr>
      </w:pPr>
    </w:p>
    <w:p w:rsidR="00C61DA1" w:rsidRPr="00784FFA" w:rsidRDefault="00C61DA1" w:rsidP="00101BE1">
      <w:pPr>
        <w:spacing w:after="0" w:line="240" w:lineRule="auto"/>
        <w:ind w:left="-142" w:right="-330"/>
        <w:jc w:val="both"/>
        <w:rPr>
          <w:rFonts w:ascii="Times New Roman" w:hAnsi="Times New Roman"/>
          <w:sz w:val="20"/>
        </w:rPr>
      </w:pPr>
      <w:r w:rsidRPr="00784FFA">
        <w:rPr>
          <w:rFonts w:ascii="Times New Roman" w:hAnsi="Times New Roman"/>
          <w:sz w:val="20"/>
        </w:rPr>
        <w:t>Taylor, J.A., Jonas, A.M. 2008. Maximising data return: towards a quality control strategy for managing and processing TRDI ADCP data sets from moored instrumentation, Proceedings of the IEEE?OES?CMTC Ninth Working Conference on Current Measurement Technology, 80-88.</w:t>
      </w:r>
    </w:p>
    <w:p w:rsidR="00101BE1" w:rsidRPr="00784FFA" w:rsidRDefault="00101BE1" w:rsidP="00101BE1">
      <w:pPr>
        <w:spacing w:after="0" w:line="240" w:lineRule="auto"/>
        <w:ind w:left="-142" w:right="-330"/>
        <w:jc w:val="both"/>
        <w:rPr>
          <w:rFonts w:ascii="Times New Roman" w:hAnsi="Times New Roman"/>
          <w:sz w:val="20"/>
        </w:rPr>
      </w:pPr>
    </w:p>
    <w:p w:rsidR="005F2AD3" w:rsidRPr="00784FFA" w:rsidRDefault="005F2AD3" w:rsidP="00101BE1">
      <w:pPr>
        <w:autoSpaceDE w:val="0"/>
        <w:autoSpaceDN w:val="0"/>
        <w:adjustRightInd w:val="0"/>
        <w:spacing w:after="0" w:line="240" w:lineRule="auto"/>
        <w:ind w:left="-142" w:right="-329"/>
        <w:jc w:val="both"/>
        <w:rPr>
          <w:rFonts w:ascii="Times New Roman" w:hAnsi="Times New Roman" w:cs="Times New Roman"/>
          <w:bCs/>
          <w:iCs/>
          <w:sz w:val="20"/>
          <w:szCs w:val="20"/>
        </w:rPr>
      </w:pPr>
      <w:proofErr w:type="spellStart"/>
      <w:r w:rsidRPr="00784FFA">
        <w:rPr>
          <w:rFonts w:ascii="Times New Roman" w:hAnsi="Times New Roman" w:cs="Times New Roman"/>
          <w:bCs/>
          <w:iCs/>
          <w:sz w:val="20"/>
          <w:szCs w:val="20"/>
        </w:rPr>
        <w:t>Thevenot</w:t>
      </w:r>
      <w:proofErr w:type="spellEnd"/>
      <w:r w:rsidRPr="00784FFA">
        <w:rPr>
          <w:rFonts w:ascii="Times New Roman" w:hAnsi="Times New Roman" w:cs="Times New Roman"/>
          <w:bCs/>
          <w:iCs/>
          <w:sz w:val="20"/>
          <w:szCs w:val="20"/>
        </w:rPr>
        <w:t xml:space="preserve">, M.M., Terri L. P., Nicholas C. K. (1992). </w:t>
      </w:r>
      <w:proofErr w:type="spellStart"/>
      <w:r w:rsidRPr="00784FFA">
        <w:rPr>
          <w:rFonts w:ascii="Times New Roman" w:hAnsi="Times New Roman" w:cs="Times New Roman"/>
          <w:bCs/>
          <w:iCs/>
          <w:sz w:val="20"/>
          <w:szCs w:val="20"/>
        </w:rPr>
        <w:t>Tylers</w:t>
      </w:r>
      <w:proofErr w:type="spellEnd"/>
      <w:r w:rsidRPr="00784FFA">
        <w:rPr>
          <w:rFonts w:ascii="Times New Roman" w:hAnsi="Times New Roman" w:cs="Times New Roman"/>
          <w:bCs/>
          <w:iCs/>
          <w:sz w:val="20"/>
          <w:szCs w:val="20"/>
        </w:rPr>
        <w:t xml:space="preserve"> Beach, Virginia, Dredged Material Plume Monitoring Project, 27 September to 4 October 1991, Coastal Engineering Research </w:t>
      </w:r>
      <w:proofErr w:type="spellStart"/>
      <w:r w:rsidRPr="00784FFA">
        <w:rPr>
          <w:rFonts w:ascii="Times New Roman" w:hAnsi="Times New Roman" w:cs="Times New Roman"/>
          <w:bCs/>
          <w:iCs/>
          <w:sz w:val="20"/>
          <w:szCs w:val="20"/>
        </w:rPr>
        <w:t>Center</w:t>
      </w:r>
      <w:proofErr w:type="spellEnd"/>
      <w:r w:rsidRPr="00784FFA">
        <w:rPr>
          <w:rFonts w:ascii="Times New Roman" w:hAnsi="Times New Roman" w:cs="Times New Roman"/>
          <w:bCs/>
          <w:iCs/>
          <w:sz w:val="20"/>
          <w:szCs w:val="20"/>
        </w:rPr>
        <w:t>; prepared for Department of the Army, US Army Corps of Engineers, 204 p.</w:t>
      </w:r>
    </w:p>
    <w:p w:rsidR="005F2AD3" w:rsidRPr="00784FFA" w:rsidRDefault="005F2AD3" w:rsidP="00101BE1">
      <w:pPr>
        <w:spacing w:after="0" w:line="240" w:lineRule="auto"/>
        <w:ind w:left="-142" w:right="-330"/>
        <w:jc w:val="both"/>
        <w:rPr>
          <w:rFonts w:ascii="Times New Roman" w:hAnsi="Times New Roman" w:cs="Times New Roman"/>
          <w:sz w:val="20"/>
          <w:szCs w:val="20"/>
        </w:rPr>
      </w:pPr>
    </w:p>
    <w:p w:rsidR="00784FFA" w:rsidRDefault="009F7A66" w:rsidP="00784FFA">
      <w:pPr>
        <w:autoSpaceDE w:val="0"/>
        <w:autoSpaceDN w:val="0"/>
        <w:adjustRightInd w:val="0"/>
        <w:spacing w:after="0" w:line="240" w:lineRule="auto"/>
        <w:ind w:left="-142" w:right="-329"/>
        <w:jc w:val="both"/>
        <w:rPr>
          <w:rStyle w:val="Hyperlink"/>
          <w:rFonts w:ascii="Times New Roman" w:hAnsi="Times New Roman" w:cs="Times New Roman"/>
          <w:bCs/>
          <w:sz w:val="20"/>
          <w:szCs w:val="20"/>
        </w:rPr>
      </w:pPr>
      <w:r w:rsidRPr="00784FFA">
        <w:rPr>
          <w:rFonts w:ascii="Times New Roman" w:hAnsi="Times New Roman" w:cs="Times New Roman"/>
          <w:bCs/>
          <w:sz w:val="20"/>
          <w:szCs w:val="20"/>
        </w:rPr>
        <w:t>Woodgate1, R. A., Holroyd, A.E. (2011) Correction of Teledyne Acoustic Doppler Current Profiler (ADCP) Bottom-Track Range Measurements for Instrument Pitch and Roll.</w:t>
      </w:r>
      <w:r w:rsidRPr="00784FFA">
        <w:rPr>
          <w:rFonts w:ascii="Times New Roman" w:hAnsi="Times New Roman" w:cs="Times New Roman"/>
          <w:color w:val="000000"/>
          <w:sz w:val="20"/>
          <w:szCs w:val="20"/>
        </w:rPr>
        <w:t xml:space="preserve"> </w:t>
      </w:r>
      <w:r w:rsidRPr="00784FFA">
        <w:rPr>
          <w:rFonts w:ascii="Times New Roman" w:hAnsi="Times New Roman" w:cs="Times New Roman"/>
          <w:bCs/>
          <w:sz w:val="20"/>
          <w:szCs w:val="20"/>
        </w:rPr>
        <w:t xml:space="preserve">UW Technical Report; </w:t>
      </w:r>
      <w:hyperlink r:id="rId27" w:history="1">
        <w:r w:rsidRPr="00784FFA">
          <w:rPr>
            <w:rStyle w:val="Hyperlink"/>
            <w:rFonts w:ascii="Times New Roman" w:hAnsi="Times New Roman" w:cs="Times New Roman"/>
            <w:sz w:val="20"/>
            <w:szCs w:val="20"/>
          </w:rPr>
          <w:t>http://psc.apl.washington.edu/BeringStrait.html Page 1:10</w:t>
        </w:r>
      </w:hyperlink>
      <w:r w:rsidR="00784FFA">
        <w:rPr>
          <w:rStyle w:val="Hyperlink"/>
          <w:rFonts w:ascii="Times New Roman" w:hAnsi="Times New Roman" w:cs="Times New Roman"/>
          <w:bCs/>
          <w:sz w:val="20"/>
          <w:szCs w:val="20"/>
        </w:rPr>
        <w:t>.</w:t>
      </w:r>
    </w:p>
    <w:p w:rsidR="00784FFA" w:rsidRDefault="00784FFA" w:rsidP="00784FFA">
      <w:pPr>
        <w:autoSpaceDE w:val="0"/>
        <w:autoSpaceDN w:val="0"/>
        <w:adjustRightInd w:val="0"/>
        <w:spacing w:after="0" w:line="240" w:lineRule="auto"/>
        <w:ind w:left="-142" w:right="-329"/>
        <w:jc w:val="both"/>
      </w:pPr>
      <w:r>
        <w:t xml:space="preserve"> </w:t>
      </w:r>
    </w:p>
    <w:p w:rsidR="00F20C98" w:rsidRDefault="00F20C98" w:rsidP="00784FFA">
      <w:pPr>
        <w:autoSpaceDE w:val="0"/>
        <w:autoSpaceDN w:val="0"/>
        <w:adjustRightInd w:val="0"/>
        <w:spacing w:after="0" w:line="240" w:lineRule="auto"/>
        <w:ind w:left="-142" w:right="-329"/>
        <w:jc w:val="both"/>
      </w:pPr>
    </w:p>
    <w:p w:rsidR="00F20C98" w:rsidRDefault="00F20C98" w:rsidP="00784FFA">
      <w:pPr>
        <w:autoSpaceDE w:val="0"/>
        <w:autoSpaceDN w:val="0"/>
        <w:adjustRightInd w:val="0"/>
        <w:spacing w:after="0" w:line="240" w:lineRule="auto"/>
        <w:ind w:left="-142" w:right="-329"/>
        <w:jc w:val="both"/>
      </w:pPr>
    </w:p>
    <w:p w:rsidR="00F20C98" w:rsidRDefault="00F20C98" w:rsidP="00784FFA">
      <w:pPr>
        <w:autoSpaceDE w:val="0"/>
        <w:autoSpaceDN w:val="0"/>
        <w:adjustRightInd w:val="0"/>
        <w:spacing w:after="0" w:line="240" w:lineRule="auto"/>
        <w:ind w:left="-142" w:right="-329"/>
        <w:jc w:val="both"/>
      </w:pPr>
    </w:p>
    <w:p w:rsidR="00F20C98" w:rsidRDefault="00F20C98" w:rsidP="00784FFA">
      <w:pPr>
        <w:autoSpaceDE w:val="0"/>
        <w:autoSpaceDN w:val="0"/>
        <w:adjustRightInd w:val="0"/>
        <w:spacing w:after="0" w:line="240" w:lineRule="auto"/>
        <w:ind w:left="-142" w:right="-329"/>
        <w:jc w:val="both"/>
      </w:pPr>
    </w:p>
    <w:p w:rsidR="00F20C98" w:rsidRDefault="00F20C98" w:rsidP="00784FFA">
      <w:pPr>
        <w:autoSpaceDE w:val="0"/>
        <w:autoSpaceDN w:val="0"/>
        <w:adjustRightInd w:val="0"/>
        <w:spacing w:after="0" w:line="240" w:lineRule="auto"/>
        <w:ind w:left="-142" w:right="-329"/>
        <w:jc w:val="both"/>
      </w:pPr>
    </w:p>
    <w:p w:rsidR="00F20C98" w:rsidRDefault="00F20C98" w:rsidP="00784FFA">
      <w:pPr>
        <w:autoSpaceDE w:val="0"/>
        <w:autoSpaceDN w:val="0"/>
        <w:adjustRightInd w:val="0"/>
        <w:spacing w:after="0" w:line="240" w:lineRule="auto"/>
        <w:ind w:left="-142" w:right="-329"/>
        <w:jc w:val="both"/>
      </w:pPr>
    </w:p>
    <w:p w:rsidR="00EF4C53" w:rsidRPr="00870ECB" w:rsidRDefault="00F939E7" w:rsidP="005850A1">
      <w:pPr>
        <w:pStyle w:val="Heading1"/>
        <w:ind w:left="-142" w:right="-330"/>
        <w:jc w:val="center"/>
      </w:pPr>
      <w:bookmarkStart w:id="21" w:name="_Toc404963384"/>
      <w:r>
        <w:lastRenderedPageBreak/>
        <w:t>A</w:t>
      </w:r>
      <w:r w:rsidR="00EF4C53" w:rsidRPr="00870ECB">
        <w:t>nnexe 1</w:t>
      </w:r>
      <w:r w:rsidR="007C5297" w:rsidRPr="00870ECB">
        <w:t xml:space="preserve">: </w:t>
      </w:r>
      <w:r w:rsidR="00EF4C53" w:rsidRPr="00870ECB">
        <w:t>Calculation of the absorption loss</w:t>
      </w:r>
      <w:bookmarkEnd w:id="21"/>
    </w:p>
    <w:p w:rsidR="00EF4C53" w:rsidRDefault="00EF4C53" w:rsidP="005850A1">
      <w:pPr>
        <w:spacing w:after="0" w:line="360" w:lineRule="auto"/>
        <w:ind w:left="-142" w:right="-330" w:firstLine="862"/>
        <w:jc w:val="both"/>
        <w:rPr>
          <w:rFonts w:ascii="Times New Roman" w:hAnsi="Times New Roman" w:cs="Times New Roman"/>
          <w:sz w:val="24"/>
          <w:szCs w:val="24"/>
        </w:rPr>
      </w:pPr>
      <w:r>
        <w:rPr>
          <w:rFonts w:ascii="Times New Roman" w:hAnsi="Times New Roman" w:cs="Times New Roman"/>
          <w:sz w:val="24"/>
          <w:szCs w:val="24"/>
        </w:rPr>
        <w:t>W</w:t>
      </w:r>
      <w:r w:rsidRPr="00A7643E">
        <w:rPr>
          <w:rFonts w:ascii="Times New Roman" w:hAnsi="Times New Roman" w:cs="Times New Roman"/>
          <w:sz w:val="24"/>
          <w:szCs w:val="24"/>
        </w:rPr>
        <w:t xml:space="preserve">ater is a dissipative medium that absorbs part of the </w:t>
      </w:r>
      <w:r>
        <w:rPr>
          <w:rFonts w:ascii="Times New Roman" w:hAnsi="Times New Roman" w:cs="Times New Roman"/>
          <w:sz w:val="24"/>
          <w:szCs w:val="24"/>
        </w:rPr>
        <w:t xml:space="preserve">sound </w:t>
      </w:r>
      <w:r w:rsidRPr="00A7643E">
        <w:rPr>
          <w:rFonts w:ascii="Times New Roman" w:hAnsi="Times New Roman" w:cs="Times New Roman"/>
          <w:sz w:val="24"/>
          <w:szCs w:val="24"/>
        </w:rPr>
        <w:t>wave transmitted energy</w:t>
      </w:r>
      <w:r>
        <w:rPr>
          <w:rFonts w:ascii="Times New Roman" w:hAnsi="Times New Roman" w:cs="Times New Roman"/>
          <w:sz w:val="24"/>
          <w:szCs w:val="24"/>
        </w:rPr>
        <w:t xml:space="preserve"> (absorption loss). The sound </w:t>
      </w:r>
      <w:r w:rsidRPr="00A7643E">
        <w:rPr>
          <w:rFonts w:ascii="Times New Roman" w:hAnsi="Times New Roman" w:cs="Times New Roman"/>
          <w:sz w:val="24"/>
          <w:szCs w:val="24"/>
        </w:rPr>
        <w:t>absorption</w:t>
      </w:r>
      <w:r>
        <w:rPr>
          <w:rFonts w:ascii="Times New Roman" w:hAnsi="Times New Roman" w:cs="Times New Roman"/>
          <w:sz w:val="24"/>
          <w:szCs w:val="24"/>
        </w:rPr>
        <w:t xml:space="preserve"> in sea water</w:t>
      </w:r>
      <w:r w:rsidRPr="00A7643E">
        <w:rPr>
          <w:rFonts w:ascii="Times New Roman" w:hAnsi="Times New Roman" w:cs="Times New Roman"/>
          <w:sz w:val="24"/>
          <w:szCs w:val="24"/>
        </w:rPr>
        <w:t xml:space="preserve"> </w:t>
      </w:r>
      <w:r>
        <w:rPr>
          <w:rFonts w:ascii="Times New Roman" w:hAnsi="Times New Roman" w:cs="Times New Roman"/>
          <w:sz w:val="24"/>
          <w:szCs w:val="24"/>
        </w:rPr>
        <w:t xml:space="preserve">depends on the acoustic frequency, salinity, temperature, </w:t>
      </w:r>
      <w:r w:rsidRPr="00E92C27">
        <w:rPr>
          <w:rFonts w:ascii="Times New Roman" w:hAnsi="Times New Roman" w:cs="Times New Roman"/>
          <w:sz w:val="24"/>
          <w:szCs w:val="24"/>
        </w:rPr>
        <w:t>pressure and</w:t>
      </w:r>
      <w:r>
        <w:rPr>
          <w:rFonts w:ascii="Times New Roman" w:hAnsi="Times New Roman" w:cs="Times New Roman"/>
          <w:sz w:val="24"/>
          <w:szCs w:val="24"/>
        </w:rPr>
        <w:t xml:space="preserve"> acidity</w:t>
      </w:r>
      <w:r w:rsidRPr="00A7643E">
        <w:rPr>
          <w:rFonts w:ascii="Times New Roman" w:hAnsi="Times New Roman" w:cs="Times New Roman"/>
          <w:sz w:val="24"/>
          <w:szCs w:val="24"/>
        </w:rPr>
        <w:t xml:space="preserve">. </w:t>
      </w:r>
      <w:r>
        <w:rPr>
          <w:rFonts w:ascii="Times New Roman" w:hAnsi="Times New Roman" w:cs="Times New Roman"/>
          <w:sz w:val="24"/>
          <w:szCs w:val="24"/>
        </w:rPr>
        <w:t>The</w:t>
      </w:r>
      <w:r w:rsidRPr="00A7643E">
        <w:rPr>
          <w:rFonts w:ascii="Times New Roman" w:hAnsi="Times New Roman" w:cs="Times New Roman"/>
          <w:sz w:val="24"/>
          <w:szCs w:val="24"/>
        </w:rPr>
        <w:t xml:space="preserve"> sea water absorption comes from pure water viscosity (above 100 kHz) and chemical relaxation effects, primarily due to boric acid at low frequencies (up to a few kHz) and magnesium sulpha</w:t>
      </w:r>
      <w:r>
        <w:rPr>
          <w:rFonts w:ascii="Times New Roman" w:hAnsi="Times New Roman" w:cs="Times New Roman"/>
          <w:sz w:val="24"/>
          <w:szCs w:val="24"/>
        </w:rPr>
        <w:t>te at intermediate frequencies up to a few 100 kHz</w:t>
      </w:r>
      <w:r w:rsidRPr="00A7643E">
        <w:rPr>
          <w:rFonts w:ascii="Times New Roman" w:hAnsi="Times New Roman" w:cs="Times New Roman"/>
          <w:sz w:val="24"/>
          <w:szCs w:val="24"/>
        </w:rPr>
        <w:t xml:space="preserve"> </w:t>
      </w:r>
      <w:r>
        <w:rPr>
          <w:rFonts w:ascii="Times New Roman" w:hAnsi="Times New Roman" w:cs="Times New Roman"/>
          <w:sz w:val="24"/>
          <w:szCs w:val="24"/>
        </w:rPr>
        <w:t xml:space="preserve">(Fisher and Simmons, 1977; Francois and Garrison, 1982; </w:t>
      </w:r>
      <w:r w:rsidRPr="00A7643E">
        <w:rPr>
          <w:rFonts w:ascii="Times New Roman" w:hAnsi="Times New Roman" w:cs="Times New Roman"/>
          <w:sz w:val="24"/>
          <w:szCs w:val="24"/>
        </w:rPr>
        <w:t xml:space="preserve">Ainslie and </w:t>
      </w:r>
      <w:proofErr w:type="spellStart"/>
      <w:r w:rsidRPr="00A7643E">
        <w:rPr>
          <w:rFonts w:ascii="Times New Roman" w:hAnsi="Times New Roman" w:cs="Times New Roman"/>
          <w:sz w:val="24"/>
          <w:szCs w:val="24"/>
        </w:rPr>
        <w:t>McColm</w:t>
      </w:r>
      <w:proofErr w:type="spellEnd"/>
      <w:r w:rsidRPr="00A7643E">
        <w:rPr>
          <w:rFonts w:ascii="Times New Roman" w:hAnsi="Times New Roman" w:cs="Times New Roman"/>
          <w:sz w:val="24"/>
          <w:szCs w:val="24"/>
        </w:rPr>
        <w:t>, 1998).</w:t>
      </w:r>
      <w:r w:rsidRPr="00EB674C">
        <w:rPr>
          <w:rFonts w:ascii="Times New Roman" w:hAnsi="Times New Roman" w:cs="Times New Roman"/>
          <w:sz w:val="24"/>
          <w:szCs w:val="24"/>
        </w:rPr>
        <w:t xml:space="preserve"> </w:t>
      </w:r>
      <w:r>
        <w:rPr>
          <w:rFonts w:ascii="Times New Roman" w:hAnsi="Times New Roman" w:cs="Times New Roman"/>
          <w:sz w:val="24"/>
          <w:szCs w:val="24"/>
        </w:rPr>
        <w:t xml:space="preserve">A simplified expression proposed by Ainslie and </w:t>
      </w:r>
      <w:proofErr w:type="spellStart"/>
      <w:r>
        <w:rPr>
          <w:rFonts w:ascii="Times New Roman" w:hAnsi="Times New Roman" w:cs="Times New Roman"/>
          <w:sz w:val="24"/>
          <w:szCs w:val="24"/>
        </w:rPr>
        <w:t>McColm</w:t>
      </w:r>
      <w:proofErr w:type="spellEnd"/>
      <w:r>
        <w:rPr>
          <w:rFonts w:ascii="Times New Roman" w:hAnsi="Times New Roman" w:cs="Times New Roman"/>
          <w:sz w:val="24"/>
          <w:szCs w:val="24"/>
        </w:rPr>
        <w:t xml:space="preserve"> (1998) is adopted to compute the absorption coefficient (</w:t>
      </w:r>
      <w:r>
        <w:rPr>
          <w:rFonts w:ascii="Times New Roman" w:hAnsi="Times New Roman" w:cs="Times New Roman"/>
          <w:sz w:val="24"/>
          <w:szCs w:val="24"/>
        </w:rPr>
        <w:sym w:font="Symbol" w:char="F061"/>
      </w:r>
      <w:r>
        <w:rPr>
          <w:rFonts w:ascii="Times New Roman" w:hAnsi="Times New Roman" w:cs="Times New Roman"/>
          <w:sz w:val="24"/>
          <w:szCs w:val="24"/>
        </w:rPr>
        <w:t>) which, assuming constant salinity (35) and pH (8), reduces to:</w:t>
      </w:r>
    </w:p>
    <w:p w:rsidR="00ED5496" w:rsidRDefault="00ED5496" w:rsidP="005850A1">
      <w:pPr>
        <w:spacing w:after="0" w:line="360" w:lineRule="auto"/>
        <w:ind w:left="-142" w:right="-330" w:firstLine="862"/>
        <w:jc w:val="both"/>
        <w:rPr>
          <w:rFonts w:ascii="Times New Roman" w:hAnsi="Times New Roman" w:cs="Times New Roman"/>
          <w:sz w:val="24"/>
          <w:szCs w:val="24"/>
        </w:rPr>
      </w:pPr>
    </w:p>
    <w:p w:rsidR="00EF4C53" w:rsidRDefault="00EF4C53" w:rsidP="005850A1">
      <w:pPr>
        <w:spacing w:after="0" w:line="360" w:lineRule="auto"/>
        <w:ind w:left="-142" w:right="-330"/>
        <w:jc w:val="both"/>
        <w:rPr>
          <w:rFonts w:ascii="Times New Roman" w:eastAsiaTheme="minorEastAsia" w:hAnsi="Times New Roman" w:cs="Times New Roman"/>
          <w:sz w:val="24"/>
          <w:szCs w:val="24"/>
        </w:rPr>
      </w:pPr>
      <m:oMath>
        <m:r>
          <w:rPr>
            <w:rFonts w:ascii="Cambria Math" w:hAnsi="Cambria Math" w:cs="Times New Roman"/>
            <w:sz w:val="24"/>
            <w:szCs w:val="24"/>
          </w:rPr>
          <m:t>α=0.106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num>
          <m:den>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1</m:t>
                </m:r>
              </m:sub>
              <m:sup>
                <m:r>
                  <w:rPr>
                    <w:rFonts w:ascii="Cambria Math" w:hAnsi="Cambria Math" w:cs="Times New Roman"/>
                    <w:sz w:val="24"/>
                    <w:szCs w:val="24"/>
                  </w:rPr>
                  <m:t>2</m:t>
                </m:r>
              </m:sup>
            </m:sSubSup>
          </m:den>
        </m:f>
        <m:r>
          <w:rPr>
            <w:rFonts w:ascii="Cambria Math" w:hAnsi="Cambria Math" w:cs="Times New Roman"/>
            <w:sz w:val="24"/>
            <w:szCs w:val="24"/>
          </w:rPr>
          <m:t>+0.52</m:t>
        </m:r>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43</m:t>
                </m:r>
              </m:den>
            </m:f>
          </m:e>
        </m:d>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num>
          <m:den>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2</m:t>
                </m:r>
              </m:sub>
              <m:sup>
                <m:r>
                  <w:rPr>
                    <w:rFonts w:ascii="Cambria Math" w:hAnsi="Cambria Math" w:cs="Times New Roman"/>
                    <w:sz w:val="24"/>
                    <w:szCs w:val="24"/>
                  </w:rPr>
                  <m:t>2</m:t>
                </m:r>
              </m:sup>
            </m:sSubSup>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-z/6</m:t>
            </m:r>
          </m:sup>
        </m:sSup>
        <m:r>
          <w:rPr>
            <w:rFonts w:ascii="Cambria Math" w:hAnsi="Cambria Math" w:cs="Times New Roman"/>
            <w:sz w:val="24"/>
            <w:szCs w:val="24"/>
          </w:rPr>
          <m:t>+0.00049</m:t>
        </m:r>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rPr>
              <m:t>2</m:t>
            </m:r>
          </m:sup>
        </m:sSup>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m:t>
            </m:r>
            <m:f>
              <m:fPr>
                <m:type m:val="lin"/>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27</m:t>
                </m:r>
              </m:den>
            </m:f>
            <m:r>
              <w:rPr>
                <w:rFonts w:ascii="Cambria Math" w:hAnsi="Cambria Math" w:cs="Times New Roman"/>
                <w:sz w:val="24"/>
                <w:szCs w:val="24"/>
              </w:rPr>
              <m:t>+</m:t>
            </m:r>
            <m:f>
              <m:fPr>
                <m:type m:val="lin"/>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n</m:t>
                    </m:r>
                  </m:sub>
                </m:sSub>
              </m:num>
              <m:den>
                <m:r>
                  <w:rPr>
                    <w:rFonts w:ascii="Cambria Math" w:hAnsi="Cambria Math" w:cs="Times New Roman"/>
                    <w:sz w:val="24"/>
                    <w:szCs w:val="24"/>
                  </w:rPr>
                  <m:t>17</m:t>
                </m:r>
              </m:den>
            </m:f>
            <m:r>
              <w:rPr>
                <w:rFonts w:ascii="Cambria Math" w:hAnsi="Cambria Math" w:cs="Times New Roman"/>
                <w:sz w:val="24"/>
                <w:szCs w:val="24"/>
              </w:rPr>
              <m:t>)</m:t>
            </m:r>
          </m:sup>
        </m:sSup>
      </m:oMath>
      <w:r>
        <w:rPr>
          <w:rFonts w:ascii="Times New Roman" w:eastAsiaTheme="minorEastAsia" w:hAnsi="Times New Roman" w:cs="Times New Roman"/>
          <w:sz w:val="24"/>
          <w:szCs w:val="24"/>
        </w:rPr>
        <w:t xml:space="preserve">                                (</w:t>
      </w:r>
      <w:r w:rsidR="00615EA0">
        <w:rPr>
          <w:rFonts w:ascii="Times New Roman" w:eastAsiaTheme="minorEastAsia" w:hAnsi="Times New Roman" w:cs="Times New Roman"/>
          <w:sz w:val="24"/>
          <w:szCs w:val="24"/>
        </w:rPr>
        <w:t>1</w:t>
      </w:r>
      <w:r>
        <w:rPr>
          <w:rFonts w:ascii="Times New Roman" w:eastAsiaTheme="minorEastAsia" w:hAnsi="Times New Roman" w:cs="Times New Roman"/>
          <w:sz w:val="24"/>
          <w:szCs w:val="24"/>
        </w:rPr>
        <w:t>)</w:t>
      </w:r>
    </w:p>
    <w:p w:rsidR="00EF4C53" w:rsidRDefault="00EF4C53" w:rsidP="005850A1">
      <w:pPr>
        <w:spacing w:after="0" w:line="360" w:lineRule="auto"/>
        <w:ind w:left="-142" w:right="-330"/>
        <w:jc w:val="both"/>
        <w:rPr>
          <w:rFonts w:ascii="Times New Roman" w:hAnsi="Times New Roman" w:cs="Times New Roman"/>
          <w:sz w:val="24"/>
          <w:szCs w:val="24"/>
        </w:rPr>
      </w:pPr>
    </w:p>
    <w:p w:rsidR="00EF4C53" w:rsidRDefault="00124635" w:rsidP="005850A1">
      <w:pPr>
        <w:spacing w:after="0" w:line="360" w:lineRule="auto"/>
        <w:ind w:left="-142" w:right="-330"/>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1</m:t>
            </m:r>
          </m:sub>
        </m:sSub>
        <m:r>
          <w:rPr>
            <w:rFonts w:ascii="Cambria Math" w:hAnsi="Cambria Math" w:cs="Times New Roman"/>
            <w:sz w:val="24"/>
            <w:szCs w:val="24"/>
          </w:rPr>
          <m:t xml:space="preserve">=0.78 </m:t>
        </m:r>
        <m:sSup>
          <m:sSupPr>
            <m:ctrlPr>
              <w:rPr>
                <w:rFonts w:ascii="Cambria Math" w:hAnsi="Cambria Math" w:cs="Times New Roman"/>
                <w:i/>
                <w:sz w:val="24"/>
                <w:szCs w:val="24"/>
              </w:rPr>
            </m:ctrlPr>
          </m:sSupPr>
          <m:e>
            <m:r>
              <w:rPr>
                <w:rFonts w:ascii="Cambria Math" w:hAnsi="Cambria Math" w:cs="Times New Roman"/>
                <w:sz w:val="24"/>
                <w:szCs w:val="24"/>
              </w:rPr>
              <m:t>e</m:t>
            </m:r>
          </m:e>
          <m:sup>
            <m:f>
              <m:fPr>
                <m:type m:val="lin"/>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26</m:t>
                </m:r>
              </m:den>
            </m:f>
          </m:sup>
        </m:sSup>
      </m:oMath>
      <w:r w:rsidR="00EF4C53">
        <w:rPr>
          <w:rFonts w:ascii="Times New Roman" w:hAnsi="Times New Roman" w:cs="Times New Roman"/>
          <w:sz w:val="24"/>
          <w:szCs w:val="24"/>
        </w:rPr>
        <w:tab/>
      </w:r>
      <w:r w:rsidR="00ED5496">
        <w:rPr>
          <w:rFonts w:ascii="Times New Roman" w:hAnsi="Times New Roman" w:cs="Times New Roman"/>
          <w:sz w:val="24"/>
          <w:szCs w:val="24"/>
        </w:rPr>
        <w:t xml:space="preserve">  </w:t>
      </w:r>
      <w:r w:rsidR="00615EA0">
        <w:rPr>
          <w:rFonts w:ascii="Times New Roman" w:hAnsi="Times New Roman" w:cs="Times New Roman"/>
          <w:sz w:val="24"/>
          <w:szCs w:val="24"/>
        </w:rPr>
        <w:t xml:space="preserve"> </w:t>
      </w:r>
      <w:r w:rsidR="00EF4C53">
        <w:rPr>
          <w:rFonts w:ascii="Times New Roman" w:hAnsi="Times New Roman" w:cs="Times New Roman"/>
          <w:sz w:val="24"/>
          <w:szCs w:val="24"/>
        </w:rPr>
        <w:t>(</w:t>
      </w:r>
      <w:proofErr w:type="gramStart"/>
      <w:r w:rsidR="00EF4C53">
        <w:rPr>
          <w:rFonts w:ascii="Times New Roman" w:hAnsi="Times New Roman" w:cs="Times New Roman"/>
          <w:sz w:val="24"/>
          <w:szCs w:val="24"/>
        </w:rPr>
        <w:t>for</w:t>
      </w:r>
      <w:proofErr w:type="gramEnd"/>
      <w:r w:rsidR="00EF4C53">
        <w:rPr>
          <w:rFonts w:ascii="Times New Roman" w:hAnsi="Times New Roman" w:cs="Times New Roman"/>
          <w:sz w:val="24"/>
          <w:szCs w:val="24"/>
        </w:rPr>
        <w:t xml:space="preserve"> boron) </w:t>
      </w:r>
      <w:r w:rsidR="00ED5496">
        <w:rPr>
          <w:rFonts w:ascii="Times New Roman" w:hAnsi="Times New Roman" w:cs="Times New Roman"/>
          <w:sz w:val="24"/>
          <w:szCs w:val="24"/>
        </w:rPr>
        <w:t>,</w:t>
      </w:r>
      <w:r w:rsidR="00EF4C53">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2</m:t>
            </m:r>
          </m:sub>
        </m:sSub>
        <m:r>
          <w:rPr>
            <w:rFonts w:ascii="Cambria Math" w:hAnsi="Cambria Math" w:cs="Times New Roman"/>
            <w:sz w:val="24"/>
            <w:szCs w:val="24"/>
          </w:rPr>
          <m:t xml:space="preserve">=42 </m:t>
        </m:r>
        <m:sSup>
          <m:sSupPr>
            <m:ctrlPr>
              <w:rPr>
                <w:rFonts w:ascii="Cambria Math" w:hAnsi="Cambria Math" w:cs="Times New Roman"/>
                <w:i/>
                <w:sz w:val="24"/>
                <w:szCs w:val="24"/>
              </w:rPr>
            </m:ctrlPr>
          </m:sSupPr>
          <m:e>
            <m:r>
              <w:rPr>
                <w:rFonts w:ascii="Cambria Math" w:hAnsi="Cambria Math" w:cs="Times New Roman"/>
                <w:sz w:val="24"/>
                <w:szCs w:val="24"/>
              </w:rPr>
              <m:t>e</m:t>
            </m:r>
          </m:e>
          <m:sup>
            <m:f>
              <m:fPr>
                <m:type m:val="lin"/>
                <m:ctrlPr>
                  <w:rPr>
                    <w:rFonts w:ascii="Cambria Math" w:hAnsi="Cambria Math" w:cs="Times New Roman"/>
                    <w:i/>
                    <w:sz w:val="24"/>
                    <w:szCs w:val="24"/>
                  </w:rPr>
                </m:ctrlPr>
              </m:fPr>
              <m:num>
                <m:r>
                  <w:rPr>
                    <w:rFonts w:ascii="Cambria Math" w:hAnsi="Cambria Math" w:cs="Times New Roman"/>
                    <w:sz w:val="24"/>
                    <w:szCs w:val="24"/>
                  </w:rPr>
                  <m:t>T</m:t>
                </m:r>
              </m:num>
              <m:den>
                <m:r>
                  <w:rPr>
                    <w:rFonts w:ascii="Cambria Math" w:hAnsi="Cambria Math" w:cs="Times New Roman"/>
                    <w:sz w:val="24"/>
                    <w:szCs w:val="24"/>
                  </w:rPr>
                  <m:t>17</m:t>
                </m:r>
              </m:den>
            </m:f>
          </m:sup>
        </m:sSup>
      </m:oMath>
      <w:r w:rsidR="00ED5496">
        <w:rPr>
          <w:rFonts w:ascii="Times New Roman" w:eastAsiaTheme="minorEastAsia" w:hAnsi="Times New Roman" w:cs="Times New Roman"/>
          <w:sz w:val="24"/>
          <w:szCs w:val="24"/>
        </w:rPr>
        <w:t xml:space="preserve">  (for magnesium),             </w:t>
      </w:r>
      <w:r w:rsidR="00EF4C53">
        <w:rPr>
          <w:rFonts w:ascii="Times New Roman" w:hAnsi="Times New Roman" w:cs="Times New Roman"/>
          <w:sz w:val="24"/>
          <w:szCs w:val="24"/>
        </w:rPr>
        <w:t xml:space="preserve">                                           </w:t>
      </w:r>
      <w:r w:rsidR="00ED5496">
        <w:rPr>
          <w:rFonts w:ascii="Times New Roman" w:hAnsi="Times New Roman" w:cs="Times New Roman"/>
          <w:sz w:val="24"/>
          <w:szCs w:val="24"/>
        </w:rPr>
        <w:t xml:space="preserve">                               </w:t>
      </w:r>
    </w:p>
    <w:p w:rsidR="00EF4C53" w:rsidRDefault="00EF4C53" w:rsidP="005850A1">
      <w:pPr>
        <w:spacing w:after="0" w:line="360" w:lineRule="auto"/>
        <w:ind w:left="-142" w:right="-330"/>
        <w:jc w:val="both"/>
        <w:rPr>
          <w:rFonts w:ascii="Times New Roman" w:hAnsi="Times New Roman" w:cs="Times New Roman"/>
          <w:sz w:val="24"/>
          <w:szCs w:val="24"/>
        </w:rPr>
      </w:pPr>
    </w:p>
    <w:p w:rsidR="00EF4C53" w:rsidRDefault="00EF4C53" w:rsidP="005850A1">
      <w:pPr>
        <w:spacing w:after="0" w:line="360" w:lineRule="auto"/>
        <w:ind w:left="-142" w:right="-330"/>
        <w:jc w:val="both"/>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w:r w:rsidRPr="005F4E60">
        <w:rPr>
          <w:rFonts w:ascii="Times New Roman" w:hAnsi="Times New Roman" w:cs="Times New Roman"/>
          <w:i/>
          <w:sz w:val="24"/>
          <w:szCs w:val="24"/>
        </w:rPr>
        <w:t>f</w:t>
      </w:r>
      <w:r>
        <w:rPr>
          <w:rFonts w:ascii="Times New Roman" w:hAnsi="Times New Roman" w:cs="Times New Roman"/>
          <w:sz w:val="24"/>
          <w:szCs w:val="24"/>
        </w:rPr>
        <w:t xml:space="preserve"> is the frequency in kHz, </w:t>
      </w:r>
      <w:r w:rsidRPr="005F4E60">
        <w:rPr>
          <w:rFonts w:ascii="Times New Roman" w:hAnsi="Times New Roman" w:cs="Times New Roman"/>
          <w:i/>
          <w:sz w:val="24"/>
          <w:szCs w:val="24"/>
        </w:rPr>
        <w:t>T</w:t>
      </w:r>
      <w:r>
        <w:rPr>
          <w:rFonts w:ascii="Times New Roman" w:hAnsi="Times New Roman" w:cs="Times New Roman"/>
          <w:sz w:val="24"/>
          <w:szCs w:val="24"/>
        </w:rPr>
        <w:t xml:space="preserve"> is the temperature in °C measured at the transducer (ADCP head)</w:t>
      </w:r>
      <w:r w:rsidRPr="00865599">
        <w:rPr>
          <w:rFonts w:ascii="Times New Roman" w:hAnsi="Times New Roman" w:cs="Times New Roman"/>
          <w:i/>
          <w:sz w:val="24"/>
          <w:szCs w:val="24"/>
        </w:rPr>
        <w:t xml:space="preserve"> </w:t>
      </w:r>
      <w:r>
        <w:rPr>
          <w:rFonts w:ascii="Times New Roman" w:hAnsi="Times New Roman" w:cs="Times New Roman"/>
          <w:sz w:val="24"/>
          <w:szCs w:val="24"/>
        </w:rPr>
        <w:t xml:space="preserve">and </w:t>
      </w:r>
      <w:proofErr w:type="spellStart"/>
      <w:r w:rsidRPr="005F4E60">
        <w:rPr>
          <w:rFonts w:ascii="Times New Roman" w:hAnsi="Times New Roman" w:cs="Times New Roman"/>
          <w:i/>
          <w:sz w:val="24"/>
          <w:szCs w:val="24"/>
        </w:rPr>
        <w:t>z</w:t>
      </w:r>
      <w:r w:rsidRPr="00865599">
        <w:rPr>
          <w:rFonts w:ascii="Times New Roman" w:hAnsi="Times New Roman" w:cs="Times New Roman"/>
          <w:i/>
          <w:sz w:val="24"/>
          <w:szCs w:val="24"/>
          <w:vertAlign w:val="subscript"/>
        </w:rPr>
        <w:t>n</w:t>
      </w:r>
      <w:proofErr w:type="spellEnd"/>
      <w:r>
        <w:rPr>
          <w:rFonts w:ascii="Times New Roman" w:hAnsi="Times New Roman" w:cs="Times New Roman"/>
          <w:sz w:val="24"/>
          <w:szCs w:val="24"/>
        </w:rPr>
        <w:t xml:space="preserve"> is the depth of the </w:t>
      </w:r>
      <w:r w:rsidRPr="00865599">
        <w:rPr>
          <w:rFonts w:ascii="Times New Roman" w:hAnsi="Times New Roman" w:cs="Times New Roman"/>
          <w:i/>
          <w:sz w:val="24"/>
          <w:szCs w:val="24"/>
        </w:rPr>
        <w:t>n</w:t>
      </w:r>
      <w:r>
        <w:rPr>
          <w:rFonts w:ascii="Times New Roman" w:hAnsi="Times New Roman" w:cs="Times New Roman"/>
          <w:sz w:val="24"/>
          <w:szCs w:val="24"/>
        </w:rPr>
        <w:t xml:space="preserve"> cell from sea surface (in km). Equation </w:t>
      </w:r>
      <w:r w:rsidR="00615EA0">
        <w:rPr>
          <w:rFonts w:ascii="Times New Roman" w:hAnsi="Times New Roman" w:cs="Times New Roman"/>
          <w:sz w:val="24"/>
          <w:szCs w:val="24"/>
        </w:rPr>
        <w:t>1</w:t>
      </w:r>
      <w:r>
        <w:rPr>
          <w:rFonts w:ascii="Times New Roman" w:hAnsi="Times New Roman" w:cs="Times New Roman"/>
          <w:sz w:val="24"/>
          <w:szCs w:val="24"/>
        </w:rPr>
        <w:t xml:space="preserve"> gives </w:t>
      </w:r>
      <w:r w:rsidRPr="005F4E60">
        <w:rPr>
          <w:rFonts w:ascii="Times New Roman" w:hAnsi="Times New Roman" w:cs="Times New Roman"/>
          <w:sz w:val="24"/>
          <w:szCs w:val="24"/>
        </w:rPr>
        <w:sym w:font="Symbol" w:char="F061"/>
      </w:r>
      <w:r>
        <w:rPr>
          <w:rFonts w:ascii="Times New Roman" w:hAnsi="Times New Roman" w:cs="Times New Roman"/>
          <w:sz w:val="24"/>
          <w:szCs w:val="24"/>
        </w:rPr>
        <w:t xml:space="preserve"> in dB/km which is posteriorly converted to dB/m to input Equation </w:t>
      </w:r>
      <w:r w:rsidR="00615EA0">
        <w:rPr>
          <w:rFonts w:ascii="Times New Roman" w:hAnsi="Times New Roman" w:cs="Times New Roman"/>
          <w:sz w:val="24"/>
          <w:szCs w:val="24"/>
        </w:rPr>
        <w:t>8</w:t>
      </w:r>
      <w:r>
        <w:rPr>
          <w:rFonts w:ascii="Times New Roman" w:hAnsi="Times New Roman" w:cs="Times New Roman"/>
          <w:sz w:val="24"/>
          <w:szCs w:val="24"/>
        </w:rPr>
        <w:t>.</w:t>
      </w:r>
      <w:r w:rsidRPr="00A73CFF">
        <w:rPr>
          <w:rFonts w:ascii="Times New Roman" w:hAnsi="Times New Roman" w:cs="Times New Roman"/>
          <w:sz w:val="24"/>
          <w:szCs w:val="24"/>
        </w:rPr>
        <w:t xml:space="preserve"> </w:t>
      </w:r>
      <w:r>
        <w:rPr>
          <w:rFonts w:ascii="Times New Roman" w:hAnsi="Times New Roman" w:cs="Times New Roman"/>
          <w:sz w:val="24"/>
          <w:szCs w:val="24"/>
        </w:rPr>
        <w:t xml:space="preserve">Larger variations of the absorption coefficient are caused by changes in the ADCP frequency, water temperature, and to a lesser extent, in the water depth (see example in Figure </w:t>
      </w:r>
      <w:r w:rsidR="00615EA0">
        <w:rPr>
          <w:rFonts w:ascii="Times New Roman" w:hAnsi="Times New Roman" w:cs="Times New Roman"/>
          <w:sz w:val="24"/>
          <w:szCs w:val="24"/>
        </w:rPr>
        <w:t>A1</w:t>
      </w:r>
      <w:r>
        <w:rPr>
          <w:rFonts w:ascii="Times New Roman" w:hAnsi="Times New Roman" w:cs="Times New Roman"/>
          <w:sz w:val="24"/>
          <w:szCs w:val="24"/>
        </w:rPr>
        <w:t>).</w:t>
      </w:r>
      <w:r w:rsidR="00615EA0" w:rsidRPr="00615EA0">
        <w:rPr>
          <w:rFonts w:ascii="Times New Roman" w:hAnsi="Times New Roman" w:cs="Times New Roman"/>
          <w:sz w:val="24"/>
          <w:szCs w:val="24"/>
        </w:rPr>
        <w:t xml:space="preserve"> </w:t>
      </w:r>
      <w:r w:rsidR="00615EA0" w:rsidRPr="00F3135C">
        <w:rPr>
          <w:rFonts w:ascii="Times New Roman" w:hAnsi="Times New Roman" w:cs="Times New Roman"/>
          <w:sz w:val="24"/>
          <w:szCs w:val="24"/>
        </w:rPr>
        <w:t>If field data are available</w:t>
      </w:r>
      <w:r w:rsidR="00615EA0">
        <w:rPr>
          <w:rFonts w:ascii="Times New Roman" w:hAnsi="Times New Roman" w:cs="Times New Roman"/>
          <w:sz w:val="24"/>
          <w:szCs w:val="24"/>
        </w:rPr>
        <w:t>,</w:t>
      </w:r>
      <w:r w:rsidR="00615EA0" w:rsidRPr="00F3135C">
        <w:rPr>
          <w:rFonts w:ascii="Times New Roman" w:hAnsi="Times New Roman" w:cs="Times New Roman"/>
          <w:sz w:val="24"/>
          <w:szCs w:val="24"/>
        </w:rPr>
        <w:t xml:space="preserve"> the </w:t>
      </w:r>
      <w:r w:rsidR="00615EA0" w:rsidRPr="00F3135C">
        <w:rPr>
          <w:rFonts w:ascii="Times New Roman" w:hAnsi="Times New Roman" w:cs="Times New Roman"/>
          <w:sz w:val="24"/>
          <w:szCs w:val="24"/>
        </w:rPr>
        <w:sym w:font="Symbol" w:char="F061"/>
      </w:r>
      <w:r w:rsidR="00615EA0">
        <w:rPr>
          <w:rFonts w:ascii="Times New Roman" w:hAnsi="Times New Roman" w:cs="Times New Roman"/>
          <w:sz w:val="24"/>
          <w:szCs w:val="24"/>
        </w:rPr>
        <w:t xml:space="preserve"> coefficient could be </w:t>
      </w:r>
      <w:r w:rsidR="00615EA0" w:rsidRPr="00F3135C">
        <w:rPr>
          <w:rFonts w:ascii="Times New Roman" w:hAnsi="Times New Roman" w:cs="Times New Roman"/>
          <w:sz w:val="24"/>
          <w:szCs w:val="24"/>
        </w:rPr>
        <w:t>refine</w:t>
      </w:r>
      <w:r w:rsidR="00615EA0">
        <w:rPr>
          <w:rFonts w:ascii="Times New Roman" w:hAnsi="Times New Roman" w:cs="Times New Roman"/>
          <w:sz w:val="24"/>
          <w:szCs w:val="24"/>
        </w:rPr>
        <w:t>d by incorporating salinity and temperature variations along the water column.</w:t>
      </w:r>
    </w:p>
    <w:p w:rsidR="00EF4C53" w:rsidRDefault="00EF4C53" w:rsidP="005850A1">
      <w:pPr>
        <w:spacing w:after="0" w:line="360" w:lineRule="auto"/>
        <w:ind w:left="-142" w:right="-330"/>
        <w:jc w:val="both"/>
        <w:rPr>
          <w:rFonts w:ascii="Times New Roman" w:hAnsi="Times New Roman" w:cs="Times New Roman"/>
          <w:sz w:val="24"/>
          <w:szCs w:val="24"/>
        </w:rPr>
      </w:pPr>
    </w:p>
    <w:p w:rsidR="00EF4C53" w:rsidRDefault="00EF4C53" w:rsidP="005850A1">
      <w:pPr>
        <w:spacing w:after="0" w:line="240" w:lineRule="auto"/>
        <w:ind w:left="-142" w:right="-330"/>
        <w:jc w:val="center"/>
        <w:rPr>
          <w:rFonts w:ascii="Times New Roman" w:hAnsi="Times New Roman" w:cs="Times New Roman"/>
          <w:sz w:val="24"/>
          <w:szCs w:val="24"/>
        </w:rPr>
      </w:pPr>
      <w:r w:rsidRPr="006D47E9">
        <w:rPr>
          <w:noProof/>
          <w:lang w:eastAsia="en-AU"/>
        </w:rPr>
        <w:drawing>
          <wp:inline distT="0" distB="0" distL="0" distR="0" wp14:anchorId="0D12BC32" wp14:editId="22CA9372">
            <wp:extent cx="5118100" cy="2593834"/>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40335" cy="2605103"/>
                    </a:xfrm>
                    <a:prstGeom prst="rect">
                      <a:avLst/>
                    </a:prstGeom>
                    <a:noFill/>
                    <a:ln>
                      <a:noFill/>
                    </a:ln>
                  </pic:spPr>
                </pic:pic>
              </a:graphicData>
            </a:graphic>
          </wp:inline>
        </w:drawing>
      </w:r>
    </w:p>
    <w:p w:rsidR="00EF4C53" w:rsidRDefault="00EF4C53" w:rsidP="005850A1">
      <w:pPr>
        <w:spacing w:after="0" w:line="240" w:lineRule="auto"/>
        <w:ind w:left="-142" w:right="-330"/>
        <w:jc w:val="both"/>
        <w:rPr>
          <w:rFonts w:ascii="Times New Roman" w:hAnsi="Times New Roman" w:cs="Times New Roman"/>
          <w:sz w:val="20"/>
          <w:szCs w:val="20"/>
        </w:rPr>
      </w:pPr>
      <w:r w:rsidRPr="006D47E9">
        <w:rPr>
          <w:rFonts w:ascii="Times New Roman" w:hAnsi="Times New Roman" w:cs="Times New Roman"/>
          <w:b/>
          <w:sz w:val="20"/>
          <w:szCs w:val="20"/>
        </w:rPr>
        <w:t xml:space="preserve">Figure </w:t>
      </w:r>
      <w:r w:rsidR="00615EA0">
        <w:rPr>
          <w:rFonts w:ascii="Times New Roman" w:hAnsi="Times New Roman" w:cs="Times New Roman"/>
          <w:b/>
          <w:sz w:val="20"/>
          <w:szCs w:val="20"/>
        </w:rPr>
        <w:t>A1</w:t>
      </w:r>
      <w:r w:rsidRPr="006D47E9">
        <w:rPr>
          <w:rFonts w:ascii="Times New Roman" w:hAnsi="Times New Roman" w:cs="Times New Roman"/>
          <w:sz w:val="20"/>
          <w:szCs w:val="20"/>
        </w:rPr>
        <w:t>: Variation of the absorption coefficient (</w:t>
      </w:r>
      <w:r w:rsidRPr="006D47E9">
        <w:rPr>
          <w:rFonts w:ascii="Times New Roman" w:hAnsi="Times New Roman" w:cs="Times New Roman"/>
          <w:sz w:val="20"/>
          <w:szCs w:val="20"/>
        </w:rPr>
        <w:sym w:font="Symbol" w:char="F061"/>
      </w:r>
      <w:r>
        <w:rPr>
          <w:rFonts w:ascii="Times New Roman" w:hAnsi="Times New Roman" w:cs="Times New Roman"/>
          <w:sz w:val="20"/>
          <w:szCs w:val="20"/>
        </w:rPr>
        <w:t>, dB/m</w:t>
      </w:r>
      <w:r w:rsidRPr="006D47E9">
        <w:rPr>
          <w:rFonts w:ascii="Times New Roman" w:hAnsi="Times New Roman" w:cs="Times New Roman"/>
          <w:sz w:val="20"/>
          <w:szCs w:val="20"/>
        </w:rPr>
        <w:t>)</w:t>
      </w:r>
      <w:r>
        <w:rPr>
          <w:rFonts w:ascii="Times New Roman" w:hAnsi="Times New Roman" w:cs="Times New Roman"/>
          <w:sz w:val="20"/>
          <w:szCs w:val="20"/>
        </w:rPr>
        <w:t xml:space="preserve"> with depth (m), ADCP frequency (kHz, see legend) and temperature (10° C, 20° C and 30° C, indicated inside the parenthesis in the legend).</w:t>
      </w:r>
    </w:p>
    <w:p w:rsidR="00F50EF1" w:rsidRDefault="00F50EF1" w:rsidP="00EF4C53">
      <w:pPr>
        <w:spacing w:after="0" w:line="240" w:lineRule="auto"/>
        <w:ind w:left="-142" w:right="-330"/>
        <w:jc w:val="both"/>
        <w:rPr>
          <w:rFonts w:ascii="Times New Roman" w:hAnsi="Times New Roman" w:cs="Times New Roman"/>
          <w:sz w:val="20"/>
          <w:szCs w:val="20"/>
        </w:rPr>
      </w:pPr>
    </w:p>
    <w:p w:rsidR="002F20B7" w:rsidRDefault="002F20B7" w:rsidP="00710C96">
      <w:pPr>
        <w:pStyle w:val="Heading1"/>
        <w:jc w:val="center"/>
      </w:pPr>
      <w:bookmarkStart w:id="22" w:name="_Toc404963385"/>
      <w:r w:rsidRPr="00870ECB">
        <w:lastRenderedPageBreak/>
        <w:t>Annexe 2: QC Tests of the different deployments</w:t>
      </w:r>
      <w:bookmarkEnd w:id="22"/>
    </w:p>
    <w:tbl>
      <w:tblPr>
        <w:tblStyle w:val="TableGrid"/>
        <w:tblW w:w="10781" w:type="dxa"/>
        <w:jc w:val="center"/>
        <w:tblInd w:w="-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9"/>
        <w:gridCol w:w="5682"/>
      </w:tblGrid>
      <w:tr w:rsidR="006A689B" w:rsidTr="00C31046">
        <w:trPr>
          <w:jc w:val="center"/>
        </w:trPr>
        <w:tc>
          <w:tcPr>
            <w:tcW w:w="4897" w:type="dxa"/>
          </w:tcPr>
          <w:p w:rsidR="006A689B" w:rsidRDefault="006A689B" w:rsidP="00BD4810">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(a)</w:t>
            </w:r>
          </w:p>
          <w:p w:rsidR="006A689B" w:rsidRDefault="000709D1" w:rsidP="00474017">
            <w:pPr>
              <w:ind w:left="-87"/>
              <w:jc w:val="center"/>
            </w:pPr>
            <w:r>
              <w:rPr>
                <w:noProof/>
                <w:lang w:eastAsia="en-AU"/>
              </w:rPr>
              <w:drawing>
                <wp:inline distT="0" distB="0" distL="0" distR="0">
                  <wp:extent cx="3060453" cy="2592000"/>
                  <wp:effectExtent l="0" t="0" r="6985" b="0"/>
                  <wp:docPr id="2" name="Picture 2" descr="C:\Users\Mumma Kim\Documents\MATLAB\AIMS\code_version17_2014\code_version18_2014\v18_depthxtimestepxvel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mma Kim\Documents\MATLAB\AIMS\code_version17_2014\code_version18_2014\v18_depthxtimestepxvelHIN01000b.pn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4931" t="2628" r="11178" b="2700"/>
                          <a:stretch/>
                        </pic:blipFill>
                        <pic:spPr bwMode="auto">
                          <a:xfrm>
                            <a:off x="0" y="0"/>
                            <a:ext cx="3062374" cy="25936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84" w:type="dxa"/>
          </w:tcPr>
          <w:p w:rsidR="006A689B" w:rsidRDefault="006A689B" w:rsidP="00C31046">
            <w:pPr>
              <w:jc w:val="center"/>
              <w:rPr>
                <w:rFonts w:ascii="Times New Roman" w:hAnsi="Times New Roman" w:cs="Times New Roman"/>
                <w:sz w:val="20"/>
                <w:szCs w:val="20"/>
              </w:rPr>
            </w:pPr>
            <w:r w:rsidRPr="009D2FCF">
              <w:rPr>
                <w:rFonts w:ascii="Times New Roman" w:hAnsi="Times New Roman" w:cs="Times New Roman"/>
                <w:sz w:val="20"/>
                <w:szCs w:val="20"/>
              </w:rPr>
              <w:t>(b)</w:t>
            </w:r>
          </w:p>
          <w:p w:rsidR="006A689B" w:rsidRDefault="004D555C" w:rsidP="00474017">
            <w:pPr>
              <w:ind w:left="-92"/>
              <w:jc w:val="center"/>
            </w:pPr>
            <w:r>
              <w:rPr>
                <w:noProof/>
                <w:lang w:eastAsia="en-AU"/>
              </w:rPr>
              <w:drawing>
                <wp:inline distT="0" distB="0" distL="0" distR="0">
                  <wp:extent cx="3238500" cy="2592000"/>
                  <wp:effectExtent l="0" t="0" r="0" b="0"/>
                  <wp:docPr id="23" name="Picture 23" descr="C:\Users\Mumma Kim\Documents\MATLAB\AIMS\code_version17_2014\code_version18_2014\v18_ts_top_bottom_step0_9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umma Kim\Documents\MATLAB\AIMS\code_version17_2014\code_version18_2014\v18_ts_top_bottom_step0_9HIN01000b.pn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5906" t="2621" r="5600" b="3066"/>
                          <a:stretch/>
                        </pic:blipFill>
                        <pic:spPr bwMode="auto">
                          <a:xfrm>
                            <a:off x="0" y="0"/>
                            <a:ext cx="3236759" cy="259060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Tr="00C31046">
        <w:trPr>
          <w:jc w:val="center"/>
        </w:trPr>
        <w:tc>
          <w:tcPr>
            <w:tcW w:w="4897" w:type="dxa"/>
          </w:tcPr>
          <w:p w:rsidR="006A689B" w:rsidRDefault="006A689B" w:rsidP="00C31046">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6A689B" w:rsidRDefault="00A06509" w:rsidP="00C31046">
            <w:pPr>
              <w:ind w:left="-107"/>
              <w:jc w:val="center"/>
            </w:pPr>
            <w:r>
              <w:rPr>
                <w:noProof/>
                <w:lang w:eastAsia="en-AU"/>
              </w:rPr>
              <w:drawing>
                <wp:inline distT="0" distB="0" distL="0" distR="0">
                  <wp:extent cx="3168650" cy="2628000"/>
                  <wp:effectExtent l="0" t="0" r="0" b="1270"/>
                  <wp:docPr id="30" name="Picture 30" descr="C:\Users\Mumma Kim\Documents\MATLAB\AIMS\code_version17_2014\code_version18_2014\v18_ts_top_bottom_step0_9plus_imosdefault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mma Kim\Documents\MATLAB\AIMS\code_version17_2014\code_version18_2014\v18_ts_top_bottom_step0_9plus_imosdefaultHIN01000b.pn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84" w:type="dxa"/>
          </w:tcPr>
          <w:p w:rsidR="006A689B" w:rsidRDefault="006A689B" w:rsidP="00C31046">
            <w:pPr>
              <w:jc w:val="center"/>
              <w:rPr>
                <w:rFonts w:ascii="Times New Roman" w:hAnsi="Times New Roman" w:cs="Times New Roman"/>
                <w:sz w:val="20"/>
                <w:szCs w:val="20"/>
              </w:rPr>
            </w:pPr>
            <w:r w:rsidRPr="009D2FCF">
              <w:rPr>
                <w:rFonts w:ascii="Times New Roman" w:hAnsi="Times New Roman" w:cs="Times New Roman"/>
                <w:sz w:val="20"/>
                <w:szCs w:val="20"/>
              </w:rPr>
              <w:t>(d)</w:t>
            </w:r>
          </w:p>
          <w:p w:rsidR="006A689B" w:rsidRPr="00C31046" w:rsidRDefault="00880294" w:rsidP="00C31046">
            <w:pPr>
              <w:ind w:left="-59"/>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57" name="Picture 57" descr="C:\Users\Mumma Kim\Documents\MATLAB\AIMS\code_version17_2014\code_version18_2014\v18_ts _top_bottom_step0_9plusallimos_low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umma Kim\Documents\MATLAB\AIMS\code_version17_2014\code_version18_2014\v18_ts _top_bottom_step0_9plusallimos_lowHIN01000b.pn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A689B" w:rsidRDefault="006A689B" w:rsidP="002603C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A1</w:t>
      </w:r>
      <w:r w:rsidRPr="00D04972">
        <w:rPr>
          <w:rFonts w:ascii="Times New Roman" w:hAnsi="Times New Roman" w:cs="Times New Roman"/>
          <w:sz w:val="16"/>
          <w:szCs w:val="16"/>
        </w:rPr>
        <w:t>: (</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w:t>
      </w:r>
      <w:r w:rsidR="00A474CA">
        <w:rPr>
          <w:rFonts w:ascii="Times New Roman" w:hAnsi="Times New Roman" w:cs="Times New Roman"/>
          <w:sz w:val="16"/>
          <w:szCs w:val="16"/>
        </w:rPr>
        <w:t>(</w:t>
      </w:r>
      <w:r w:rsidR="00A474CA" w:rsidRPr="00A474CA">
        <w:rPr>
          <w:rFonts w:ascii="Times New Roman" w:hAnsi="Times New Roman" w:cs="Times New Roman"/>
          <w:i/>
          <w:sz w:val="16"/>
          <w:szCs w:val="16"/>
        </w:rPr>
        <w:t>V</w:t>
      </w:r>
      <w:r w:rsidR="00A474CA">
        <w:rPr>
          <w:rFonts w:ascii="Times New Roman" w:hAnsi="Times New Roman" w:cs="Times New Roman"/>
          <w:sz w:val="16"/>
          <w:szCs w:val="16"/>
        </w:rPr>
        <w:t>, m s</w:t>
      </w:r>
      <w:r w:rsidR="00A474CA" w:rsidRPr="00A474CA">
        <w:rPr>
          <w:rFonts w:ascii="Times New Roman" w:hAnsi="Times New Roman" w:cs="Times New Roman"/>
          <w:sz w:val="16"/>
          <w:szCs w:val="16"/>
          <w:vertAlign w:val="superscript"/>
        </w:rPr>
        <w:t>-1</w:t>
      </w:r>
      <w:r w:rsidR="00A474CA">
        <w:rPr>
          <w:rFonts w:ascii="Times New Roman" w:hAnsi="Times New Roman" w:cs="Times New Roman"/>
          <w:sz w:val="16"/>
          <w:szCs w:val="16"/>
        </w:rPr>
        <w:t xml:space="preserve">) </w:t>
      </w:r>
      <w:r w:rsidRPr="00D04972">
        <w:rPr>
          <w:rFonts w:ascii="Times New Roman" w:hAnsi="Times New Roman" w:cs="Times New Roman"/>
          <w:sz w:val="16"/>
          <w:szCs w:val="16"/>
        </w:rPr>
        <w:t xml:space="preserve">along the water column </w:t>
      </w:r>
      <w:r>
        <w:rPr>
          <w:rFonts w:ascii="Times New Roman" w:hAnsi="Times New Roman" w:cs="Times New Roman"/>
          <w:sz w:val="16"/>
          <w:szCs w:val="16"/>
        </w:rPr>
        <w:t xml:space="preserve">during </w:t>
      </w:r>
      <w:r w:rsidRPr="00D04972">
        <w:rPr>
          <w:rFonts w:ascii="Times New Roman" w:hAnsi="Times New Roman" w:cs="Times New Roman"/>
          <w:sz w:val="16"/>
          <w:szCs w:val="16"/>
        </w:rPr>
        <w:t xml:space="preserve"> HIN01</w:t>
      </w:r>
      <w:r>
        <w:rPr>
          <w:rFonts w:ascii="Times New Roman" w:hAnsi="Times New Roman" w:cs="Times New Roman"/>
          <w:sz w:val="16"/>
          <w:szCs w:val="16"/>
        </w:rPr>
        <w:t xml:space="preserve"> </w:t>
      </w:r>
      <w:r w:rsidRPr="00D04972">
        <w:rPr>
          <w:rFonts w:ascii="Times New Roman" w:hAnsi="Times New Roman" w:cs="Times New Roman"/>
          <w:sz w:val="16"/>
          <w:szCs w:val="16"/>
        </w:rPr>
        <w:t>deployment (16/</w:t>
      </w:r>
      <w:r>
        <w:rPr>
          <w:rFonts w:ascii="Times New Roman" w:hAnsi="Times New Roman" w:cs="Times New Roman"/>
          <w:sz w:val="16"/>
          <w:szCs w:val="16"/>
        </w:rPr>
        <w:t>10</w:t>
      </w:r>
      <w:r w:rsidRPr="00D04972">
        <w:rPr>
          <w:rFonts w:ascii="Times New Roman" w:hAnsi="Times New Roman" w:cs="Times New Roman"/>
          <w:sz w:val="16"/>
          <w:szCs w:val="16"/>
        </w:rPr>
        <w:t>/2009 to 19/04/2010) for the raw data</w:t>
      </w:r>
      <w:r w:rsidR="00FB1415">
        <w:rPr>
          <w:rFonts w:ascii="Times New Roman" w:hAnsi="Times New Roman" w:cs="Times New Roman"/>
          <w:sz w:val="16"/>
          <w:szCs w:val="16"/>
        </w:rPr>
        <w:t xml:space="preserve"> (top)</w:t>
      </w:r>
      <w:r>
        <w:rPr>
          <w:rFonts w:ascii="Times New Roman" w:hAnsi="Times New Roman" w:cs="Times New Roman"/>
          <w:sz w:val="16"/>
          <w:szCs w:val="16"/>
        </w:rPr>
        <w:t xml:space="preserve">, </w:t>
      </w:r>
      <w:r w:rsidRPr="00D04972">
        <w:rPr>
          <w:rFonts w:ascii="Times New Roman" w:hAnsi="Times New Roman" w:cs="Times New Roman"/>
          <w:sz w:val="16"/>
          <w:szCs w:val="16"/>
        </w:rPr>
        <w:t>data after QC Steps 0-</w:t>
      </w:r>
      <w:r w:rsidR="00FB1415">
        <w:rPr>
          <w:rFonts w:ascii="Times New Roman" w:hAnsi="Times New Roman" w:cs="Times New Roman"/>
          <w:sz w:val="16"/>
          <w:szCs w:val="16"/>
        </w:rPr>
        <w:t>9 (middle 1)</w:t>
      </w:r>
      <w:r>
        <w:rPr>
          <w:rFonts w:ascii="Times New Roman" w:hAnsi="Times New Roman" w:cs="Times New Roman"/>
          <w:sz w:val="16"/>
          <w:szCs w:val="16"/>
        </w:rPr>
        <w:t>, data after QC steps 0-</w:t>
      </w:r>
      <w:r w:rsidR="00FB1415">
        <w:rPr>
          <w:rFonts w:ascii="Times New Roman" w:hAnsi="Times New Roman" w:cs="Times New Roman"/>
          <w:sz w:val="16"/>
          <w:szCs w:val="16"/>
        </w:rPr>
        <w:t>9</w:t>
      </w:r>
      <w:r>
        <w:rPr>
          <w:rFonts w:ascii="Times New Roman" w:hAnsi="Times New Roman" w:cs="Times New Roman"/>
          <w:sz w:val="16"/>
          <w:szCs w:val="16"/>
        </w:rPr>
        <w:t xml:space="preserve"> plus </w:t>
      </w:r>
      <w:r w:rsidR="00A474CA">
        <w:rPr>
          <w:rFonts w:ascii="Times New Roman" w:hAnsi="Times New Roman" w:cs="Times New Roman"/>
          <w:sz w:val="16"/>
          <w:szCs w:val="16"/>
        </w:rPr>
        <w:t>all IMOS flags using default cut-off limits</w:t>
      </w:r>
      <w:r w:rsidR="00FB1415">
        <w:rPr>
          <w:rFonts w:ascii="Times New Roman" w:hAnsi="Times New Roman" w:cs="Times New Roman"/>
          <w:sz w:val="16"/>
          <w:szCs w:val="16"/>
        </w:rPr>
        <w:t xml:space="preserve"> </w:t>
      </w:r>
      <w:r w:rsidR="00A474CA"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474CA" w:rsidRPr="00A474CA">
        <w:rPr>
          <w:rFonts w:ascii="Times New Roman" w:hAnsi="Times New Roman" w:cs="Times New Roman"/>
          <w:sz w:val="16"/>
          <w:szCs w:val="16"/>
        </w:rPr>
        <w:t xml:space="preserve"> cut-off limit = 30; correlation cut-off limit = 110; percent of good cut-off limit = 50; error velocity cut-off limit = 0.15 m s</w:t>
      </w:r>
      <w:r w:rsidR="00A474CA" w:rsidRPr="00A474CA">
        <w:rPr>
          <w:rFonts w:ascii="Times New Roman" w:hAnsi="Times New Roman" w:cs="Times New Roman"/>
          <w:sz w:val="16"/>
          <w:szCs w:val="16"/>
          <w:vertAlign w:val="superscript"/>
        </w:rPr>
        <w:t>-1</w:t>
      </w:r>
      <w:r w:rsidR="00A474CA" w:rsidRPr="00A474CA">
        <w:rPr>
          <w:rFonts w:ascii="Times New Roman" w:hAnsi="Times New Roman" w:cs="Times New Roman"/>
          <w:sz w:val="16"/>
          <w:szCs w:val="16"/>
        </w:rPr>
        <w:t>; vertical velocity cut-off limit = 0.2 m s</w:t>
      </w:r>
      <w:r w:rsidR="00A474CA" w:rsidRPr="00A474CA">
        <w:rPr>
          <w:rFonts w:ascii="Times New Roman" w:hAnsi="Times New Roman" w:cs="Times New Roman"/>
          <w:sz w:val="16"/>
          <w:szCs w:val="16"/>
          <w:vertAlign w:val="superscript"/>
        </w:rPr>
        <w:t>-1</w:t>
      </w:r>
      <w:r w:rsidR="00A474CA" w:rsidRPr="00A474CA">
        <w:rPr>
          <w:rFonts w:ascii="Times New Roman" w:hAnsi="Times New Roman" w:cs="Times New Roman"/>
          <w:sz w:val="16"/>
          <w:szCs w:val="16"/>
        </w:rPr>
        <w:t>)</w:t>
      </w:r>
      <w:r w:rsidR="00A474CA">
        <w:rPr>
          <w:rFonts w:ascii="Times New Roman" w:hAnsi="Times New Roman" w:cs="Times New Roman"/>
          <w:sz w:val="16"/>
          <w:szCs w:val="16"/>
        </w:rPr>
        <w:t xml:space="preserve"> </w:t>
      </w:r>
      <w:r w:rsidR="00FB1415">
        <w:rPr>
          <w:rFonts w:ascii="Times New Roman" w:hAnsi="Times New Roman" w:cs="Times New Roman"/>
          <w:sz w:val="16"/>
          <w:szCs w:val="16"/>
        </w:rPr>
        <w:t xml:space="preserve">and data after QC steps 0-9 plus </w:t>
      </w:r>
      <w:r>
        <w:rPr>
          <w:rFonts w:ascii="Times New Roman" w:hAnsi="Times New Roman" w:cs="Times New Roman"/>
          <w:sz w:val="16"/>
          <w:szCs w:val="16"/>
        </w:rPr>
        <w:t>all IMOS flags</w:t>
      </w:r>
      <w:r w:rsidR="00A474CA">
        <w:rPr>
          <w:rFonts w:ascii="Times New Roman" w:hAnsi="Times New Roman" w:cs="Times New Roman"/>
          <w:sz w:val="16"/>
          <w:szCs w:val="16"/>
        </w:rPr>
        <w:t xml:space="preserve"> using less strict cut-off limits </w:t>
      </w:r>
      <w:r w:rsidR="00A474CA"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474CA" w:rsidRPr="00A474CA">
        <w:rPr>
          <w:rFonts w:ascii="Times New Roman" w:hAnsi="Times New Roman" w:cs="Times New Roman"/>
          <w:sz w:val="16"/>
          <w:szCs w:val="16"/>
        </w:rPr>
        <w:t xml:space="preserve"> cut-off limit = 30; correlation cut-off limit = 64; percent of good cut-off limit = 10; error velocity cut-off limit = 0.30 m s</w:t>
      </w:r>
      <w:r w:rsidR="00A474CA" w:rsidRPr="00A474CA">
        <w:rPr>
          <w:rFonts w:ascii="Times New Roman" w:hAnsi="Times New Roman" w:cs="Times New Roman"/>
          <w:sz w:val="16"/>
          <w:szCs w:val="16"/>
          <w:vertAlign w:val="superscript"/>
        </w:rPr>
        <w:t>-1</w:t>
      </w:r>
      <w:r w:rsidR="00A474CA" w:rsidRPr="00A474CA">
        <w:rPr>
          <w:rFonts w:ascii="Times New Roman" w:hAnsi="Times New Roman" w:cs="Times New Roman"/>
          <w:sz w:val="16"/>
          <w:szCs w:val="16"/>
        </w:rPr>
        <w:t>; vertical velocity cut-off limit = 0.2 m s</w:t>
      </w:r>
      <w:r w:rsidR="00A474CA" w:rsidRPr="00A474CA">
        <w:rPr>
          <w:rFonts w:ascii="Times New Roman" w:hAnsi="Times New Roman" w:cs="Times New Roman"/>
          <w:sz w:val="16"/>
          <w:szCs w:val="16"/>
          <w:vertAlign w:val="superscript"/>
        </w:rPr>
        <w:t>-1</w:t>
      </w:r>
      <w:r w:rsidR="00A474CA" w:rsidRPr="00A474CA">
        <w:rPr>
          <w:rFonts w:ascii="Times New Roman" w:hAnsi="Times New Roman" w:cs="Times New Roman"/>
          <w:sz w:val="16"/>
          <w:szCs w:val="16"/>
        </w:rPr>
        <w:t>)</w:t>
      </w:r>
      <w:r w:rsidR="00FB1415">
        <w:rPr>
          <w:rFonts w:ascii="Times New Roman" w:hAnsi="Times New Roman" w:cs="Times New Roman"/>
          <w:sz w:val="16"/>
          <w:szCs w:val="16"/>
        </w:rPr>
        <w:t xml:space="preserve"> (bottom)</w:t>
      </w:r>
      <w:r w:rsidRPr="00D04972">
        <w:rPr>
          <w:rFonts w:ascii="Times New Roman" w:hAnsi="Times New Roman" w:cs="Times New Roman"/>
          <w:sz w:val="16"/>
          <w:szCs w:val="16"/>
        </w:rPr>
        <w:t>; (</w:t>
      </w:r>
      <w:r w:rsidRPr="009D2FCF">
        <w:rPr>
          <w:rFonts w:ascii="Times New Roman" w:hAnsi="Times New Roman" w:cs="Times New Roman"/>
          <w:b/>
          <w:sz w:val="16"/>
          <w:szCs w:val="16"/>
        </w:rPr>
        <w:t>b</w:t>
      </w:r>
      <w:r w:rsidRPr="00D04972">
        <w:rPr>
          <w:rFonts w:ascii="Times New Roman" w:hAnsi="Times New Roman" w:cs="Times New Roman"/>
          <w:sz w:val="16"/>
          <w:szCs w:val="16"/>
        </w:rPr>
        <w:t>) time series of current magnitude</w:t>
      </w:r>
      <w:r w:rsidR="00A474CA">
        <w:rPr>
          <w:rFonts w:ascii="Times New Roman" w:hAnsi="Times New Roman" w:cs="Times New Roman"/>
          <w:sz w:val="16"/>
          <w:szCs w:val="16"/>
        </w:rPr>
        <w:t xml:space="preserve"> (</w:t>
      </w:r>
      <w:r w:rsidR="00A474CA" w:rsidRPr="00A474CA">
        <w:rPr>
          <w:rFonts w:ascii="Times New Roman" w:hAnsi="Times New Roman" w:cs="Times New Roman"/>
          <w:i/>
          <w:sz w:val="16"/>
          <w:szCs w:val="16"/>
        </w:rPr>
        <w:t>V</w:t>
      </w:r>
      <w:r w:rsidR="00A474CA">
        <w:rPr>
          <w:rFonts w:ascii="Times New Roman" w:hAnsi="Times New Roman" w:cs="Times New Roman"/>
          <w:sz w:val="16"/>
          <w:szCs w:val="16"/>
        </w:rPr>
        <w:t>, m s</w:t>
      </w:r>
      <w:r w:rsidR="00A474CA" w:rsidRPr="00A474CA">
        <w:rPr>
          <w:rFonts w:ascii="Times New Roman" w:hAnsi="Times New Roman" w:cs="Times New Roman"/>
          <w:sz w:val="16"/>
          <w:szCs w:val="16"/>
          <w:vertAlign w:val="superscript"/>
        </w:rPr>
        <w:t>-1</w:t>
      </w:r>
      <w:r w:rsidR="00A474CA">
        <w:rPr>
          <w:rFonts w:ascii="Times New Roman" w:hAnsi="Times New Roman" w:cs="Times New Roman"/>
          <w:sz w:val="16"/>
          <w:szCs w:val="16"/>
        </w:rPr>
        <w:t xml:space="preserve">) </w:t>
      </w:r>
      <w:r w:rsidRPr="00D04972">
        <w:rPr>
          <w:rFonts w:ascii="Times New Roman" w:hAnsi="Times New Roman" w:cs="Times New Roman"/>
          <w:sz w:val="16"/>
          <w:szCs w:val="16"/>
        </w:rPr>
        <w:t>for the top two bins (in green) and the</w:t>
      </w:r>
      <w:r>
        <w:rPr>
          <w:rFonts w:ascii="Times New Roman" w:hAnsi="Times New Roman" w:cs="Times New Roman"/>
          <w:sz w:val="16"/>
          <w:szCs w:val="16"/>
        </w:rPr>
        <w:t xml:space="preserve"> </w:t>
      </w:r>
      <w:r w:rsidR="00FB1415" w:rsidRPr="00D04972">
        <w:rPr>
          <w:rFonts w:ascii="Times New Roman" w:hAnsi="Times New Roman" w:cs="Times New Roman"/>
          <w:sz w:val="16"/>
          <w:szCs w:val="16"/>
        </w:rPr>
        <w:t xml:space="preserve">bottom </w:t>
      </w:r>
      <w:r w:rsidRPr="00D04972">
        <w:rPr>
          <w:rFonts w:ascii="Times New Roman" w:hAnsi="Times New Roman" w:cs="Times New Roman"/>
          <w:sz w:val="16"/>
          <w:szCs w:val="16"/>
        </w:rPr>
        <w:t xml:space="preserve">two bins (blue) with more than 50% of valid data after steps 0 to </w:t>
      </w:r>
      <w:r w:rsidR="00FB1415">
        <w:rPr>
          <w:rFonts w:ascii="Times New Roman" w:hAnsi="Times New Roman" w:cs="Times New Roman"/>
          <w:sz w:val="16"/>
          <w:szCs w:val="16"/>
        </w:rPr>
        <w:t>9</w:t>
      </w:r>
      <w:r w:rsidRPr="00D04972">
        <w:rPr>
          <w:rFonts w:ascii="Times New Roman" w:hAnsi="Times New Roman" w:cs="Times New Roman"/>
          <w:sz w:val="16"/>
          <w:szCs w:val="16"/>
        </w:rPr>
        <w:t xml:space="preserve"> (</w:t>
      </w:r>
      <w:proofErr w:type="spellStart"/>
      <w:r w:rsidRPr="00D04972">
        <w:rPr>
          <w:rFonts w:ascii="Times New Roman" w:hAnsi="Times New Roman" w:cs="Times New Roman"/>
          <w:sz w:val="16"/>
          <w:szCs w:val="16"/>
        </w:rPr>
        <w:t>angle_cutoff</w:t>
      </w:r>
      <w:proofErr w:type="spellEnd"/>
      <w:r w:rsidRPr="00D04972">
        <w:rPr>
          <w:rFonts w:ascii="Times New Roman" w:hAnsi="Times New Roman" w:cs="Times New Roman"/>
          <w:sz w:val="16"/>
          <w:szCs w:val="16"/>
        </w:rPr>
        <w:t xml:space="preserve"> = 20°, </w:t>
      </w:r>
      <w:proofErr w:type="spellStart"/>
      <w:r w:rsidRPr="00D04972">
        <w:rPr>
          <w:rFonts w:ascii="Times New Roman" w:hAnsi="Times New Roman" w:cs="Times New Roman"/>
          <w:sz w:val="16"/>
          <w:szCs w:val="16"/>
        </w:rPr>
        <w:t>ts_lim</w:t>
      </w:r>
      <w:proofErr w:type="spellEnd"/>
      <w:r w:rsidRPr="00D04972">
        <w:rPr>
          <w:rFonts w:ascii="Times New Roman" w:hAnsi="Times New Roman" w:cs="Times New Roman"/>
          <w:sz w:val="16"/>
          <w:szCs w:val="16"/>
        </w:rPr>
        <w:t>=5</w:t>
      </w:r>
      <w:r w:rsidR="00FB1415">
        <w:rPr>
          <w:rFonts w:ascii="Times New Roman" w:hAnsi="Times New Roman" w:cs="Times New Roman"/>
          <w:sz w:val="16"/>
          <w:szCs w:val="16"/>
        </w:rPr>
        <w:t>)</w:t>
      </w:r>
      <w:r w:rsidRPr="00D04972">
        <w:rPr>
          <w:rFonts w:ascii="Times New Roman" w:hAnsi="Times New Roman" w:cs="Times New Roman"/>
          <w:sz w:val="16"/>
          <w:szCs w:val="16"/>
        </w:rPr>
        <w:t>; (</w:t>
      </w:r>
      <w:r w:rsidRPr="009D2FCF">
        <w:rPr>
          <w:rFonts w:ascii="Times New Roman" w:hAnsi="Times New Roman" w:cs="Times New Roman"/>
          <w:b/>
          <w:sz w:val="16"/>
          <w:szCs w:val="16"/>
        </w:rPr>
        <w:t>c</w:t>
      </w:r>
      <w:r w:rsidRPr="00D04972">
        <w:rPr>
          <w:rFonts w:ascii="Times New Roman" w:hAnsi="Times New Roman" w:cs="Times New Roman"/>
          <w:sz w:val="16"/>
          <w:szCs w:val="16"/>
        </w:rPr>
        <w:t xml:space="preserve">) time series of current magnitude </w:t>
      </w:r>
      <w:r w:rsidR="00A474CA">
        <w:rPr>
          <w:rFonts w:ascii="Times New Roman" w:hAnsi="Times New Roman" w:cs="Times New Roman"/>
          <w:sz w:val="16"/>
          <w:szCs w:val="16"/>
        </w:rPr>
        <w:t>(</w:t>
      </w:r>
      <w:r w:rsidR="00A474CA" w:rsidRPr="00A474CA">
        <w:rPr>
          <w:rFonts w:ascii="Times New Roman" w:hAnsi="Times New Roman" w:cs="Times New Roman"/>
          <w:i/>
          <w:sz w:val="16"/>
          <w:szCs w:val="16"/>
        </w:rPr>
        <w:t>V</w:t>
      </w:r>
      <w:r w:rsidR="00A474CA">
        <w:rPr>
          <w:rFonts w:ascii="Times New Roman" w:hAnsi="Times New Roman" w:cs="Times New Roman"/>
          <w:sz w:val="16"/>
          <w:szCs w:val="16"/>
        </w:rPr>
        <w:t>, m s</w:t>
      </w:r>
      <w:r w:rsidR="00A474CA" w:rsidRPr="00A474CA">
        <w:rPr>
          <w:rFonts w:ascii="Times New Roman" w:hAnsi="Times New Roman" w:cs="Times New Roman"/>
          <w:sz w:val="16"/>
          <w:szCs w:val="16"/>
          <w:vertAlign w:val="superscript"/>
        </w:rPr>
        <w:t>-1</w:t>
      </w:r>
      <w:r w:rsidR="00A474CA">
        <w:rPr>
          <w:rFonts w:ascii="Times New Roman" w:hAnsi="Times New Roman" w:cs="Times New Roman"/>
          <w:sz w:val="16"/>
          <w:szCs w:val="16"/>
        </w:rPr>
        <w:t xml:space="preserve">) </w:t>
      </w:r>
      <w:r w:rsidRPr="00D04972">
        <w:rPr>
          <w:rFonts w:ascii="Times New Roman" w:hAnsi="Times New Roman" w:cs="Times New Roman"/>
          <w:sz w:val="16"/>
          <w:szCs w:val="16"/>
        </w:rPr>
        <w:t xml:space="preserve">for the two top bins (in </w:t>
      </w:r>
      <w:r w:rsidR="00FB1415">
        <w:rPr>
          <w:rFonts w:ascii="Times New Roman" w:hAnsi="Times New Roman" w:cs="Times New Roman"/>
          <w:sz w:val="16"/>
          <w:szCs w:val="16"/>
        </w:rPr>
        <w:t>red</w:t>
      </w:r>
      <w:r w:rsidRPr="00D04972">
        <w:rPr>
          <w:rFonts w:ascii="Times New Roman" w:hAnsi="Times New Roman" w:cs="Times New Roman"/>
          <w:sz w:val="16"/>
          <w:szCs w:val="16"/>
        </w:rPr>
        <w:t xml:space="preserve">) and the two bottom bins (blue) with more than 50% of valid data after steps 0 to </w:t>
      </w:r>
      <w:r w:rsidR="00FB1415">
        <w:rPr>
          <w:rFonts w:ascii="Times New Roman" w:hAnsi="Times New Roman" w:cs="Times New Roman"/>
          <w:sz w:val="16"/>
          <w:szCs w:val="16"/>
        </w:rPr>
        <w:t>9</w:t>
      </w:r>
      <w:r w:rsidRPr="00D04972">
        <w:rPr>
          <w:rFonts w:ascii="Times New Roman" w:hAnsi="Times New Roman" w:cs="Times New Roman"/>
          <w:sz w:val="16"/>
          <w:szCs w:val="16"/>
        </w:rPr>
        <w:t xml:space="preserve"> plus all IMOS </w:t>
      </w:r>
      <w:r w:rsidR="00A474CA">
        <w:rPr>
          <w:rFonts w:ascii="Times New Roman" w:hAnsi="Times New Roman" w:cs="Times New Roman"/>
          <w:sz w:val="16"/>
          <w:szCs w:val="16"/>
        </w:rPr>
        <w:t>flags using default cut-off limits</w:t>
      </w:r>
      <w:r w:rsidRPr="00D04972">
        <w:rPr>
          <w:rFonts w:ascii="Times New Roman" w:hAnsi="Times New Roman" w:cs="Times New Roman"/>
          <w:sz w:val="16"/>
          <w:szCs w:val="16"/>
        </w:rPr>
        <w:t xml:space="preserve"> </w:t>
      </w:r>
      <w:r>
        <w:rPr>
          <w:rFonts w:ascii="Times New Roman" w:hAnsi="Times New Roman" w:cs="Times New Roman"/>
          <w:sz w:val="16"/>
          <w:szCs w:val="16"/>
        </w:rPr>
        <w:t>and (</w:t>
      </w:r>
      <w:r w:rsidRPr="009D2FCF">
        <w:rPr>
          <w:rFonts w:ascii="Times New Roman" w:hAnsi="Times New Roman" w:cs="Times New Roman"/>
          <w:b/>
          <w:sz w:val="16"/>
          <w:szCs w:val="16"/>
        </w:rPr>
        <w:t>d</w:t>
      </w:r>
      <w:r>
        <w:rPr>
          <w:rFonts w:ascii="Times New Roman" w:hAnsi="Times New Roman" w:cs="Times New Roman"/>
          <w:sz w:val="16"/>
          <w:szCs w:val="16"/>
        </w:rPr>
        <w:t>)</w:t>
      </w:r>
      <w:r w:rsidRPr="009D2FCF">
        <w:rPr>
          <w:rFonts w:ascii="Times New Roman" w:hAnsi="Times New Roman" w:cs="Times New Roman"/>
          <w:sz w:val="16"/>
          <w:szCs w:val="16"/>
        </w:rPr>
        <w:t xml:space="preserve"> </w:t>
      </w:r>
      <w:r w:rsidRPr="00D04972">
        <w:rPr>
          <w:rFonts w:ascii="Times New Roman" w:hAnsi="Times New Roman" w:cs="Times New Roman"/>
          <w:sz w:val="16"/>
          <w:szCs w:val="16"/>
        </w:rPr>
        <w:t xml:space="preserve">time series of current magnitude </w:t>
      </w:r>
      <w:r w:rsidR="00A474CA">
        <w:rPr>
          <w:rFonts w:ascii="Times New Roman" w:hAnsi="Times New Roman" w:cs="Times New Roman"/>
          <w:sz w:val="16"/>
          <w:szCs w:val="16"/>
        </w:rPr>
        <w:t>(</w:t>
      </w:r>
      <w:r w:rsidR="00A474CA" w:rsidRPr="00A474CA">
        <w:rPr>
          <w:rFonts w:ascii="Times New Roman" w:hAnsi="Times New Roman" w:cs="Times New Roman"/>
          <w:i/>
          <w:sz w:val="16"/>
          <w:szCs w:val="16"/>
        </w:rPr>
        <w:t>V</w:t>
      </w:r>
      <w:r w:rsidR="00A474CA">
        <w:rPr>
          <w:rFonts w:ascii="Times New Roman" w:hAnsi="Times New Roman" w:cs="Times New Roman"/>
          <w:sz w:val="16"/>
          <w:szCs w:val="16"/>
        </w:rPr>
        <w:t>, m s</w:t>
      </w:r>
      <w:r w:rsidR="00A474CA" w:rsidRPr="00A474CA">
        <w:rPr>
          <w:rFonts w:ascii="Times New Roman" w:hAnsi="Times New Roman" w:cs="Times New Roman"/>
          <w:sz w:val="16"/>
          <w:szCs w:val="16"/>
          <w:vertAlign w:val="superscript"/>
        </w:rPr>
        <w:t>-1</w:t>
      </w:r>
      <w:r w:rsidR="00A474CA">
        <w:rPr>
          <w:rFonts w:ascii="Times New Roman" w:hAnsi="Times New Roman" w:cs="Times New Roman"/>
          <w:sz w:val="16"/>
          <w:szCs w:val="16"/>
        </w:rPr>
        <w:t xml:space="preserve">) </w:t>
      </w:r>
      <w:r w:rsidRPr="00D04972">
        <w:rPr>
          <w:rFonts w:ascii="Times New Roman" w:hAnsi="Times New Roman" w:cs="Times New Roman"/>
          <w:sz w:val="16"/>
          <w:szCs w:val="16"/>
        </w:rPr>
        <w:t xml:space="preserve">for the two top bins (in </w:t>
      </w:r>
      <w:r w:rsidR="00A474CA">
        <w:rPr>
          <w:rFonts w:ascii="Times New Roman" w:hAnsi="Times New Roman" w:cs="Times New Roman"/>
          <w:sz w:val="16"/>
          <w:szCs w:val="16"/>
        </w:rPr>
        <w:t>green</w:t>
      </w:r>
      <w:r w:rsidRPr="00D04972">
        <w:rPr>
          <w:rFonts w:ascii="Times New Roman" w:hAnsi="Times New Roman" w:cs="Times New Roman"/>
          <w:sz w:val="16"/>
          <w:szCs w:val="16"/>
        </w:rPr>
        <w:t xml:space="preserve">) and the two bottom bins (blue) with more than 50% of valid data after steps 0 to </w:t>
      </w:r>
      <w:r w:rsidR="00FB1415">
        <w:rPr>
          <w:rFonts w:ascii="Times New Roman" w:hAnsi="Times New Roman" w:cs="Times New Roman"/>
          <w:sz w:val="16"/>
          <w:szCs w:val="16"/>
        </w:rPr>
        <w:t>9</w:t>
      </w:r>
      <w:r w:rsidRPr="00D04972">
        <w:rPr>
          <w:rFonts w:ascii="Times New Roman" w:hAnsi="Times New Roman" w:cs="Times New Roman"/>
          <w:sz w:val="16"/>
          <w:szCs w:val="16"/>
        </w:rPr>
        <w:t xml:space="preserve"> plus </w:t>
      </w:r>
      <w:r w:rsidR="00A474CA">
        <w:rPr>
          <w:rFonts w:ascii="Times New Roman" w:hAnsi="Times New Roman" w:cs="Times New Roman"/>
          <w:sz w:val="16"/>
          <w:szCs w:val="16"/>
        </w:rPr>
        <w:t xml:space="preserve">all IMOS </w:t>
      </w:r>
      <w:r>
        <w:rPr>
          <w:rFonts w:ascii="Times New Roman" w:hAnsi="Times New Roman" w:cs="Times New Roman"/>
          <w:sz w:val="16"/>
          <w:szCs w:val="16"/>
        </w:rPr>
        <w:t xml:space="preserve">flags </w:t>
      </w:r>
      <w:r w:rsidR="00A474CA">
        <w:rPr>
          <w:rFonts w:ascii="Times New Roman" w:hAnsi="Times New Roman" w:cs="Times New Roman"/>
          <w:sz w:val="16"/>
          <w:szCs w:val="16"/>
        </w:rPr>
        <w:t>using less strict cut-off limits</w:t>
      </w:r>
      <w:r w:rsidRPr="00D04972">
        <w:rPr>
          <w:rFonts w:ascii="Times New Roman" w:hAnsi="Times New Roman" w:cs="Times New Roman"/>
          <w:sz w:val="16"/>
          <w:szCs w:val="16"/>
        </w:rPr>
        <w:t>.</w:t>
      </w:r>
    </w:p>
    <w:p w:rsidR="002603C3" w:rsidRPr="00D04972" w:rsidRDefault="002603C3" w:rsidP="002603C3">
      <w:pPr>
        <w:spacing w:line="240" w:lineRule="auto"/>
        <w:ind w:left="-567" w:right="-472"/>
        <w:jc w:val="both"/>
        <w:rPr>
          <w:rFonts w:ascii="Times New Roman" w:hAnsi="Times New Roman" w:cs="Times New Roman"/>
          <w:sz w:val="16"/>
          <w:szCs w:val="16"/>
        </w:rPr>
      </w:pPr>
    </w:p>
    <w:p w:rsidR="00E24030" w:rsidRDefault="00E24030"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p w:rsidR="00E64011" w:rsidRDefault="00E64011" w:rsidP="002603C3">
      <w:pPr>
        <w:spacing w:line="240" w:lineRule="auto"/>
        <w:ind w:left="-567" w:right="-472"/>
        <w:jc w:val="both"/>
        <w:rPr>
          <w:rFonts w:ascii="Times New Roman" w:hAnsi="Times New Roman" w:cs="Times New Roman"/>
          <w:sz w:val="16"/>
          <w:szCs w:val="16"/>
        </w:rPr>
      </w:pPr>
    </w:p>
    <w:tbl>
      <w:tblPr>
        <w:tblStyle w:val="TableGrid"/>
        <w:tblW w:w="10538" w:type="dxa"/>
        <w:jc w:val="center"/>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84"/>
        <w:gridCol w:w="5354"/>
      </w:tblGrid>
      <w:tr w:rsidR="000A0420" w:rsidTr="00BD4810">
        <w:trPr>
          <w:jc w:val="center"/>
        </w:trPr>
        <w:tc>
          <w:tcPr>
            <w:tcW w:w="5184" w:type="dxa"/>
          </w:tcPr>
          <w:p w:rsidR="002A2015" w:rsidRDefault="006021F0" w:rsidP="006C2C57">
            <w:pPr>
              <w:ind w:right="45"/>
              <w:jc w:val="center"/>
              <w:rPr>
                <w:rFonts w:ascii="Times New Roman" w:hAnsi="Times New Roman" w:cs="Times New Roman"/>
                <w:sz w:val="20"/>
                <w:szCs w:val="20"/>
              </w:rPr>
            </w:pPr>
            <w:r>
              <w:rPr>
                <w:rFonts w:ascii="Times New Roman" w:hAnsi="Times New Roman" w:cs="Times New Roman"/>
                <w:sz w:val="20"/>
                <w:szCs w:val="20"/>
              </w:rPr>
              <w:lastRenderedPageBreak/>
              <w:t>(</w:t>
            </w:r>
            <w:r w:rsidR="002A2015" w:rsidRPr="009D2FCF">
              <w:rPr>
                <w:rFonts w:ascii="Times New Roman" w:hAnsi="Times New Roman" w:cs="Times New Roman"/>
                <w:sz w:val="20"/>
                <w:szCs w:val="20"/>
              </w:rPr>
              <w:t>a)</w:t>
            </w:r>
          </w:p>
          <w:p w:rsidR="002A2015" w:rsidRDefault="000709D1" w:rsidP="006021F0">
            <w:pPr>
              <w:ind w:left="-109"/>
              <w:jc w:val="center"/>
            </w:pPr>
            <w:r>
              <w:rPr>
                <w:noProof/>
                <w:lang w:eastAsia="en-AU"/>
              </w:rPr>
              <w:drawing>
                <wp:inline distT="0" distB="0" distL="0" distR="0" wp14:anchorId="32919F73" wp14:editId="179EBFF8">
                  <wp:extent cx="3060700" cy="2592000"/>
                  <wp:effectExtent l="0" t="0" r="6350" b="0"/>
                  <wp:docPr id="4" name="Picture 4" descr="C:\Users\Mumma Kim\Documents\MATLAB\AIMS\code_version17_2014\code_version18_2014\v18_depthxtimestepxvel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mma Kim\Documents\MATLAB\AIMS\code_version17_2014\code_version18_2014\v18_depthxtimestepxvelHIN02000.pn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921" t="2625" r="11418" b="2908"/>
                          <a:stretch/>
                        </pic:blipFill>
                        <pic:spPr bwMode="auto">
                          <a:xfrm>
                            <a:off x="0" y="0"/>
                            <a:ext cx="3060000" cy="259140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54" w:type="dxa"/>
          </w:tcPr>
          <w:p w:rsidR="002A2015" w:rsidRDefault="002A2015" w:rsidP="006C2C57">
            <w:pPr>
              <w:jc w:val="center"/>
              <w:rPr>
                <w:rFonts w:ascii="Times New Roman" w:hAnsi="Times New Roman" w:cs="Times New Roman"/>
                <w:sz w:val="20"/>
                <w:szCs w:val="20"/>
              </w:rPr>
            </w:pPr>
            <w:r w:rsidRPr="009D2FCF">
              <w:rPr>
                <w:rFonts w:ascii="Times New Roman" w:hAnsi="Times New Roman" w:cs="Times New Roman"/>
                <w:sz w:val="20"/>
                <w:szCs w:val="20"/>
              </w:rPr>
              <w:t>(b)</w:t>
            </w:r>
          </w:p>
          <w:p w:rsidR="002A2015" w:rsidRDefault="004D555C" w:rsidP="006021F0">
            <w:pPr>
              <w:ind w:left="-109"/>
              <w:jc w:val="center"/>
            </w:pPr>
            <w:r>
              <w:rPr>
                <w:noProof/>
                <w:lang w:eastAsia="en-AU"/>
              </w:rPr>
              <w:drawing>
                <wp:inline distT="0" distB="0" distL="0" distR="0" wp14:anchorId="4037419E" wp14:editId="22DD30E7">
                  <wp:extent cx="3238500" cy="2628000"/>
                  <wp:effectExtent l="0" t="0" r="0" b="1270"/>
                  <wp:docPr id="25" name="Picture 25" descr="C:\Users\Mumma Kim\Documents\MATLAB\AIMS\code_version17_2014\code_version18_2014\v18_ts_top_bottom_step0_9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umma Kim\Documents\MATLAB\AIMS\code_version17_2014\code_version18_2014\v18_ts_top_bottom_step0_9HIN02000.pn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4921" t="2621" r="6421" b="1578"/>
                          <a:stretch/>
                        </pic:blipFill>
                        <pic:spPr bwMode="auto">
                          <a:xfrm>
                            <a:off x="0" y="0"/>
                            <a:ext cx="3242767" cy="263146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A0420" w:rsidTr="00BD4810">
        <w:trPr>
          <w:jc w:val="center"/>
        </w:trPr>
        <w:tc>
          <w:tcPr>
            <w:tcW w:w="5184" w:type="dxa"/>
          </w:tcPr>
          <w:p w:rsidR="002A2015" w:rsidRDefault="002A2015"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2A2015" w:rsidRDefault="00A06509" w:rsidP="00BB6C2D">
            <w:pPr>
              <w:ind w:left="-61"/>
              <w:jc w:val="center"/>
            </w:pPr>
            <w:r>
              <w:rPr>
                <w:noProof/>
                <w:lang w:eastAsia="en-AU"/>
              </w:rPr>
              <w:drawing>
                <wp:inline distT="0" distB="0" distL="0" distR="0" wp14:anchorId="7368E379" wp14:editId="19EB8C6D">
                  <wp:extent cx="3168650" cy="2628000"/>
                  <wp:effectExtent l="0" t="0" r="0" b="1270"/>
                  <wp:docPr id="34" name="Picture 34" descr="C:\Users\Mumma Kim\Documents\MATLAB\AIMS\code_version17_2014\code_version18_2014\v18_ts_top_bottom_step0_9plus_imosdefault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umma Kim\Documents\MATLAB\AIMS\code_version17_2014\code_version18_2014\v18_ts_top_bottom_step0_9plus_imosdefaultHIN02000.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54" w:type="dxa"/>
          </w:tcPr>
          <w:p w:rsidR="002A2015" w:rsidRDefault="002A2015" w:rsidP="006C2C57">
            <w:pPr>
              <w:jc w:val="center"/>
              <w:rPr>
                <w:rFonts w:ascii="Times New Roman" w:hAnsi="Times New Roman" w:cs="Times New Roman"/>
                <w:sz w:val="20"/>
                <w:szCs w:val="20"/>
              </w:rPr>
            </w:pPr>
            <w:r w:rsidRPr="009D2FCF">
              <w:rPr>
                <w:rFonts w:ascii="Times New Roman" w:hAnsi="Times New Roman" w:cs="Times New Roman"/>
                <w:sz w:val="20"/>
                <w:szCs w:val="20"/>
              </w:rPr>
              <w:t>(d)</w:t>
            </w:r>
          </w:p>
          <w:p w:rsidR="002A2015" w:rsidRDefault="000A42B2" w:rsidP="00BB6C2D">
            <w:pPr>
              <w:ind w:left="-243"/>
              <w:jc w:val="center"/>
            </w:pPr>
            <w:r>
              <w:rPr>
                <w:noProof/>
                <w:lang w:eastAsia="en-AU"/>
              </w:rPr>
              <w:drawing>
                <wp:inline distT="0" distB="0" distL="0" distR="0" wp14:anchorId="7C76E1A0" wp14:editId="77BAA185">
                  <wp:extent cx="3384000" cy="2622550"/>
                  <wp:effectExtent l="0" t="0" r="6985" b="6350"/>
                  <wp:docPr id="356" name="Picture 356" descr="C:\Users\Mumma Kim\Documents\MATLAB\AIMS\code_version17_2014\code_version18_2014\v18_ts _top_bottom_step0_9plusallimos_low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Mumma Kim\Documents\MATLAB\AIMS\code_version17_2014\code_version18_2014\v18_ts _top_bottom_step0_9plusallimos_lowHIN02000.pn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 t="2620" r="7307" b="1723"/>
                          <a:stretch/>
                        </pic:blipFill>
                        <pic:spPr bwMode="auto">
                          <a:xfrm>
                            <a:off x="0" y="0"/>
                            <a:ext cx="3390337"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24030" w:rsidRDefault="002A2015" w:rsidP="00FB1415">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A2</w:t>
      </w:r>
      <w:r w:rsidRPr="00D04972">
        <w:rPr>
          <w:rFonts w:ascii="Times New Roman" w:hAnsi="Times New Roman" w:cs="Times New Roman"/>
          <w:sz w:val="16"/>
          <w:szCs w:val="16"/>
        </w:rPr>
        <w:t>: (</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 xml:space="preserve">during </w:t>
      </w:r>
      <w:r w:rsidRPr="00D04972">
        <w:rPr>
          <w:rFonts w:ascii="Times New Roman" w:hAnsi="Times New Roman" w:cs="Times New Roman"/>
          <w:sz w:val="16"/>
          <w:szCs w:val="16"/>
        </w:rPr>
        <w:t xml:space="preserve"> HIN0</w:t>
      </w:r>
      <w:r>
        <w:rPr>
          <w:rFonts w:ascii="Times New Roman" w:hAnsi="Times New Roman" w:cs="Times New Roman"/>
          <w:sz w:val="16"/>
          <w:szCs w:val="16"/>
        </w:rPr>
        <w:t xml:space="preserve">2 </w:t>
      </w:r>
      <w:r w:rsidRPr="00D04972">
        <w:rPr>
          <w:rFonts w:ascii="Times New Roman" w:hAnsi="Times New Roman" w:cs="Times New Roman"/>
          <w:sz w:val="16"/>
          <w:szCs w:val="16"/>
        </w:rPr>
        <w:t>deployment (</w:t>
      </w:r>
      <w:r>
        <w:rPr>
          <w:rFonts w:ascii="Times New Roman" w:hAnsi="Times New Roman" w:cs="Times New Roman"/>
          <w:sz w:val="16"/>
          <w:szCs w:val="16"/>
        </w:rPr>
        <w:t>22</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30</w:t>
      </w:r>
      <w:r w:rsidRPr="00D04972">
        <w:rPr>
          <w:rFonts w:ascii="Times New Roman" w:hAnsi="Times New Roman" w:cs="Times New Roman"/>
          <w:sz w:val="16"/>
          <w:szCs w:val="16"/>
        </w:rPr>
        <w:t>/0</w:t>
      </w:r>
      <w:r>
        <w:rPr>
          <w:rFonts w:ascii="Times New Roman" w:hAnsi="Times New Roman" w:cs="Times New Roman"/>
          <w:sz w:val="16"/>
          <w:szCs w:val="16"/>
        </w:rPr>
        <w:t>8</w:t>
      </w:r>
      <w:r w:rsidRPr="00D04972">
        <w:rPr>
          <w:rFonts w:ascii="Times New Roman" w:hAnsi="Times New Roman" w:cs="Times New Roman"/>
          <w:sz w:val="16"/>
          <w:szCs w:val="16"/>
        </w:rPr>
        <w:t>/2010)</w:t>
      </w:r>
      <w:r>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67200B" w:rsidRDefault="0067200B" w:rsidP="00902315">
      <w:pPr>
        <w:spacing w:line="240" w:lineRule="auto"/>
        <w:ind w:left="-567" w:right="-472"/>
        <w:jc w:val="both"/>
        <w:rPr>
          <w:rFonts w:ascii="Times New Roman" w:hAnsi="Times New Roman" w:cs="Times New Roman"/>
          <w:sz w:val="16"/>
          <w:szCs w:val="16"/>
        </w:rPr>
      </w:pPr>
    </w:p>
    <w:p w:rsidR="00E64011" w:rsidRDefault="00E64011" w:rsidP="00902315">
      <w:pPr>
        <w:spacing w:line="240" w:lineRule="auto"/>
        <w:ind w:left="-567" w:right="-472"/>
        <w:jc w:val="both"/>
        <w:rPr>
          <w:rFonts w:ascii="Times New Roman" w:hAnsi="Times New Roman" w:cs="Times New Roman"/>
          <w:sz w:val="16"/>
          <w:szCs w:val="16"/>
        </w:rPr>
      </w:pPr>
    </w:p>
    <w:p w:rsidR="0067200B" w:rsidRDefault="0067200B" w:rsidP="00902315">
      <w:pPr>
        <w:spacing w:line="240" w:lineRule="auto"/>
        <w:ind w:left="-567" w:right="-472"/>
        <w:jc w:val="both"/>
        <w:rPr>
          <w:rFonts w:ascii="Times New Roman" w:hAnsi="Times New Roman" w:cs="Times New Roman"/>
          <w:sz w:val="16"/>
          <w:szCs w:val="16"/>
        </w:rPr>
      </w:pPr>
    </w:p>
    <w:p w:rsidR="0067200B" w:rsidRDefault="0067200B" w:rsidP="00902315">
      <w:pPr>
        <w:spacing w:line="240" w:lineRule="auto"/>
        <w:ind w:left="-567" w:right="-472"/>
        <w:jc w:val="both"/>
        <w:rPr>
          <w:rFonts w:ascii="Times New Roman" w:hAnsi="Times New Roman" w:cs="Times New Roman"/>
          <w:sz w:val="16"/>
          <w:szCs w:val="16"/>
        </w:rPr>
      </w:pPr>
    </w:p>
    <w:p w:rsidR="0067200B" w:rsidRDefault="0067200B" w:rsidP="00902315">
      <w:pPr>
        <w:spacing w:line="240" w:lineRule="auto"/>
        <w:ind w:left="-567" w:right="-472"/>
        <w:jc w:val="both"/>
        <w:rPr>
          <w:rFonts w:ascii="Times New Roman" w:hAnsi="Times New Roman" w:cs="Times New Roman"/>
          <w:sz w:val="16"/>
          <w:szCs w:val="16"/>
        </w:rPr>
      </w:pPr>
    </w:p>
    <w:p w:rsidR="0067200B" w:rsidRDefault="0067200B" w:rsidP="00902315">
      <w:pPr>
        <w:spacing w:line="240" w:lineRule="auto"/>
        <w:ind w:left="-567" w:right="-472"/>
        <w:jc w:val="both"/>
        <w:rPr>
          <w:rFonts w:ascii="Times New Roman" w:hAnsi="Times New Roman" w:cs="Times New Roman"/>
          <w:sz w:val="16"/>
          <w:szCs w:val="16"/>
        </w:rPr>
      </w:pPr>
    </w:p>
    <w:p w:rsidR="006C2C57" w:rsidRDefault="006C2C57" w:rsidP="00902315">
      <w:pPr>
        <w:spacing w:line="240" w:lineRule="auto"/>
        <w:ind w:left="-567" w:right="-472"/>
        <w:jc w:val="both"/>
        <w:rPr>
          <w:rFonts w:ascii="Times New Roman" w:hAnsi="Times New Roman" w:cs="Times New Roman"/>
          <w:sz w:val="16"/>
          <w:szCs w:val="16"/>
        </w:rPr>
      </w:pPr>
    </w:p>
    <w:p w:rsidR="006C2C57" w:rsidRDefault="006C2C57" w:rsidP="00902315">
      <w:pPr>
        <w:spacing w:line="240" w:lineRule="auto"/>
        <w:ind w:left="-567" w:right="-472"/>
        <w:jc w:val="both"/>
        <w:rPr>
          <w:rFonts w:ascii="Times New Roman" w:hAnsi="Times New Roman" w:cs="Times New Roman"/>
          <w:sz w:val="16"/>
          <w:szCs w:val="16"/>
        </w:rPr>
      </w:pPr>
    </w:p>
    <w:p w:rsidR="0067200B" w:rsidRPr="00FE461A" w:rsidRDefault="0067200B" w:rsidP="00902315">
      <w:pPr>
        <w:spacing w:line="240" w:lineRule="auto"/>
        <w:ind w:left="-567" w:right="-472"/>
        <w:jc w:val="both"/>
        <w:rPr>
          <w:rFonts w:ascii="Times New Roman" w:hAnsi="Times New Roman" w:cs="Times New Roman"/>
          <w:sz w:val="16"/>
          <w:szCs w:val="16"/>
        </w:rPr>
      </w:pPr>
    </w:p>
    <w:tbl>
      <w:tblPr>
        <w:tblStyle w:val="TableGrid"/>
        <w:tblW w:w="10298" w:type="dxa"/>
        <w:jc w:val="center"/>
        <w:tblInd w:w="-7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52"/>
        <w:gridCol w:w="5246"/>
      </w:tblGrid>
      <w:tr w:rsidR="002A2015" w:rsidTr="006021F0">
        <w:trPr>
          <w:jc w:val="center"/>
        </w:trPr>
        <w:tc>
          <w:tcPr>
            <w:tcW w:w="5052" w:type="dxa"/>
          </w:tcPr>
          <w:p w:rsidR="002A2015" w:rsidRDefault="00902315" w:rsidP="006C2C57">
            <w:pPr>
              <w:jc w:val="center"/>
              <w:rPr>
                <w:rFonts w:ascii="Times New Roman" w:hAnsi="Times New Roman" w:cs="Times New Roman"/>
                <w:noProof/>
                <w:sz w:val="20"/>
                <w:szCs w:val="20"/>
                <w:lang w:eastAsia="en-AU"/>
              </w:rPr>
            </w:pPr>
            <w:r>
              <w:rPr>
                <w:rFonts w:ascii="Times New Roman" w:hAnsi="Times New Roman" w:cs="Times New Roman"/>
                <w:sz w:val="20"/>
                <w:szCs w:val="20"/>
              </w:rPr>
              <w:lastRenderedPageBreak/>
              <w:t>(</w:t>
            </w:r>
            <w:r w:rsidR="002A2015" w:rsidRPr="009D2FCF">
              <w:rPr>
                <w:rFonts w:ascii="Times New Roman" w:hAnsi="Times New Roman" w:cs="Times New Roman"/>
                <w:sz w:val="20"/>
                <w:szCs w:val="20"/>
              </w:rPr>
              <w:t>a)</w:t>
            </w:r>
          </w:p>
          <w:p w:rsidR="002A2015" w:rsidRDefault="000709D1" w:rsidP="00902315">
            <w:pPr>
              <w:jc w:val="center"/>
            </w:pPr>
            <w:r>
              <w:rPr>
                <w:noProof/>
                <w:lang w:eastAsia="en-AU"/>
              </w:rPr>
              <w:drawing>
                <wp:inline distT="0" distB="0" distL="0" distR="0">
                  <wp:extent cx="3020538" cy="2592000"/>
                  <wp:effectExtent l="0" t="0" r="8890" b="0"/>
                  <wp:docPr id="9" name="Picture 9" descr="C:\Users\Mumma Kim\Documents\MATLAB\AIMS\code_version17_2014\code_version18_2014\v18_depthxtimestepxvel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mma Kim\Documents\MATLAB\AIMS\code_version17_2014\code_version18_2014\v18_depthxtimestepxvelHIN03000b.pn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4921" t="2625" r="12304" b="2667"/>
                          <a:stretch/>
                        </pic:blipFill>
                        <pic:spPr bwMode="auto">
                          <a:xfrm>
                            <a:off x="0" y="0"/>
                            <a:ext cx="3027546" cy="25980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6" w:type="dxa"/>
          </w:tcPr>
          <w:p w:rsidR="002A2015" w:rsidRDefault="002A2015" w:rsidP="00080442">
            <w:pPr>
              <w:ind w:right="104"/>
              <w:jc w:val="center"/>
              <w:rPr>
                <w:rFonts w:ascii="Times New Roman" w:hAnsi="Times New Roman" w:cs="Times New Roman"/>
                <w:sz w:val="20"/>
                <w:szCs w:val="20"/>
              </w:rPr>
            </w:pPr>
            <w:r w:rsidRPr="009D2FCF">
              <w:rPr>
                <w:rFonts w:ascii="Times New Roman" w:hAnsi="Times New Roman" w:cs="Times New Roman"/>
                <w:sz w:val="20"/>
                <w:szCs w:val="20"/>
              </w:rPr>
              <w:t>(b)</w:t>
            </w:r>
          </w:p>
          <w:p w:rsidR="002A2015" w:rsidRDefault="004D555C" w:rsidP="00902315">
            <w:pPr>
              <w:jc w:val="center"/>
            </w:pPr>
            <w:r>
              <w:rPr>
                <w:noProof/>
                <w:lang w:eastAsia="en-AU"/>
              </w:rPr>
              <w:drawing>
                <wp:inline distT="0" distB="0" distL="0" distR="0">
                  <wp:extent cx="3168650" cy="2628000"/>
                  <wp:effectExtent l="0" t="0" r="0" b="1270"/>
                  <wp:docPr id="27" name="Picture 27" descr="C:\Users\Mumma Kim\Documents\MATLAB\AIMS\code_version17_2014\code_version18_2014\v18_ts_top_bottom_step0_9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umma Kim\Documents\MATLAB\AIMS\code_version17_2014\code_version18_2014\v18_ts_top_bottom_step0_9HIN03000b.pn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A2015" w:rsidTr="006021F0">
        <w:trPr>
          <w:jc w:val="center"/>
        </w:trPr>
        <w:tc>
          <w:tcPr>
            <w:tcW w:w="5052" w:type="dxa"/>
          </w:tcPr>
          <w:p w:rsidR="002A2015" w:rsidRDefault="002A2015"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2A2015" w:rsidRDefault="00A06509" w:rsidP="006B1719">
            <w:pPr>
              <w:ind w:left="-51"/>
            </w:pPr>
            <w:r>
              <w:rPr>
                <w:noProof/>
                <w:lang w:eastAsia="en-AU"/>
              </w:rPr>
              <w:drawing>
                <wp:inline distT="0" distB="0" distL="0" distR="0">
                  <wp:extent cx="3168650" cy="2628000"/>
                  <wp:effectExtent l="0" t="0" r="0" b="1270"/>
                  <wp:docPr id="35" name="Picture 35" descr="C:\Users\Mumma Kim\Documents\MATLAB\AIMS\code_version17_2014\code_version18_2014\v18_ts_top_bottom_step0_9plus_imosdefault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mma Kim\Documents\MATLAB\AIMS\code_version17_2014\code_version18_2014\v18_ts_top_bottom_step0_9plus_imosdefaultHIN03000b.pn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6" w:type="dxa"/>
          </w:tcPr>
          <w:p w:rsidR="002A2015" w:rsidRDefault="002A2015" w:rsidP="006C2C57">
            <w:pPr>
              <w:jc w:val="center"/>
              <w:rPr>
                <w:rFonts w:ascii="Times New Roman" w:hAnsi="Times New Roman" w:cs="Times New Roman"/>
                <w:sz w:val="20"/>
                <w:szCs w:val="20"/>
              </w:rPr>
            </w:pPr>
            <w:r w:rsidRPr="009D2FCF">
              <w:rPr>
                <w:rFonts w:ascii="Times New Roman" w:hAnsi="Times New Roman" w:cs="Times New Roman"/>
                <w:sz w:val="20"/>
                <w:szCs w:val="20"/>
              </w:rPr>
              <w:t>(d)</w:t>
            </w:r>
          </w:p>
          <w:p w:rsidR="002A2015" w:rsidRDefault="00880294" w:rsidP="006B1719">
            <w:pPr>
              <w:tabs>
                <w:tab w:val="left" w:pos="210"/>
              </w:tabs>
              <w:ind w:left="-57"/>
            </w:pPr>
            <w:r>
              <w:rPr>
                <w:noProof/>
                <w:lang w:eastAsia="en-AU"/>
              </w:rPr>
              <w:drawing>
                <wp:inline distT="0" distB="0" distL="0" distR="0">
                  <wp:extent cx="3168650" cy="2628000"/>
                  <wp:effectExtent l="0" t="0" r="0" b="1270"/>
                  <wp:docPr id="61" name="Picture 61" descr="C:\Users\Mumma Kim\Desktop\New folder (2)\v18_ts _top_bottom_step0_9plusallimos_low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umma Kim\Desktop\New folder (2)\v18_ts _top_bottom_step0_9plusallimos_lowHIN03000b.pn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64011" w:rsidRDefault="00902315" w:rsidP="00FB1415">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A3</w:t>
      </w:r>
      <w:r w:rsidRPr="00D04972">
        <w:rPr>
          <w:rFonts w:ascii="Times New Roman" w:hAnsi="Times New Roman" w:cs="Times New Roman"/>
          <w:sz w:val="16"/>
          <w:szCs w:val="16"/>
        </w:rPr>
        <w:t>:</w:t>
      </w:r>
      <w:r w:rsidRPr="00E93CB0">
        <w:rPr>
          <w:rFonts w:ascii="Times New Roman" w:hAnsi="Times New Roman" w:cs="Times New Roman"/>
          <w:sz w:val="16"/>
          <w:szCs w:val="16"/>
        </w:rPr>
        <w:t xml:space="preserve"> </w:t>
      </w:r>
      <w:r w:rsidRPr="00D04972">
        <w:rPr>
          <w:rFonts w:ascii="Times New Roman" w:hAnsi="Times New Roman" w:cs="Times New Roman"/>
          <w:sz w:val="16"/>
          <w:szCs w:val="16"/>
        </w:rPr>
        <w:t>(</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HIN0</w:t>
      </w:r>
      <w:r>
        <w:rPr>
          <w:rFonts w:ascii="Times New Roman" w:hAnsi="Times New Roman" w:cs="Times New Roman"/>
          <w:sz w:val="16"/>
          <w:szCs w:val="16"/>
        </w:rPr>
        <w:t>3</w:t>
      </w:r>
      <w:r w:rsidRPr="00D04972">
        <w:rPr>
          <w:rFonts w:ascii="Times New Roman" w:hAnsi="Times New Roman" w:cs="Times New Roman"/>
          <w:sz w:val="16"/>
          <w:szCs w:val="16"/>
        </w:rPr>
        <w:t>deployment (</w:t>
      </w:r>
      <w:r>
        <w:rPr>
          <w:rFonts w:ascii="Times New Roman" w:hAnsi="Times New Roman" w:cs="Times New Roman"/>
          <w:sz w:val="16"/>
          <w:szCs w:val="16"/>
        </w:rPr>
        <w:t>02</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/0</w:t>
      </w:r>
      <w:r>
        <w:rPr>
          <w:rFonts w:ascii="Times New Roman" w:hAnsi="Times New Roman" w:cs="Times New Roman"/>
          <w:sz w:val="16"/>
          <w:szCs w:val="16"/>
        </w:rPr>
        <w:t>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p w:rsidR="00E64011" w:rsidRDefault="00E64011" w:rsidP="00FB1415">
      <w:pPr>
        <w:spacing w:line="240" w:lineRule="auto"/>
        <w:ind w:left="-567" w:right="-472"/>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5245"/>
      </w:tblGrid>
      <w:tr w:rsidR="00BA411B" w:rsidTr="006021F0">
        <w:tc>
          <w:tcPr>
            <w:tcW w:w="5103" w:type="dxa"/>
          </w:tcPr>
          <w:p w:rsidR="00902315" w:rsidRDefault="00902315"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lastRenderedPageBreak/>
              <w:t>(a)</w:t>
            </w:r>
          </w:p>
          <w:p w:rsidR="00902315" w:rsidRDefault="000709D1" w:rsidP="006021F0">
            <w:pPr>
              <w:ind w:left="-108"/>
            </w:pPr>
            <w:r>
              <w:rPr>
                <w:noProof/>
                <w:lang w:eastAsia="en-AU"/>
              </w:rPr>
              <w:drawing>
                <wp:inline distT="0" distB="0" distL="0" distR="0">
                  <wp:extent cx="2984500" cy="2592000"/>
                  <wp:effectExtent l="0" t="0" r="6350" b="0"/>
                  <wp:docPr id="10" name="Picture 10" descr="C:\Users\Mumma Kim\Documents\MATLAB\AIMS\code_version17_2014\code_version18_2014\v18_depthxtimestepxvel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mma Kim\Documents\MATLAB\AIMS\code_version17_2014\code_version18_2014\v18_depthxtimestepxvelHIS02000.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4921" t="3937" r="13386" b="1464"/>
                          <a:stretch/>
                        </pic:blipFill>
                        <pic:spPr bwMode="auto">
                          <a:xfrm>
                            <a:off x="0" y="0"/>
                            <a:ext cx="2988000" cy="25950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902315" w:rsidRDefault="00902315" w:rsidP="006C2C57">
            <w:pPr>
              <w:ind w:left="-108"/>
              <w:jc w:val="center"/>
              <w:rPr>
                <w:rFonts w:ascii="Times New Roman" w:hAnsi="Times New Roman" w:cs="Times New Roman"/>
                <w:sz w:val="20"/>
                <w:szCs w:val="20"/>
              </w:rPr>
            </w:pPr>
            <w:r w:rsidRPr="009D2FCF">
              <w:rPr>
                <w:rFonts w:ascii="Times New Roman" w:hAnsi="Times New Roman" w:cs="Times New Roman"/>
                <w:sz w:val="20"/>
                <w:szCs w:val="20"/>
              </w:rPr>
              <w:t>(b)</w:t>
            </w:r>
          </w:p>
          <w:p w:rsidR="00902315" w:rsidRDefault="004D555C" w:rsidP="00B27FAD">
            <w:pPr>
              <w:ind w:left="-130"/>
            </w:pPr>
            <w:r>
              <w:rPr>
                <w:noProof/>
                <w:lang w:eastAsia="en-AU"/>
              </w:rPr>
              <w:drawing>
                <wp:inline distT="0" distB="0" distL="0" distR="0">
                  <wp:extent cx="3168650" cy="2628000"/>
                  <wp:effectExtent l="0" t="0" r="0" b="1270"/>
                  <wp:docPr id="28" name="Picture 28" descr="C:\Users\Mumma Kim\Documents\MATLAB\AIMS\code_version17_2014\code_version18_2014\v18_ts_top_bottom_step0_9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umma Kim\Documents\MATLAB\AIMS\code_version17_2014\code_version18_2014\v18_ts_top_bottom_step0_9HIS02000.pn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5709" t="2621" r="7677"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A411B" w:rsidTr="006021F0">
        <w:tc>
          <w:tcPr>
            <w:tcW w:w="5103" w:type="dxa"/>
          </w:tcPr>
          <w:p w:rsidR="00902315" w:rsidRDefault="00902315"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902315" w:rsidRDefault="00A06509" w:rsidP="006021F0">
            <w:pPr>
              <w:ind w:left="-108"/>
            </w:pPr>
            <w:r>
              <w:rPr>
                <w:noProof/>
                <w:lang w:eastAsia="en-AU"/>
              </w:rPr>
              <w:drawing>
                <wp:inline distT="0" distB="0" distL="0" distR="0">
                  <wp:extent cx="3168650" cy="2628000"/>
                  <wp:effectExtent l="0" t="0" r="0" b="1270"/>
                  <wp:docPr id="37" name="Picture 37" descr="C:\Users\Mumma Kim\Documents\MATLAB\AIMS\code_version17_2014\code_version18_2014\v18_ts_top_bottom_step0_9plus_imosdefault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mma Kim\Documents\MATLAB\AIMS\code_version17_2014\code_version18_2014\v18_ts_top_bottom_step0_9plus_imosdefaultHIS02000.pn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902315" w:rsidRDefault="00902315" w:rsidP="006C2C57">
            <w:pPr>
              <w:ind w:right="348"/>
              <w:jc w:val="center"/>
              <w:rPr>
                <w:rFonts w:ascii="Times New Roman" w:hAnsi="Times New Roman" w:cs="Times New Roman"/>
                <w:sz w:val="20"/>
                <w:szCs w:val="20"/>
              </w:rPr>
            </w:pPr>
            <w:r w:rsidRPr="009D2FCF">
              <w:rPr>
                <w:rFonts w:ascii="Times New Roman" w:hAnsi="Times New Roman" w:cs="Times New Roman"/>
                <w:sz w:val="20"/>
                <w:szCs w:val="20"/>
              </w:rPr>
              <w:t>(d)</w:t>
            </w:r>
          </w:p>
          <w:p w:rsidR="00902315" w:rsidRDefault="00880294" w:rsidP="00AF006C">
            <w:pPr>
              <w:ind w:left="-113"/>
            </w:pPr>
            <w:r>
              <w:rPr>
                <w:noProof/>
                <w:lang w:eastAsia="en-AU"/>
              </w:rPr>
              <w:drawing>
                <wp:inline distT="0" distB="0" distL="0" distR="0">
                  <wp:extent cx="3168650" cy="2628000"/>
                  <wp:effectExtent l="0" t="0" r="0" b="1270"/>
                  <wp:docPr id="62" name="Picture 62" descr="C:\Users\Mumma Kim\Desktop\New folder (2)\v18_ts _top_bottom_step0_9plusallimos_low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Mumma Kim\Desktop\New folder (2)\v18_ts _top_bottom_step0_9plusallimos_lowHIS02000.pn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1A725A" w:rsidRDefault="001A725A" w:rsidP="001A725A">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A4</w:t>
      </w:r>
      <w:r>
        <w:rPr>
          <w:rFonts w:ascii="Times New Roman" w:hAnsi="Times New Roman" w:cs="Times New Roman"/>
          <w:sz w:val="16"/>
          <w:szCs w:val="16"/>
        </w:rPr>
        <w:t xml:space="preserve">: </w:t>
      </w:r>
      <w:r w:rsidRPr="00D04972">
        <w:rPr>
          <w:rFonts w:ascii="Times New Roman" w:hAnsi="Times New Roman" w:cs="Times New Roman"/>
          <w:sz w:val="16"/>
          <w:szCs w:val="16"/>
        </w:rPr>
        <w:t>(</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1</w:t>
      </w:r>
      <w:r w:rsidRPr="00D04972">
        <w:rPr>
          <w:rFonts w:ascii="Times New Roman" w:hAnsi="Times New Roman" w:cs="Times New Roman"/>
          <w:sz w:val="16"/>
          <w:szCs w:val="16"/>
        </w:rPr>
        <w:t>deployment (</w:t>
      </w:r>
      <w:r>
        <w:rPr>
          <w:rFonts w:ascii="Times New Roman" w:hAnsi="Times New Roman" w:cs="Times New Roman"/>
          <w:sz w:val="16"/>
          <w:szCs w:val="16"/>
        </w:rPr>
        <w:t>26</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31</w:t>
      </w:r>
      <w:r w:rsidRPr="00D04972">
        <w:rPr>
          <w:rFonts w:ascii="Times New Roman" w:hAnsi="Times New Roman" w:cs="Times New Roman"/>
          <w:sz w:val="16"/>
          <w:szCs w:val="16"/>
        </w:rPr>
        <w:t>/0</w:t>
      </w:r>
      <w:r>
        <w:rPr>
          <w:rFonts w:ascii="Times New Roman" w:hAnsi="Times New Roman" w:cs="Times New Roman"/>
          <w:sz w:val="16"/>
          <w:szCs w:val="16"/>
        </w:rPr>
        <w:t>8</w:t>
      </w:r>
      <w:r w:rsidRPr="00D04972">
        <w:rPr>
          <w:rFonts w:ascii="Times New Roman" w:hAnsi="Times New Roman" w:cs="Times New Roman"/>
          <w:sz w:val="16"/>
          <w:szCs w:val="16"/>
        </w:rPr>
        <w:t>/201</w:t>
      </w:r>
      <w:r>
        <w:rPr>
          <w:rFonts w:ascii="Times New Roman" w:hAnsi="Times New Roman" w:cs="Times New Roman"/>
          <w:sz w:val="16"/>
          <w:szCs w:val="16"/>
        </w:rPr>
        <w:t>0</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p w:rsidR="00E64011" w:rsidRDefault="00E64011" w:rsidP="001A725A">
      <w:pPr>
        <w:spacing w:line="240" w:lineRule="auto"/>
        <w:ind w:left="-567" w:right="-472"/>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5245"/>
      </w:tblGrid>
      <w:tr w:rsidR="006021F0" w:rsidTr="004C2964">
        <w:tc>
          <w:tcPr>
            <w:tcW w:w="5103" w:type="dxa"/>
          </w:tcPr>
          <w:p w:rsidR="006021F0" w:rsidRDefault="006021F0"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lastRenderedPageBreak/>
              <w:t>(a)</w:t>
            </w:r>
          </w:p>
          <w:p w:rsidR="006021F0" w:rsidRDefault="000709D1" w:rsidP="004C2964">
            <w:pPr>
              <w:ind w:left="-108"/>
            </w:pPr>
            <w:r>
              <w:rPr>
                <w:noProof/>
                <w:lang w:eastAsia="en-AU"/>
              </w:rPr>
              <w:drawing>
                <wp:inline distT="0" distB="0" distL="0" distR="0">
                  <wp:extent cx="3655907" cy="2664000"/>
                  <wp:effectExtent l="0" t="0" r="1905" b="3175"/>
                  <wp:docPr id="12" name="Picture 12" descr="C:\Users\Mumma Kim\Documents\MATLAB\AIMS\code_version17_2014\code_version18_2014\v18_depthxtimestepxvel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umma Kim\Documents\MATLAB\AIMS\code_version17_2014\code_version18_2014\v18_depthxtimestepxvelHIS04000b.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2625" b="217"/>
                          <a:stretch/>
                        </pic:blipFill>
                        <pic:spPr bwMode="auto">
                          <a:xfrm>
                            <a:off x="0" y="0"/>
                            <a:ext cx="3657600" cy="26652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6021F0" w:rsidRDefault="006021F0" w:rsidP="006C2C57">
            <w:pPr>
              <w:jc w:val="center"/>
              <w:rPr>
                <w:rFonts w:ascii="Times New Roman" w:hAnsi="Times New Roman" w:cs="Times New Roman"/>
                <w:sz w:val="20"/>
                <w:szCs w:val="20"/>
              </w:rPr>
            </w:pPr>
            <w:r w:rsidRPr="009D2FCF">
              <w:rPr>
                <w:rFonts w:ascii="Times New Roman" w:hAnsi="Times New Roman" w:cs="Times New Roman"/>
                <w:sz w:val="20"/>
                <w:szCs w:val="20"/>
              </w:rPr>
              <w:t>(b)</w:t>
            </w:r>
          </w:p>
          <w:p w:rsidR="006021F0" w:rsidRDefault="004D555C" w:rsidP="004C2964">
            <w:pPr>
              <w:ind w:left="-130"/>
            </w:pPr>
            <w:r>
              <w:rPr>
                <w:noProof/>
                <w:lang w:eastAsia="en-AU"/>
              </w:rPr>
              <w:drawing>
                <wp:inline distT="0" distB="0" distL="0" distR="0">
                  <wp:extent cx="3168650" cy="2628000"/>
                  <wp:effectExtent l="0" t="0" r="0" b="1270"/>
                  <wp:docPr id="29" name="Picture 29" descr="C:\Users\Mumma Kim\Documents\MATLAB\AIMS\code_version17_2014\code_version18_2014\v18_ts_top_bottom_step0_9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umma Kim\Documents\MATLAB\AIMS\code_version17_2014\code_version18_2014\v18_ts_top_bottom_step0_9HIS04000b.pn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5709" t="2621" r="7677"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021F0" w:rsidTr="004C2964">
        <w:tc>
          <w:tcPr>
            <w:tcW w:w="5103" w:type="dxa"/>
          </w:tcPr>
          <w:p w:rsidR="006021F0" w:rsidRDefault="006021F0"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6021F0" w:rsidRDefault="00A06509" w:rsidP="004C2964">
            <w:pPr>
              <w:ind w:left="-108"/>
            </w:pPr>
            <w:r>
              <w:rPr>
                <w:noProof/>
                <w:lang w:eastAsia="en-AU"/>
              </w:rPr>
              <w:drawing>
                <wp:inline distT="0" distB="0" distL="0" distR="0">
                  <wp:extent cx="3168650" cy="2628000"/>
                  <wp:effectExtent l="0" t="0" r="0" b="1270"/>
                  <wp:docPr id="41" name="Picture 41" descr="C:\Users\Mumma Kim\Documents\MATLAB\AIMS\code_version17_2014\code_version18_2014\v18_ts_top_bottom_step0_9plus_imosdefault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umma Kim\Documents\MATLAB\AIMS\code_version17_2014\code_version18_2014\v18_ts_top_bottom_step0_9plus_imosdefaultHIS04000b.pn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6021F0" w:rsidRDefault="006021F0" w:rsidP="006C2C57">
            <w:pPr>
              <w:ind w:right="348"/>
              <w:jc w:val="center"/>
              <w:rPr>
                <w:rFonts w:ascii="Times New Roman" w:hAnsi="Times New Roman" w:cs="Times New Roman"/>
                <w:sz w:val="20"/>
                <w:szCs w:val="20"/>
              </w:rPr>
            </w:pPr>
            <w:r w:rsidRPr="009D2FCF">
              <w:rPr>
                <w:rFonts w:ascii="Times New Roman" w:hAnsi="Times New Roman" w:cs="Times New Roman"/>
                <w:sz w:val="20"/>
                <w:szCs w:val="20"/>
              </w:rPr>
              <w:t>(d)</w:t>
            </w:r>
          </w:p>
          <w:p w:rsidR="006021F0" w:rsidRDefault="00350969" w:rsidP="004C2964">
            <w:pPr>
              <w:ind w:left="-113"/>
            </w:pPr>
            <w:r>
              <w:rPr>
                <w:noProof/>
                <w:lang w:eastAsia="en-AU"/>
              </w:rPr>
              <w:drawing>
                <wp:inline distT="0" distB="0" distL="0" distR="0">
                  <wp:extent cx="3168650" cy="2628000"/>
                  <wp:effectExtent l="0" t="0" r="0" b="1270"/>
                  <wp:docPr id="63" name="Picture 63" descr="C:\Users\Mumma Kim\Desktop\New folder (2)\v18_ts _top_bottom_step0_9plusallimos_low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umma Kim\Desktop\New folder (2)\v18_ts _top_bottom_step0_9plusallimos_lowHIS04000b.pn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4921" t="2621" r="8465"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64011" w:rsidRDefault="004125EF" w:rsidP="00FE461A">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A5</w:t>
      </w:r>
      <w:r w:rsidRPr="00D04972">
        <w:rPr>
          <w:rFonts w:ascii="Times New Roman" w:hAnsi="Times New Roman" w:cs="Times New Roman"/>
          <w:sz w:val="16"/>
          <w:szCs w:val="16"/>
        </w:rPr>
        <w:t>: (</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2</w:t>
      </w:r>
      <w:r w:rsidR="000420A5">
        <w:rPr>
          <w:rFonts w:ascii="Times New Roman" w:hAnsi="Times New Roman" w:cs="Times New Roman"/>
          <w:sz w:val="16"/>
          <w:szCs w:val="16"/>
        </w:rPr>
        <w:t xml:space="preserve"> </w:t>
      </w:r>
      <w:r w:rsidRPr="00D04972">
        <w:rPr>
          <w:rFonts w:ascii="Times New Roman" w:hAnsi="Times New Roman" w:cs="Times New Roman"/>
          <w:sz w:val="16"/>
          <w:szCs w:val="16"/>
        </w:rPr>
        <w:t>deployment (</w:t>
      </w:r>
      <w:r>
        <w:rPr>
          <w:rFonts w:ascii="Times New Roman" w:hAnsi="Times New Roman" w:cs="Times New Roman"/>
          <w:sz w:val="16"/>
          <w:szCs w:val="16"/>
        </w:rPr>
        <w:t>03</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08</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0420A5" w:rsidRDefault="000420A5"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394210" w:rsidRDefault="00394210"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p w:rsidR="00E64011" w:rsidRDefault="00E64011" w:rsidP="000420A5">
      <w:pPr>
        <w:spacing w:line="240" w:lineRule="auto"/>
        <w:ind w:left="-567" w:right="-447"/>
        <w:jc w:val="both"/>
        <w:rPr>
          <w:rFonts w:ascii="Times New Roman" w:hAnsi="Times New Roman" w:cs="Times New Roman"/>
          <w:sz w:val="16"/>
          <w:szCs w:val="16"/>
        </w:rPr>
      </w:pPr>
    </w:p>
    <w:tbl>
      <w:tblPr>
        <w:tblStyle w:val="TableGrid"/>
        <w:tblW w:w="10490"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16"/>
        <w:gridCol w:w="5174"/>
      </w:tblGrid>
      <w:tr w:rsidR="00E22E2A" w:rsidTr="00547B26">
        <w:tc>
          <w:tcPr>
            <w:tcW w:w="5316" w:type="dxa"/>
          </w:tcPr>
          <w:p w:rsidR="00E22E2A" w:rsidRDefault="00E22E2A"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lastRenderedPageBreak/>
              <w:t>(a)</w:t>
            </w:r>
          </w:p>
          <w:p w:rsidR="00E22E2A" w:rsidRDefault="000709D1" w:rsidP="00547B26">
            <w:pPr>
              <w:ind w:left="-108"/>
              <w:jc w:val="center"/>
            </w:pPr>
            <w:r>
              <w:rPr>
                <w:noProof/>
                <w:lang w:eastAsia="en-AU"/>
              </w:rPr>
              <w:drawing>
                <wp:inline distT="0" distB="0" distL="0" distR="0" wp14:anchorId="17204C8B" wp14:editId="4D251C54">
                  <wp:extent cx="3657600" cy="2743200"/>
                  <wp:effectExtent l="0" t="0" r="0" b="0"/>
                  <wp:docPr id="13" name="Picture 13" descr="C:\Users\Mumma Kim\Documents\MATLAB\AIMS\code_version17_2014\code_version18_2014\v18_depthxtimestepxvel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umma Kim\Documents\MATLAB\AIMS\code_version17_2014\code_version18_2014\v18_depthxtimestepxvelHIS05000.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tc>
        <w:tc>
          <w:tcPr>
            <w:tcW w:w="5174" w:type="dxa"/>
          </w:tcPr>
          <w:p w:rsidR="00E22E2A" w:rsidRDefault="00E22E2A" w:rsidP="006C2C57">
            <w:pPr>
              <w:jc w:val="center"/>
              <w:rPr>
                <w:rFonts w:ascii="Times New Roman" w:hAnsi="Times New Roman" w:cs="Times New Roman"/>
                <w:sz w:val="20"/>
                <w:szCs w:val="20"/>
              </w:rPr>
            </w:pPr>
            <w:r w:rsidRPr="009D2FCF">
              <w:rPr>
                <w:rFonts w:ascii="Times New Roman" w:hAnsi="Times New Roman" w:cs="Times New Roman"/>
                <w:sz w:val="20"/>
                <w:szCs w:val="20"/>
              </w:rPr>
              <w:t>(b)</w:t>
            </w:r>
          </w:p>
          <w:p w:rsidR="00E22E2A" w:rsidRDefault="004D555C" w:rsidP="00547B26">
            <w:pPr>
              <w:ind w:left="-37" w:right="1354"/>
            </w:pPr>
            <w:r>
              <w:rPr>
                <w:noProof/>
                <w:lang w:eastAsia="en-AU"/>
              </w:rPr>
              <w:drawing>
                <wp:inline distT="0" distB="0" distL="0" distR="0" wp14:anchorId="23BCA652" wp14:editId="17456F88">
                  <wp:extent cx="3168650" cy="2628000"/>
                  <wp:effectExtent l="0" t="0" r="0" b="1270"/>
                  <wp:docPr id="31" name="Picture 31" descr="C:\Users\Mumma Kim\Documents\MATLAB\AIMS\code_version17_2014\code_version18_2014\v18_ts_top_bottom_step0_9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umma Kim\Documents\MATLAB\AIMS\code_version17_2014\code_version18_2014\v18_ts_top_bottom_step0_9HIS05000.pn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2E2A" w:rsidTr="00547B26">
        <w:tc>
          <w:tcPr>
            <w:tcW w:w="5316" w:type="dxa"/>
          </w:tcPr>
          <w:p w:rsidR="00E22E2A" w:rsidRDefault="00E22E2A" w:rsidP="006C2C57">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E22E2A" w:rsidRDefault="00A06509" w:rsidP="005D2847">
            <w:pPr>
              <w:jc w:val="center"/>
            </w:pPr>
            <w:r>
              <w:rPr>
                <w:noProof/>
                <w:lang w:eastAsia="en-AU"/>
              </w:rPr>
              <w:drawing>
                <wp:inline distT="0" distB="0" distL="0" distR="0" wp14:anchorId="3C4DECA5" wp14:editId="147C44C5">
                  <wp:extent cx="3168650" cy="2628000"/>
                  <wp:effectExtent l="0" t="0" r="0" b="1270"/>
                  <wp:docPr id="42" name="Picture 42" descr="C:\Users\Mumma Kim\Documents\MATLAB\AIMS\code_version17_2014\code_version18_2014\v18_ts_top_bottom_step0_9plus_imosdefault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umma Kim\Documents\MATLAB\AIMS\code_version17_2014\code_version18_2014\v18_ts_top_bottom_step0_9plus_imosdefaultHIS05000.pn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E22E2A" w:rsidRDefault="00E22E2A" w:rsidP="006C2C57">
            <w:pPr>
              <w:jc w:val="center"/>
              <w:rPr>
                <w:rFonts w:ascii="Times New Roman" w:hAnsi="Times New Roman" w:cs="Times New Roman"/>
                <w:sz w:val="20"/>
                <w:szCs w:val="20"/>
              </w:rPr>
            </w:pPr>
            <w:r w:rsidRPr="009D2FCF">
              <w:rPr>
                <w:rFonts w:ascii="Times New Roman" w:hAnsi="Times New Roman" w:cs="Times New Roman"/>
                <w:sz w:val="20"/>
                <w:szCs w:val="20"/>
              </w:rPr>
              <w:t>(d)</w:t>
            </w:r>
          </w:p>
          <w:p w:rsidR="00E22E2A" w:rsidRDefault="00350969" w:rsidP="00547B26">
            <w:pPr>
              <w:ind w:left="-37"/>
              <w:jc w:val="center"/>
            </w:pPr>
            <w:r>
              <w:rPr>
                <w:noProof/>
                <w:lang w:eastAsia="en-AU"/>
              </w:rPr>
              <w:drawing>
                <wp:inline distT="0" distB="0" distL="0" distR="0" wp14:anchorId="7E66F056" wp14:editId="4E1F0AFA">
                  <wp:extent cx="3168650" cy="2628000"/>
                  <wp:effectExtent l="0" t="0" r="0" b="1270"/>
                  <wp:docPr id="288" name="Picture 288" descr="C:\Users\Mumma Kim\Desktop\New folder (2)\v18_ts _top_bottom_step0_9plusallimos_low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Mumma Kim\Desktop\New folder (2)\v18_ts _top_bottom_step0_9plusallimos_lowHIS05000.pn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A689B" w:rsidRDefault="00E22E2A"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Pr="00E65B57">
        <w:rPr>
          <w:rFonts w:ascii="Times New Roman" w:hAnsi="Times New Roman" w:cs="Times New Roman"/>
          <w:b/>
          <w:sz w:val="16"/>
          <w:szCs w:val="16"/>
        </w:rPr>
        <w:t>A</w:t>
      </w:r>
      <w:r>
        <w:rPr>
          <w:rFonts w:ascii="Times New Roman" w:hAnsi="Times New Roman" w:cs="Times New Roman"/>
          <w:b/>
          <w:sz w:val="16"/>
          <w:szCs w:val="16"/>
        </w:rPr>
        <w:t>6</w:t>
      </w:r>
      <w:r w:rsidRPr="00D04972">
        <w:rPr>
          <w:rFonts w:ascii="Times New Roman" w:hAnsi="Times New Roman" w:cs="Times New Roman"/>
          <w:sz w:val="16"/>
          <w:szCs w:val="16"/>
        </w:rPr>
        <w:t>: (</w:t>
      </w:r>
      <w:r w:rsidRPr="0028433D">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3</w:t>
      </w:r>
      <w:r w:rsidRPr="00D04972">
        <w:rPr>
          <w:rFonts w:ascii="Times New Roman" w:hAnsi="Times New Roman" w:cs="Times New Roman"/>
          <w:sz w:val="16"/>
          <w:szCs w:val="16"/>
        </w:rPr>
        <w:t>deployment (</w:t>
      </w:r>
      <w:r>
        <w:rPr>
          <w:rFonts w:ascii="Times New Roman" w:hAnsi="Times New Roman" w:cs="Times New Roman"/>
          <w:sz w:val="16"/>
          <w:szCs w:val="16"/>
        </w:rPr>
        <w:t>09</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13</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p w:rsidR="00394210" w:rsidRDefault="00394210" w:rsidP="007E3CAF">
      <w:pPr>
        <w:spacing w:line="240" w:lineRule="auto"/>
        <w:ind w:left="-567" w:right="-447"/>
        <w:jc w:val="both"/>
        <w:rPr>
          <w:rFonts w:ascii="Times New Roman" w:hAnsi="Times New Roman" w:cs="Times New Roman"/>
          <w:sz w:val="16"/>
          <w:szCs w:val="16"/>
        </w:rPr>
      </w:pPr>
    </w:p>
    <w:p w:rsidR="00E64011" w:rsidRDefault="00E64011" w:rsidP="007E3CAF">
      <w:pPr>
        <w:spacing w:line="240" w:lineRule="auto"/>
        <w:ind w:left="-567" w:right="-447"/>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5245"/>
      </w:tblGrid>
      <w:tr w:rsidR="005D2847" w:rsidTr="00BA411B">
        <w:tc>
          <w:tcPr>
            <w:tcW w:w="5103" w:type="dxa"/>
          </w:tcPr>
          <w:p w:rsidR="005D2847" w:rsidRDefault="005D2847" w:rsidP="000A42B2">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lastRenderedPageBreak/>
              <w:t>(a)</w:t>
            </w:r>
          </w:p>
          <w:p w:rsidR="005D2847" w:rsidRDefault="000709D1" w:rsidP="007E3CAF">
            <w:pPr>
              <w:ind w:left="-108"/>
              <w:jc w:val="center"/>
            </w:pPr>
            <w:r>
              <w:rPr>
                <w:noProof/>
                <w:lang w:eastAsia="en-AU"/>
              </w:rPr>
              <w:drawing>
                <wp:inline distT="0" distB="0" distL="0" distR="0" wp14:anchorId="7FCB4100" wp14:editId="3389891F">
                  <wp:extent cx="3655907" cy="2664000"/>
                  <wp:effectExtent l="0" t="0" r="1905" b="3175"/>
                  <wp:docPr id="15" name="Picture 15" descr="C:\Users\Mumma Kim\Documents\MATLAB\AIMS\code_version17_2014\code_version18_2014\v18_depthxtimestepxvel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mma Kim\Documents\MATLAB\AIMS\code_version17_2014\code_version18_2014\v18_depthxtimestepxvelOTE01000b.pn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t="2625" b="217"/>
                          <a:stretch/>
                        </pic:blipFill>
                        <pic:spPr bwMode="auto">
                          <a:xfrm>
                            <a:off x="0" y="0"/>
                            <a:ext cx="3657600" cy="26652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5D2847" w:rsidRDefault="005D2847" w:rsidP="000A42B2">
            <w:pPr>
              <w:jc w:val="center"/>
              <w:rPr>
                <w:rFonts w:ascii="Times New Roman" w:hAnsi="Times New Roman" w:cs="Times New Roman"/>
                <w:sz w:val="20"/>
                <w:szCs w:val="20"/>
              </w:rPr>
            </w:pPr>
            <w:r w:rsidRPr="009D2FCF">
              <w:rPr>
                <w:rFonts w:ascii="Times New Roman" w:hAnsi="Times New Roman" w:cs="Times New Roman"/>
                <w:sz w:val="20"/>
                <w:szCs w:val="20"/>
              </w:rPr>
              <w:t>(b)</w:t>
            </w:r>
          </w:p>
          <w:p w:rsidR="005D2847" w:rsidRDefault="00D83853" w:rsidP="005249D2">
            <w:pPr>
              <w:jc w:val="center"/>
            </w:pPr>
            <w:r>
              <w:rPr>
                <w:noProof/>
                <w:lang w:eastAsia="en-AU"/>
              </w:rPr>
              <w:drawing>
                <wp:inline distT="0" distB="0" distL="0" distR="0" wp14:anchorId="3E5E484C" wp14:editId="420863E0">
                  <wp:extent cx="3168650" cy="2628000"/>
                  <wp:effectExtent l="0" t="0" r="0" b="1270"/>
                  <wp:docPr id="32" name="Picture 32" descr="C:\Users\Mumma Kim\Documents\MATLAB\AIMS\code_version17_2014\code_version18_2014\v18_ts_top_bottom_step0_9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Mumma Kim\Documents\MATLAB\AIMS\code_version17_2014\code_version18_2014\v18_ts_top_bottom_step0_9OTE01000b.pn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D2847" w:rsidTr="00BA411B">
        <w:tc>
          <w:tcPr>
            <w:tcW w:w="5103" w:type="dxa"/>
          </w:tcPr>
          <w:p w:rsidR="005D2847" w:rsidRDefault="005D2847" w:rsidP="000A42B2">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5D2847" w:rsidRDefault="0003095D" w:rsidP="007E3CAF">
            <w:pPr>
              <w:ind w:left="-108"/>
              <w:jc w:val="center"/>
            </w:pPr>
            <w:r>
              <w:rPr>
                <w:rFonts w:ascii="Times New Roman" w:hAnsi="Times New Roman" w:cs="Times New Roman"/>
                <w:noProof/>
                <w:sz w:val="16"/>
                <w:szCs w:val="16"/>
                <w:lang w:eastAsia="en-AU"/>
              </w:rPr>
              <w:drawing>
                <wp:inline distT="0" distB="0" distL="0" distR="0" wp14:anchorId="31235CFA" wp14:editId="34B2A13D">
                  <wp:extent cx="3168650" cy="2628000"/>
                  <wp:effectExtent l="0" t="0" r="0" b="1270"/>
                  <wp:docPr id="46" name="Picture 46" descr="C:\Users\Mumma Kim\Documents\MATLAB\AIMS\code_version17_2014\code_version18_2014\v18_ts_top_bottom_step0_9plus_imosdefault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umma Kim\Documents\MATLAB\AIMS\code_version17_2014\code_version18_2014\v18_ts_top_bottom_step0_9plus_imosdefaultOTE01000b.pn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45" w:type="dxa"/>
          </w:tcPr>
          <w:p w:rsidR="005D2847" w:rsidRDefault="005D2847" w:rsidP="000A42B2">
            <w:pPr>
              <w:jc w:val="center"/>
              <w:rPr>
                <w:rFonts w:ascii="Times New Roman" w:hAnsi="Times New Roman" w:cs="Times New Roman"/>
                <w:sz w:val="20"/>
                <w:szCs w:val="20"/>
              </w:rPr>
            </w:pPr>
            <w:r w:rsidRPr="009D2FCF">
              <w:rPr>
                <w:rFonts w:ascii="Times New Roman" w:hAnsi="Times New Roman" w:cs="Times New Roman"/>
                <w:sz w:val="20"/>
                <w:szCs w:val="20"/>
              </w:rPr>
              <w:t>(d)</w:t>
            </w:r>
          </w:p>
          <w:p w:rsidR="005D2847" w:rsidRDefault="00350969" w:rsidP="007E3CAF">
            <w:pPr>
              <w:ind w:left="-108"/>
              <w:jc w:val="center"/>
            </w:pPr>
            <w:r>
              <w:rPr>
                <w:noProof/>
                <w:lang w:eastAsia="en-AU"/>
              </w:rPr>
              <w:drawing>
                <wp:inline distT="0" distB="0" distL="0" distR="0" wp14:anchorId="43E06066" wp14:editId="11DF0E96">
                  <wp:extent cx="3168650" cy="2628000"/>
                  <wp:effectExtent l="0" t="0" r="0" b="1270"/>
                  <wp:docPr id="289" name="Picture 289" descr="C:\Users\Mumma Kim\Desktop\New folder (2)\v18_ts _top_bottom_step0_9plusallimos_low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Mumma Kim\Desktop\New folder (2)\v18_ts _top_bottom_step0_9plusallimos_lowOTE01000b.png"/>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5D2847" w:rsidRDefault="005D2847"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Pr="00DC3DC2">
        <w:rPr>
          <w:rFonts w:ascii="Times New Roman" w:hAnsi="Times New Roman" w:cs="Times New Roman"/>
          <w:b/>
          <w:sz w:val="16"/>
          <w:szCs w:val="16"/>
        </w:rPr>
        <w:t>A</w:t>
      </w:r>
      <w:r>
        <w:rPr>
          <w:rFonts w:ascii="Times New Roman" w:hAnsi="Times New Roman" w:cs="Times New Roman"/>
          <w:b/>
          <w:sz w:val="16"/>
          <w:szCs w:val="16"/>
        </w:rPr>
        <w:t>7</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 xml:space="preserve">during </w:t>
      </w:r>
      <w:r w:rsidRPr="00D04972">
        <w:rPr>
          <w:rFonts w:ascii="Times New Roman" w:hAnsi="Times New Roman" w:cs="Times New Roman"/>
          <w:sz w:val="16"/>
          <w:szCs w:val="16"/>
        </w:rPr>
        <w:t xml:space="preserve"> </w:t>
      </w:r>
      <w:r>
        <w:rPr>
          <w:rFonts w:ascii="Times New Roman" w:hAnsi="Times New Roman" w:cs="Times New Roman"/>
          <w:sz w:val="16"/>
          <w:szCs w:val="16"/>
        </w:rPr>
        <w:t xml:space="preserve">OTE01 </w:t>
      </w:r>
      <w:r w:rsidRPr="00D04972">
        <w:rPr>
          <w:rFonts w:ascii="Times New Roman" w:hAnsi="Times New Roman" w:cs="Times New Roman"/>
          <w:sz w:val="16"/>
          <w:szCs w:val="16"/>
        </w:rPr>
        <w:t>deployment (</w:t>
      </w:r>
      <w:r>
        <w:rPr>
          <w:rFonts w:ascii="Times New Roman" w:hAnsi="Times New Roman" w:cs="Times New Roman"/>
          <w:sz w:val="16"/>
          <w:szCs w:val="16"/>
        </w:rPr>
        <w:t>12</w:t>
      </w:r>
      <w:r w:rsidRPr="00D04972">
        <w:rPr>
          <w:rFonts w:ascii="Times New Roman" w:hAnsi="Times New Roman" w:cs="Times New Roman"/>
          <w:sz w:val="16"/>
          <w:szCs w:val="16"/>
        </w:rPr>
        <w:t>/</w:t>
      </w:r>
      <w:r>
        <w:rPr>
          <w:rFonts w:ascii="Times New Roman" w:hAnsi="Times New Roman" w:cs="Times New Roman"/>
          <w:sz w:val="16"/>
          <w:szCs w:val="16"/>
        </w:rPr>
        <w:t>10</w:t>
      </w:r>
      <w:r w:rsidRPr="00D04972">
        <w:rPr>
          <w:rFonts w:ascii="Times New Roman" w:hAnsi="Times New Roman" w:cs="Times New Roman"/>
          <w:sz w:val="16"/>
          <w:szCs w:val="16"/>
        </w:rPr>
        <w:t>/20</w:t>
      </w:r>
      <w:r>
        <w:rPr>
          <w:rFonts w:ascii="Times New Roman" w:hAnsi="Times New Roman" w:cs="Times New Roman"/>
          <w:sz w:val="16"/>
          <w:szCs w:val="16"/>
        </w:rPr>
        <w:t>09</w:t>
      </w:r>
      <w:r w:rsidRPr="00D04972">
        <w:rPr>
          <w:rFonts w:ascii="Times New Roman" w:hAnsi="Times New Roman" w:cs="Times New Roman"/>
          <w:sz w:val="16"/>
          <w:szCs w:val="16"/>
        </w:rPr>
        <w:t xml:space="preserve"> to </w:t>
      </w:r>
      <w:r>
        <w:rPr>
          <w:rFonts w:ascii="Times New Roman" w:hAnsi="Times New Roman" w:cs="Times New Roman"/>
          <w:sz w:val="16"/>
          <w:szCs w:val="16"/>
        </w:rPr>
        <w:t>19</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/201</w:t>
      </w:r>
      <w:r>
        <w:rPr>
          <w:rFonts w:ascii="Times New Roman" w:hAnsi="Times New Roman" w:cs="Times New Roman"/>
          <w:sz w:val="16"/>
          <w:szCs w:val="16"/>
        </w:rPr>
        <w:t>0</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394210" w:rsidRDefault="00394210"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p w:rsidR="00E64011" w:rsidRDefault="00E64011" w:rsidP="005D2847">
      <w:pPr>
        <w:spacing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63"/>
        <w:gridCol w:w="5085"/>
      </w:tblGrid>
      <w:tr w:rsidR="006A689B" w:rsidTr="00BA411B">
        <w:tc>
          <w:tcPr>
            <w:tcW w:w="5263" w:type="dxa"/>
          </w:tcPr>
          <w:p w:rsidR="000A42B2" w:rsidRDefault="000A42B2" w:rsidP="000A42B2">
            <w:pPr>
              <w:ind w:left="-56" w:right="-87"/>
              <w:jc w:val="center"/>
              <w:rPr>
                <w:rFonts w:ascii="Times New Roman" w:hAnsi="Times New Roman" w:cs="Times New Roman"/>
                <w:noProof/>
                <w:sz w:val="20"/>
                <w:szCs w:val="20"/>
                <w:lang w:eastAsia="en-AU"/>
              </w:rPr>
            </w:pPr>
            <w:r>
              <w:rPr>
                <w:rFonts w:ascii="Times New Roman" w:hAnsi="Times New Roman" w:cs="Times New Roman"/>
                <w:noProof/>
                <w:sz w:val="20"/>
                <w:szCs w:val="20"/>
                <w:lang w:eastAsia="en-AU"/>
              </w:rPr>
              <w:lastRenderedPageBreak/>
              <w:t>(a)</w:t>
            </w:r>
          </w:p>
          <w:p w:rsidR="006A689B" w:rsidRDefault="000A42B2" w:rsidP="00BA411B">
            <w:pPr>
              <w:ind w:left="-56" w:right="-87"/>
              <w:jc w:val="right"/>
              <w:rPr>
                <w:rFonts w:ascii="Times New Roman" w:hAnsi="Times New Roman" w:cs="Times New Roman"/>
                <w:noProof/>
                <w:sz w:val="16"/>
                <w:szCs w:val="16"/>
                <w:lang w:eastAsia="en-AU"/>
              </w:rPr>
            </w:pPr>
            <w:r>
              <w:rPr>
                <w:rFonts w:ascii="Times New Roman" w:hAnsi="Times New Roman" w:cs="Times New Roman"/>
                <w:noProof/>
                <w:sz w:val="20"/>
                <w:szCs w:val="20"/>
                <w:lang w:eastAsia="en-AU"/>
              </w:rPr>
              <w:drawing>
                <wp:inline distT="0" distB="0" distL="0" distR="0" wp14:anchorId="0DF64842" wp14:editId="3C3EC718">
                  <wp:extent cx="3657600" cy="2628000"/>
                  <wp:effectExtent l="0" t="0" r="0" b="1270"/>
                  <wp:docPr id="16" name="Picture 16" descr="C:\Users\Mumma Kim\Documents\MATLAB\AIMS\code_version17_2014\code_version18_2014\v18_depthxtimestepxvel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umma Kim\Documents\MATLAB\AIMS\code_version17_2014\code_version18_2014\v18_depthxtimestepxvelOTE03000.pn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2625" b="1575"/>
                          <a:stretch/>
                        </pic:blipFill>
                        <pic:spPr bwMode="auto">
                          <a:xfrm>
                            <a:off x="0" y="0"/>
                            <a:ext cx="3657600" cy="2628000"/>
                          </a:xfrm>
                          <a:prstGeom prst="rect">
                            <a:avLst/>
                          </a:prstGeom>
                          <a:noFill/>
                          <a:ln>
                            <a:noFill/>
                          </a:ln>
                          <a:extLst>
                            <a:ext uri="{53640926-AAD7-44D8-BBD7-CCE9431645EC}">
                              <a14:shadowObscured xmlns:a14="http://schemas.microsoft.com/office/drawing/2010/main"/>
                            </a:ext>
                          </a:extLst>
                        </pic:spPr>
                      </pic:pic>
                    </a:graphicData>
                  </a:graphic>
                </wp:inline>
              </w:drawing>
            </w:r>
          </w:p>
          <w:p w:rsidR="00BA411B" w:rsidRDefault="00BA411B" w:rsidP="00BA411B">
            <w:pPr>
              <w:ind w:left="-56" w:right="-87"/>
              <w:jc w:val="center"/>
              <w:rPr>
                <w:rFonts w:ascii="Times New Roman" w:hAnsi="Times New Roman" w:cs="Times New Roman"/>
                <w:sz w:val="16"/>
                <w:szCs w:val="16"/>
              </w:rPr>
            </w:pPr>
          </w:p>
        </w:tc>
        <w:tc>
          <w:tcPr>
            <w:tcW w:w="5085" w:type="dxa"/>
          </w:tcPr>
          <w:p w:rsidR="00BA411B" w:rsidRDefault="00BA411B" w:rsidP="000A42B2">
            <w:pPr>
              <w:ind w:left="-79" w:right="-87"/>
              <w:jc w:val="center"/>
              <w:rPr>
                <w:rFonts w:ascii="Times New Roman" w:hAnsi="Times New Roman" w:cs="Times New Roman"/>
                <w:sz w:val="20"/>
                <w:szCs w:val="20"/>
              </w:rPr>
            </w:pPr>
            <w:r w:rsidRPr="00BA411B">
              <w:rPr>
                <w:rFonts w:ascii="Times New Roman" w:hAnsi="Times New Roman" w:cs="Times New Roman"/>
                <w:sz w:val="20"/>
                <w:szCs w:val="20"/>
              </w:rPr>
              <w:t>(b)</w:t>
            </w:r>
          </w:p>
          <w:p w:rsidR="006A689B" w:rsidRDefault="00D83853" w:rsidP="00BA411B">
            <w:pPr>
              <w:ind w:left="-79" w:right="-87"/>
              <w:jc w:val="center"/>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4F68C99F" wp14:editId="020BB3CE">
                  <wp:extent cx="3168650" cy="2628000"/>
                  <wp:effectExtent l="0" t="0" r="0" b="1270"/>
                  <wp:docPr id="33" name="Picture 33" descr="C:\Users\Mumma Kim\Documents\MATLAB\AIMS\code_version17_2014\code_version18_2014\v18_ts_top_bottom_step0_9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umma Kim\Documents\MATLAB\AIMS\code_version17_2014\code_version18_2014\v18_ts_top_bottom_step0_9OTE03000.pn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RPr="00BA411B" w:rsidTr="00BA411B">
        <w:tc>
          <w:tcPr>
            <w:tcW w:w="5263" w:type="dxa"/>
          </w:tcPr>
          <w:p w:rsidR="006A689B" w:rsidRDefault="006A689B" w:rsidP="000A42B2">
            <w:pPr>
              <w:ind w:left="-56" w:right="-87"/>
              <w:jc w:val="center"/>
              <w:rPr>
                <w:rFonts w:ascii="Times New Roman" w:hAnsi="Times New Roman" w:cs="Times New Roman"/>
                <w:sz w:val="20"/>
                <w:szCs w:val="20"/>
              </w:rPr>
            </w:pPr>
            <w:r w:rsidRPr="00BA411B">
              <w:rPr>
                <w:rFonts w:ascii="Times New Roman" w:hAnsi="Times New Roman" w:cs="Times New Roman"/>
                <w:sz w:val="20"/>
                <w:szCs w:val="20"/>
              </w:rPr>
              <w:t>(c)</w:t>
            </w:r>
          </w:p>
          <w:p w:rsidR="00BA411B" w:rsidRPr="00BA411B" w:rsidRDefault="0003095D" w:rsidP="00BA411B">
            <w:pPr>
              <w:ind w:left="-56" w:right="-87"/>
              <w:jc w:val="right"/>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07E6CA15" wp14:editId="3BE34EF6">
                  <wp:extent cx="3168650" cy="2628000"/>
                  <wp:effectExtent l="0" t="0" r="0" b="1270"/>
                  <wp:docPr id="50" name="Picture 50" descr="C:\Users\Mumma Kim\Documents\MATLAB\AIMS\code_version17_2014\code_version18_2014\v18_ts_top_bottom_step0_9plus_imosdefault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umma Kim\Documents\MATLAB\AIMS\code_version17_2014\code_version18_2014\v18_ts_top_bottom_step0_9plus_imosdefaultOTE03000.pn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85" w:type="dxa"/>
          </w:tcPr>
          <w:p w:rsidR="006A689B" w:rsidRDefault="006A689B" w:rsidP="000A42B2">
            <w:pPr>
              <w:ind w:left="-56" w:right="-87"/>
              <w:jc w:val="center"/>
              <w:rPr>
                <w:rFonts w:ascii="Times New Roman" w:hAnsi="Times New Roman" w:cs="Times New Roman"/>
                <w:sz w:val="20"/>
                <w:szCs w:val="20"/>
              </w:rPr>
            </w:pPr>
            <w:r w:rsidRPr="00BA411B">
              <w:rPr>
                <w:rFonts w:ascii="Times New Roman" w:hAnsi="Times New Roman" w:cs="Times New Roman"/>
                <w:sz w:val="20"/>
                <w:szCs w:val="20"/>
              </w:rPr>
              <w:t>(d)</w:t>
            </w:r>
          </w:p>
          <w:p w:rsidR="00BA411B" w:rsidRPr="00BA411B" w:rsidRDefault="00350969" w:rsidP="00286E2A">
            <w:pPr>
              <w:ind w:left="-126" w:right="-87"/>
              <w:jc w:val="right"/>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1A590A36" wp14:editId="64E98119">
                  <wp:extent cx="3168650" cy="2628000"/>
                  <wp:effectExtent l="0" t="0" r="0" b="1270"/>
                  <wp:docPr id="291" name="Picture 291" descr="C:\Users\Mumma Kim\Desktop\New folder (2)\v18_ts _top_bottom_step0_9plusallimos_low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umma Kim\Desktop\New folder (2)\v18_ts _top_bottom_step0_9plusallimos_lowOTE03000.pn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64011" w:rsidRDefault="006A689B"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A8</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 xml:space="preserve">OTE02 </w:t>
      </w:r>
      <w:r w:rsidRPr="00D04972">
        <w:rPr>
          <w:rFonts w:ascii="Times New Roman" w:hAnsi="Times New Roman" w:cs="Times New Roman"/>
          <w:sz w:val="16"/>
          <w:szCs w:val="16"/>
        </w:rPr>
        <w:t>deployment (</w:t>
      </w:r>
      <w:r>
        <w:rPr>
          <w:rFonts w:ascii="Times New Roman" w:hAnsi="Times New Roman" w:cs="Times New Roman"/>
          <w:sz w:val="16"/>
          <w:szCs w:val="16"/>
        </w:rPr>
        <w:t>05</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p w:rsidR="00394210" w:rsidRDefault="00394210"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p w:rsidR="00E64011" w:rsidRDefault="00E64011" w:rsidP="004636B5">
      <w:pPr>
        <w:spacing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63"/>
        <w:gridCol w:w="5085"/>
      </w:tblGrid>
      <w:tr w:rsidR="006A689B" w:rsidRPr="00B767F5" w:rsidTr="00FA34F1">
        <w:tc>
          <w:tcPr>
            <w:tcW w:w="5263" w:type="dxa"/>
          </w:tcPr>
          <w:p w:rsidR="006A689B" w:rsidRDefault="006A689B" w:rsidP="000A42B2">
            <w:pPr>
              <w:ind w:left="-56" w:right="-87"/>
              <w:jc w:val="center"/>
              <w:rPr>
                <w:rFonts w:ascii="Times New Roman" w:hAnsi="Times New Roman" w:cs="Times New Roman"/>
                <w:sz w:val="20"/>
                <w:szCs w:val="20"/>
              </w:rPr>
            </w:pPr>
            <w:r w:rsidRPr="00B767F5">
              <w:rPr>
                <w:rFonts w:ascii="Times New Roman" w:hAnsi="Times New Roman" w:cs="Times New Roman"/>
                <w:sz w:val="20"/>
                <w:szCs w:val="20"/>
              </w:rPr>
              <w:lastRenderedPageBreak/>
              <w:t>(a)</w:t>
            </w:r>
          </w:p>
          <w:p w:rsidR="00FA34F1" w:rsidRPr="00B767F5" w:rsidRDefault="000709D1" w:rsidP="00FA34F1">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2D60BBDB" wp14:editId="7313918E">
                  <wp:extent cx="3657600" cy="2628000"/>
                  <wp:effectExtent l="0" t="0" r="0" b="1270"/>
                  <wp:docPr id="17" name="Picture 17" descr="C:\Users\Mumma Kim\Documents\MATLAB\AIMS\code_version17_2014\code_version18_2014\v18_depthxtimestepxvel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umma Kim\Documents\MATLAB\AIMS\code_version17_2014\code_version18_2014\v18_depthxtimestepxvelOTE04000.png"/>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t="2624" b="1575"/>
                          <a:stretch/>
                        </pic:blipFill>
                        <pic:spPr bwMode="auto">
                          <a:xfrm>
                            <a:off x="0" y="0"/>
                            <a:ext cx="3657600" cy="262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85" w:type="dxa"/>
          </w:tcPr>
          <w:p w:rsidR="006A689B" w:rsidRDefault="006A689B" w:rsidP="000A42B2">
            <w:pPr>
              <w:ind w:left="-56" w:right="-87"/>
              <w:jc w:val="center"/>
              <w:rPr>
                <w:rFonts w:ascii="Times New Roman" w:hAnsi="Times New Roman" w:cs="Times New Roman"/>
                <w:sz w:val="20"/>
                <w:szCs w:val="20"/>
              </w:rPr>
            </w:pPr>
            <w:r w:rsidRPr="00B767F5">
              <w:rPr>
                <w:rFonts w:ascii="Times New Roman" w:hAnsi="Times New Roman" w:cs="Times New Roman"/>
                <w:sz w:val="20"/>
                <w:szCs w:val="20"/>
              </w:rPr>
              <w:t>(b)</w:t>
            </w:r>
          </w:p>
          <w:p w:rsidR="00FA34F1" w:rsidRPr="00B767F5" w:rsidRDefault="00D83853"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50C3DBFC" wp14:editId="04DB45DE">
                  <wp:extent cx="3168650" cy="2628000"/>
                  <wp:effectExtent l="0" t="0" r="0" b="1270"/>
                  <wp:docPr id="36" name="Picture 36" descr="C:\Users\Mumma Kim\Documents\MATLAB\AIMS\code_version17_2014\code_version18_2014\v18_ts_top_bottom_step0_9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umma Kim\Documents\MATLAB\AIMS\code_version17_2014\code_version18_2014\v18_ts_top_bottom_step0_9OTE04000.png"/>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RPr="00B767F5" w:rsidTr="00FA34F1">
        <w:tc>
          <w:tcPr>
            <w:tcW w:w="5263" w:type="dxa"/>
          </w:tcPr>
          <w:p w:rsidR="006A689B" w:rsidRDefault="006A689B" w:rsidP="000A42B2">
            <w:pPr>
              <w:ind w:left="-56" w:right="-87"/>
              <w:jc w:val="center"/>
              <w:rPr>
                <w:rFonts w:ascii="Times New Roman" w:hAnsi="Times New Roman" w:cs="Times New Roman"/>
                <w:sz w:val="20"/>
                <w:szCs w:val="20"/>
              </w:rPr>
            </w:pPr>
            <w:r w:rsidRPr="00B767F5">
              <w:rPr>
                <w:rFonts w:ascii="Times New Roman" w:hAnsi="Times New Roman" w:cs="Times New Roman"/>
                <w:sz w:val="20"/>
                <w:szCs w:val="20"/>
              </w:rPr>
              <w:t>(c)</w:t>
            </w:r>
          </w:p>
          <w:p w:rsidR="00FA34F1" w:rsidRPr="00B767F5" w:rsidRDefault="006A645C"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15DBBC86" wp14:editId="29DC2FF5">
                  <wp:extent cx="3168650" cy="2628000"/>
                  <wp:effectExtent l="0" t="0" r="0" b="1270"/>
                  <wp:docPr id="51" name="Picture 51" descr="C:\Users\Mumma Kim\Documents\MATLAB\AIMS\code_version17_2014\code_version18_2014\v18_ts_top_bottom_step0_9plus_imosdefault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umma Kim\Documents\MATLAB\AIMS\code_version17_2014\code_version18_2014\v18_ts_top_bottom_step0_9plus_imosdefaultOTE04000.png"/>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85" w:type="dxa"/>
          </w:tcPr>
          <w:p w:rsidR="006A689B" w:rsidRDefault="006A689B" w:rsidP="000A42B2">
            <w:pPr>
              <w:ind w:left="-56" w:right="-87"/>
              <w:jc w:val="center"/>
              <w:rPr>
                <w:rFonts w:ascii="Times New Roman" w:hAnsi="Times New Roman" w:cs="Times New Roman"/>
                <w:sz w:val="20"/>
                <w:szCs w:val="20"/>
              </w:rPr>
            </w:pPr>
            <w:r w:rsidRPr="00B767F5">
              <w:rPr>
                <w:rFonts w:ascii="Times New Roman" w:hAnsi="Times New Roman" w:cs="Times New Roman"/>
                <w:sz w:val="20"/>
                <w:szCs w:val="20"/>
              </w:rPr>
              <w:t>(d)</w:t>
            </w:r>
          </w:p>
          <w:p w:rsidR="00FA34F1" w:rsidRPr="00B767F5" w:rsidRDefault="00DA7653"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F288438" wp14:editId="50655DB7">
                  <wp:extent cx="3168650" cy="2628000"/>
                  <wp:effectExtent l="0" t="0" r="0" b="1270"/>
                  <wp:docPr id="292" name="Picture 292" descr="C:\Users\Mumma Kim\Desktop\New folder (2)\v18_ts _top_bottom_step0_9plusallimos_low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Mumma Kim\Desktop\New folder (2)\v18_ts _top_bottom_step0_9plusallimos_lowOTE04000.png"/>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64011" w:rsidRDefault="006A689B"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371D0E">
        <w:rPr>
          <w:rFonts w:ascii="Times New Roman" w:hAnsi="Times New Roman" w:cs="Times New Roman"/>
          <w:b/>
          <w:sz w:val="16"/>
          <w:szCs w:val="16"/>
        </w:rPr>
        <w:t>A9</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 xml:space="preserve">OTE03 </w:t>
      </w:r>
      <w:r w:rsidRPr="00D04972">
        <w:rPr>
          <w:rFonts w:ascii="Times New Roman" w:hAnsi="Times New Roman" w:cs="Times New Roman"/>
          <w:sz w:val="16"/>
          <w:szCs w:val="16"/>
        </w:rPr>
        <w:t>deployment (</w:t>
      </w:r>
      <w:r>
        <w:rPr>
          <w:rFonts w:ascii="Times New Roman" w:hAnsi="Times New Roman" w:cs="Times New Roman"/>
          <w:sz w:val="16"/>
          <w:szCs w:val="16"/>
        </w:rPr>
        <w:t>14</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16</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p w:rsidR="00E64011" w:rsidRDefault="00E64011" w:rsidP="00310B5E">
      <w:pPr>
        <w:spacing w:line="240" w:lineRule="auto"/>
        <w:ind w:left="-567" w:right="-448"/>
        <w:jc w:val="both"/>
        <w:rPr>
          <w:rFonts w:ascii="Times New Roman" w:hAnsi="Times New Roman" w:cs="Times New Roman"/>
          <w:sz w:val="16"/>
          <w:szCs w:val="16"/>
        </w:rPr>
      </w:pPr>
    </w:p>
    <w:tbl>
      <w:tblPr>
        <w:tblStyle w:val="TableGrid"/>
        <w:tblW w:w="10880" w:type="dxa"/>
        <w:jc w:val="center"/>
        <w:tblInd w:w="27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39"/>
        <w:gridCol w:w="5206"/>
      </w:tblGrid>
      <w:tr w:rsidR="00055BF4" w:rsidTr="00BD4810">
        <w:trPr>
          <w:jc w:val="center"/>
        </w:trPr>
        <w:tc>
          <w:tcPr>
            <w:tcW w:w="4904" w:type="dxa"/>
          </w:tcPr>
          <w:p w:rsidR="00055BF4" w:rsidRDefault="00055BF4" w:rsidP="000A42B2">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lastRenderedPageBreak/>
              <w:t>(a)</w:t>
            </w:r>
          </w:p>
          <w:p w:rsidR="00055BF4" w:rsidRDefault="000709D1" w:rsidP="000B7316">
            <w:pPr>
              <w:ind w:right="-37"/>
              <w:jc w:val="center"/>
            </w:pPr>
            <w:r>
              <w:rPr>
                <w:noProof/>
                <w:lang w:eastAsia="en-AU"/>
              </w:rPr>
              <w:drawing>
                <wp:inline distT="0" distB="0" distL="0" distR="0" wp14:anchorId="3F2DA82F" wp14:editId="5599D89B">
                  <wp:extent cx="3657600" cy="2664000"/>
                  <wp:effectExtent l="0" t="0" r="0" b="3175"/>
                  <wp:docPr id="18" name="Picture 18" descr="C:\Users\Mumma Kim\Documents\MATLAB\AIMS\code_version17_2014\code_version18_2014\v18_depthxtimestepxvel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umma Kim\Documents\MATLAB\AIMS\code_version17_2014\code_version18_2014\v18_depthxtimestepxvelTIS03000.png"/>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t="2625" b="262"/>
                          <a:stretch/>
                        </pic:blipFill>
                        <pic:spPr bwMode="auto">
                          <a:xfrm>
                            <a:off x="0" y="0"/>
                            <a:ext cx="3657600" cy="2664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76" w:type="dxa"/>
          </w:tcPr>
          <w:p w:rsidR="00055BF4" w:rsidRDefault="00055BF4" w:rsidP="000A42B2">
            <w:pPr>
              <w:ind w:left="-38"/>
              <w:jc w:val="center"/>
              <w:rPr>
                <w:rFonts w:ascii="Times New Roman" w:hAnsi="Times New Roman" w:cs="Times New Roman"/>
                <w:sz w:val="20"/>
                <w:szCs w:val="20"/>
              </w:rPr>
            </w:pPr>
            <w:r w:rsidRPr="009D2FCF">
              <w:rPr>
                <w:rFonts w:ascii="Times New Roman" w:hAnsi="Times New Roman" w:cs="Times New Roman"/>
                <w:sz w:val="20"/>
                <w:szCs w:val="20"/>
              </w:rPr>
              <w:t>(b)</w:t>
            </w:r>
          </w:p>
          <w:p w:rsidR="00055BF4" w:rsidRDefault="005722B4" w:rsidP="000B7316">
            <w:pPr>
              <w:jc w:val="center"/>
            </w:pPr>
            <w:r>
              <w:rPr>
                <w:noProof/>
                <w:lang w:eastAsia="en-AU"/>
              </w:rPr>
              <w:drawing>
                <wp:inline distT="0" distB="0" distL="0" distR="0">
                  <wp:extent cx="3168650" cy="2628000"/>
                  <wp:effectExtent l="0" t="0" r="0" b="1270"/>
                  <wp:docPr id="47" name="Picture 47" descr="C:\Users\Mumma Kim\Documents\MATLAB\AIMS\code_version17_2014\code_version18_2014\v18_ts_top_bottom_step0_9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Mumma Kim\Documents\MATLAB\AIMS\code_version17_2014\code_version18_2014\v18_ts_top_bottom_step0_9TIS03000.png"/>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55BF4" w:rsidTr="00BD4810">
        <w:trPr>
          <w:jc w:val="center"/>
        </w:trPr>
        <w:tc>
          <w:tcPr>
            <w:tcW w:w="4904" w:type="dxa"/>
          </w:tcPr>
          <w:p w:rsidR="00055BF4" w:rsidRDefault="00055BF4" w:rsidP="000A42B2">
            <w:pPr>
              <w:jc w:val="center"/>
              <w:rPr>
                <w:rFonts w:ascii="Times New Roman" w:hAnsi="Times New Roman" w:cs="Times New Roman"/>
                <w:noProof/>
                <w:sz w:val="20"/>
                <w:szCs w:val="20"/>
                <w:lang w:eastAsia="en-AU"/>
              </w:rPr>
            </w:pPr>
            <w:r w:rsidRPr="009D2FCF">
              <w:rPr>
                <w:rFonts w:ascii="Times New Roman" w:hAnsi="Times New Roman" w:cs="Times New Roman"/>
                <w:sz w:val="20"/>
                <w:szCs w:val="20"/>
              </w:rPr>
              <w:t>(c)</w:t>
            </w:r>
          </w:p>
          <w:p w:rsidR="00055BF4" w:rsidRDefault="006A645C" w:rsidP="000B7316">
            <w:pPr>
              <w:jc w:val="center"/>
            </w:pPr>
            <w:r>
              <w:rPr>
                <w:noProof/>
                <w:lang w:eastAsia="en-AU"/>
              </w:rPr>
              <w:drawing>
                <wp:inline distT="0" distB="0" distL="0" distR="0">
                  <wp:extent cx="3168650" cy="2628000"/>
                  <wp:effectExtent l="0" t="0" r="0" b="1270"/>
                  <wp:docPr id="52" name="Picture 52" descr="C:\Users\Mumma Kim\Documents\MATLAB\AIMS\code_version17_2014\code_version18_2014\v18_ts_top_bottom_step0_9plus_imosdefault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umma Kim\Documents\MATLAB\AIMS\code_version17_2014\code_version18_2014\v18_ts_top_bottom_step0_9plus_imosdefaultTIS03000.png"/>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76" w:type="dxa"/>
          </w:tcPr>
          <w:p w:rsidR="00055BF4" w:rsidRDefault="00055BF4" w:rsidP="000A42B2">
            <w:pPr>
              <w:ind w:left="-115" w:right="-75"/>
              <w:jc w:val="center"/>
              <w:rPr>
                <w:rFonts w:ascii="Times New Roman" w:hAnsi="Times New Roman" w:cs="Times New Roman"/>
                <w:sz w:val="20"/>
                <w:szCs w:val="20"/>
              </w:rPr>
            </w:pPr>
            <w:r w:rsidRPr="009D2FCF">
              <w:rPr>
                <w:rFonts w:ascii="Times New Roman" w:hAnsi="Times New Roman" w:cs="Times New Roman"/>
                <w:sz w:val="20"/>
                <w:szCs w:val="20"/>
              </w:rPr>
              <w:t>(d)</w:t>
            </w:r>
          </w:p>
          <w:p w:rsidR="00055BF4" w:rsidRDefault="00414C43" w:rsidP="000B7316">
            <w:pPr>
              <w:jc w:val="center"/>
            </w:pPr>
            <w:r>
              <w:rPr>
                <w:noProof/>
                <w:lang w:eastAsia="en-AU"/>
              </w:rPr>
              <w:drawing>
                <wp:inline distT="0" distB="0" distL="0" distR="0">
                  <wp:extent cx="3168650" cy="2628000"/>
                  <wp:effectExtent l="0" t="0" r="0" b="1270"/>
                  <wp:docPr id="293" name="Picture 293" descr="C:\Users\Mumma Kim\Desktop\New folder (2)\v18_ts _top_bottom_step0_9plusallimos_low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umma Kim\Desktop\New folder (2)\v18_ts _top_bottom_step0_9plusallimos_lowTIS03000.png"/>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9D0422" w:rsidRDefault="00055BF4"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371D0E">
        <w:rPr>
          <w:rFonts w:ascii="Times New Roman" w:hAnsi="Times New Roman" w:cs="Times New Roman"/>
          <w:b/>
          <w:sz w:val="16"/>
          <w:szCs w:val="16"/>
        </w:rPr>
        <w:t>A10</w:t>
      </w:r>
      <w:r w:rsidRPr="00D04972">
        <w:rPr>
          <w:rFonts w:ascii="Times New Roman" w:hAnsi="Times New Roman" w:cs="Times New Roman"/>
          <w:sz w:val="16"/>
          <w:szCs w:val="16"/>
        </w:rPr>
        <w:t>: (</w:t>
      </w:r>
      <w:r w:rsidRPr="00874543">
        <w:rPr>
          <w:rFonts w:ascii="Times New Roman" w:hAnsi="Times New Roman" w:cs="Times New Roman"/>
          <w:b/>
          <w:sz w:val="16"/>
          <w:szCs w:val="16"/>
        </w:rPr>
        <w:t>a</w:t>
      </w:r>
      <w:r w:rsidRPr="00D04972">
        <w:rPr>
          <w:rFonts w:ascii="Times New Roman" w:hAnsi="Times New Roman" w:cs="Times New Roman"/>
          <w:sz w:val="16"/>
          <w:szCs w:val="16"/>
        </w:rPr>
        <w:t xml:space="preserve">)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 xml:space="preserve">TIS01 </w:t>
      </w:r>
      <w:r w:rsidRPr="00D04972">
        <w:rPr>
          <w:rFonts w:ascii="Times New Roman" w:hAnsi="Times New Roman" w:cs="Times New Roman"/>
          <w:sz w:val="16"/>
          <w:szCs w:val="16"/>
        </w:rPr>
        <w:t>deployment (</w:t>
      </w:r>
      <w:r>
        <w:rPr>
          <w:rFonts w:ascii="Times New Roman" w:hAnsi="Times New Roman" w:cs="Times New Roman"/>
          <w:sz w:val="16"/>
          <w:szCs w:val="16"/>
        </w:rPr>
        <w:t>30</w:t>
      </w:r>
      <w:r w:rsidRPr="00D04972">
        <w:rPr>
          <w:rFonts w:ascii="Times New Roman" w:hAnsi="Times New Roman" w:cs="Times New Roman"/>
          <w:sz w:val="16"/>
          <w:szCs w:val="16"/>
        </w:rPr>
        <w:t>/</w:t>
      </w:r>
      <w:r>
        <w:rPr>
          <w:rFonts w:ascii="Times New Roman" w:hAnsi="Times New Roman" w:cs="Times New Roman"/>
          <w:sz w:val="16"/>
          <w:szCs w:val="16"/>
        </w:rPr>
        <w:t>05</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/201</w:t>
      </w:r>
      <w:r>
        <w:rPr>
          <w:rFonts w:ascii="Times New Roman" w:hAnsi="Times New Roman" w:cs="Times New Roman"/>
          <w:sz w:val="16"/>
          <w:szCs w:val="16"/>
        </w:rPr>
        <w:t xml:space="preserve">2)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p w:rsidR="00E64011" w:rsidRDefault="00E64011" w:rsidP="009D0422">
      <w:pPr>
        <w:spacing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F50D11" w:rsidTr="004A2249">
        <w:tc>
          <w:tcPr>
            <w:tcW w:w="5174" w:type="dxa"/>
          </w:tcPr>
          <w:p w:rsidR="00F50D11" w:rsidRDefault="00F50D11" w:rsidP="000A42B2">
            <w:pPr>
              <w:ind w:right="-87"/>
              <w:jc w:val="center"/>
              <w:rPr>
                <w:rFonts w:ascii="Times New Roman" w:hAnsi="Times New Roman" w:cs="Times New Roman"/>
                <w:noProof/>
                <w:sz w:val="20"/>
                <w:szCs w:val="20"/>
                <w:lang w:eastAsia="en-AU"/>
              </w:rPr>
            </w:pPr>
            <w:r>
              <w:rPr>
                <w:rFonts w:ascii="Times New Roman" w:hAnsi="Times New Roman" w:cs="Times New Roman"/>
                <w:noProof/>
                <w:sz w:val="20"/>
                <w:szCs w:val="20"/>
                <w:lang w:eastAsia="en-AU"/>
              </w:rPr>
              <w:lastRenderedPageBreak/>
              <w:t>(a)</w:t>
            </w:r>
          </w:p>
          <w:p w:rsidR="00F50D11" w:rsidRDefault="000709D1" w:rsidP="00F50D11">
            <w:pPr>
              <w:ind w:right="-87"/>
              <w:jc w:val="center"/>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extent cx="3657600" cy="2556000"/>
                  <wp:effectExtent l="0" t="0" r="0" b="0"/>
                  <wp:docPr id="19" name="Picture 19" descr="C:\Users\Mumma Kim\Documents\MATLAB\AIMS\code_version17_2014\code_version18_2014\v18_depthxtimestepxvel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umma Kim\Documents\MATLAB\AIMS\code_version17_2014\code_version18_2014\v18_depthxtimestepxvelTIS04000.png"/>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t="3937" b="2888"/>
                          <a:stretch/>
                        </pic:blipFill>
                        <pic:spPr bwMode="auto">
                          <a:xfrm>
                            <a:off x="0" y="0"/>
                            <a:ext cx="3657600" cy="255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F50D11" w:rsidRDefault="00F50D11" w:rsidP="000A42B2">
            <w:pPr>
              <w:ind w:right="-56"/>
              <w:jc w:val="center"/>
              <w:rPr>
                <w:rFonts w:ascii="Times New Roman" w:hAnsi="Times New Roman" w:cs="Times New Roman"/>
                <w:sz w:val="20"/>
                <w:szCs w:val="20"/>
              </w:rPr>
            </w:pPr>
            <w:r w:rsidRPr="00F50D11">
              <w:rPr>
                <w:rFonts w:ascii="Times New Roman" w:hAnsi="Times New Roman" w:cs="Times New Roman"/>
                <w:sz w:val="20"/>
                <w:szCs w:val="20"/>
              </w:rPr>
              <w:t>(b)</w:t>
            </w:r>
          </w:p>
          <w:p w:rsidR="00F50D11" w:rsidRPr="00F50D11" w:rsidRDefault="00E73E7D" w:rsidP="00F50D11">
            <w:pPr>
              <w:ind w:right="-87"/>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48" name="Picture 48" descr="C:\Users\Mumma Kim\Documents\MATLAB\AIMS\code_version17_2014\code_version18_2014\v18_ts_top_bottom_step0_9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Mumma Kim\Documents\MATLAB\AIMS\code_version17_2014\code_version18_2014\v18_ts_top_bottom_step0_9TIS04000.png"/>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5906" t="3932" r="7480" b="412"/>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50D11" w:rsidTr="004A2249">
        <w:tc>
          <w:tcPr>
            <w:tcW w:w="5174" w:type="dxa"/>
          </w:tcPr>
          <w:p w:rsidR="00F50D11" w:rsidRDefault="00F50D11" w:rsidP="000A42B2">
            <w:pPr>
              <w:ind w:right="-87"/>
              <w:jc w:val="center"/>
              <w:rPr>
                <w:rFonts w:ascii="Times New Roman" w:hAnsi="Times New Roman" w:cs="Times New Roman"/>
                <w:sz w:val="20"/>
                <w:szCs w:val="20"/>
              </w:rPr>
            </w:pPr>
            <w:r w:rsidRPr="00F50D11">
              <w:rPr>
                <w:rFonts w:ascii="Times New Roman" w:hAnsi="Times New Roman" w:cs="Times New Roman"/>
                <w:sz w:val="20"/>
                <w:szCs w:val="20"/>
              </w:rPr>
              <w:t>(c)</w:t>
            </w:r>
          </w:p>
          <w:p w:rsidR="00F50D11" w:rsidRPr="00F50D11" w:rsidRDefault="00880294" w:rsidP="004A2249">
            <w:pPr>
              <w:ind w:left="-108"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53" name="Picture 53" descr="C:\Users\Mumma Kim\Documents\MATLAB\AIMS\code_version17_2014\code_version18_2014\v18_ts_top_bottom_step0_9plus_imosdefault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umma Kim\Documents\MATLAB\AIMS\code_version17_2014\code_version18_2014\v18_ts_top_bottom_step0_9plus_imosdefaultTIS04000.pn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F50D11" w:rsidRDefault="00F50D11" w:rsidP="000A42B2">
            <w:pPr>
              <w:ind w:right="-70"/>
              <w:jc w:val="center"/>
              <w:rPr>
                <w:rFonts w:ascii="Times New Roman" w:hAnsi="Times New Roman" w:cs="Times New Roman"/>
                <w:sz w:val="20"/>
                <w:szCs w:val="20"/>
              </w:rPr>
            </w:pPr>
            <w:r w:rsidRPr="00F50D11">
              <w:rPr>
                <w:rFonts w:ascii="Times New Roman" w:hAnsi="Times New Roman" w:cs="Times New Roman"/>
                <w:sz w:val="20"/>
                <w:szCs w:val="20"/>
              </w:rPr>
              <w:t>(</w:t>
            </w:r>
            <w:r>
              <w:rPr>
                <w:rFonts w:ascii="Times New Roman" w:hAnsi="Times New Roman" w:cs="Times New Roman"/>
                <w:sz w:val="20"/>
                <w:szCs w:val="20"/>
              </w:rPr>
              <w:t>d</w:t>
            </w:r>
            <w:r w:rsidRPr="00F50D11">
              <w:rPr>
                <w:rFonts w:ascii="Times New Roman" w:hAnsi="Times New Roman" w:cs="Times New Roman"/>
                <w:sz w:val="20"/>
                <w:szCs w:val="20"/>
              </w:rPr>
              <w:t>)</w:t>
            </w:r>
          </w:p>
          <w:p w:rsidR="00F50D11" w:rsidRDefault="00414C43" w:rsidP="004A2249">
            <w:pPr>
              <w:ind w:left="-179" w:right="-87"/>
              <w:jc w:val="center"/>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extent cx="3168650" cy="2628000"/>
                  <wp:effectExtent l="0" t="0" r="0" b="1270"/>
                  <wp:docPr id="294" name="Picture 294" descr="C:\Users\Mumma Kim\Desktop\New folder (2)\v18_ts _top_bottom_step0_9plusallimos_low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umma Kim\Desktop\New folder (2)\v18_ts _top_bottom_step0_9plusallimos_lowTIS04000.png"/>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A689B" w:rsidRDefault="004A2249"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CA2BD2">
        <w:rPr>
          <w:rFonts w:ascii="Times New Roman" w:hAnsi="Times New Roman" w:cs="Times New Roman"/>
          <w:b/>
          <w:sz w:val="16"/>
          <w:szCs w:val="16"/>
        </w:rPr>
        <w:t>A11</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TIS02</w:t>
      </w:r>
      <w:r w:rsidRPr="00D04972">
        <w:rPr>
          <w:rFonts w:ascii="Times New Roman" w:hAnsi="Times New Roman" w:cs="Times New Roman"/>
          <w:sz w:val="16"/>
          <w:szCs w:val="16"/>
        </w:rPr>
        <w:t xml:space="preserve"> deployment (</w:t>
      </w:r>
      <w:r>
        <w:rPr>
          <w:rFonts w:ascii="Times New Roman" w:hAnsi="Times New Roman" w:cs="Times New Roman"/>
          <w:sz w:val="16"/>
          <w:szCs w:val="16"/>
        </w:rPr>
        <w:t>11</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w:t>
      </w:r>
      <w:r>
        <w:rPr>
          <w:rFonts w:ascii="Times New Roman" w:hAnsi="Times New Roman" w:cs="Times New Roman"/>
          <w:sz w:val="16"/>
          <w:szCs w:val="16"/>
        </w:rPr>
        <w:t>12</w:t>
      </w:r>
      <w:r w:rsidRPr="00D04972">
        <w:rPr>
          <w:rFonts w:ascii="Times New Roman" w:hAnsi="Times New Roman" w:cs="Times New Roman"/>
          <w:sz w:val="16"/>
          <w:szCs w:val="16"/>
        </w:rPr>
        <w:t xml:space="preserve"> to </w:t>
      </w:r>
      <w:r>
        <w:rPr>
          <w:rFonts w:ascii="Times New Roman" w:hAnsi="Times New Roman" w:cs="Times New Roman"/>
          <w:sz w:val="16"/>
          <w:szCs w:val="16"/>
        </w:rPr>
        <w:t>21</w:t>
      </w:r>
      <w:r w:rsidRPr="00D04972">
        <w:rPr>
          <w:rFonts w:ascii="Times New Roman" w:hAnsi="Times New Roman" w:cs="Times New Roman"/>
          <w:sz w:val="16"/>
          <w:szCs w:val="16"/>
        </w:rPr>
        <w:t>/</w:t>
      </w:r>
      <w:r>
        <w:rPr>
          <w:rFonts w:ascii="Times New Roman" w:hAnsi="Times New Roman" w:cs="Times New Roman"/>
          <w:sz w:val="16"/>
          <w:szCs w:val="16"/>
        </w:rPr>
        <w:t>07</w:t>
      </w:r>
      <w:r w:rsidRPr="00D04972">
        <w:rPr>
          <w:rFonts w:ascii="Times New Roman" w:hAnsi="Times New Roman" w:cs="Times New Roman"/>
          <w:sz w:val="16"/>
          <w:szCs w:val="16"/>
        </w:rPr>
        <w:t>/201</w:t>
      </w:r>
      <w:r>
        <w:rPr>
          <w:rFonts w:ascii="Times New Roman" w:hAnsi="Times New Roman" w:cs="Times New Roman"/>
          <w:sz w:val="16"/>
          <w:szCs w:val="16"/>
        </w:rPr>
        <w:t>2</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p w:rsidR="00E64011" w:rsidRDefault="00E64011" w:rsidP="003A35E5">
      <w:pPr>
        <w:spacing w:line="240" w:lineRule="auto"/>
        <w:ind w:left="-567" w:right="-448"/>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45"/>
        <w:gridCol w:w="5103"/>
      </w:tblGrid>
      <w:tr w:rsidR="006A689B" w:rsidRPr="00AB5FD5" w:rsidTr="004F58C0">
        <w:tc>
          <w:tcPr>
            <w:tcW w:w="5245" w:type="dxa"/>
          </w:tcPr>
          <w:p w:rsidR="006A689B" w:rsidRDefault="006A689B" w:rsidP="000A42B2">
            <w:pPr>
              <w:ind w:left="-56" w:right="-87"/>
              <w:jc w:val="center"/>
              <w:rPr>
                <w:rFonts w:ascii="Times New Roman" w:hAnsi="Times New Roman" w:cs="Times New Roman"/>
                <w:sz w:val="20"/>
                <w:szCs w:val="20"/>
              </w:rPr>
            </w:pPr>
            <w:r w:rsidRPr="00AB5FD5">
              <w:rPr>
                <w:rFonts w:ascii="Times New Roman" w:hAnsi="Times New Roman" w:cs="Times New Roman"/>
                <w:sz w:val="20"/>
                <w:szCs w:val="20"/>
              </w:rPr>
              <w:lastRenderedPageBreak/>
              <w:t>(a)</w:t>
            </w:r>
          </w:p>
          <w:p w:rsidR="004F58C0" w:rsidRPr="00AB5FD5" w:rsidRDefault="000709D1"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657600" cy="2592000"/>
                  <wp:effectExtent l="0" t="0" r="0" b="0"/>
                  <wp:docPr id="20" name="Picture 20" descr="C:\Users\Mumma Kim\Documents\MATLAB\AIMS\code_version17_2014\code_version18_2014\v18_depthxtimestepxvel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umma Kim\Documents\MATLAB\AIMS\code_version17_2014\code_version18_2014\v18_depthxtimestepxvelP1001000.png"/>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t="2625" b="2886"/>
                          <a:stretch/>
                        </pic:blipFill>
                        <pic:spPr bwMode="auto">
                          <a:xfrm>
                            <a:off x="0" y="0"/>
                            <a:ext cx="3657600" cy="2592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03" w:type="dxa"/>
          </w:tcPr>
          <w:p w:rsidR="006A689B" w:rsidRDefault="006A689B" w:rsidP="000A42B2">
            <w:pPr>
              <w:ind w:left="-56"/>
              <w:jc w:val="center"/>
              <w:rPr>
                <w:rFonts w:ascii="Times New Roman" w:hAnsi="Times New Roman" w:cs="Times New Roman"/>
                <w:sz w:val="20"/>
                <w:szCs w:val="20"/>
              </w:rPr>
            </w:pPr>
            <w:r w:rsidRPr="00AB5FD5">
              <w:rPr>
                <w:rFonts w:ascii="Times New Roman" w:hAnsi="Times New Roman" w:cs="Times New Roman"/>
                <w:sz w:val="20"/>
                <w:szCs w:val="20"/>
              </w:rPr>
              <w:t>(b)</w:t>
            </w:r>
          </w:p>
          <w:p w:rsidR="004F58C0" w:rsidRPr="00AB5FD5" w:rsidRDefault="00D83853"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38" name="Picture 38" descr="C:\Users\Mumma Kim\Documents\MATLAB\AIMS\code_version17_2014\code_version18_2014\v18_ts_top_bottom_step0_9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umma Kim\Documents\MATLAB\AIMS\code_version17_2014\code_version18_2014\v18_ts_top_bottom_step0_9P1001000.pn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RPr="00AB5FD5" w:rsidTr="004F58C0">
        <w:tc>
          <w:tcPr>
            <w:tcW w:w="5245" w:type="dxa"/>
          </w:tcPr>
          <w:p w:rsidR="006A689B" w:rsidRDefault="006A689B" w:rsidP="000A42B2">
            <w:pPr>
              <w:ind w:left="-56" w:right="-87"/>
              <w:jc w:val="center"/>
              <w:rPr>
                <w:rFonts w:ascii="Times New Roman" w:hAnsi="Times New Roman" w:cs="Times New Roman"/>
                <w:sz w:val="20"/>
                <w:szCs w:val="20"/>
              </w:rPr>
            </w:pPr>
            <w:r>
              <w:rPr>
                <w:rFonts w:ascii="Times New Roman" w:hAnsi="Times New Roman" w:cs="Times New Roman"/>
                <w:sz w:val="20"/>
                <w:szCs w:val="20"/>
              </w:rPr>
              <w:t>(c)</w:t>
            </w:r>
          </w:p>
          <w:p w:rsidR="004F58C0" w:rsidRPr="00AB5FD5" w:rsidRDefault="00880294" w:rsidP="005249D2">
            <w:pPr>
              <w:ind w:left="-56" w:right="-87"/>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54" name="Picture 54" descr="C:\Users\Mumma Kim\Documents\MATLAB\AIMS\code_version17_2014\code_version18_2014\v18_ts_top_bottom_step0_9plus_imosdefault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umma Kim\Documents\MATLAB\AIMS\code_version17_2014\code_version18_2014\v18_ts_top_bottom_step0_9plus_imosdefaultP1001000.png"/>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03" w:type="dxa"/>
          </w:tcPr>
          <w:p w:rsidR="006A689B" w:rsidRDefault="006A689B" w:rsidP="000A42B2">
            <w:pPr>
              <w:ind w:left="-56" w:right="-108"/>
              <w:jc w:val="center"/>
              <w:rPr>
                <w:rFonts w:ascii="Times New Roman" w:hAnsi="Times New Roman" w:cs="Times New Roman"/>
                <w:sz w:val="20"/>
                <w:szCs w:val="20"/>
              </w:rPr>
            </w:pPr>
            <w:r>
              <w:rPr>
                <w:rFonts w:ascii="Times New Roman" w:hAnsi="Times New Roman" w:cs="Times New Roman"/>
                <w:sz w:val="20"/>
                <w:szCs w:val="20"/>
              </w:rPr>
              <w:t>(d)</w:t>
            </w:r>
          </w:p>
          <w:p w:rsidR="004F58C0" w:rsidRPr="0035327D" w:rsidRDefault="00414C43" w:rsidP="0035327D">
            <w:pP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168650" cy="2628000"/>
                  <wp:effectExtent l="0" t="0" r="0" b="1270"/>
                  <wp:docPr id="295" name="Picture 295" descr="C:\Users\Mumma Kim\Desktop\New folder (2)\v18_ts _top_bottom_step0_9plusallimos_low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umma Kim\Desktop\New folder (2)\v18_ts _top_bottom_step0_9plusallimos_lowP1001000.png"/>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FE461A" w:rsidRDefault="006A689B" w:rsidP="00FE461A">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371D0E">
        <w:rPr>
          <w:rFonts w:ascii="Times New Roman" w:hAnsi="Times New Roman" w:cs="Times New Roman"/>
          <w:b/>
          <w:sz w:val="16"/>
          <w:szCs w:val="16"/>
        </w:rPr>
        <w:t>A12</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PIL</w:t>
      </w:r>
      <w:r w:rsidRPr="00D04972">
        <w:rPr>
          <w:rFonts w:ascii="Times New Roman" w:hAnsi="Times New Roman" w:cs="Times New Roman"/>
          <w:sz w:val="16"/>
          <w:szCs w:val="16"/>
        </w:rPr>
        <w:t xml:space="preserve"> deployment (</w:t>
      </w:r>
      <w:r>
        <w:rPr>
          <w:rFonts w:ascii="Times New Roman" w:hAnsi="Times New Roman" w:cs="Times New Roman"/>
          <w:sz w:val="16"/>
          <w:szCs w:val="16"/>
        </w:rPr>
        <w:t>20</w:t>
      </w:r>
      <w:r w:rsidRPr="00D04972">
        <w:rPr>
          <w:rFonts w:ascii="Times New Roman" w:hAnsi="Times New Roman" w:cs="Times New Roman"/>
          <w:sz w:val="16"/>
          <w:szCs w:val="16"/>
        </w:rPr>
        <w:t>/</w:t>
      </w:r>
      <w:r>
        <w:rPr>
          <w:rFonts w:ascii="Times New Roman" w:hAnsi="Times New Roman" w:cs="Times New Roman"/>
          <w:sz w:val="16"/>
          <w:szCs w:val="16"/>
        </w:rPr>
        <w:t>02</w:t>
      </w:r>
      <w:r w:rsidRPr="00D04972">
        <w:rPr>
          <w:rFonts w:ascii="Times New Roman" w:hAnsi="Times New Roman" w:cs="Times New Roman"/>
          <w:sz w:val="16"/>
          <w:szCs w:val="16"/>
        </w:rPr>
        <w:t>/20</w:t>
      </w:r>
      <w:r>
        <w:rPr>
          <w:rFonts w:ascii="Times New Roman" w:hAnsi="Times New Roman" w:cs="Times New Roman"/>
          <w:sz w:val="16"/>
          <w:szCs w:val="16"/>
        </w:rPr>
        <w:t>12</w:t>
      </w:r>
      <w:r w:rsidRPr="00D04972">
        <w:rPr>
          <w:rFonts w:ascii="Times New Roman" w:hAnsi="Times New Roman" w:cs="Times New Roman"/>
          <w:sz w:val="16"/>
          <w:szCs w:val="16"/>
        </w:rPr>
        <w:t xml:space="preserve"> to </w:t>
      </w:r>
      <w:r>
        <w:rPr>
          <w:rFonts w:ascii="Times New Roman" w:hAnsi="Times New Roman" w:cs="Times New Roman"/>
          <w:sz w:val="16"/>
          <w:szCs w:val="16"/>
        </w:rPr>
        <w:t>19</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2</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0A42B2" w:rsidRDefault="000A42B2" w:rsidP="00FE461A">
      <w:pPr>
        <w:spacing w:line="240" w:lineRule="auto"/>
        <w:ind w:left="-567" w:right="-472"/>
        <w:jc w:val="both"/>
        <w:rPr>
          <w:rFonts w:ascii="Times New Roman" w:hAnsi="Times New Roman" w:cs="Times New Roman"/>
          <w:sz w:val="16"/>
          <w:szCs w:val="16"/>
        </w:rPr>
      </w:pPr>
    </w:p>
    <w:p w:rsidR="006A689B" w:rsidRDefault="006A689B"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63"/>
        <w:gridCol w:w="5085"/>
      </w:tblGrid>
      <w:tr w:rsidR="006A689B" w:rsidTr="003D7166">
        <w:tc>
          <w:tcPr>
            <w:tcW w:w="5263" w:type="dxa"/>
          </w:tcPr>
          <w:p w:rsidR="006A689B" w:rsidRDefault="003D7166" w:rsidP="000A42B2">
            <w:pPr>
              <w:ind w:left="-56" w:right="-87"/>
              <w:jc w:val="center"/>
              <w:rPr>
                <w:rFonts w:ascii="Times New Roman" w:hAnsi="Times New Roman" w:cs="Times New Roman"/>
                <w:noProof/>
                <w:sz w:val="20"/>
                <w:szCs w:val="20"/>
                <w:lang w:eastAsia="en-AU"/>
              </w:rPr>
            </w:pPr>
            <w:r w:rsidRPr="003D7166">
              <w:rPr>
                <w:rFonts w:ascii="Times New Roman" w:hAnsi="Times New Roman" w:cs="Times New Roman"/>
                <w:noProof/>
                <w:sz w:val="20"/>
                <w:szCs w:val="20"/>
                <w:lang w:eastAsia="en-AU"/>
              </w:rPr>
              <w:lastRenderedPageBreak/>
              <w:t>(a)</w:t>
            </w:r>
          </w:p>
          <w:p w:rsidR="003D7166" w:rsidRPr="003D7166" w:rsidRDefault="000709D1" w:rsidP="003D7166">
            <w:pPr>
              <w:ind w:left="-56" w:right="-87"/>
              <w:jc w:val="right"/>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37EF7867" wp14:editId="78EACF92">
                  <wp:extent cx="3657600" cy="2743200"/>
                  <wp:effectExtent l="0" t="0" r="0" b="0"/>
                  <wp:docPr id="21" name="Picture 21" descr="C:\Users\Mumma Kim\Documents\MATLAB\AIMS\code_version17_2014\code_version18_2014\v18_depthxtimestepxvel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umma Kim\Documents\MATLAB\AIMS\code_version17_2014\code_version18_2014\v18_depthxtimestepxvelNEMO_NRSDAR1101_CURRENTS_CONCATENATED.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tc>
        <w:tc>
          <w:tcPr>
            <w:tcW w:w="5085" w:type="dxa"/>
          </w:tcPr>
          <w:p w:rsidR="006A689B" w:rsidRPr="003D7166" w:rsidRDefault="003D7166" w:rsidP="000A42B2">
            <w:pPr>
              <w:ind w:left="-56" w:right="-87"/>
              <w:jc w:val="center"/>
              <w:rPr>
                <w:rFonts w:ascii="Times New Roman" w:hAnsi="Times New Roman" w:cs="Times New Roman"/>
                <w:noProof/>
                <w:sz w:val="20"/>
                <w:szCs w:val="20"/>
                <w:lang w:eastAsia="en-AU"/>
              </w:rPr>
            </w:pPr>
            <w:r w:rsidRPr="003D7166">
              <w:rPr>
                <w:rFonts w:ascii="Times New Roman" w:hAnsi="Times New Roman" w:cs="Times New Roman"/>
                <w:noProof/>
                <w:sz w:val="20"/>
                <w:szCs w:val="20"/>
                <w:lang w:eastAsia="en-AU"/>
              </w:rPr>
              <w:t>(b)</w:t>
            </w:r>
          </w:p>
          <w:p w:rsidR="003D7166" w:rsidRDefault="00D83853" w:rsidP="005249D2">
            <w:pPr>
              <w:ind w:left="-56" w:right="-87"/>
              <w:jc w:val="both"/>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632A112B" wp14:editId="5FE1857F">
                  <wp:extent cx="3168650" cy="2664000"/>
                  <wp:effectExtent l="0" t="0" r="0" b="3175"/>
                  <wp:docPr id="39" name="Picture 39" descr="C:\Users\Mumma Kim\Documents\MATLAB\AIMS\code_version17_2014\code_version18_2014\v18_ts_top_bottom_step0_9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umma Kim\Documents\MATLAB\AIMS\code_version17_2014\code_version18_2014\v18_ts_top_bottom_step0_9NEMO_NRSDAR1101_CURRENTS_CONCATENATED.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5906" r="7480" b="3035"/>
                          <a:stretch/>
                        </pic:blipFill>
                        <pic:spPr bwMode="auto">
                          <a:xfrm>
                            <a:off x="0" y="0"/>
                            <a:ext cx="3168000" cy="266345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Tr="003D7166">
        <w:tc>
          <w:tcPr>
            <w:tcW w:w="5263" w:type="dxa"/>
          </w:tcPr>
          <w:p w:rsidR="006A689B" w:rsidRPr="003D7166" w:rsidRDefault="003D7166" w:rsidP="000A42B2">
            <w:pPr>
              <w:ind w:left="-56" w:right="-87"/>
              <w:jc w:val="center"/>
              <w:rPr>
                <w:rFonts w:ascii="Times New Roman" w:hAnsi="Times New Roman" w:cs="Times New Roman"/>
                <w:noProof/>
                <w:sz w:val="20"/>
                <w:szCs w:val="20"/>
                <w:lang w:eastAsia="en-AU"/>
              </w:rPr>
            </w:pPr>
            <w:r w:rsidRPr="003D7166">
              <w:rPr>
                <w:rFonts w:ascii="Times New Roman" w:hAnsi="Times New Roman" w:cs="Times New Roman"/>
                <w:noProof/>
                <w:sz w:val="20"/>
                <w:szCs w:val="20"/>
                <w:lang w:eastAsia="en-AU"/>
              </w:rPr>
              <w:t>(c)</w:t>
            </w:r>
          </w:p>
          <w:p w:rsidR="003D7166" w:rsidRDefault="00A06509" w:rsidP="005249D2">
            <w:pPr>
              <w:ind w:left="-56" w:right="-87"/>
              <w:jc w:val="center"/>
              <w:rPr>
                <w:rFonts w:ascii="Times New Roman" w:hAnsi="Times New Roman" w:cs="Times New Roman"/>
                <w:sz w:val="16"/>
                <w:szCs w:val="16"/>
              </w:rPr>
            </w:pPr>
            <w:r>
              <w:rPr>
                <w:noProof/>
                <w:lang w:eastAsia="en-AU"/>
              </w:rPr>
              <w:drawing>
                <wp:inline distT="0" distB="0" distL="0" distR="0" wp14:anchorId="00232698" wp14:editId="5F8C4B77">
                  <wp:extent cx="3168650" cy="2628000"/>
                  <wp:effectExtent l="0" t="0" r="0" b="1270"/>
                  <wp:docPr id="43" name="Picture 43" descr="C:\Users\Mumma Kim\Documents\MATLAB\AIMS\code_version17_2014\code_version18_2014\v18_ts_top_bottom_step0_9plus_imosdefault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mma Kim\Documents\MATLAB\AIMS\code_version17_2014\code_version18_2014\v18_ts_top_bottom_step0_9plus_imosdefaultNEMO_NRSDAR1101_CURRENTS_CONCATENATED.pn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85" w:type="dxa"/>
          </w:tcPr>
          <w:p w:rsidR="006A689B" w:rsidRPr="003D7166" w:rsidRDefault="003D7166" w:rsidP="000A42B2">
            <w:pPr>
              <w:ind w:left="-56" w:right="-87"/>
              <w:jc w:val="center"/>
              <w:rPr>
                <w:rFonts w:ascii="Times New Roman" w:hAnsi="Times New Roman" w:cs="Times New Roman"/>
                <w:noProof/>
                <w:sz w:val="20"/>
                <w:szCs w:val="20"/>
                <w:lang w:eastAsia="en-AU"/>
              </w:rPr>
            </w:pPr>
            <w:r w:rsidRPr="003D7166">
              <w:rPr>
                <w:rFonts w:ascii="Times New Roman" w:hAnsi="Times New Roman" w:cs="Times New Roman"/>
                <w:noProof/>
                <w:sz w:val="20"/>
                <w:szCs w:val="20"/>
                <w:lang w:eastAsia="en-AU"/>
              </w:rPr>
              <w:t>(d)</w:t>
            </w:r>
          </w:p>
          <w:p w:rsidR="003D7166" w:rsidRDefault="00414C43" w:rsidP="005249D2">
            <w:pPr>
              <w:ind w:left="-56" w:right="-87"/>
              <w:jc w:val="both"/>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2438018E" wp14:editId="13A066FA">
                  <wp:extent cx="3168650" cy="2628000"/>
                  <wp:effectExtent l="0" t="0" r="0" b="1270"/>
                  <wp:docPr id="296" name="Picture 296" descr="C:\Users\Mumma Kim\Desktop\New folder (2)\v18_ts _top_bottom_step0_9plusallimos_low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Mumma Kim\Desktop\New folder (2)\v18_ts _top_bottom_step0_9plusallimos_lowNEMO_NRSDAR1101_CURRENTS_CONCATENATED.png"/>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6A689B" w:rsidRDefault="006A689B" w:rsidP="00A11AE3">
      <w:pPr>
        <w:spacing w:line="240" w:lineRule="auto"/>
        <w:ind w:left="-567" w:right="-472"/>
        <w:jc w:val="both"/>
        <w:rPr>
          <w:rFonts w:ascii="Times New Roman" w:hAnsi="Times New Roman" w:cs="Times New Roman"/>
          <w:sz w:val="16"/>
          <w:szCs w:val="16"/>
        </w:rPr>
      </w:pPr>
      <w:r w:rsidRPr="00D04972">
        <w:rPr>
          <w:rFonts w:ascii="Times New Roman" w:hAnsi="Times New Roman" w:cs="Times New Roman"/>
          <w:sz w:val="16"/>
          <w:szCs w:val="16"/>
        </w:rPr>
        <w:t xml:space="preserve">Figure </w:t>
      </w:r>
      <w:r w:rsidR="00371D0E">
        <w:rPr>
          <w:rFonts w:ascii="Times New Roman" w:hAnsi="Times New Roman" w:cs="Times New Roman"/>
          <w:b/>
          <w:sz w:val="16"/>
          <w:szCs w:val="16"/>
        </w:rPr>
        <w:t>A13</w:t>
      </w:r>
      <w:r w:rsidRPr="00D04972">
        <w:rPr>
          <w:rFonts w:ascii="Times New Roman" w:hAnsi="Times New Roman" w:cs="Times New Roman"/>
          <w:sz w:val="16"/>
          <w:szCs w:val="16"/>
        </w:rPr>
        <w:t xml:space="preserve">: (left) current magnitude along the water column </w:t>
      </w:r>
      <w:r>
        <w:rPr>
          <w:rFonts w:ascii="Times New Roman" w:hAnsi="Times New Roman" w:cs="Times New Roman"/>
          <w:sz w:val="16"/>
          <w:szCs w:val="16"/>
        </w:rPr>
        <w:t>during</w:t>
      </w:r>
      <w:r w:rsidRPr="00D04972">
        <w:rPr>
          <w:rFonts w:ascii="Times New Roman" w:hAnsi="Times New Roman" w:cs="Times New Roman"/>
          <w:sz w:val="16"/>
          <w:szCs w:val="16"/>
        </w:rPr>
        <w:t xml:space="preserve"> </w:t>
      </w:r>
      <w:r>
        <w:rPr>
          <w:rFonts w:ascii="Times New Roman" w:hAnsi="Times New Roman" w:cs="Times New Roman"/>
          <w:sz w:val="16"/>
          <w:szCs w:val="16"/>
        </w:rPr>
        <w:t>NRSDAR01</w:t>
      </w:r>
      <w:r w:rsidRPr="00D04972">
        <w:rPr>
          <w:rFonts w:ascii="Times New Roman" w:hAnsi="Times New Roman" w:cs="Times New Roman"/>
          <w:sz w:val="16"/>
          <w:szCs w:val="16"/>
        </w:rPr>
        <w:t xml:space="preserve"> deployment (</w:t>
      </w:r>
      <w:r>
        <w:rPr>
          <w:rFonts w:ascii="Times New Roman" w:hAnsi="Times New Roman" w:cs="Times New Roman"/>
          <w:sz w:val="16"/>
          <w:szCs w:val="16"/>
        </w:rPr>
        <w:t>02</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25</w:t>
      </w:r>
      <w:r w:rsidRPr="00D04972">
        <w:rPr>
          <w:rFonts w:ascii="Times New Roman" w:hAnsi="Times New Roman" w:cs="Times New Roman"/>
          <w:sz w:val="16"/>
          <w:szCs w:val="16"/>
        </w:rPr>
        <w:t>/</w:t>
      </w:r>
      <w:r>
        <w:rPr>
          <w:rFonts w:ascii="Times New Roman" w:hAnsi="Times New Roman" w:cs="Times New Roman"/>
          <w:sz w:val="16"/>
          <w:szCs w:val="16"/>
        </w:rPr>
        <w:t>06</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394210" w:rsidRDefault="00394210"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p w:rsidR="00E64011" w:rsidRDefault="00E64011" w:rsidP="003A35E5">
      <w:pPr>
        <w:spacing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63"/>
        <w:gridCol w:w="5085"/>
      </w:tblGrid>
      <w:tr w:rsidR="006A689B" w:rsidTr="004550FC">
        <w:tc>
          <w:tcPr>
            <w:tcW w:w="5263" w:type="dxa"/>
          </w:tcPr>
          <w:p w:rsidR="006A689B" w:rsidRPr="004550FC" w:rsidRDefault="004550FC" w:rsidP="000A42B2">
            <w:pPr>
              <w:ind w:left="-56" w:right="-87"/>
              <w:jc w:val="center"/>
              <w:rPr>
                <w:rFonts w:ascii="Times New Roman" w:hAnsi="Times New Roman" w:cs="Times New Roman"/>
                <w:noProof/>
                <w:sz w:val="20"/>
                <w:szCs w:val="20"/>
                <w:lang w:eastAsia="en-AU"/>
              </w:rPr>
            </w:pPr>
            <w:r w:rsidRPr="004550FC">
              <w:rPr>
                <w:rFonts w:ascii="Times New Roman" w:hAnsi="Times New Roman" w:cs="Times New Roman"/>
                <w:noProof/>
                <w:sz w:val="20"/>
                <w:szCs w:val="20"/>
                <w:lang w:eastAsia="en-AU"/>
              </w:rPr>
              <w:lastRenderedPageBreak/>
              <w:t>(a)</w:t>
            </w:r>
          </w:p>
          <w:p w:rsidR="004550FC" w:rsidRDefault="000709D1" w:rsidP="005249D2">
            <w:pPr>
              <w:ind w:left="-56" w:right="-87"/>
              <w:jc w:val="center"/>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0D1041F0" wp14:editId="43BE5779">
                  <wp:extent cx="3657600" cy="2743200"/>
                  <wp:effectExtent l="0" t="0" r="0" b="0"/>
                  <wp:docPr id="22" name="Picture 22" descr="C:\Users\Mumma Kim\Documents\MATLAB\AIMS\code_version17_2014\code_version18_2014\v18_depthxtimestepxvel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umma Kim\Documents\MATLAB\AIMS\code_version17_2014\code_version18_2014\v18_depthxtimestepxvelNRSDAR1201-RDI-CONCATENATED.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tc>
        <w:tc>
          <w:tcPr>
            <w:tcW w:w="5085" w:type="dxa"/>
          </w:tcPr>
          <w:p w:rsidR="006A689B" w:rsidRPr="004550FC" w:rsidRDefault="004550FC" w:rsidP="000A42B2">
            <w:pPr>
              <w:ind w:left="-56" w:right="-87"/>
              <w:jc w:val="center"/>
              <w:rPr>
                <w:rFonts w:ascii="Times New Roman" w:hAnsi="Times New Roman" w:cs="Times New Roman"/>
                <w:noProof/>
                <w:sz w:val="20"/>
                <w:szCs w:val="20"/>
                <w:lang w:eastAsia="en-AU"/>
              </w:rPr>
            </w:pPr>
            <w:r w:rsidRPr="004550FC">
              <w:rPr>
                <w:rFonts w:ascii="Times New Roman" w:hAnsi="Times New Roman" w:cs="Times New Roman"/>
                <w:noProof/>
                <w:sz w:val="20"/>
                <w:szCs w:val="20"/>
                <w:lang w:eastAsia="en-AU"/>
              </w:rPr>
              <w:t>(b)</w:t>
            </w:r>
          </w:p>
          <w:p w:rsidR="004550FC" w:rsidRDefault="00D83853" w:rsidP="005249D2">
            <w:pPr>
              <w:ind w:left="-56" w:right="-87"/>
              <w:jc w:val="both"/>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782E9B24" wp14:editId="2F029A48">
                  <wp:extent cx="3168650" cy="2628000"/>
                  <wp:effectExtent l="0" t="0" r="0" b="1270"/>
                  <wp:docPr id="40" name="Picture 40" descr="C:\Users\Mumma Kim\Documents\MATLAB\AIMS\code_version17_2014\code_version18_2014\v18_ts_top_bottom_step0_9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umma Kim\Documents\MATLAB\AIMS\code_version17_2014\code_version18_2014\v18_ts_top_bottom_step0_9NRSDAR1201-RDI-CONCATENATED.png"/>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A689B" w:rsidTr="004550FC">
        <w:tc>
          <w:tcPr>
            <w:tcW w:w="5263" w:type="dxa"/>
          </w:tcPr>
          <w:p w:rsidR="006A689B" w:rsidRPr="004550FC" w:rsidRDefault="004550FC" w:rsidP="000A42B2">
            <w:pPr>
              <w:ind w:left="-56" w:right="-87"/>
              <w:jc w:val="center"/>
              <w:rPr>
                <w:rFonts w:ascii="Times New Roman" w:hAnsi="Times New Roman" w:cs="Times New Roman"/>
                <w:noProof/>
                <w:sz w:val="20"/>
                <w:szCs w:val="20"/>
                <w:lang w:eastAsia="en-AU"/>
              </w:rPr>
            </w:pPr>
            <w:r w:rsidRPr="004550FC">
              <w:rPr>
                <w:rFonts w:ascii="Times New Roman" w:hAnsi="Times New Roman" w:cs="Times New Roman"/>
                <w:noProof/>
                <w:sz w:val="20"/>
                <w:szCs w:val="20"/>
                <w:lang w:eastAsia="en-AU"/>
              </w:rPr>
              <w:t>(c)</w:t>
            </w:r>
          </w:p>
          <w:p w:rsidR="004550FC" w:rsidRDefault="00880294" w:rsidP="005249D2">
            <w:pPr>
              <w:ind w:left="-56" w:right="-87"/>
              <w:jc w:val="center"/>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29D8ADAF" wp14:editId="788BCAFE">
                  <wp:extent cx="3168650" cy="2628000"/>
                  <wp:effectExtent l="0" t="0" r="0" b="1270"/>
                  <wp:docPr id="56" name="Picture 56" descr="C:\Users\Mumma Kim\Documents\MATLAB\AIMS\code_version17_2014\code_version18_2014\v18_ts_top_bottom_step0_9plus_imosdefault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umma Kim\Documents\MATLAB\AIMS\code_version17_2014\code_version18_2014\v18_ts_top_bottom_step0_9plus_imosdefaultNRSDAR1201-RDI-CONCATENATED.pn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85" w:type="dxa"/>
          </w:tcPr>
          <w:p w:rsidR="006A689B" w:rsidRPr="004550FC" w:rsidRDefault="004550FC" w:rsidP="000A42B2">
            <w:pPr>
              <w:ind w:left="-56" w:right="-87"/>
              <w:jc w:val="center"/>
              <w:rPr>
                <w:rFonts w:ascii="Times New Roman" w:hAnsi="Times New Roman" w:cs="Times New Roman"/>
                <w:noProof/>
                <w:sz w:val="20"/>
                <w:szCs w:val="20"/>
                <w:lang w:eastAsia="en-AU"/>
              </w:rPr>
            </w:pPr>
            <w:r w:rsidRPr="004550FC">
              <w:rPr>
                <w:rFonts w:ascii="Times New Roman" w:hAnsi="Times New Roman" w:cs="Times New Roman"/>
                <w:noProof/>
                <w:sz w:val="20"/>
                <w:szCs w:val="20"/>
                <w:lang w:eastAsia="en-AU"/>
              </w:rPr>
              <w:t>(d)</w:t>
            </w:r>
          </w:p>
          <w:p w:rsidR="004550FC" w:rsidRDefault="00414C43" w:rsidP="005249D2">
            <w:pPr>
              <w:ind w:left="-56" w:right="-87"/>
              <w:jc w:val="both"/>
              <w:rPr>
                <w:rFonts w:ascii="Times New Roman" w:hAnsi="Times New Roman" w:cs="Times New Roman"/>
                <w:sz w:val="16"/>
                <w:szCs w:val="16"/>
              </w:rPr>
            </w:pPr>
            <w:r>
              <w:rPr>
                <w:rFonts w:ascii="Times New Roman" w:hAnsi="Times New Roman" w:cs="Times New Roman"/>
                <w:noProof/>
                <w:sz w:val="16"/>
                <w:szCs w:val="16"/>
                <w:lang w:eastAsia="en-AU"/>
              </w:rPr>
              <w:drawing>
                <wp:inline distT="0" distB="0" distL="0" distR="0" wp14:anchorId="25F769DC" wp14:editId="1FA4F2DE">
                  <wp:extent cx="3168650" cy="2628000"/>
                  <wp:effectExtent l="0" t="0" r="0" b="1270"/>
                  <wp:docPr id="297" name="Picture 297" descr="C:\Users\Mumma Kim\Desktop\New folder (2)\v18_ts _top_bottom_step0_9plusallimos_low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Mumma Kim\Desktop\New folder (2)\v18_ts _top_bottom_step0_9plusallimos_lowNRSDAR1201-RDI-CONCATENATED.png"/>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5906" t="2621" r="7480" b="1724"/>
                          <a:stretch/>
                        </pic:blipFill>
                        <pic:spPr bwMode="auto">
                          <a:xfrm>
                            <a:off x="0" y="0"/>
                            <a:ext cx="3168000" cy="26274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30286A" w:rsidRDefault="00371D0E" w:rsidP="00A11AE3">
      <w:pPr>
        <w:spacing w:line="240" w:lineRule="auto"/>
        <w:ind w:left="-567" w:right="-472"/>
        <w:jc w:val="both"/>
        <w:rPr>
          <w:rFonts w:ascii="Times New Roman" w:hAnsi="Times New Roman" w:cs="Times New Roman"/>
          <w:sz w:val="16"/>
          <w:szCs w:val="16"/>
        </w:rPr>
      </w:pPr>
      <w:r>
        <w:rPr>
          <w:rFonts w:ascii="Times New Roman" w:hAnsi="Times New Roman" w:cs="Times New Roman"/>
          <w:b/>
          <w:sz w:val="16"/>
          <w:szCs w:val="16"/>
        </w:rPr>
        <w:t>Figure A14</w:t>
      </w:r>
      <w:r w:rsidR="006A689B" w:rsidRPr="00D04972">
        <w:rPr>
          <w:rFonts w:ascii="Times New Roman" w:hAnsi="Times New Roman" w:cs="Times New Roman"/>
          <w:sz w:val="16"/>
          <w:szCs w:val="16"/>
        </w:rPr>
        <w:t xml:space="preserve">: (left) current magnitude along the water column </w:t>
      </w:r>
      <w:r w:rsidR="006A689B">
        <w:rPr>
          <w:rFonts w:ascii="Times New Roman" w:hAnsi="Times New Roman" w:cs="Times New Roman"/>
          <w:sz w:val="16"/>
          <w:szCs w:val="16"/>
        </w:rPr>
        <w:t>during</w:t>
      </w:r>
      <w:r w:rsidR="006A689B" w:rsidRPr="00D04972">
        <w:rPr>
          <w:rFonts w:ascii="Times New Roman" w:hAnsi="Times New Roman" w:cs="Times New Roman"/>
          <w:sz w:val="16"/>
          <w:szCs w:val="16"/>
        </w:rPr>
        <w:t xml:space="preserve"> </w:t>
      </w:r>
      <w:r w:rsidR="006A689B">
        <w:rPr>
          <w:rFonts w:ascii="Times New Roman" w:hAnsi="Times New Roman" w:cs="Times New Roman"/>
          <w:sz w:val="16"/>
          <w:szCs w:val="16"/>
        </w:rPr>
        <w:t xml:space="preserve"> NRSDAR02 </w:t>
      </w:r>
      <w:r w:rsidR="006A689B" w:rsidRPr="00D04972">
        <w:rPr>
          <w:rFonts w:ascii="Times New Roman" w:hAnsi="Times New Roman" w:cs="Times New Roman"/>
          <w:sz w:val="16"/>
          <w:szCs w:val="16"/>
        </w:rPr>
        <w:t>deployment (</w:t>
      </w:r>
      <w:r w:rsidR="006A689B">
        <w:rPr>
          <w:rFonts w:ascii="Times New Roman" w:hAnsi="Times New Roman" w:cs="Times New Roman"/>
          <w:sz w:val="16"/>
          <w:szCs w:val="16"/>
        </w:rPr>
        <w:t>14</w:t>
      </w:r>
      <w:r w:rsidR="006A689B" w:rsidRPr="00D04972">
        <w:rPr>
          <w:rFonts w:ascii="Times New Roman" w:hAnsi="Times New Roman" w:cs="Times New Roman"/>
          <w:sz w:val="16"/>
          <w:szCs w:val="16"/>
        </w:rPr>
        <w:t>/</w:t>
      </w:r>
      <w:r w:rsidR="006A689B">
        <w:rPr>
          <w:rFonts w:ascii="Times New Roman" w:hAnsi="Times New Roman" w:cs="Times New Roman"/>
          <w:sz w:val="16"/>
          <w:szCs w:val="16"/>
        </w:rPr>
        <w:t>01</w:t>
      </w:r>
      <w:r w:rsidR="006A689B" w:rsidRPr="00D04972">
        <w:rPr>
          <w:rFonts w:ascii="Times New Roman" w:hAnsi="Times New Roman" w:cs="Times New Roman"/>
          <w:sz w:val="16"/>
          <w:szCs w:val="16"/>
        </w:rPr>
        <w:t>/20</w:t>
      </w:r>
      <w:r w:rsidR="006A689B">
        <w:rPr>
          <w:rFonts w:ascii="Times New Roman" w:hAnsi="Times New Roman" w:cs="Times New Roman"/>
          <w:sz w:val="16"/>
          <w:szCs w:val="16"/>
        </w:rPr>
        <w:t>12</w:t>
      </w:r>
      <w:r w:rsidR="006A689B" w:rsidRPr="00D04972">
        <w:rPr>
          <w:rFonts w:ascii="Times New Roman" w:hAnsi="Times New Roman" w:cs="Times New Roman"/>
          <w:sz w:val="16"/>
          <w:szCs w:val="16"/>
        </w:rPr>
        <w:t xml:space="preserve"> to </w:t>
      </w:r>
      <w:r w:rsidR="006A689B">
        <w:rPr>
          <w:rFonts w:ascii="Times New Roman" w:hAnsi="Times New Roman" w:cs="Times New Roman"/>
          <w:sz w:val="16"/>
          <w:szCs w:val="16"/>
        </w:rPr>
        <w:t>26</w:t>
      </w:r>
      <w:r w:rsidR="006A689B" w:rsidRPr="00D04972">
        <w:rPr>
          <w:rFonts w:ascii="Times New Roman" w:hAnsi="Times New Roman" w:cs="Times New Roman"/>
          <w:sz w:val="16"/>
          <w:szCs w:val="16"/>
        </w:rPr>
        <w:t>/</w:t>
      </w:r>
      <w:r w:rsidR="006A689B">
        <w:rPr>
          <w:rFonts w:ascii="Times New Roman" w:hAnsi="Times New Roman" w:cs="Times New Roman"/>
          <w:sz w:val="16"/>
          <w:szCs w:val="16"/>
        </w:rPr>
        <w:t>07</w:t>
      </w:r>
      <w:r w:rsidR="006A689B" w:rsidRPr="00D04972">
        <w:rPr>
          <w:rFonts w:ascii="Times New Roman" w:hAnsi="Times New Roman" w:cs="Times New Roman"/>
          <w:sz w:val="16"/>
          <w:szCs w:val="16"/>
        </w:rPr>
        <w:t>/201</w:t>
      </w:r>
      <w:r w:rsidR="006A689B">
        <w:rPr>
          <w:rFonts w:ascii="Times New Roman" w:hAnsi="Times New Roman" w:cs="Times New Roman"/>
          <w:sz w:val="16"/>
          <w:szCs w:val="16"/>
        </w:rPr>
        <w:t>2</w:t>
      </w:r>
      <w:r w:rsidR="006A689B" w:rsidRPr="00D04972">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raw data</w:t>
      </w:r>
      <w:r w:rsidR="00A11AE3">
        <w:rPr>
          <w:rFonts w:ascii="Times New Roman" w:hAnsi="Times New Roman" w:cs="Times New Roman"/>
          <w:sz w:val="16"/>
          <w:szCs w:val="16"/>
        </w:rPr>
        <w:t xml:space="preserve"> (top), </w:t>
      </w:r>
      <w:r w:rsidR="00A11AE3" w:rsidRPr="00D04972">
        <w:rPr>
          <w:rFonts w:ascii="Times New Roman" w:hAnsi="Times New Roman" w:cs="Times New Roman"/>
          <w:sz w:val="16"/>
          <w:szCs w:val="16"/>
        </w:rPr>
        <w:t>data after QC Steps 0-</w:t>
      </w:r>
      <w:r w:rsidR="00A11AE3">
        <w:rPr>
          <w:rFonts w:ascii="Times New Roman" w:hAnsi="Times New Roman" w:cs="Times New Roman"/>
          <w:sz w:val="16"/>
          <w:szCs w:val="16"/>
        </w:rPr>
        <w:t xml:space="preserve">9 (middle 1), data after QC steps 0-9 plus all IMOS flags using default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110; percent of good cut-off limit = 50; error velocity cut-off limit = 0.15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and data after QC steps 0-9 plus all IMOS flags using less strict cut-off limits </w:t>
      </w:r>
      <w:r w:rsidR="00A11AE3" w:rsidRPr="00A474CA">
        <w:rPr>
          <w:rFonts w:ascii="Times New Roman" w:hAnsi="Times New Roman" w:cs="Times New Roman"/>
          <w:sz w:val="16"/>
          <w:szCs w:val="16"/>
        </w:rPr>
        <w:t xml:space="preserve">(namely echo </w:t>
      </w:r>
      <w:r w:rsidR="00A11AE3">
        <w:rPr>
          <w:rFonts w:ascii="Times New Roman" w:hAnsi="Times New Roman" w:cs="Times New Roman"/>
          <w:sz w:val="16"/>
          <w:szCs w:val="16"/>
        </w:rPr>
        <w:t>difference</w:t>
      </w:r>
      <w:r w:rsidR="00A11AE3" w:rsidRPr="00A474CA">
        <w:rPr>
          <w:rFonts w:ascii="Times New Roman" w:hAnsi="Times New Roman" w:cs="Times New Roman"/>
          <w:sz w:val="16"/>
          <w:szCs w:val="16"/>
        </w:rPr>
        <w:t xml:space="preserve"> cut-off limit = 30; correlation cut-off limit = 64; percent of good cut-off limit = 10; error velocity cut-off limit = 0.30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 vertical velocity cut-off limit = 0.2 m s</w:t>
      </w:r>
      <w:r w:rsidR="00A11AE3" w:rsidRPr="00A474CA">
        <w:rPr>
          <w:rFonts w:ascii="Times New Roman" w:hAnsi="Times New Roman" w:cs="Times New Roman"/>
          <w:sz w:val="16"/>
          <w:szCs w:val="16"/>
          <w:vertAlign w:val="superscript"/>
        </w:rPr>
        <w:t>-1</w:t>
      </w:r>
      <w:r w:rsidR="00A11AE3" w:rsidRPr="00A474CA">
        <w:rPr>
          <w:rFonts w:ascii="Times New Roman" w:hAnsi="Times New Roman" w:cs="Times New Roman"/>
          <w:sz w:val="16"/>
          <w:szCs w:val="16"/>
        </w:rPr>
        <w:t>)</w:t>
      </w:r>
      <w:r w:rsidR="00A11AE3">
        <w:rPr>
          <w:rFonts w:ascii="Times New Roman" w:hAnsi="Times New Roman" w:cs="Times New Roman"/>
          <w:sz w:val="16"/>
          <w:szCs w:val="16"/>
        </w:rPr>
        <w:t xml:space="preserve"> (bottom)</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b</w:t>
      </w:r>
      <w:r w:rsidR="00A11AE3" w:rsidRPr="00D04972">
        <w:rPr>
          <w:rFonts w:ascii="Times New Roman" w:hAnsi="Times New Roman" w:cs="Times New Roman"/>
          <w:sz w:val="16"/>
          <w:szCs w:val="16"/>
        </w:rPr>
        <w:t>) time series of current magnitude</w:t>
      </w:r>
      <w:r w:rsidR="00A11AE3">
        <w:rPr>
          <w:rFonts w:ascii="Times New Roman" w:hAnsi="Times New Roman" w:cs="Times New Roman"/>
          <w:sz w:val="16"/>
          <w:szCs w:val="16"/>
        </w:rPr>
        <w:t xml:space="preserve"> (</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for the top two bins (in green) and the</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bottom two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w:t>
      </w:r>
      <w:proofErr w:type="spellStart"/>
      <w:r w:rsidR="00A11AE3" w:rsidRPr="00D04972">
        <w:rPr>
          <w:rFonts w:ascii="Times New Roman" w:hAnsi="Times New Roman" w:cs="Times New Roman"/>
          <w:sz w:val="16"/>
          <w:szCs w:val="16"/>
        </w:rPr>
        <w:t>angle_cutoff</w:t>
      </w:r>
      <w:proofErr w:type="spellEnd"/>
      <w:r w:rsidR="00A11AE3" w:rsidRPr="00D04972">
        <w:rPr>
          <w:rFonts w:ascii="Times New Roman" w:hAnsi="Times New Roman" w:cs="Times New Roman"/>
          <w:sz w:val="16"/>
          <w:szCs w:val="16"/>
        </w:rPr>
        <w:t xml:space="preserve"> = 20°, </w:t>
      </w:r>
      <w:proofErr w:type="spellStart"/>
      <w:r w:rsidR="00A11AE3" w:rsidRPr="00D04972">
        <w:rPr>
          <w:rFonts w:ascii="Times New Roman" w:hAnsi="Times New Roman" w:cs="Times New Roman"/>
          <w:sz w:val="16"/>
          <w:szCs w:val="16"/>
        </w:rPr>
        <w:t>ts_lim</w:t>
      </w:r>
      <w:proofErr w:type="spellEnd"/>
      <w:r w:rsidR="00A11AE3" w:rsidRPr="00D04972">
        <w:rPr>
          <w:rFonts w:ascii="Times New Roman" w:hAnsi="Times New Roman" w:cs="Times New Roman"/>
          <w:sz w:val="16"/>
          <w:szCs w:val="16"/>
        </w:rPr>
        <w:t>=5</w:t>
      </w:r>
      <w:r w:rsidR="00A11AE3">
        <w:rPr>
          <w:rFonts w:ascii="Times New Roman" w:hAnsi="Times New Roman" w:cs="Times New Roman"/>
          <w:sz w:val="16"/>
          <w:szCs w:val="16"/>
        </w:rPr>
        <w:t>)</w:t>
      </w:r>
      <w:r w:rsidR="00A11AE3" w:rsidRPr="00D04972">
        <w:rPr>
          <w:rFonts w:ascii="Times New Roman" w:hAnsi="Times New Roman" w:cs="Times New Roman"/>
          <w:sz w:val="16"/>
          <w:szCs w:val="16"/>
        </w:rPr>
        <w:t>; (</w:t>
      </w:r>
      <w:r w:rsidR="00A11AE3" w:rsidRPr="009D2FCF">
        <w:rPr>
          <w:rFonts w:ascii="Times New Roman" w:hAnsi="Times New Roman" w:cs="Times New Roman"/>
          <w:b/>
          <w:sz w:val="16"/>
          <w:szCs w:val="16"/>
        </w:rPr>
        <w:t>c</w:t>
      </w:r>
      <w:r w:rsidR="00A11AE3" w:rsidRPr="00D04972">
        <w:rPr>
          <w:rFonts w:ascii="Times New Roman" w:hAnsi="Times New Roman" w:cs="Times New Roman"/>
          <w:sz w:val="16"/>
          <w:szCs w:val="16"/>
        </w:rPr>
        <w:t xml:space="preserve">) 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red</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all IMOS </w:t>
      </w:r>
      <w:r w:rsidR="00A11AE3">
        <w:rPr>
          <w:rFonts w:ascii="Times New Roman" w:hAnsi="Times New Roman" w:cs="Times New Roman"/>
          <w:sz w:val="16"/>
          <w:szCs w:val="16"/>
        </w:rPr>
        <w:t>flags using default cut-off limits</w:t>
      </w:r>
      <w:r w:rsidR="00A11AE3" w:rsidRPr="00D04972">
        <w:rPr>
          <w:rFonts w:ascii="Times New Roman" w:hAnsi="Times New Roman" w:cs="Times New Roman"/>
          <w:sz w:val="16"/>
          <w:szCs w:val="16"/>
        </w:rPr>
        <w:t xml:space="preserve"> </w:t>
      </w:r>
      <w:r w:rsidR="00A11AE3">
        <w:rPr>
          <w:rFonts w:ascii="Times New Roman" w:hAnsi="Times New Roman" w:cs="Times New Roman"/>
          <w:sz w:val="16"/>
          <w:szCs w:val="16"/>
        </w:rPr>
        <w:t>and (</w:t>
      </w:r>
      <w:r w:rsidR="00A11AE3" w:rsidRPr="009D2FCF">
        <w:rPr>
          <w:rFonts w:ascii="Times New Roman" w:hAnsi="Times New Roman" w:cs="Times New Roman"/>
          <w:b/>
          <w:sz w:val="16"/>
          <w:szCs w:val="16"/>
        </w:rPr>
        <w:t>d</w:t>
      </w:r>
      <w:r w:rsidR="00A11AE3">
        <w:rPr>
          <w:rFonts w:ascii="Times New Roman" w:hAnsi="Times New Roman" w:cs="Times New Roman"/>
          <w:sz w:val="16"/>
          <w:szCs w:val="16"/>
        </w:rPr>
        <w:t>)</w:t>
      </w:r>
      <w:r w:rsidR="00A11AE3" w:rsidRPr="009D2FCF">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time series of current magnitude </w:t>
      </w:r>
      <w:r w:rsidR="00A11AE3">
        <w:rPr>
          <w:rFonts w:ascii="Times New Roman" w:hAnsi="Times New Roman" w:cs="Times New Roman"/>
          <w:sz w:val="16"/>
          <w:szCs w:val="16"/>
        </w:rPr>
        <w:t>(</w:t>
      </w:r>
      <w:r w:rsidR="00A11AE3" w:rsidRPr="00A474CA">
        <w:rPr>
          <w:rFonts w:ascii="Times New Roman" w:hAnsi="Times New Roman" w:cs="Times New Roman"/>
          <w:i/>
          <w:sz w:val="16"/>
          <w:szCs w:val="16"/>
        </w:rPr>
        <w:t>V</w:t>
      </w:r>
      <w:r w:rsidR="00A11AE3">
        <w:rPr>
          <w:rFonts w:ascii="Times New Roman" w:hAnsi="Times New Roman" w:cs="Times New Roman"/>
          <w:sz w:val="16"/>
          <w:szCs w:val="16"/>
        </w:rPr>
        <w:t>, m s</w:t>
      </w:r>
      <w:r w:rsidR="00A11AE3" w:rsidRPr="00A474CA">
        <w:rPr>
          <w:rFonts w:ascii="Times New Roman" w:hAnsi="Times New Roman" w:cs="Times New Roman"/>
          <w:sz w:val="16"/>
          <w:szCs w:val="16"/>
          <w:vertAlign w:val="superscript"/>
        </w:rPr>
        <w:t>-1</w:t>
      </w:r>
      <w:r w:rsidR="00A11AE3">
        <w:rPr>
          <w:rFonts w:ascii="Times New Roman" w:hAnsi="Times New Roman" w:cs="Times New Roman"/>
          <w:sz w:val="16"/>
          <w:szCs w:val="16"/>
        </w:rPr>
        <w:t xml:space="preserve">) </w:t>
      </w:r>
      <w:r w:rsidR="00A11AE3" w:rsidRPr="00D04972">
        <w:rPr>
          <w:rFonts w:ascii="Times New Roman" w:hAnsi="Times New Roman" w:cs="Times New Roman"/>
          <w:sz w:val="16"/>
          <w:szCs w:val="16"/>
        </w:rPr>
        <w:t xml:space="preserve">for the two top bins (in </w:t>
      </w:r>
      <w:r w:rsidR="00A11AE3">
        <w:rPr>
          <w:rFonts w:ascii="Times New Roman" w:hAnsi="Times New Roman" w:cs="Times New Roman"/>
          <w:sz w:val="16"/>
          <w:szCs w:val="16"/>
        </w:rPr>
        <w:t>green</w:t>
      </w:r>
      <w:r w:rsidR="00A11AE3" w:rsidRPr="00D04972">
        <w:rPr>
          <w:rFonts w:ascii="Times New Roman" w:hAnsi="Times New Roman" w:cs="Times New Roman"/>
          <w:sz w:val="16"/>
          <w:szCs w:val="16"/>
        </w:rPr>
        <w:t xml:space="preserve">) and the two bottom bins (blue) with more than 50% of valid data after steps 0 to </w:t>
      </w:r>
      <w:r w:rsidR="00A11AE3">
        <w:rPr>
          <w:rFonts w:ascii="Times New Roman" w:hAnsi="Times New Roman" w:cs="Times New Roman"/>
          <w:sz w:val="16"/>
          <w:szCs w:val="16"/>
        </w:rPr>
        <w:t>9</w:t>
      </w:r>
      <w:r w:rsidR="00A11AE3" w:rsidRPr="00D04972">
        <w:rPr>
          <w:rFonts w:ascii="Times New Roman" w:hAnsi="Times New Roman" w:cs="Times New Roman"/>
          <w:sz w:val="16"/>
          <w:szCs w:val="16"/>
        </w:rPr>
        <w:t xml:space="preserve"> plus </w:t>
      </w:r>
      <w:r w:rsidR="00A11AE3">
        <w:rPr>
          <w:rFonts w:ascii="Times New Roman" w:hAnsi="Times New Roman" w:cs="Times New Roman"/>
          <w:sz w:val="16"/>
          <w:szCs w:val="16"/>
        </w:rPr>
        <w:t>all IMOS flags using less strict cut-off limits</w:t>
      </w:r>
      <w:r w:rsidR="00A11AE3" w:rsidRPr="00D04972">
        <w:rPr>
          <w:rFonts w:ascii="Times New Roman" w:hAnsi="Times New Roman" w:cs="Times New Roman"/>
          <w:sz w:val="16"/>
          <w:szCs w:val="16"/>
        </w:rPr>
        <w:t>.</w:t>
      </w:r>
    </w:p>
    <w:p w:rsidR="00371D0E" w:rsidRDefault="00371D0E" w:rsidP="004550FC">
      <w:pPr>
        <w:ind w:left="-567" w:right="-448"/>
        <w:jc w:val="both"/>
        <w:rPr>
          <w:rFonts w:ascii="Times New Roman" w:hAnsi="Times New Roman" w:cs="Times New Roman"/>
          <w:sz w:val="16"/>
          <w:szCs w:val="16"/>
        </w:rPr>
      </w:pPr>
    </w:p>
    <w:p w:rsidR="00371D0E" w:rsidRDefault="00371D0E" w:rsidP="004550FC">
      <w:pPr>
        <w:ind w:left="-567" w:right="-448"/>
        <w:jc w:val="both"/>
        <w:rPr>
          <w:rFonts w:ascii="Times New Roman" w:hAnsi="Times New Roman" w:cs="Times New Roman"/>
          <w:sz w:val="16"/>
          <w:szCs w:val="16"/>
        </w:rPr>
      </w:pPr>
    </w:p>
    <w:p w:rsidR="00371D0E" w:rsidRDefault="00371D0E" w:rsidP="004550FC">
      <w:pPr>
        <w:ind w:left="-567" w:right="-448"/>
        <w:jc w:val="both"/>
        <w:rPr>
          <w:rFonts w:ascii="Times New Roman" w:hAnsi="Times New Roman" w:cs="Times New Roman"/>
          <w:sz w:val="16"/>
          <w:szCs w:val="16"/>
        </w:rPr>
      </w:pPr>
    </w:p>
    <w:p w:rsidR="00371D0E" w:rsidRDefault="00371D0E" w:rsidP="004550FC">
      <w:pPr>
        <w:ind w:left="-567" w:right="-448"/>
        <w:jc w:val="both"/>
        <w:rPr>
          <w:rFonts w:ascii="Times New Roman" w:hAnsi="Times New Roman" w:cs="Times New Roman"/>
          <w:sz w:val="16"/>
          <w:szCs w:val="16"/>
        </w:rPr>
      </w:pPr>
    </w:p>
    <w:p w:rsidR="00371D0E" w:rsidRDefault="00371D0E" w:rsidP="004550FC">
      <w:pPr>
        <w:ind w:left="-567" w:right="-448"/>
        <w:jc w:val="both"/>
        <w:rPr>
          <w:rFonts w:ascii="Times New Roman" w:hAnsi="Times New Roman" w:cs="Times New Roman"/>
          <w:sz w:val="16"/>
          <w:szCs w:val="16"/>
        </w:rPr>
      </w:pPr>
    </w:p>
    <w:p w:rsidR="00371D0E" w:rsidRDefault="00371D0E" w:rsidP="004550FC">
      <w:pPr>
        <w:ind w:left="-567" w:right="-448"/>
        <w:jc w:val="both"/>
        <w:rPr>
          <w:rFonts w:ascii="Times New Roman" w:hAnsi="Times New Roman" w:cs="Times New Roman"/>
          <w:sz w:val="16"/>
          <w:szCs w:val="16"/>
        </w:rPr>
      </w:pPr>
    </w:p>
    <w:p w:rsidR="00A7327E" w:rsidRPr="00870ECB" w:rsidRDefault="00A7327E" w:rsidP="00A7327E">
      <w:pPr>
        <w:pStyle w:val="Heading1"/>
        <w:ind w:left="-142" w:right="-330"/>
        <w:jc w:val="center"/>
      </w:pPr>
      <w:bookmarkStart w:id="23" w:name="_Toc404963386"/>
      <w:r w:rsidRPr="00870ECB">
        <w:lastRenderedPageBreak/>
        <w:t xml:space="preserve">Annexe </w:t>
      </w:r>
      <w:r>
        <w:t>3</w:t>
      </w:r>
      <w:r w:rsidRPr="00870ECB">
        <w:t xml:space="preserve">: </w:t>
      </w:r>
      <w:r>
        <w:t>Flags</w:t>
      </w:r>
      <w:r w:rsidR="00343318">
        <w:t>’</w:t>
      </w:r>
      <w:r>
        <w:t xml:space="preserve"> plot</w:t>
      </w:r>
      <w:r w:rsidR="00343318">
        <w:t>s</w:t>
      </w:r>
      <w:bookmarkEnd w:id="23"/>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433427">
            <w:pPr>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9A56D69" wp14:editId="5A635EA3">
                  <wp:extent cx="3362400" cy="2376000"/>
                  <wp:effectExtent l="0" t="0" r="0" b="5715"/>
                  <wp:docPr id="313" name="Picture 313" descr="C:\Users\Mumma Kim\Desktop\New folder (3)\v18_flags_8_9_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Mumma Kim\Desktop\New folder (3)\v18_flags_8_9_HIN01000b.png"/>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7864" t="2621" r="8639" b="18713"/>
                          <a:stretch/>
                        </pic:blipFill>
                        <pic:spPr bwMode="auto">
                          <a:xfrm>
                            <a:off x="0" y="0"/>
                            <a:ext cx="33624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6A4C03" w:rsidRDefault="00433427" w:rsidP="00433427">
            <w:pPr>
              <w:ind w:left="-109" w:right="-330"/>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extent cx="3247200" cy="2376000"/>
                  <wp:effectExtent l="0" t="0" r="0" b="5715"/>
                  <wp:docPr id="341" name="Picture 341" descr="C:\Users\Mumma Kim\Desktop\New folder (3)\v18_flags_13_16_HIN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Mumma Kim\Desktop\New folder (3)\v18_flags_13_16_HIN01000b.pn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B3289F" w:rsidRDefault="006F1243" w:rsidP="006F1243">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sidRPr="006F1243">
        <w:rPr>
          <w:rFonts w:ascii="Times New Roman" w:hAnsi="Times New Roman" w:cs="Times New Roman"/>
          <w:b/>
          <w:sz w:val="16"/>
          <w:szCs w:val="16"/>
        </w:rPr>
        <w:t>1</w:t>
      </w:r>
      <w:r>
        <w:rPr>
          <w:rFonts w:ascii="Times New Roman" w:hAnsi="Times New Roman" w:cs="Times New Roman"/>
          <w:sz w:val="16"/>
          <w:szCs w:val="16"/>
        </w:rPr>
        <w:t xml:space="preserve">: QC flags for the </w:t>
      </w:r>
      <w:r w:rsidRPr="00D04972">
        <w:rPr>
          <w:rFonts w:ascii="Times New Roman" w:hAnsi="Times New Roman" w:cs="Times New Roman"/>
          <w:sz w:val="16"/>
          <w:szCs w:val="16"/>
        </w:rPr>
        <w:t>HIN01</w:t>
      </w:r>
      <w:r>
        <w:rPr>
          <w:rFonts w:ascii="Times New Roman" w:hAnsi="Times New Roman" w:cs="Times New Roman"/>
          <w:sz w:val="16"/>
          <w:szCs w:val="16"/>
        </w:rPr>
        <w:t xml:space="preserve"> </w:t>
      </w:r>
      <w:r w:rsidRPr="00D04972">
        <w:rPr>
          <w:rFonts w:ascii="Times New Roman" w:hAnsi="Times New Roman" w:cs="Times New Roman"/>
          <w:sz w:val="16"/>
          <w:szCs w:val="16"/>
        </w:rPr>
        <w:t>deployment (16/</w:t>
      </w:r>
      <w:r>
        <w:rPr>
          <w:rFonts w:ascii="Times New Roman" w:hAnsi="Times New Roman" w:cs="Times New Roman"/>
          <w:sz w:val="16"/>
          <w:szCs w:val="16"/>
        </w:rPr>
        <w:t>10</w:t>
      </w:r>
      <w:r w:rsidRPr="00D04972">
        <w:rPr>
          <w:rFonts w:ascii="Times New Roman" w:hAnsi="Times New Roman" w:cs="Times New Roman"/>
          <w:sz w:val="16"/>
          <w:szCs w:val="16"/>
        </w:rPr>
        <w:t>/2009 to 19/04/2010)</w:t>
      </w:r>
      <w:r>
        <w:rPr>
          <w:rFonts w:ascii="Times New Roman" w:hAnsi="Times New Roman" w:cs="Times New Roman"/>
          <w:sz w:val="16"/>
          <w:szCs w:val="16"/>
        </w:rPr>
        <w:t xml:space="preserve"> </w:t>
      </w:r>
      <w:r w:rsidR="00912C91">
        <w:rPr>
          <w:rFonts w:ascii="Times New Roman" w:hAnsi="Times New Roman" w:cs="Times New Roman"/>
          <w:sz w:val="16"/>
          <w:szCs w:val="16"/>
        </w:rPr>
        <w:t>along the water column (</w:t>
      </w:r>
      <w:r w:rsidR="00912C91" w:rsidRPr="00912C91">
        <w:rPr>
          <w:rFonts w:ascii="Times New Roman" w:hAnsi="Times New Roman" w:cs="Times New Roman"/>
          <w:i/>
          <w:sz w:val="16"/>
          <w:szCs w:val="16"/>
        </w:rPr>
        <w:t>y</w:t>
      </w:r>
      <w:r w:rsidR="00912C91">
        <w:rPr>
          <w:rFonts w:ascii="Times New Roman" w:hAnsi="Times New Roman" w:cs="Times New Roman"/>
          <w:sz w:val="16"/>
          <w:szCs w:val="16"/>
        </w:rPr>
        <w:t>-axis) and time (</w:t>
      </w:r>
      <w:r w:rsidR="00912C91" w:rsidRPr="00912C91">
        <w:rPr>
          <w:rFonts w:ascii="Times New Roman" w:hAnsi="Times New Roman" w:cs="Times New Roman"/>
          <w:i/>
          <w:sz w:val="16"/>
          <w:szCs w:val="16"/>
        </w:rPr>
        <w:t>x</w:t>
      </w:r>
      <w:r w:rsidR="00912C91">
        <w:rPr>
          <w:rFonts w:ascii="Times New Roman" w:hAnsi="Times New Roman" w:cs="Times New Roman"/>
          <w:sz w:val="16"/>
          <w:szCs w:val="16"/>
        </w:rPr>
        <w:t xml:space="preserve">-axis) with the </w:t>
      </w:r>
      <w:r>
        <w:rPr>
          <w:rFonts w:ascii="Times New Roman" w:hAnsi="Times New Roman" w:cs="Times New Roman"/>
          <w:sz w:val="16"/>
          <w:szCs w:val="16"/>
        </w:rPr>
        <w:t>rejected data points receiv</w:t>
      </w:r>
      <w:r w:rsidR="00912C91">
        <w:rPr>
          <w:rFonts w:ascii="Times New Roman" w:hAnsi="Times New Roman" w:cs="Times New Roman"/>
          <w:sz w:val="16"/>
          <w:szCs w:val="16"/>
        </w:rPr>
        <w:t>ing</w:t>
      </w:r>
      <w:r>
        <w:rPr>
          <w:rFonts w:ascii="Times New Roman" w:hAnsi="Times New Roman" w:cs="Times New Roman"/>
          <w:sz w:val="16"/>
          <w:szCs w:val="16"/>
        </w:rPr>
        <w:t xml:space="preserve"> flag = 1 (yellow) and accepted data points receiv</w:t>
      </w:r>
      <w:r w:rsidR="00912C91">
        <w:rPr>
          <w:rFonts w:ascii="Times New Roman" w:hAnsi="Times New Roman" w:cs="Times New Roman"/>
          <w:sz w:val="16"/>
          <w:szCs w:val="16"/>
        </w:rPr>
        <w:t>ing</w:t>
      </w:r>
      <w:r>
        <w:rPr>
          <w:rFonts w:ascii="Times New Roman" w:hAnsi="Times New Roman" w:cs="Times New Roman"/>
          <w:sz w:val="16"/>
          <w:szCs w:val="16"/>
        </w:rPr>
        <w:t xml:space="preserve"> flag = 0 (green); (</w:t>
      </w:r>
      <w:r w:rsidRPr="006F1243">
        <w:rPr>
          <w:rFonts w:ascii="Times New Roman" w:hAnsi="Times New Roman" w:cs="Times New Roman"/>
          <w:b/>
          <w:sz w:val="16"/>
          <w:szCs w:val="16"/>
        </w:rPr>
        <w:t xml:space="preserve">left </w:t>
      </w:r>
      <w:r>
        <w:rPr>
          <w:rFonts w:ascii="Times New Roman" w:hAnsi="Times New Roman" w:cs="Times New Roman"/>
          <w:b/>
          <w:sz w:val="16"/>
          <w:szCs w:val="16"/>
        </w:rPr>
        <w:t xml:space="preserve">plots </w:t>
      </w:r>
      <w:r w:rsidRPr="006F1243">
        <w:rPr>
          <w:rFonts w:ascii="Times New Roman" w:hAnsi="Times New Roman" w:cs="Times New Roman"/>
          <w:b/>
          <w:sz w:val="16"/>
          <w:szCs w:val="16"/>
        </w:rPr>
        <w:t>from top to bottom</w:t>
      </w:r>
      <w:r>
        <w:rPr>
          <w:rFonts w:ascii="Times New Roman" w:hAnsi="Times New Roman" w:cs="Times New Roman"/>
          <w:sz w:val="16"/>
          <w:szCs w:val="16"/>
        </w:rPr>
        <w:t xml:space="preserve">) – </w:t>
      </w:r>
      <w:r w:rsidR="00B41DC5">
        <w:rPr>
          <w:rFonts w:ascii="Times New Roman" w:hAnsi="Times New Roman" w:cs="Times New Roman"/>
          <w:sz w:val="16"/>
          <w:szCs w:val="16"/>
        </w:rPr>
        <w:t>(</w:t>
      </w:r>
      <w:proofErr w:type="spellStart"/>
      <w:r w:rsidR="00B41DC5">
        <w:rPr>
          <w:rFonts w:ascii="Times New Roman" w:hAnsi="Times New Roman" w:cs="Times New Roman"/>
          <w:sz w:val="16"/>
          <w:szCs w:val="16"/>
        </w:rPr>
        <w:t>i</w:t>
      </w:r>
      <w:proofErr w:type="spellEnd"/>
      <w:r w:rsidR="00B41DC5">
        <w:rPr>
          <w:rFonts w:ascii="Times New Roman" w:hAnsi="Times New Roman" w:cs="Times New Roman"/>
          <w:sz w:val="16"/>
          <w:szCs w:val="16"/>
        </w:rPr>
        <w:t xml:space="preserve">) </w:t>
      </w:r>
      <w:r>
        <w:rPr>
          <w:rFonts w:ascii="Times New Roman" w:hAnsi="Times New Roman" w:cs="Times New Roman"/>
          <w:sz w:val="16"/>
          <w:szCs w:val="16"/>
        </w:rPr>
        <w:t xml:space="preserve">Flags 0 to </w:t>
      </w:r>
      <w:r w:rsidR="00BE1E38">
        <w:rPr>
          <w:rFonts w:ascii="Times New Roman" w:hAnsi="Times New Roman" w:cs="Times New Roman"/>
          <w:sz w:val="16"/>
          <w:szCs w:val="16"/>
        </w:rPr>
        <w:t>9 together</w:t>
      </w:r>
      <w:r>
        <w:rPr>
          <w:rFonts w:ascii="Times New Roman" w:hAnsi="Times New Roman" w:cs="Times New Roman"/>
          <w:sz w:val="16"/>
          <w:szCs w:val="16"/>
        </w:rPr>
        <w:t xml:space="preserve">, </w:t>
      </w:r>
      <w:r w:rsidR="00B41DC5">
        <w:rPr>
          <w:rFonts w:ascii="Times New Roman" w:hAnsi="Times New Roman" w:cs="Times New Roman"/>
          <w:sz w:val="16"/>
          <w:szCs w:val="16"/>
        </w:rPr>
        <w:t xml:space="preserve">(ii) </w:t>
      </w:r>
      <w:r w:rsidR="00E64011">
        <w:rPr>
          <w:rFonts w:ascii="Times New Roman" w:hAnsi="Times New Roman" w:cs="Times New Roman"/>
          <w:sz w:val="16"/>
          <w:szCs w:val="16"/>
        </w:rPr>
        <w:t xml:space="preserve">all </w:t>
      </w:r>
      <w:r w:rsidR="00B41DC5">
        <w:rPr>
          <w:rFonts w:ascii="Times New Roman" w:hAnsi="Times New Roman" w:cs="Times New Roman"/>
          <w:sz w:val="16"/>
          <w:szCs w:val="16"/>
        </w:rPr>
        <w:t>IMOS</w:t>
      </w:r>
      <w:r w:rsidR="00E64011">
        <w:rPr>
          <w:rFonts w:ascii="Times New Roman" w:hAnsi="Times New Roman" w:cs="Times New Roman"/>
          <w:sz w:val="16"/>
          <w:szCs w:val="16"/>
        </w:rPr>
        <w:t xml:space="preserve"> flag together using the default values</w:t>
      </w:r>
      <w:r>
        <w:rPr>
          <w:rFonts w:ascii="Times New Roman" w:hAnsi="Times New Roman" w:cs="Times New Roman"/>
          <w:sz w:val="16"/>
          <w:szCs w:val="16"/>
        </w:rPr>
        <w:t xml:space="preserve">, </w:t>
      </w:r>
      <w:r w:rsidR="00B41DC5">
        <w:rPr>
          <w:rFonts w:ascii="Times New Roman" w:hAnsi="Times New Roman" w:cs="Times New Roman"/>
          <w:sz w:val="16"/>
          <w:szCs w:val="16"/>
        </w:rPr>
        <w:t xml:space="preserve">(iii) all IMOS flag together using the less strict cut-off limits, (iv) </w:t>
      </w:r>
      <w:r>
        <w:rPr>
          <w:rFonts w:ascii="Times New Roman" w:hAnsi="Times New Roman" w:cs="Times New Roman"/>
          <w:sz w:val="16"/>
          <w:szCs w:val="16"/>
        </w:rPr>
        <w:t xml:space="preserve">Flag </w:t>
      </w:r>
      <w:r w:rsidR="00BE1E38">
        <w:rPr>
          <w:rFonts w:ascii="Times New Roman" w:hAnsi="Times New Roman" w:cs="Times New Roman"/>
          <w:sz w:val="16"/>
          <w:szCs w:val="16"/>
        </w:rPr>
        <w:t>12</w:t>
      </w:r>
      <w:r>
        <w:rPr>
          <w:rFonts w:ascii="Times New Roman" w:hAnsi="Times New Roman" w:cs="Times New Roman"/>
          <w:sz w:val="16"/>
          <w:szCs w:val="16"/>
        </w:rPr>
        <w:t xml:space="preserve"> </w:t>
      </w:r>
      <w:r w:rsidR="00BE1E38">
        <w:rPr>
          <w:rFonts w:ascii="Times New Roman" w:hAnsi="Times New Roman" w:cs="Times New Roman"/>
          <w:sz w:val="16"/>
          <w:szCs w:val="16"/>
        </w:rPr>
        <w:t xml:space="preserve">for the </w:t>
      </w:r>
      <w:r w:rsidR="00B41DC5">
        <w:rPr>
          <w:rFonts w:ascii="Times New Roman" w:hAnsi="Times New Roman" w:cs="Times New Roman"/>
          <w:sz w:val="16"/>
          <w:szCs w:val="16"/>
        </w:rPr>
        <w:t xml:space="preserve">top half of the </w:t>
      </w:r>
      <w:r w:rsidR="00BE1E38">
        <w:rPr>
          <w:rFonts w:ascii="Times New Roman" w:hAnsi="Times New Roman" w:cs="Times New Roman"/>
          <w:sz w:val="16"/>
          <w:szCs w:val="16"/>
        </w:rPr>
        <w:t>water column using</w:t>
      </w:r>
      <w:r w:rsidR="001D732E">
        <w:rPr>
          <w:rFonts w:ascii="Times New Roman" w:hAnsi="Times New Roman" w:cs="Times New Roman"/>
          <w:sz w:val="16"/>
          <w:szCs w:val="16"/>
        </w:rPr>
        <w:t xml:space="preserve"> </w:t>
      </w:r>
      <w:r>
        <w:rPr>
          <w:rFonts w:ascii="Times New Roman" w:hAnsi="Times New Roman" w:cs="Times New Roman"/>
          <w:sz w:val="16"/>
          <w:szCs w:val="16"/>
        </w:rPr>
        <w:t>the normalized echo intensity</w:t>
      </w:r>
      <w:r w:rsidR="00BE1E38">
        <w:rPr>
          <w:rFonts w:ascii="Times New Roman" w:hAnsi="Times New Roman" w:cs="Times New Roman"/>
          <w:sz w:val="16"/>
          <w:szCs w:val="16"/>
        </w:rPr>
        <w:t xml:space="preserve"> (</w:t>
      </w:r>
      <w:r w:rsidR="00A11AE3">
        <w:rPr>
          <w:rFonts w:ascii="Times New Roman" w:hAnsi="Times New Roman" w:cs="Times New Roman"/>
          <w:sz w:val="16"/>
          <w:szCs w:val="16"/>
        </w:rPr>
        <w:t xml:space="preserve">cut-off = </w:t>
      </w:r>
      <w:r w:rsidR="00BE1E38">
        <w:rPr>
          <w:rFonts w:ascii="Times New Roman" w:hAnsi="Times New Roman" w:cs="Times New Roman"/>
          <w:sz w:val="16"/>
          <w:szCs w:val="16"/>
        </w:rPr>
        <w:t>15 dB)</w:t>
      </w:r>
      <w:r>
        <w:rPr>
          <w:rFonts w:ascii="Times New Roman" w:hAnsi="Times New Roman" w:cs="Times New Roman"/>
          <w:sz w:val="16"/>
          <w:szCs w:val="16"/>
        </w:rPr>
        <w:t xml:space="preserve">, </w:t>
      </w:r>
      <w:r w:rsidR="00B41DC5">
        <w:rPr>
          <w:rFonts w:ascii="Times New Roman" w:hAnsi="Times New Roman" w:cs="Times New Roman"/>
          <w:sz w:val="16"/>
          <w:szCs w:val="16"/>
        </w:rPr>
        <w:t xml:space="preserve">(vi) </w:t>
      </w:r>
      <w:r>
        <w:rPr>
          <w:rFonts w:ascii="Times New Roman" w:hAnsi="Times New Roman" w:cs="Times New Roman"/>
          <w:sz w:val="16"/>
          <w:szCs w:val="16"/>
        </w:rPr>
        <w:t xml:space="preserve">Flag </w:t>
      </w:r>
      <w:r w:rsidR="00BE1E38">
        <w:rPr>
          <w:rFonts w:ascii="Times New Roman" w:hAnsi="Times New Roman" w:cs="Times New Roman"/>
          <w:sz w:val="16"/>
          <w:szCs w:val="16"/>
        </w:rPr>
        <w:t>12b</w:t>
      </w:r>
      <w:r>
        <w:rPr>
          <w:rFonts w:ascii="Times New Roman" w:hAnsi="Times New Roman" w:cs="Times New Roman"/>
          <w:sz w:val="16"/>
          <w:szCs w:val="16"/>
        </w:rPr>
        <w:t xml:space="preserve"> </w:t>
      </w:r>
      <w:r w:rsidR="001D732E">
        <w:rPr>
          <w:rFonts w:ascii="Times New Roman" w:hAnsi="Times New Roman" w:cs="Times New Roman"/>
          <w:sz w:val="16"/>
          <w:szCs w:val="16"/>
        </w:rPr>
        <w:t xml:space="preserve">for </w:t>
      </w:r>
      <w:r>
        <w:rPr>
          <w:rFonts w:ascii="Times New Roman" w:hAnsi="Times New Roman" w:cs="Times New Roman"/>
          <w:sz w:val="16"/>
          <w:szCs w:val="16"/>
        </w:rPr>
        <w:t xml:space="preserve">the echo intensity </w:t>
      </w:r>
      <w:r w:rsidR="00BE1E38">
        <w:rPr>
          <w:rFonts w:ascii="Times New Roman" w:hAnsi="Times New Roman" w:cs="Times New Roman"/>
          <w:sz w:val="16"/>
          <w:szCs w:val="16"/>
        </w:rPr>
        <w:t>difference (</w:t>
      </w:r>
      <w:r w:rsidR="00A11AE3">
        <w:rPr>
          <w:rFonts w:ascii="Times New Roman" w:hAnsi="Times New Roman" w:cs="Times New Roman"/>
          <w:sz w:val="16"/>
          <w:szCs w:val="16"/>
        </w:rPr>
        <w:t xml:space="preserve">cut-off = </w:t>
      </w:r>
      <w:r w:rsidR="00BE1E38">
        <w:rPr>
          <w:rFonts w:ascii="Times New Roman" w:hAnsi="Times New Roman" w:cs="Times New Roman"/>
          <w:sz w:val="16"/>
          <w:szCs w:val="16"/>
        </w:rPr>
        <w:t>30 counts)</w:t>
      </w:r>
      <w:r>
        <w:rPr>
          <w:rFonts w:ascii="Times New Roman" w:hAnsi="Times New Roman" w:cs="Times New Roman"/>
          <w:sz w:val="16"/>
          <w:szCs w:val="16"/>
        </w:rPr>
        <w:t>; (</w:t>
      </w:r>
      <w:r w:rsidRPr="006F1243">
        <w:rPr>
          <w:rFonts w:ascii="Times New Roman" w:hAnsi="Times New Roman" w:cs="Times New Roman"/>
          <w:b/>
          <w:sz w:val="16"/>
          <w:szCs w:val="16"/>
        </w:rPr>
        <w:t>right</w:t>
      </w:r>
      <w:r>
        <w:rPr>
          <w:rFonts w:ascii="Times New Roman" w:hAnsi="Times New Roman" w:cs="Times New Roman"/>
          <w:sz w:val="16"/>
          <w:szCs w:val="16"/>
        </w:rPr>
        <w:t xml:space="preserve"> </w:t>
      </w:r>
      <w:r>
        <w:rPr>
          <w:rFonts w:ascii="Times New Roman" w:hAnsi="Times New Roman" w:cs="Times New Roman"/>
          <w:b/>
          <w:sz w:val="16"/>
          <w:szCs w:val="16"/>
        </w:rPr>
        <w:t xml:space="preserve">plots </w:t>
      </w:r>
      <w:r w:rsidRPr="006F1243">
        <w:rPr>
          <w:rFonts w:ascii="Times New Roman" w:hAnsi="Times New Roman" w:cs="Times New Roman"/>
          <w:b/>
          <w:sz w:val="16"/>
          <w:szCs w:val="16"/>
        </w:rPr>
        <w:t>from top to bottom</w:t>
      </w:r>
      <w:r>
        <w:rPr>
          <w:rFonts w:ascii="Times New Roman" w:hAnsi="Times New Roman" w:cs="Times New Roman"/>
          <w:sz w:val="16"/>
          <w:szCs w:val="16"/>
        </w:rPr>
        <w:t xml:space="preserve">) – </w:t>
      </w:r>
      <w:r w:rsidR="00B41DC5">
        <w:rPr>
          <w:rFonts w:ascii="Times New Roman" w:hAnsi="Times New Roman" w:cs="Times New Roman"/>
          <w:sz w:val="16"/>
          <w:szCs w:val="16"/>
        </w:rPr>
        <w:t>(</w:t>
      </w:r>
      <w:proofErr w:type="spellStart"/>
      <w:r w:rsidR="00B41DC5">
        <w:rPr>
          <w:rFonts w:ascii="Times New Roman" w:hAnsi="Times New Roman" w:cs="Times New Roman"/>
          <w:sz w:val="16"/>
          <w:szCs w:val="16"/>
        </w:rPr>
        <w:t>i</w:t>
      </w:r>
      <w:proofErr w:type="spellEnd"/>
      <w:r w:rsidR="00B41DC5">
        <w:rPr>
          <w:rFonts w:ascii="Times New Roman" w:hAnsi="Times New Roman" w:cs="Times New Roman"/>
          <w:sz w:val="16"/>
          <w:szCs w:val="16"/>
        </w:rPr>
        <w:t xml:space="preserve">) </w:t>
      </w:r>
      <w:r>
        <w:rPr>
          <w:rFonts w:ascii="Times New Roman" w:hAnsi="Times New Roman" w:cs="Times New Roman"/>
          <w:sz w:val="16"/>
          <w:szCs w:val="16"/>
        </w:rPr>
        <w:t>Flags 1</w:t>
      </w:r>
      <w:r w:rsidR="00BE1E38">
        <w:rPr>
          <w:rFonts w:ascii="Times New Roman" w:hAnsi="Times New Roman" w:cs="Times New Roman"/>
          <w:sz w:val="16"/>
          <w:szCs w:val="16"/>
        </w:rPr>
        <w:t xml:space="preserve">3a </w:t>
      </w:r>
      <w:r w:rsidR="00B41DC5">
        <w:rPr>
          <w:rFonts w:ascii="Times New Roman" w:hAnsi="Times New Roman" w:cs="Times New Roman"/>
          <w:sz w:val="16"/>
          <w:szCs w:val="16"/>
        </w:rPr>
        <w:t>beam</w:t>
      </w:r>
      <w:r w:rsidR="00BE1E38">
        <w:rPr>
          <w:rFonts w:ascii="Times New Roman" w:hAnsi="Times New Roman" w:cs="Times New Roman"/>
          <w:sz w:val="16"/>
          <w:szCs w:val="16"/>
        </w:rPr>
        <w:t xml:space="preserve"> correlation</w:t>
      </w:r>
      <w:r w:rsidR="00B41DC5">
        <w:rPr>
          <w:rFonts w:ascii="Times New Roman" w:hAnsi="Times New Roman" w:cs="Times New Roman"/>
          <w:sz w:val="16"/>
          <w:szCs w:val="16"/>
        </w:rPr>
        <w:t xml:space="preserve"> (cut-off = 110)</w:t>
      </w:r>
      <w:r w:rsidR="00BE1E38">
        <w:rPr>
          <w:rFonts w:ascii="Times New Roman" w:hAnsi="Times New Roman" w:cs="Times New Roman"/>
          <w:sz w:val="16"/>
          <w:szCs w:val="16"/>
        </w:rPr>
        <w:t xml:space="preserve">, </w:t>
      </w:r>
      <w:r w:rsidR="00B41DC5">
        <w:rPr>
          <w:rFonts w:ascii="Times New Roman" w:hAnsi="Times New Roman" w:cs="Times New Roman"/>
          <w:sz w:val="16"/>
          <w:szCs w:val="16"/>
        </w:rPr>
        <w:t xml:space="preserve">(ii) </w:t>
      </w:r>
      <w:r w:rsidR="00BE1E38">
        <w:rPr>
          <w:rFonts w:ascii="Times New Roman" w:hAnsi="Times New Roman" w:cs="Times New Roman"/>
          <w:sz w:val="16"/>
          <w:szCs w:val="16"/>
        </w:rPr>
        <w:t>Flag 13b</w:t>
      </w:r>
      <w:r>
        <w:rPr>
          <w:rFonts w:ascii="Times New Roman" w:hAnsi="Times New Roman" w:cs="Times New Roman"/>
          <w:sz w:val="16"/>
          <w:szCs w:val="16"/>
        </w:rPr>
        <w:t xml:space="preserve"> four beam correlation magnitude</w:t>
      </w:r>
      <w:r w:rsidR="00B41DC5">
        <w:rPr>
          <w:rFonts w:ascii="Times New Roman" w:hAnsi="Times New Roman" w:cs="Times New Roman"/>
          <w:sz w:val="16"/>
          <w:szCs w:val="16"/>
        </w:rPr>
        <w:t xml:space="preserve"> (cut-off = 64)</w:t>
      </w:r>
      <w:r>
        <w:rPr>
          <w:rFonts w:ascii="Times New Roman" w:hAnsi="Times New Roman" w:cs="Times New Roman"/>
          <w:sz w:val="16"/>
          <w:szCs w:val="16"/>
        </w:rPr>
        <w:t xml:space="preserve">, </w:t>
      </w:r>
      <w:r w:rsidR="00B41DC5">
        <w:rPr>
          <w:rFonts w:ascii="Times New Roman" w:hAnsi="Times New Roman" w:cs="Times New Roman"/>
          <w:sz w:val="16"/>
          <w:szCs w:val="16"/>
        </w:rPr>
        <w:t xml:space="preserve">(iii) </w:t>
      </w:r>
      <w:r>
        <w:rPr>
          <w:rFonts w:ascii="Times New Roman" w:hAnsi="Times New Roman" w:cs="Times New Roman"/>
          <w:sz w:val="16"/>
          <w:szCs w:val="16"/>
        </w:rPr>
        <w:t>Flag 1</w:t>
      </w:r>
      <w:r w:rsidR="00BE1E38">
        <w:rPr>
          <w:rFonts w:ascii="Times New Roman" w:hAnsi="Times New Roman" w:cs="Times New Roman"/>
          <w:sz w:val="16"/>
          <w:szCs w:val="16"/>
        </w:rPr>
        <w:t>4</w:t>
      </w:r>
      <w:r>
        <w:rPr>
          <w:rFonts w:ascii="Times New Roman" w:hAnsi="Times New Roman" w:cs="Times New Roman"/>
          <w:sz w:val="16"/>
          <w:szCs w:val="16"/>
        </w:rPr>
        <w:t xml:space="preserve"> the percent of good</w:t>
      </w:r>
      <w:r w:rsidR="00B41DC5">
        <w:rPr>
          <w:rFonts w:ascii="Times New Roman" w:hAnsi="Times New Roman" w:cs="Times New Roman"/>
          <w:sz w:val="16"/>
          <w:szCs w:val="16"/>
        </w:rPr>
        <w:t xml:space="preserve"> (cut-off = 50)</w:t>
      </w:r>
      <w:r>
        <w:rPr>
          <w:rFonts w:ascii="Times New Roman" w:hAnsi="Times New Roman" w:cs="Times New Roman"/>
          <w:sz w:val="16"/>
          <w:szCs w:val="16"/>
        </w:rPr>
        <w:t xml:space="preserve">, </w:t>
      </w:r>
      <w:r w:rsidR="00B41DC5">
        <w:rPr>
          <w:rFonts w:ascii="Times New Roman" w:hAnsi="Times New Roman" w:cs="Times New Roman"/>
          <w:sz w:val="16"/>
          <w:szCs w:val="16"/>
        </w:rPr>
        <w:t xml:space="preserve">(iv) Flag 14 the percent of good (cut-off = 10), </w:t>
      </w:r>
      <w:r>
        <w:rPr>
          <w:rFonts w:ascii="Times New Roman" w:hAnsi="Times New Roman" w:cs="Times New Roman"/>
          <w:sz w:val="16"/>
          <w:szCs w:val="16"/>
        </w:rPr>
        <w:t>Flag 1</w:t>
      </w:r>
      <w:r w:rsidR="00BE1E38">
        <w:rPr>
          <w:rFonts w:ascii="Times New Roman" w:hAnsi="Times New Roman" w:cs="Times New Roman"/>
          <w:sz w:val="16"/>
          <w:szCs w:val="16"/>
        </w:rPr>
        <w:t>5</w:t>
      </w:r>
      <w:r w:rsidR="00B41DC5">
        <w:rPr>
          <w:rFonts w:ascii="Times New Roman" w:hAnsi="Times New Roman" w:cs="Times New Roman"/>
          <w:sz w:val="16"/>
          <w:szCs w:val="16"/>
        </w:rPr>
        <w:t>a</w:t>
      </w:r>
      <w:r>
        <w:rPr>
          <w:rFonts w:ascii="Times New Roman" w:hAnsi="Times New Roman" w:cs="Times New Roman"/>
          <w:sz w:val="16"/>
          <w:szCs w:val="16"/>
        </w:rPr>
        <w:t xml:space="preserve"> </w:t>
      </w:r>
      <w:r w:rsidR="001D732E">
        <w:rPr>
          <w:rFonts w:ascii="Times New Roman" w:hAnsi="Times New Roman" w:cs="Times New Roman"/>
          <w:sz w:val="16"/>
          <w:szCs w:val="16"/>
        </w:rPr>
        <w:t xml:space="preserve">for </w:t>
      </w:r>
      <w:r w:rsidR="00B41DC5">
        <w:rPr>
          <w:rFonts w:ascii="Times New Roman" w:hAnsi="Times New Roman" w:cs="Times New Roman"/>
          <w:sz w:val="16"/>
          <w:szCs w:val="16"/>
        </w:rPr>
        <w:t>the error velocity (cut-off = 0.15 m s</w:t>
      </w:r>
      <w:r w:rsidR="00B41DC5" w:rsidRPr="00B41DC5">
        <w:rPr>
          <w:rFonts w:ascii="Times New Roman" w:hAnsi="Times New Roman" w:cs="Times New Roman"/>
          <w:sz w:val="16"/>
          <w:szCs w:val="16"/>
          <w:vertAlign w:val="superscript"/>
        </w:rPr>
        <w:t>-1</w:t>
      </w:r>
      <w:r w:rsidR="00B41DC5">
        <w:rPr>
          <w:rFonts w:ascii="Times New Roman" w:hAnsi="Times New Roman" w:cs="Times New Roman"/>
          <w:sz w:val="16"/>
          <w:szCs w:val="16"/>
        </w:rPr>
        <w:t>).</w:t>
      </w:r>
    </w:p>
    <w:p w:rsidR="000653EF" w:rsidRDefault="000653EF" w:rsidP="006F1243">
      <w:pPr>
        <w:spacing w:after="0" w:line="240" w:lineRule="auto"/>
        <w:ind w:left="-567" w:right="-448"/>
        <w:jc w:val="both"/>
        <w:rPr>
          <w:rFonts w:ascii="Times New Roman" w:hAnsi="Times New Roman" w:cs="Times New Roman"/>
          <w:sz w:val="16"/>
          <w:szCs w:val="16"/>
        </w:rPr>
      </w:pPr>
    </w:p>
    <w:p w:rsidR="000653EF" w:rsidRDefault="000653EF" w:rsidP="006F1243">
      <w:pPr>
        <w:spacing w:after="0" w:line="240" w:lineRule="auto"/>
        <w:ind w:left="-567" w:right="-448"/>
        <w:jc w:val="both"/>
        <w:rPr>
          <w:rFonts w:ascii="Times New Roman" w:hAnsi="Times New Roman" w:cs="Times New Roman"/>
          <w:sz w:val="16"/>
          <w:szCs w:val="16"/>
        </w:rPr>
      </w:pPr>
    </w:p>
    <w:p w:rsidR="000653EF" w:rsidRDefault="000653EF" w:rsidP="006F1243">
      <w:pPr>
        <w:spacing w:after="0" w:line="240" w:lineRule="auto"/>
        <w:ind w:left="-567" w:right="-448"/>
        <w:jc w:val="both"/>
        <w:rPr>
          <w:rFonts w:ascii="Times New Roman" w:hAnsi="Times New Roman" w:cs="Times New Roman"/>
          <w:sz w:val="16"/>
          <w:szCs w:val="16"/>
        </w:rPr>
      </w:pPr>
    </w:p>
    <w:p w:rsidR="000653EF" w:rsidRDefault="000653EF" w:rsidP="006F1243">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D04795">
            <w:pPr>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1ED1C54" wp14:editId="3064B143">
                  <wp:extent cx="3358800" cy="2376000"/>
                  <wp:effectExtent l="0" t="0" r="0" b="5715"/>
                  <wp:docPr id="314" name="Picture 314" descr="C:\Users\Mumma Kim\Desktop\New folder (3)\v18_flags_8_9_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Mumma Kim\Desktop\New folder (3)\v18_flags_8_9_HIN02000.png"/>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7867" t="2621" r="8394" b="18422"/>
                          <a:stretch/>
                        </pic:blipFill>
                        <pic:spPr bwMode="auto">
                          <a:xfrm>
                            <a:off x="0" y="0"/>
                            <a:ext cx="33588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944552" w:rsidRDefault="00433427" w:rsidP="00D04795">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21F12831" wp14:editId="3B9F92E7">
                  <wp:extent cx="3247200" cy="2376000"/>
                  <wp:effectExtent l="0" t="0" r="0" b="5715"/>
                  <wp:docPr id="342" name="Picture 342" descr="C:\Users\Mumma Kim\Desktop\New folder (3)\v18_flags_13_16_HIN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Mumma Kim\Desktop\New folder (3)\v18_flags_13_16_HIN02000.pn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7375" t="1311" r="12056" b="2013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2</w:t>
      </w:r>
      <w:r>
        <w:rPr>
          <w:rFonts w:ascii="Times New Roman" w:hAnsi="Times New Roman" w:cs="Times New Roman"/>
          <w:sz w:val="16"/>
          <w:szCs w:val="16"/>
        </w:rPr>
        <w:t xml:space="preserve">: QC flags for the </w:t>
      </w:r>
      <w:r w:rsidRPr="00D04972">
        <w:rPr>
          <w:rFonts w:ascii="Times New Roman" w:hAnsi="Times New Roman" w:cs="Times New Roman"/>
          <w:sz w:val="16"/>
          <w:szCs w:val="16"/>
        </w:rPr>
        <w:t>HIN0</w:t>
      </w:r>
      <w:r>
        <w:rPr>
          <w:rFonts w:ascii="Times New Roman" w:hAnsi="Times New Roman" w:cs="Times New Roman"/>
          <w:sz w:val="16"/>
          <w:szCs w:val="16"/>
        </w:rPr>
        <w:t xml:space="preserve">2 </w:t>
      </w:r>
      <w:r w:rsidRPr="00D04972">
        <w:rPr>
          <w:rFonts w:ascii="Times New Roman" w:hAnsi="Times New Roman" w:cs="Times New Roman"/>
          <w:sz w:val="16"/>
          <w:szCs w:val="16"/>
        </w:rPr>
        <w:t>deployment (</w:t>
      </w:r>
      <w:r>
        <w:rPr>
          <w:rFonts w:ascii="Times New Roman" w:hAnsi="Times New Roman" w:cs="Times New Roman"/>
          <w:sz w:val="16"/>
          <w:szCs w:val="16"/>
        </w:rPr>
        <w:t>22</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30</w:t>
      </w:r>
      <w:r w:rsidRPr="00D04972">
        <w:rPr>
          <w:rFonts w:ascii="Times New Roman" w:hAnsi="Times New Roman" w:cs="Times New Roman"/>
          <w:sz w:val="16"/>
          <w:szCs w:val="16"/>
        </w:rPr>
        <w:t>/0</w:t>
      </w:r>
      <w:r>
        <w:rPr>
          <w:rFonts w:ascii="Times New Roman" w:hAnsi="Times New Roman" w:cs="Times New Roman"/>
          <w:sz w:val="16"/>
          <w:szCs w:val="16"/>
        </w:rPr>
        <w:t>8</w:t>
      </w:r>
      <w:r w:rsidRPr="00D04972">
        <w:rPr>
          <w:rFonts w:ascii="Times New Roman" w:hAnsi="Times New Roman" w:cs="Times New Roman"/>
          <w:sz w:val="16"/>
          <w:szCs w:val="16"/>
        </w:rPr>
        <w:t>/2010)</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0E1F89">
            <w:pPr>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lastRenderedPageBreak/>
              <w:drawing>
                <wp:inline distT="0" distB="0" distL="0" distR="0" wp14:anchorId="6846643F" wp14:editId="6F80A458">
                  <wp:extent cx="3366000" cy="2376000"/>
                  <wp:effectExtent l="0" t="0" r="6350" b="5715"/>
                  <wp:docPr id="315" name="Picture 315" descr="C:\Users\Mumma Kim\Desktop\New folder (3)\v18_flags_8_9_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Mumma Kim\Desktop\New folder (3)\v18_flags_8_9_HIN03000b.png"/>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7866" t="2622" r="8618" b="18782"/>
                          <a:stretch/>
                        </pic:blipFill>
                        <pic:spPr bwMode="auto">
                          <a:xfrm>
                            <a:off x="0" y="0"/>
                            <a:ext cx="33660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B35A23" w:rsidRDefault="00433427" w:rsidP="00B35A23">
            <w:pPr>
              <w:ind w:left="-37" w:right="-330"/>
              <w:jc w:val="both"/>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352DAD8B" wp14:editId="346784CA">
                  <wp:extent cx="3247200" cy="2376000"/>
                  <wp:effectExtent l="0" t="0" r="0" b="5715"/>
                  <wp:docPr id="343" name="Picture 343" descr="C:\Users\Mumma Kim\Desktop\New folder (3)\v18_flags_13_16_HIN03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Mumma Kim\Desktop\New folder (3)\v18_flags_13_16_HIN03000b.png"/>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3</w:t>
      </w:r>
      <w:r>
        <w:rPr>
          <w:rFonts w:ascii="Times New Roman" w:hAnsi="Times New Roman" w:cs="Times New Roman"/>
          <w:sz w:val="16"/>
          <w:szCs w:val="16"/>
        </w:rPr>
        <w:t xml:space="preserve">: QC flags for the </w:t>
      </w:r>
      <w:r w:rsidRPr="00D04972">
        <w:rPr>
          <w:rFonts w:ascii="Times New Roman" w:hAnsi="Times New Roman" w:cs="Times New Roman"/>
          <w:sz w:val="16"/>
          <w:szCs w:val="16"/>
        </w:rPr>
        <w:t>HIN0</w:t>
      </w:r>
      <w:r>
        <w:rPr>
          <w:rFonts w:ascii="Times New Roman" w:hAnsi="Times New Roman" w:cs="Times New Roman"/>
          <w:sz w:val="16"/>
          <w:szCs w:val="16"/>
        </w:rPr>
        <w:t xml:space="preserve">3 </w:t>
      </w:r>
      <w:r w:rsidRPr="00D04972">
        <w:rPr>
          <w:rFonts w:ascii="Times New Roman" w:hAnsi="Times New Roman" w:cs="Times New Roman"/>
          <w:sz w:val="16"/>
          <w:szCs w:val="16"/>
        </w:rPr>
        <w:t>deployment (</w:t>
      </w:r>
      <w:r>
        <w:rPr>
          <w:rFonts w:ascii="Times New Roman" w:hAnsi="Times New Roman" w:cs="Times New Roman"/>
          <w:sz w:val="16"/>
          <w:szCs w:val="16"/>
        </w:rPr>
        <w:t>02</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/0</w:t>
      </w:r>
      <w:r>
        <w:rPr>
          <w:rFonts w:ascii="Times New Roman" w:hAnsi="Times New Roman" w:cs="Times New Roman"/>
          <w:sz w:val="16"/>
          <w:szCs w:val="16"/>
        </w:rPr>
        <w:t>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6E3693">
            <w:pPr>
              <w:tabs>
                <w:tab w:val="left" w:pos="640"/>
              </w:tabs>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5576BB6A" wp14:editId="4700BB62">
                  <wp:extent cx="3247200" cy="2376000"/>
                  <wp:effectExtent l="0" t="0" r="0" b="5715"/>
                  <wp:docPr id="316" name="Picture 316" descr="C:\Users\Mumma Kim\Desktop\New folder (3)\v18_flags_8_9_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Mumma Kim\Desktop\New folder (3)\v18_flags_8_9_HIS02000.png"/>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l="7866" t="2621" r="11430" b="18706"/>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5D45C1" w:rsidRDefault="00433427" w:rsidP="006E3693">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02216B55" wp14:editId="571F4F5B">
                  <wp:extent cx="3247200" cy="2376000"/>
                  <wp:effectExtent l="0" t="0" r="0" b="5715"/>
                  <wp:docPr id="344" name="Picture 344" descr="C:\Users\Mumma Kim\Desktop\New folder (3)\v18_flags_13_16_HIS02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Mumma Kim\Desktop\New folder (3)\v18_flags_13_16_HIS02000.pn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4</w:t>
      </w:r>
      <w:r>
        <w:rPr>
          <w:rFonts w:ascii="Times New Roman" w:hAnsi="Times New Roman" w:cs="Times New Roman"/>
          <w:sz w:val="16"/>
          <w:szCs w:val="16"/>
        </w:rPr>
        <w:t>: QC flags for the</w:t>
      </w:r>
      <w:r w:rsidRPr="001D732E">
        <w:rPr>
          <w:rFonts w:ascii="Times New Roman" w:hAnsi="Times New Roman" w:cs="Times New Roman"/>
          <w:sz w:val="16"/>
          <w:szCs w:val="16"/>
        </w:rPr>
        <w:t xml:space="preserve"> </w:t>
      </w:r>
      <w:r w:rsidRPr="00D04972">
        <w:rPr>
          <w:rFonts w:ascii="Times New Roman" w:hAnsi="Times New Roman" w:cs="Times New Roman"/>
          <w:sz w:val="16"/>
          <w:szCs w:val="16"/>
        </w:rPr>
        <w:t>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 xml:space="preserve">1 </w:t>
      </w:r>
      <w:r w:rsidRPr="00D04972">
        <w:rPr>
          <w:rFonts w:ascii="Times New Roman" w:hAnsi="Times New Roman" w:cs="Times New Roman"/>
          <w:sz w:val="16"/>
          <w:szCs w:val="16"/>
        </w:rPr>
        <w:t>deployment (</w:t>
      </w:r>
      <w:r>
        <w:rPr>
          <w:rFonts w:ascii="Times New Roman" w:hAnsi="Times New Roman" w:cs="Times New Roman"/>
          <w:sz w:val="16"/>
          <w:szCs w:val="16"/>
        </w:rPr>
        <w:t>26</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31</w:t>
      </w:r>
      <w:r w:rsidRPr="00D04972">
        <w:rPr>
          <w:rFonts w:ascii="Times New Roman" w:hAnsi="Times New Roman" w:cs="Times New Roman"/>
          <w:sz w:val="16"/>
          <w:szCs w:val="16"/>
        </w:rPr>
        <w:t>/0</w:t>
      </w:r>
      <w:r>
        <w:rPr>
          <w:rFonts w:ascii="Times New Roman" w:hAnsi="Times New Roman" w:cs="Times New Roman"/>
          <w:sz w:val="16"/>
          <w:szCs w:val="16"/>
        </w:rPr>
        <w:t>8</w:t>
      </w:r>
      <w:r w:rsidRPr="00D04972">
        <w:rPr>
          <w:rFonts w:ascii="Times New Roman" w:hAnsi="Times New Roman" w:cs="Times New Roman"/>
          <w:sz w:val="16"/>
          <w:szCs w:val="16"/>
        </w:rPr>
        <w:t>/201</w:t>
      </w:r>
      <w:r>
        <w:rPr>
          <w:rFonts w:ascii="Times New Roman" w:hAnsi="Times New Roman" w:cs="Times New Roman"/>
          <w:sz w:val="16"/>
          <w:szCs w:val="16"/>
        </w:rPr>
        <w:t>0</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865B5B">
            <w:pPr>
              <w:ind w:left="-250" w:right="-330"/>
              <w:jc w:val="center"/>
              <w:rPr>
                <w:rFonts w:ascii="Times New Roman" w:hAnsi="Times New Roman" w:cs="Times New Roman"/>
                <w:sz w:val="20"/>
                <w:szCs w:val="20"/>
              </w:rPr>
            </w:pPr>
            <w:r>
              <w:rPr>
                <w:rFonts w:ascii="Times New Roman" w:hAnsi="Times New Roman" w:cs="Times New Roman"/>
                <w:noProof/>
                <w:sz w:val="20"/>
                <w:szCs w:val="20"/>
                <w:lang w:eastAsia="en-AU"/>
              </w:rPr>
              <w:lastRenderedPageBreak/>
              <w:drawing>
                <wp:inline distT="0" distB="0" distL="0" distR="0" wp14:anchorId="36BE562F" wp14:editId="3EFD1C8B">
                  <wp:extent cx="3247200" cy="2376000"/>
                  <wp:effectExtent l="0" t="0" r="0" b="5715"/>
                  <wp:docPr id="317" name="Picture 317" descr="C:\Users\Mumma Kim\Desktop\New folder (3)\v18_flags_8_9_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Mumma Kim\Desktop\New folder (3)\v18_flags_8_9_HIS04000b.png"/>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l="7865" t="2621" r="1158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D267E3" w:rsidRDefault="00433427" w:rsidP="00AE78E8">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0F3CE7AD" wp14:editId="2E908FE5">
                  <wp:extent cx="3240000" cy="2296800"/>
                  <wp:effectExtent l="0" t="0" r="0" b="8255"/>
                  <wp:docPr id="345" name="Picture 345" descr="C:\Users\Mumma Kim\Desktop\New folder (3)\v18_flags_13_16_HIS04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Mumma Kim\Desktop\New folder (3)\v18_flags_13_16_HIS04000b.png"/>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7866" t="2775" r="11566" b="21123"/>
                          <a:stretch/>
                        </pic:blipFill>
                        <pic:spPr bwMode="auto">
                          <a:xfrm>
                            <a:off x="0" y="0"/>
                            <a:ext cx="3240000" cy="22968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5</w:t>
      </w:r>
      <w:r>
        <w:rPr>
          <w:rFonts w:ascii="Times New Roman" w:hAnsi="Times New Roman" w:cs="Times New Roman"/>
          <w:sz w:val="16"/>
          <w:szCs w:val="16"/>
        </w:rPr>
        <w:t xml:space="preserve">: QC flags for the </w:t>
      </w:r>
      <w:r w:rsidRPr="00D04972">
        <w:rPr>
          <w:rFonts w:ascii="Times New Roman" w:hAnsi="Times New Roman" w:cs="Times New Roman"/>
          <w:sz w:val="16"/>
          <w:szCs w:val="16"/>
        </w:rPr>
        <w:t>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 xml:space="preserve">2 </w:t>
      </w:r>
      <w:r w:rsidRPr="00D04972">
        <w:rPr>
          <w:rFonts w:ascii="Times New Roman" w:hAnsi="Times New Roman" w:cs="Times New Roman"/>
          <w:sz w:val="16"/>
          <w:szCs w:val="16"/>
        </w:rPr>
        <w:t>deployment (</w:t>
      </w:r>
      <w:r>
        <w:rPr>
          <w:rFonts w:ascii="Times New Roman" w:hAnsi="Times New Roman" w:cs="Times New Roman"/>
          <w:sz w:val="16"/>
          <w:szCs w:val="16"/>
        </w:rPr>
        <w:t>03</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08</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8C64D4">
            <w:pPr>
              <w:ind w:left="-108" w:right="-330"/>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0B92EBF5" wp14:editId="1E72BA6C">
                  <wp:extent cx="3326400" cy="2376000"/>
                  <wp:effectExtent l="0" t="0" r="7620" b="5715"/>
                  <wp:docPr id="318" name="Picture 318" descr="C:\Users\Mumma Kim\Desktop\New folder (3)\v18_flags_8_9_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Mumma Kim\Desktop\New folder (3)\v18_flags_8_9_HIS05000.png"/>
                          <pic:cNvPicPr>
                            <a:picLocks noChangeAspect="1" noChangeArrowheads="1"/>
                          </pic:cNvPicPr>
                        </pic:nvPicPr>
                        <pic:blipFill rotWithShape="1">
                          <a:blip r:embed="rId95" cstate="print">
                            <a:extLst>
                              <a:ext uri="{28A0092B-C50C-407E-A947-70E740481C1C}">
                                <a14:useLocalDpi xmlns:a14="http://schemas.microsoft.com/office/drawing/2010/main" val="0"/>
                              </a:ext>
                            </a:extLst>
                          </a:blip>
                          <a:srcRect l="7867" t="2621" r="9619" b="18782"/>
                          <a:stretch/>
                        </pic:blipFill>
                        <pic:spPr bwMode="auto">
                          <a:xfrm>
                            <a:off x="0" y="0"/>
                            <a:ext cx="33264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F9226D" w:rsidRDefault="00433427" w:rsidP="008C64D4">
            <w:pPr>
              <w:ind w:left="-37" w:right="-330"/>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32667F5A" wp14:editId="2130696D">
                  <wp:extent cx="3247200" cy="2376000"/>
                  <wp:effectExtent l="0" t="0" r="0" b="5715"/>
                  <wp:docPr id="346" name="Picture 346" descr="C:\Users\Mumma Kim\Desktop\New folder (3)\v18_flags_13_16_HIS05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Mumma Kim\Desktop\New folder (3)\v18_flags_13_16_HIS05000.png"/>
                          <pic:cNvPicPr>
                            <a:picLocks noChangeAspect="1" noChangeArrowheads="1"/>
                          </pic:cNvPicPr>
                        </pic:nvPicPr>
                        <pic:blipFill rotWithShape="1">
                          <a:blip r:embed="rId96"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6</w:t>
      </w:r>
      <w:r>
        <w:rPr>
          <w:rFonts w:ascii="Times New Roman" w:hAnsi="Times New Roman" w:cs="Times New Roman"/>
          <w:sz w:val="16"/>
          <w:szCs w:val="16"/>
        </w:rPr>
        <w:t xml:space="preserve">: QC flags for the </w:t>
      </w:r>
      <w:r w:rsidRPr="00D04972">
        <w:rPr>
          <w:rFonts w:ascii="Times New Roman" w:hAnsi="Times New Roman" w:cs="Times New Roman"/>
          <w:sz w:val="16"/>
          <w:szCs w:val="16"/>
        </w:rPr>
        <w:t>HI</w:t>
      </w:r>
      <w:r>
        <w:rPr>
          <w:rFonts w:ascii="Times New Roman" w:hAnsi="Times New Roman" w:cs="Times New Roman"/>
          <w:sz w:val="16"/>
          <w:szCs w:val="16"/>
        </w:rPr>
        <w:t>S</w:t>
      </w:r>
      <w:r w:rsidRPr="00D04972">
        <w:rPr>
          <w:rFonts w:ascii="Times New Roman" w:hAnsi="Times New Roman" w:cs="Times New Roman"/>
          <w:sz w:val="16"/>
          <w:szCs w:val="16"/>
        </w:rPr>
        <w:t>0</w:t>
      </w:r>
      <w:r>
        <w:rPr>
          <w:rFonts w:ascii="Times New Roman" w:hAnsi="Times New Roman" w:cs="Times New Roman"/>
          <w:sz w:val="16"/>
          <w:szCs w:val="16"/>
        </w:rPr>
        <w:t xml:space="preserve">3 </w:t>
      </w:r>
      <w:r w:rsidRPr="00D04972">
        <w:rPr>
          <w:rFonts w:ascii="Times New Roman" w:hAnsi="Times New Roman" w:cs="Times New Roman"/>
          <w:sz w:val="16"/>
          <w:szCs w:val="16"/>
        </w:rPr>
        <w:t>deployment (</w:t>
      </w:r>
      <w:r>
        <w:rPr>
          <w:rFonts w:ascii="Times New Roman" w:hAnsi="Times New Roman" w:cs="Times New Roman"/>
          <w:sz w:val="16"/>
          <w:szCs w:val="16"/>
        </w:rPr>
        <w:t>09</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13</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49783B" w:rsidRDefault="0049783B"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9E1B56" w:rsidRDefault="00A0055D" w:rsidP="00170897">
            <w:pPr>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1AEC886" wp14:editId="594FC0B4">
                  <wp:extent cx="3247200" cy="2376000"/>
                  <wp:effectExtent l="0" t="0" r="0" b="5715"/>
                  <wp:docPr id="319" name="Picture 319" descr="C:\Users\Mumma Kim\Desktop\New folder (3)\v18_flags_8_9_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Mumma Kim\Desktop\New folder (3)\v18_flags_8_9_OTE01000b.png"/>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l="7866" t="2621" r="11581"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0550C9" w:rsidRDefault="00433427" w:rsidP="00865B5B">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0A32BB6A" wp14:editId="574C8821">
                  <wp:extent cx="3247200" cy="2376000"/>
                  <wp:effectExtent l="0" t="0" r="0" b="5715"/>
                  <wp:docPr id="347" name="Picture 347" descr="C:\Users\Mumma Kim\Desktop\New folder (3)\v18_flags_13_16_OTE01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Mumma Kim\Desktop\New folder (3)\v18_flags_13_16_OTE01000b.png"/>
                          <pic:cNvPicPr>
                            <a:picLocks noChangeAspect="1" noChangeArrowheads="1"/>
                          </pic:cNvPicPr>
                        </pic:nvPicPr>
                        <pic:blipFill rotWithShape="1">
                          <a:blip r:embed="rId98"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1D732E"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7</w:t>
      </w:r>
      <w:r>
        <w:rPr>
          <w:rFonts w:ascii="Times New Roman" w:hAnsi="Times New Roman" w:cs="Times New Roman"/>
          <w:sz w:val="16"/>
          <w:szCs w:val="16"/>
        </w:rPr>
        <w:t>: QC flags for the OTE01</w:t>
      </w:r>
      <w:r w:rsidRPr="00D04972">
        <w:rPr>
          <w:rFonts w:ascii="Times New Roman" w:hAnsi="Times New Roman" w:cs="Times New Roman"/>
          <w:sz w:val="16"/>
          <w:szCs w:val="16"/>
        </w:rPr>
        <w:t>deployment (</w:t>
      </w:r>
      <w:r>
        <w:rPr>
          <w:rFonts w:ascii="Times New Roman" w:hAnsi="Times New Roman" w:cs="Times New Roman"/>
          <w:sz w:val="16"/>
          <w:szCs w:val="16"/>
        </w:rPr>
        <w:t>12</w:t>
      </w:r>
      <w:r w:rsidRPr="00D04972">
        <w:rPr>
          <w:rFonts w:ascii="Times New Roman" w:hAnsi="Times New Roman" w:cs="Times New Roman"/>
          <w:sz w:val="16"/>
          <w:szCs w:val="16"/>
        </w:rPr>
        <w:t>/</w:t>
      </w:r>
      <w:r>
        <w:rPr>
          <w:rFonts w:ascii="Times New Roman" w:hAnsi="Times New Roman" w:cs="Times New Roman"/>
          <w:sz w:val="16"/>
          <w:szCs w:val="16"/>
        </w:rPr>
        <w:t>10</w:t>
      </w:r>
      <w:r w:rsidRPr="00D04972">
        <w:rPr>
          <w:rFonts w:ascii="Times New Roman" w:hAnsi="Times New Roman" w:cs="Times New Roman"/>
          <w:sz w:val="16"/>
          <w:szCs w:val="16"/>
        </w:rPr>
        <w:t>/20</w:t>
      </w:r>
      <w:r>
        <w:rPr>
          <w:rFonts w:ascii="Times New Roman" w:hAnsi="Times New Roman" w:cs="Times New Roman"/>
          <w:sz w:val="16"/>
          <w:szCs w:val="16"/>
        </w:rPr>
        <w:t>09</w:t>
      </w:r>
      <w:r w:rsidRPr="00D04972">
        <w:rPr>
          <w:rFonts w:ascii="Times New Roman" w:hAnsi="Times New Roman" w:cs="Times New Roman"/>
          <w:sz w:val="16"/>
          <w:szCs w:val="16"/>
        </w:rPr>
        <w:t xml:space="preserve"> to </w:t>
      </w:r>
      <w:r>
        <w:rPr>
          <w:rFonts w:ascii="Times New Roman" w:hAnsi="Times New Roman" w:cs="Times New Roman"/>
          <w:sz w:val="16"/>
          <w:szCs w:val="16"/>
        </w:rPr>
        <w:t>19</w:t>
      </w:r>
      <w:r w:rsidRPr="00D04972">
        <w:rPr>
          <w:rFonts w:ascii="Times New Roman" w:hAnsi="Times New Roman" w:cs="Times New Roman"/>
          <w:sz w:val="16"/>
          <w:szCs w:val="16"/>
        </w:rPr>
        <w:t>/</w:t>
      </w:r>
      <w:r>
        <w:rPr>
          <w:rFonts w:ascii="Times New Roman" w:hAnsi="Times New Roman" w:cs="Times New Roman"/>
          <w:sz w:val="16"/>
          <w:szCs w:val="16"/>
        </w:rPr>
        <w:t>04</w:t>
      </w:r>
      <w:r w:rsidRPr="00D04972">
        <w:rPr>
          <w:rFonts w:ascii="Times New Roman" w:hAnsi="Times New Roman" w:cs="Times New Roman"/>
          <w:sz w:val="16"/>
          <w:szCs w:val="16"/>
        </w:rPr>
        <w:t>/201</w:t>
      </w:r>
      <w:r>
        <w:rPr>
          <w:rFonts w:ascii="Times New Roman" w:hAnsi="Times New Roman" w:cs="Times New Roman"/>
          <w:sz w:val="16"/>
          <w:szCs w:val="16"/>
        </w:rPr>
        <w:t>0</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170897">
            <w:pPr>
              <w:ind w:left="-108" w:right="-330"/>
              <w:jc w:val="both"/>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2C543F4F" wp14:editId="370D8261">
                  <wp:extent cx="3283200" cy="2376000"/>
                  <wp:effectExtent l="0" t="0" r="0" b="5715"/>
                  <wp:docPr id="320" name="Picture 320" descr="C:\Users\Mumma Kim\Desktop\New folder (3)\v18_flags_8_9_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Mumma Kim\Desktop\New folder (3)\v18_flags_8_9_OTE03000.png"/>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l="7867" t="2621" r="10601" b="18727"/>
                          <a:stretch/>
                        </pic:blipFill>
                        <pic:spPr bwMode="auto">
                          <a:xfrm>
                            <a:off x="0" y="0"/>
                            <a:ext cx="3283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9F33C3" w:rsidRDefault="006C2DCB" w:rsidP="00865B5B">
            <w:pPr>
              <w:ind w:left="-320"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1C4FA46C" wp14:editId="36638D44">
                  <wp:extent cx="3247200" cy="2376000"/>
                  <wp:effectExtent l="0" t="0" r="0" b="5715"/>
                  <wp:docPr id="348" name="Picture 348" descr="C:\Users\Mumma Kim\Desktop\New folder (3)\v18_flags_13_16_OTE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Mumma Kim\Desktop\New folder (3)\v18_flags_13_16_OTE03000.png"/>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0451CE" w:rsidRDefault="001D732E" w:rsidP="000451CE">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8</w:t>
      </w:r>
      <w:r>
        <w:rPr>
          <w:rFonts w:ascii="Times New Roman" w:hAnsi="Times New Roman" w:cs="Times New Roman"/>
          <w:sz w:val="16"/>
          <w:szCs w:val="16"/>
        </w:rPr>
        <w:t xml:space="preserve">: QC flags for the OTE02 </w:t>
      </w:r>
      <w:r w:rsidRPr="00D04972">
        <w:rPr>
          <w:rFonts w:ascii="Times New Roman" w:hAnsi="Times New Roman" w:cs="Times New Roman"/>
          <w:sz w:val="16"/>
          <w:szCs w:val="16"/>
        </w:rPr>
        <w:t>deployment (</w:t>
      </w:r>
      <w:r>
        <w:rPr>
          <w:rFonts w:ascii="Times New Roman" w:hAnsi="Times New Roman" w:cs="Times New Roman"/>
          <w:sz w:val="16"/>
          <w:szCs w:val="16"/>
        </w:rPr>
        <w:t>05</w:t>
      </w:r>
      <w:r w:rsidRPr="00D04972">
        <w:rPr>
          <w:rFonts w:ascii="Times New Roman" w:hAnsi="Times New Roman" w:cs="Times New Roman"/>
          <w:sz w:val="16"/>
          <w:szCs w:val="16"/>
        </w:rPr>
        <w:t>/</w:t>
      </w:r>
      <w:r>
        <w:rPr>
          <w:rFonts w:ascii="Times New Roman" w:hAnsi="Times New Roman" w:cs="Times New Roman"/>
          <w:sz w:val="16"/>
          <w:szCs w:val="16"/>
        </w:rPr>
        <w:t>09</w:t>
      </w:r>
      <w:r w:rsidRPr="00D04972">
        <w:rPr>
          <w:rFonts w:ascii="Times New Roman" w:hAnsi="Times New Roman" w:cs="Times New Roman"/>
          <w:sz w:val="16"/>
          <w:szCs w:val="16"/>
        </w:rPr>
        <w:t>/20</w:t>
      </w:r>
      <w:r>
        <w:rPr>
          <w:rFonts w:ascii="Times New Roman" w:hAnsi="Times New Roman" w:cs="Times New Roman"/>
          <w:sz w:val="16"/>
          <w:szCs w:val="16"/>
        </w:rPr>
        <w:t>10</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0451CE">
        <w:rPr>
          <w:rFonts w:ascii="Times New Roman" w:hAnsi="Times New Roman" w:cs="Times New Roman"/>
          <w:sz w:val="16"/>
          <w:szCs w:val="16"/>
        </w:rPr>
        <w:t>along the water column (</w:t>
      </w:r>
      <w:r w:rsidR="000451CE" w:rsidRPr="00912C91">
        <w:rPr>
          <w:rFonts w:ascii="Times New Roman" w:hAnsi="Times New Roman" w:cs="Times New Roman"/>
          <w:i/>
          <w:sz w:val="16"/>
          <w:szCs w:val="16"/>
        </w:rPr>
        <w:t>y</w:t>
      </w:r>
      <w:r w:rsidR="000451CE">
        <w:rPr>
          <w:rFonts w:ascii="Times New Roman" w:hAnsi="Times New Roman" w:cs="Times New Roman"/>
          <w:sz w:val="16"/>
          <w:szCs w:val="16"/>
        </w:rPr>
        <w:t>-axis) and time (</w:t>
      </w:r>
      <w:r w:rsidR="000451CE" w:rsidRPr="00912C91">
        <w:rPr>
          <w:rFonts w:ascii="Times New Roman" w:hAnsi="Times New Roman" w:cs="Times New Roman"/>
          <w:i/>
          <w:sz w:val="16"/>
          <w:szCs w:val="16"/>
        </w:rPr>
        <w:t>x</w:t>
      </w:r>
      <w:r w:rsidR="000451CE">
        <w:rPr>
          <w:rFonts w:ascii="Times New Roman" w:hAnsi="Times New Roman" w:cs="Times New Roman"/>
          <w:sz w:val="16"/>
          <w:szCs w:val="16"/>
        </w:rPr>
        <w:t>-axis) with the rejected data points receiving flag = 1 (yellow) and accepted data points receiving flag = 0 (green); (</w:t>
      </w:r>
      <w:r w:rsidR="000451CE" w:rsidRPr="006F1243">
        <w:rPr>
          <w:rFonts w:ascii="Times New Roman" w:hAnsi="Times New Roman" w:cs="Times New Roman"/>
          <w:b/>
          <w:sz w:val="16"/>
          <w:szCs w:val="16"/>
        </w:rPr>
        <w:t xml:space="preserve">left </w:t>
      </w:r>
      <w:r w:rsidR="000451CE">
        <w:rPr>
          <w:rFonts w:ascii="Times New Roman" w:hAnsi="Times New Roman" w:cs="Times New Roman"/>
          <w:b/>
          <w:sz w:val="16"/>
          <w:szCs w:val="16"/>
        </w:rPr>
        <w:t xml:space="preserve">plots </w:t>
      </w:r>
      <w:r w:rsidR="000451CE" w:rsidRPr="006F1243">
        <w:rPr>
          <w:rFonts w:ascii="Times New Roman" w:hAnsi="Times New Roman" w:cs="Times New Roman"/>
          <w:b/>
          <w:sz w:val="16"/>
          <w:szCs w:val="16"/>
        </w:rPr>
        <w:t>from top to bottom</w:t>
      </w:r>
      <w:r w:rsidR="000451CE">
        <w:rPr>
          <w:rFonts w:ascii="Times New Roman" w:hAnsi="Times New Roman" w:cs="Times New Roman"/>
          <w:sz w:val="16"/>
          <w:szCs w:val="16"/>
        </w:rPr>
        <w:t>) – (</w:t>
      </w:r>
      <w:proofErr w:type="spellStart"/>
      <w:r w:rsidR="000451CE">
        <w:rPr>
          <w:rFonts w:ascii="Times New Roman" w:hAnsi="Times New Roman" w:cs="Times New Roman"/>
          <w:sz w:val="16"/>
          <w:szCs w:val="16"/>
        </w:rPr>
        <w:t>i</w:t>
      </w:r>
      <w:proofErr w:type="spellEnd"/>
      <w:r w:rsidR="000451CE">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(15 dB), (vi) Flag 12b for the echo intensity difference (30 counts); (</w:t>
      </w:r>
      <w:r w:rsidR="000451CE" w:rsidRPr="006F1243">
        <w:rPr>
          <w:rFonts w:ascii="Times New Roman" w:hAnsi="Times New Roman" w:cs="Times New Roman"/>
          <w:b/>
          <w:sz w:val="16"/>
          <w:szCs w:val="16"/>
        </w:rPr>
        <w:t>right</w:t>
      </w:r>
      <w:r w:rsidR="000451CE">
        <w:rPr>
          <w:rFonts w:ascii="Times New Roman" w:hAnsi="Times New Roman" w:cs="Times New Roman"/>
          <w:sz w:val="16"/>
          <w:szCs w:val="16"/>
        </w:rPr>
        <w:t xml:space="preserve"> </w:t>
      </w:r>
      <w:r w:rsidR="000451CE">
        <w:rPr>
          <w:rFonts w:ascii="Times New Roman" w:hAnsi="Times New Roman" w:cs="Times New Roman"/>
          <w:b/>
          <w:sz w:val="16"/>
          <w:szCs w:val="16"/>
        </w:rPr>
        <w:t xml:space="preserve">plots </w:t>
      </w:r>
      <w:r w:rsidR="000451CE" w:rsidRPr="006F1243">
        <w:rPr>
          <w:rFonts w:ascii="Times New Roman" w:hAnsi="Times New Roman" w:cs="Times New Roman"/>
          <w:b/>
          <w:sz w:val="16"/>
          <w:szCs w:val="16"/>
        </w:rPr>
        <w:t>from top to bottom</w:t>
      </w:r>
      <w:r w:rsidR="000451CE">
        <w:rPr>
          <w:rFonts w:ascii="Times New Roman" w:hAnsi="Times New Roman" w:cs="Times New Roman"/>
          <w:sz w:val="16"/>
          <w:szCs w:val="16"/>
        </w:rPr>
        <w:t>) – (</w:t>
      </w:r>
      <w:proofErr w:type="spellStart"/>
      <w:r w:rsidR="000451CE">
        <w:rPr>
          <w:rFonts w:ascii="Times New Roman" w:hAnsi="Times New Roman" w:cs="Times New Roman"/>
          <w:sz w:val="16"/>
          <w:szCs w:val="16"/>
        </w:rPr>
        <w:t>i</w:t>
      </w:r>
      <w:proofErr w:type="spellEnd"/>
      <w:r w:rsidR="000451CE">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0451CE" w:rsidRPr="00B41DC5">
        <w:rPr>
          <w:rFonts w:ascii="Times New Roman" w:hAnsi="Times New Roman" w:cs="Times New Roman"/>
          <w:sz w:val="16"/>
          <w:szCs w:val="16"/>
          <w:vertAlign w:val="superscript"/>
        </w:rPr>
        <w:t>-1</w:t>
      </w:r>
      <w:r w:rsidR="000451CE">
        <w:rPr>
          <w:rFonts w:ascii="Times New Roman" w:hAnsi="Times New Roman" w:cs="Times New Roman"/>
          <w:sz w:val="16"/>
          <w:szCs w:val="16"/>
        </w:rPr>
        <w:t>).</w:t>
      </w: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F555AA">
            <w:pPr>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lastRenderedPageBreak/>
              <w:drawing>
                <wp:inline distT="0" distB="0" distL="0" distR="0" wp14:anchorId="44296631" wp14:editId="03422E09">
                  <wp:extent cx="3247200" cy="2376000"/>
                  <wp:effectExtent l="0" t="0" r="0" b="5715"/>
                  <wp:docPr id="321" name="Picture 321" descr="C:\Users\Mumma Kim\Desktop\New folder (3)\v18_flags_8_9_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Mumma Kim\Desktop\New folder (3)\v18_flags_8_9_OTE04000.png"/>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6E785C" w:rsidRDefault="006C2DCB" w:rsidP="00F555AA">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1CECC6A5" wp14:editId="428D6456">
                  <wp:extent cx="3247200" cy="2376000"/>
                  <wp:effectExtent l="0" t="0" r="0" b="5715"/>
                  <wp:docPr id="349" name="Picture 349" descr="C:\Users\Mumma Kim\Desktop\New folder (3)\v18_flags_13_16_OTE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Mumma Kim\Desktop\New folder (3)\v18_flags_13_16_OTE04000.png"/>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7A407B"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9</w:t>
      </w:r>
      <w:r>
        <w:rPr>
          <w:rFonts w:ascii="Times New Roman" w:hAnsi="Times New Roman" w:cs="Times New Roman"/>
          <w:sz w:val="16"/>
          <w:szCs w:val="16"/>
        </w:rPr>
        <w:t xml:space="preserve">: QC flags for the OTE03 </w:t>
      </w:r>
      <w:r w:rsidRPr="00D04972">
        <w:rPr>
          <w:rFonts w:ascii="Times New Roman" w:hAnsi="Times New Roman" w:cs="Times New Roman"/>
          <w:sz w:val="16"/>
          <w:szCs w:val="16"/>
        </w:rPr>
        <w:t>deployment (</w:t>
      </w:r>
      <w:r>
        <w:rPr>
          <w:rFonts w:ascii="Times New Roman" w:hAnsi="Times New Roman" w:cs="Times New Roman"/>
          <w:sz w:val="16"/>
          <w:szCs w:val="16"/>
        </w:rPr>
        <w:t>14</w:t>
      </w:r>
      <w:r w:rsidRPr="00D04972">
        <w:rPr>
          <w:rFonts w:ascii="Times New Roman" w:hAnsi="Times New Roman" w:cs="Times New Roman"/>
          <w:sz w:val="16"/>
          <w:szCs w:val="16"/>
        </w:rPr>
        <w:t>/</w:t>
      </w:r>
      <w:r>
        <w:rPr>
          <w:rFonts w:ascii="Times New Roman" w:hAnsi="Times New Roman" w:cs="Times New Roman"/>
          <w:sz w:val="16"/>
          <w:szCs w:val="16"/>
        </w:rPr>
        <w:t>03</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16</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1</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6C2DCB" w:rsidP="006C2DCB">
            <w:pPr>
              <w:tabs>
                <w:tab w:val="left" w:pos="1240"/>
              </w:tabs>
              <w:ind w:left="-108"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6AC4B57" wp14:editId="4AD34FDA">
                  <wp:extent cx="3247200" cy="2376000"/>
                  <wp:effectExtent l="0" t="0" r="0" b="5715"/>
                  <wp:docPr id="322" name="Picture 322" descr="C:\Users\Mumma Kim\Desktop\New folder (3)\v18_flags_8_9_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Mumma Kim\Desktop\New folder (3)\v18_flags_8_9_TIS03000.png"/>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l="7866" t="2621" r="11549"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B56729" w:rsidRDefault="006C2DCB" w:rsidP="00865B5B">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27AB32CB" wp14:editId="6DC84BFE">
                  <wp:extent cx="3247200" cy="2376000"/>
                  <wp:effectExtent l="0" t="0" r="0" b="5715"/>
                  <wp:docPr id="350" name="Picture 350" descr="C:\Users\Mumma Kim\Desktop\New folder (3)\v18_flags_13_16_TIS03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Mumma Kim\Desktop\New folder (3)\v18_flags_13_16_TIS03000.png"/>
                          <pic:cNvPicPr>
                            <a:picLocks noChangeAspect="1" noChangeArrowheads="1"/>
                          </pic:cNvPicPr>
                        </pic:nvPicPr>
                        <pic:blipFill rotWithShape="1">
                          <a:blip r:embed="rId104"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0451CE" w:rsidRDefault="007A407B" w:rsidP="000451CE">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10</w:t>
      </w:r>
      <w:r>
        <w:rPr>
          <w:rFonts w:ascii="Times New Roman" w:hAnsi="Times New Roman" w:cs="Times New Roman"/>
          <w:sz w:val="16"/>
          <w:szCs w:val="16"/>
        </w:rPr>
        <w:t xml:space="preserve">: QC flags for the TIS01 </w:t>
      </w:r>
      <w:r w:rsidRPr="00D04972">
        <w:rPr>
          <w:rFonts w:ascii="Times New Roman" w:hAnsi="Times New Roman" w:cs="Times New Roman"/>
          <w:sz w:val="16"/>
          <w:szCs w:val="16"/>
        </w:rPr>
        <w:t>deployment (</w:t>
      </w:r>
      <w:r>
        <w:rPr>
          <w:rFonts w:ascii="Times New Roman" w:hAnsi="Times New Roman" w:cs="Times New Roman"/>
          <w:sz w:val="16"/>
          <w:szCs w:val="16"/>
        </w:rPr>
        <w:t>30</w:t>
      </w:r>
      <w:r w:rsidRPr="00D04972">
        <w:rPr>
          <w:rFonts w:ascii="Times New Roman" w:hAnsi="Times New Roman" w:cs="Times New Roman"/>
          <w:sz w:val="16"/>
          <w:szCs w:val="16"/>
        </w:rPr>
        <w:t>/</w:t>
      </w:r>
      <w:r>
        <w:rPr>
          <w:rFonts w:ascii="Times New Roman" w:hAnsi="Times New Roman" w:cs="Times New Roman"/>
          <w:sz w:val="16"/>
          <w:szCs w:val="16"/>
        </w:rPr>
        <w:t>05</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10</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/201</w:t>
      </w:r>
      <w:r>
        <w:rPr>
          <w:rFonts w:ascii="Times New Roman" w:hAnsi="Times New Roman" w:cs="Times New Roman"/>
          <w:sz w:val="16"/>
          <w:szCs w:val="16"/>
        </w:rPr>
        <w:t>2</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0451CE">
        <w:rPr>
          <w:rFonts w:ascii="Times New Roman" w:hAnsi="Times New Roman" w:cs="Times New Roman"/>
          <w:sz w:val="16"/>
          <w:szCs w:val="16"/>
        </w:rPr>
        <w:t>along the water column (</w:t>
      </w:r>
      <w:r w:rsidR="000451CE" w:rsidRPr="00912C91">
        <w:rPr>
          <w:rFonts w:ascii="Times New Roman" w:hAnsi="Times New Roman" w:cs="Times New Roman"/>
          <w:i/>
          <w:sz w:val="16"/>
          <w:szCs w:val="16"/>
        </w:rPr>
        <w:t>y</w:t>
      </w:r>
      <w:r w:rsidR="000451CE">
        <w:rPr>
          <w:rFonts w:ascii="Times New Roman" w:hAnsi="Times New Roman" w:cs="Times New Roman"/>
          <w:sz w:val="16"/>
          <w:szCs w:val="16"/>
        </w:rPr>
        <w:t>-axis) and time (</w:t>
      </w:r>
      <w:r w:rsidR="000451CE" w:rsidRPr="00912C91">
        <w:rPr>
          <w:rFonts w:ascii="Times New Roman" w:hAnsi="Times New Roman" w:cs="Times New Roman"/>
          <w:i/>
          <w:sz w:val="16"/>
          <w:szCs w:val="16"/>
        </w:rPr>
        <w:t>x</w:t>
      </w:r>
      <w:r w:rsidR="000451CE">
        <w:rPr>
          <w:rFonts w:ascii="Times New Roman" w:hAnsi="Times New Roman" w:cs="Times New Roman"/>
          <w:sz w:val="16"/>
          <w:szCs w:val="16"/>
        </w:rPr>
        <w:t>-axis) with the rejected data points receiving flag = 1 (yellow) and accepted data points receiving flag = 0 (green); (</w:t>
      </w:r>
      <w:r w:rsidR="000451CE" w:rsidRPr="006F1243">
        <w:rPr>
          <w:rFonts w:ascii="Times New Roman" w:hAnsi="Times New Roman" w:cs="Times New Roman"/>
          <w:b/>
          <w:sz w:val="16"/>
          <w:szCs w:val="16"/>
        </w:rPr>
        <w:t xml:space="preserve">left </w:t>
      </w:r>
      <w:r w:rsidR="000451CE">
        <w:rPr>
          <w:rFonts w:ascii="Times New Roman" w:hAnsi="Times New Roman" w:cs="Times New Roman"/>
          <w:b/>
          <w:sz w:val="16"/>
          <w:szCs w:val="16"/>
        </w:rPr>
        <w:t xml:space="preserve">plots </w:t>
      </w:r>
      <w:r w:rsidR="000451CE" w:rsidRPr="006F1243">
        <w:rPr>
          <w:rFonts w:ascii="Times New Roman" w:hAnsi="Times New Roman" w:cs="Times New Roman"/>
          <w:b/>
          <w:sz w:val="16"/>
          <w:szCs w:val="16"/>
        </w:rPr>
        <w:t>from top to bottom</w:t>
      </w:r>
      <w:r w:rsidR="000451CE">
        <w:rPr>
          <w:rFonts w:ascii="Times New Roman" w:hAnsi="Times New Roman" w:cs="Times New Roman"/>
          <w:sz w:val="16"/>
          <w:szCs w:val="16"/>
        </w:rPr>
        <w:t>) – (</w:t>
      </w:r>
      <w:proofErr w:type="spellStart"/>
      <w:r w:rsidR="000451CE">
        <w:rPr>
          <w:rFonts w:ascii="Times New Roman" w:hAnsi="Times New Roman" w:cs="Times New Roman"/>
          <w:sz w:val="16"/>
          <w:szCs w:val="16"/>
        </w:rPr>
        <w:t>i</w:t>
      </w:r>
      <w:proofErr w:type="spellEnd"/>
      <w:r w:rsidR="000451CE">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(15 dB), (vi) Flag 12b for the echo intensity difference (30 counts); (</w:t>
      </w:r>
      <w:r w:rsidR="000451CE" w:rsidRPr="006F1243">
        <w:rPr>
          <w:rFonts w:ascii="Times New Roman" w:hAnsi="Times New Roman" w:cs="Times New Roman"/>
          <w:b/>
          <w:sz w:val="16"/>
          <w:szCs w:val="16"/>
        </w:rPr>
        <w:t>right</w:t>
      </w:r>
      <w:r w:rsidR="000451CE">
        <w:rPr>
          <w:rFonts w:ascii="Times New Roman" w:hAnsi="Times New Roman" w:cs="Times New Roman"/>
          <w:sz w:val="16"/>
          <w:szCs w:val="16"/>
        </w:rPr>
        <w:t xml:space="preserve"> </w:t>
      </w:r>
      <w:r w:rsidR="000451CE">
        <w:rPr>
          <w:rFonts w:ascii="Times New Roman" w:hAnsi="Times New Roman" w:cs="Times New Roman"/>
          <w:b/>
          <w:sz w:val="16"/>
          <w:szCs w:val="16"/>
        </w:rPr>
        <w:t xml:space="preserve">plots </w:t>
      </w:r>
      <w:r w:rsidR="000451CE" w:rsidRPr="006F1243">
        <w:rPr>
          <w:rFonts w:ascii="Times New Roman" w:hAnsi="Times New Roman" w:cs="Times New Roman"/>
          <w:b/>
          <w:sz w:val="16"/>
          <w:szCs w:val="16"/>
        </w:rPr>
        <w:t>from top to bottom</w:t>
      </w:r>
      <w:r w:rsidR="000451CE">
        <w:rPr>
          <w:rFonts w:ascii="Times New Roman" w:hAnsi="Times New Roman" w:cs="Times New Roman"/>
          <w:sz w:val="16"/>
          <w:szCs w:val="16"/>
        </w:rPr>
        <w:t>) – (</w:t>
      </w:r>
      <w:proofErr w:type="spellStart"/>
      <w:r w:rsidR="000451CE">
        <w:rPr>
          <w:rFonts w:ascii="Times New Roman" w:hAnsi="Times New Roman" w:cs="Times New Roman"/>
          <w:sz w:val="16"/>
          <w:szCs w:val="16"/>
        </w:rPr>
        <w:t>i</w:t>
      </w:r>
      <w:proofErr w:type="spellEnd"/>
      <w:r w:rsidR="000451CE">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0451CE" w:rsidRPr="00B41DC5">
        <w:rPr>
          <w:rFonts w:ascii="Times New Roman" w:hAnsi="Times New Roman" w:cs="Times New Roman"/>
          <w:sz w:val="16"/>
          <w:szCs w:val="16"/>
          <w:vertAlign w:val="superscript"/>
        </w:rPr>
        <w:t>-1</w:t>
      </w:r>
      <w:r w:rsidR="000451CE">
        <w:rPr>
          <w:rFonts w:ascii="Times New Roman" w:hAnsi="Times New Roman" w:cs="Times New Roman"/>
          <w:sz w:val="16"/>
          <w:szCs w:val="16"/>
        </w:rPr>
        <w:t>).</w:t>
      </w: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6C2DCB" w:rsidP="006C2DCB">
            <w:pPr>
              <w:tabs>
                <w:tab w:val="left" w:pos="1670"/>
                <w:tab w:val="left" w:pos="1920"/>
              </w:tabs>
              <w:ind w:left="-108" w:right="-330"/>
              <w:rPr>
                <w:rFonts w:ascii="Times New Roman" w:hAnsi="Times New Roman" w:cs="Times New Roman"/>
                <w:sz w:val="20"/>
                <w:szCs w:val="20"/>
              </w:rPr>
            </w:pPr>
            <w:r>
              <w:rPr>
                <w:rFonts w:ascii="Times New Roman" w:hAnsi="Times New Roman" w:cs="Times New Roman"/>
                <w:noProof/>
                <w:sz w:val="20"/>
                <w:szCs w:val="20"/>
                <w:lang w:eastAsia="en-AU"/>
              </w:rPr>
              <w:lastRenderedPageBreak/>
              <w:drawing>
                <wp:inline distT="0" distB="0" distL="0" distR="0" wp14:anchorId="4D5F9697" wp14:editId="6720FBC4">
                  <wp:extent cx="3247200" cy="2376000"/>
                  <wp:effectExtent l="0" t="0" r="0" b="5715"/>
                  <wp:docPr id="323" name="Picture 323" descr="C:\Users\Mumma Kim\Desktop\New folder (3)\v18_flags_8_9_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Mumma Kim\Desktop\New folder (3)\v18_flags_8_9_TIS04000.png"/>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l="7867" t="2621" r="11585"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7726D5" w:rsidRDefault="006C2DCB" w:rsidP="00E33457">
            <w:pPr>
              <w:ind w:left="-37"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77677108" wp14:editId="56683026">
                  <wp:extent cx="3247200" cy="2376000"/>
                  <wp:effectExtent l="0" t="0" r="0" b="5715"/>
                  <wp:docPr id="352" name="Picture 352" descr="C:\Users\Mumma Kim\Desktop\New folder (3)\v18_flags_13_16_TIS04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Mumma Kim\Desktop\New folder (3)\v18_flags_13_16_TIS04000.png"/>
                          <pic:cNvPicPr>
                            <a:picLocks noChangeAspect="1" noChangeArrowheads="1"/>
                          </pic:cNvPicPr>
                        </pic:nvPicPr>
                        <pic:blipFill rotWithShape="1">
                          <a:blip r:embed="rId106"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7A407B"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11</w:t>
      </w:r>
      <w:r>
        <w:rPr>
          <w:rFonts w:ascii="Times New Roman" w:hAnsi="Times New Roman" w:cs="Times New Roman"/>
          <w:sz w:val="16"/>
          <w:szCs w:val="16"/>
        </w:rPr>
        <w:t xml:space="preserve">: QC flags for the TIS02 </w:t>
      </w:r>
      <w:r w:rsidRPr="00D04972">
        <w:rPr>
          <w:rFonts w:ascii="Times New Roman" w:hAnsi="Times New Roman" w:cs="Times New Roman"/>
          <w:sz w:val="16"/>
          <w:szCs w:val="16"/>
        </w:rPr>
        <w:t>deployment (</w:t>
      </w:r>
      <w:r>
        <w:rPr>
          <w:rFonts w:ascii="Times New Roman" w:hAnsi="Times New Roman" w:cs="Times New Roman"/>
          <w:sz w:val="16"/>
          <w:szCs w:val="16"/>
        </w:rPr>
        <w:t>11</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w:t>
      </w:r>
      <w:r>
        <w:rPr>
          <w:rFonts w:ascii="Times New Roman" w:hAnsi="Times New Roman" w:cs="Times New Roman"/>
          <w:sz w:val="16"/>
          <w:szCs w:val="16"/>
        </w:rPr>
        <w:t>12</w:t>
      </w:r>
      <w:r w:rsidRPr="00D04972">
        <w:rPr>
          <w:rFonts w:ascii="Times New Roman" w:hAnsi="Times New Roman" w:cs="Times New Roman"/>
          <w:sz w:val="16"/>
          <w:szCs w:val="16"/>
        </w:rPr>
        <w:t xml:space="preserve"> to </w:t>
      </w:r>
      <w:r>
        <w:rPr>
          <w:rFonts w:ascii="Times New Roman" w:hAnsi="Times New Roman" w:cs="Times New Roman"/>
          <w:sz w:val="16"/>
          <w:szCs w:val="16"/>
        </w:rPr>
        <w:t>21</w:t>
      </w:r>
      <w:r w:rsidRPr="00D04972">
        <w:rPr>
          <w:rFonts w:ascii="Times New Roman" w:hAnsi="Times New Roman" w:cs="Times New Roman"/>
          <w:sz w:val="16"/>
          <w:szCs w:val="16"/>
        </w:rPr>
        <w:t>/</w:t>
      </w:r>
      <w:r>
        <w:rPr>
          <w:rFonts w:ascii="Times New Roman" w:hAnsi="Times New Roman" w:cs="Times New Roman"/>
          <w:sz w:val="16"/>
          <w:szCs w:val="16"/>
        </w:rPr>
        <w:t>07</w:t>
      </w:r>
      <w:r w:rsidRPr="00D04972">
        <w:rPr>
          <w:rFonts w:ascii="Times New Roman" w:hAnsi="Times New Roman" w:cs="Times New Roman"/>
          <w:sz w:val="16"/>
          <w:szCs w:val="16"/>
        </w:rPr>
        <w:t>/201</w:t>
      </w:r>
      <w:r>
        <w:rPr>
          <w:rFonts w:ascii="Times New Roman" w:hAnsi="Times New Roman" w:cs="Times New Roman"/>
          <w:sz w:val="16"/>
          <w:szCs w:val="16"/>
        </w:rPr>
        <w:t>2</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451CE" w:rsidRDefault="000451CE" w:rsidP="000451CE">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A0055D" w:rsidP="00865B5B">
            <w:pPr>
              <w:ind w:left="-250"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456A8373" wp14:editId="2241BC0E">
                  <wp:extent cx="3247200" cy="2376000"/>
                  <wp:effectExtent l="0" t="0" r="0" b="5715"/>
                  <wp:docPr id="324" name="Picture 324" descr="C:\Users\Mumma Kim\Desktop\New folder (3)\v18_flags_8_9_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Mumma Kim\Desktop\New folder (3)\v18_flags_8_9_P1001000.png"/>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l="7866" t="2621" r="11549"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597ECD" w:rsidRDefault="006C2DCB" w:rsidP="00865B5B">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4ED8206E" wp14:editId="5460F067">
                  <wp:extent cx="3247200" cy="2376000"/>
                  <wp:effectExtent l="0" t="0" r="0" b="5715"/>
                  <wp:docPr id="353" name="Picture 353" descr="C:\Users\Mumma Kim\Desktop\New folder (3)\v18_flags_13_16_P100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Mumma Kim\Desktop\New folder (3)\v18_flags_13_16_P1001000.png"/>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l="7866" t="2621" r="11581"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7A407B"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12</w:t>
      </w:r>
      <w:r>
        <w:rPr>
          <w:rFonts w:ascii="Times New Roman" w:hAnsi="Times New Roman" w:cs="Times New Roman"/>
          <w:sz w:val="16"/>
          <w:szCs w:val="16"/>
        </w:rPr>
        <w:t xml:space="preserve">: QC flags for the PIL </w:t>
      </w:r>
      <w:r w:rsidRPr="00D04972">
        <w:rPr>
          <w:rFonts w:ascii="Times New Roman" w:hAnsi="Times New Roman" w:cs="Times New Roman"/>
          <w:sz w:val="16"/>
          <w:szCs w:val="16"/>
        </w:rPr>
        <w:t>deployment (</w:t>
      </w:r>
      <w:r>
        <w:rPr>
          <w:rFonts w:ascii="Times New Roman" w:hAnsi="Times New Roman" w:cs="Times New Roman"/>
          <w:sz w:val="16"/>
          <w:szCs w:val="16"/>
        </w:rPr>
        <w:t>20</w:t>
      </w:r>
      <w:r w:rsidRPr="00D04972">
        <w:rPr>
          <w:rFonts w:ascii="Times New Roman" w:hAnsi="Times New Roman" w:cs="Times New Roman"/>
          <w:sz w:val="16"/>
          <w:szCs w:val="16"/>
        </w:rPr>
        <w:t>/</w:t>
      </w:r>
      <w:r>
        <w:rPr>
          <w:rFonts w:ascii="Times New Roman" w:hAnsi="Times New Roman" w:cs="Times New Roman"/>
          <w:sz w:val="16"/>
          <w:szCs w:val="16"/>
        </w:rPr>
        <w:t>02</w:t>
      </w:r>
      <w:r w:rsidRPr="00D04972">
        <w:rPr>
          <w:rFonts w:ascii="Times New Roman" w:hAnsi="Times New Roman" w:cs="Times New Roman"/>
          <w:sz w:val="16"/>
          <w:szCs w:val="16"/>
        </w:rPr>
        <w:t>/20</w:t>
      </w:r>
      <w:r>
        <w:rPr>
          <w:rFonts w:ascii="Times New Roman" w:hAnsi="Times New Roman" w:cs="Times New Roman"/>
          <w:sz w:val="16"/>
          <w:szCs w:val="16"/>
        </w:rPr>
        <w:t>12</w:t>
      </w:r>
      <w:r w:rsidRPr="00D04972">
        <w:rPr>
          <w:rFonts w:ascii="Times New Roman" w:hAnsi="Times New Roman" w:cs="Times New Roman"/>
          <w:sz w:val="16"/>
          <w:szCs w:val="16"/>
        </w:rPr>
        <w:t xml:space="preserve"> to </w:t>
      </w:r>
      <w:r>
        <w:rPr>
          <w:rFonts w:ascii="Times New Roman" w:hAnsi="Times New Roman" w:cs="Times New Roman"/>
          <w:sz w:val="16"/>
          <w:szCs w:val="16"/>
        </w:rPr>
        <w:t>19</w:t>
      </w:r>
      <w:r w:rsidRPr="00D04972">
        <w:rPr>
          <w:rFonts w:ascii="Times New Roman" w:hAnsi="Times New Roman" w:cs="Times New Roman"/>
          <w:sz w:val="16"/>
          <w:szCs w:val="16"/>
        </w:rPr>
        <w:t>/</w:t>
      </w:r>
      <w:r>
        <w:rPr>
          <w:rFonts w:ascii="Times New Roman" w:hAnsi="Times New Roman" w:cs="Times New Roman"/>
          <w:sz w:val="16"/>
          <w:szCs w:val="16"/>
        </w:rPr>
        <w:t>08</w:t>
      </w:r>
      <w:r w:rsidRPr="00D04972">
        <w:rPr>
          <w:rFonts w:ascii="Times New Roman" w:hAnsi="Times New Roman" w:cs="Times New Roman"/>
          <w:sz w:val="16"/>
          <w:szCs w:val="16"/>
        </w:rPr>
        <w:t>/201</w:t>
      </w:r>
      <w:r>
        <w:rPr>
          <w:rFonts w:ascii="Times New Roman" w:hAnsi="Times New Roman" w:cs="Times New Roman"/>
          <w:sz w:val="16"/>
          <w:szCs w:val="16"/>
        </w:rPr>
        <w:t>2</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p w:rsidR="000653EF" w:rsidRDefault="000653EF" w:rsidP="0049783B">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B3289F" w:rsidTr="00663B4D">
        <w:tc>
          <w:tcPr>
            <w:tcW w:w="5174" w:type="dxa"/>
          </w:tcPr>
          <w:p w:rsidR="00B3289F" w:rsidRDefault="00433427" w:rsidP="00865B5B">
            <w:pPr>
              <w:ind w:left="-250" w:right="-330"/>
              <w:jc w:val="center"/>
              <w:rPr>
                <w:rFonts w:ascii="Times New Roman" w:hAnsi="Times New Roman" w:cs="Times New Roman"/>
                <w:sz w:val="20"/>
                <w:szCs w:val="20"/>
              </w:rPr>
            </w:pPr>
            <w:r>
              <w:rPr>
                <w:rFonts w:ascii="Times New Roman" w:hAnsi="Times New Roman" w:cs="Times New Roman"/>
                <w:noProof/>
                <w:sz w:val="20"/>
                <w:szCs w:val="20"/>
                <w:lang w:eastAsia="en-AU"/>
              </w:rPr>
              <w:lastRenderedPageBreak/>
              <w:drawing>
                <wp:inline distT="0" distB="0" distL="0" distR="0" wp14:anchorId="22ACA525" wp14:editId="544836A9">
                  <wp:extent cx="3247200" cy="2376000"/>
                  <wp:effectExtent l="0" t="0" r="0" b="5715"/>
                  <wp:docPr id="325" name="Picture 325" descr="C:\Users\Mumma Kim\Desktop\New folder (3)\v18_flags_8_9_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Mumma Kim\Desktop\New folder (3)\v18_flags_8_9_NEMO_NRSDAR1101_CURRENTS_CONCATENATED.png"/>
                          <pic:cNvPicPr>
                            <a:picLocks noChangeAspect="1" noChangeArrowheads="1"/>
                          </pic:cNvPicPr>
                        </pic:nvPicPr>
                        <pic:blipFill rotWithShape="1">
                          <a:blip r:embed="rId109" cstate="print">
                            <a:extLst>
                              <a:ext uri="{28A0092B-C50C-407E-A947-70E740481C1C}">
                                <a14:useLocalDpi xmlns:a14="http://schemas.microsoft.com/office/drawing/2010/main" val="0"/>
                              </a:ext>
                            </a:extLst>
                          </a:blip>
                          <a:srcRect l="7866" t="2621" r="11581"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842C45" w:rsidRDefault="006C2DCB" w:rsidP="00865B5B">
            <w:pPr>
              <w:ind w:left="-179"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5FB28EDC" wp14:editId="601F6450">
                  <wp:extent cx="3247200" cy="2376000"/>
                  <wp:effectExtent l="0" t="0" r="0" b="5715"/>
                  <wp:docPr id="354" name="Picture 354" descr="C:\Users\Mumma Kim\Desktop\New folder (3)\v18_flags_13_16_NEMO_NRSDAR1101_CURRENTS_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Mumma Kim\Desktop\New folder (3)\v18_flags_13_16_NEMO_NRSDAR1101_CURRENTS_CONCATENATED.png"/>
                          <pic:cNvPicPr>
                            <a:picLocks noChangeAspect="1" noChangeArrowheads="1"/>
                          </pic:cNvPicPr>
                        </pic:nvPicPr>
                        <pic:blipFill rotWithShape="1">
                          <a:blip r:embed="rId110"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7A407B"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13</w:t>
      </w:r>
      <w:r>
        <w:rPr>
          <w:rFonts w:ascii="Times New Roman" w:hAnsi="Times New Roman" w:cs="Times New Roman"/>
          <w:sz w:val="16"/>
          <w:szCs w:val="16"/>
        </w:rPr>
        <w:t xml:space="preserve">: QC flags for the NRSDAR01 </w:t>
      </w:r>
      <w:r w:rsidRPr="00D04972">
        <w:rPr>
          <w:rFonts w:ascii="Times New Roman" w:hAnsi="Times New Roman" w:cs="Times New Roman"/>
          <w:sz w:val="16"/>
          <w:szCs w:val="16"/>
        </w:rPr>
        <w:t>deployment (</w:t>
      </w:r>
      <w:r>
        <w:rPr>
          <w:rFonts w:ascii="Times New Roman" w:hAnsi="Times New Roman" w:cs="Times New Roman"/>
          <w:sz w:val="16"/>
          <w:szCs w:val="16"/>
        </w:rPr>
        <w:t>02</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w:t>
      </w:r>
      <w:r>
        <w:rPr>
          <w:rFonts w:ascii="Times New Roman" w:hAnsi="Times New Roman" w:cs="Times New Roman"/>
          <w:sz w:val="16"/>
          <w:szCs w:val="16"/>
        </w:rPr>
        <w:t>11</w:t>
      </w:r>
      <w:r w:rsidRPr="00D04972">
        <w:rPr>
          <w:rFonts w:ascii="Times New Roman" w:hAnsi="Times New Roman" w:cs="Times New Roman"/>
          <w:sz w:val="16"/>
          <w:szCs w:val="16"/>
        </w:rPr>
        <w:t xml:space="preserve"> to </w:t>
      </w:r>
      <w:r>
        <w:rPr>
          <w:rFonts w:ascii="Times New Roman" w:hAnsi="Times New Roman" w:cs="Times New Roman"/>
          <w:sz w:val="16"/>
          <w:szCs w:val="16"/>
        </w:rPr>
        <w:t>25</w:t>
      </w:r>
      <w:r w:rsidRPr="00D04972">
        <w:rPr>
          <w:rFonts w:ascii="Times New Roman" w:hAnsi="Times New Roman" w:cs="Times New Roman"/>
          <w:sz w:val="16"/>
          <w:szCs w:val="16"/>
        </w:rPr>
        <w:t>/</w:t>
      </w:r>
      <w:r>
        <w:rPr>
          <w:rFonts w:ascii="Times New Roman" w:hAnsi="Times New Roman" w:cs="Times New Roman"/>
          <w:sz w:val="16"/>
          <w:szCs w:val="16"/>
        </w:rPr>
        <w:t>06</w:t>
      </w:r>
      <w:r w:rsidRPr="00D04972">
        <w:rPr>
          <w:rFonts w:ascii="Times New Roman" w:hAnsi="Times New Roman" w:cs="Times New Roman"/>
          <w:sz w:val="16"/>
          <w:szCs w:val="16"/>
        </w:rPr>
        <w:t>/201</w:t>
      </w:r>
      <w:r>
        <w:rPr>
          <w:rFonts w:ascii="Times New Roman" w:hAnsi="Times New Roman" w:cs="Times New Roman"/>
          <w:sz w:val="16"/>
          <w:szCs w:val="16"/>
        </w:rPr>
        <w:t>1</w:t>
      </w:r>
      <w:r w:rsidR="00BE1E38">
        <w:rPr>
          <w:rFonts w:ascii="Times New Roman" w:hAnsi="Times New Roman" w:cs="Times New Roman"/>
          <w:sz w:val="16"/>
          <w:szCs w:val="16"/>
        </w:rPr>
        <w:t>)</w:t>
      </w:r>
      <w:r w:rsidR="00912C91" w:rsidRPr="00912C91">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451CE" w:rsidRDefault="000451CE"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653EF" w:rsidRDefault="000653EF" w:rsidP="000451CE">
      <w:pPr>
        <w:spacing w:after="0" w:line="240" w:lineRule="auto"/>
        <w:ind w:left="-567" w:right="-448"/>
        <w:jc w:val="both"/>
        <w:rPr>
          <w:rFonts w:ascii="Times New Roman" w:hAnsi="Times New Roman" w:cs="Times New Roman"/>
          <w:sz w:val="16"/>
          <w:szCs w:val="16"/>
        </w:rPr>
      </w:pPr>
    </w:p>
    <w:p w:rsidR="000451CE" w:rsidRDefault="000451CE" w:rsidP="000451CE">
      <w:pPr>
        <w:spacing w:after="0" w:line="240" w:lineRule="auto"/>
        <w:ind w:left="-567" w:right="-448"/>
        <w:jc w:val="both"/>
        <w:rPr>
          <w:rFonts w:ascii="Times New Roman" w:hAnsi="Times New Roman" w:cs="Times New Roman"/>
          <w:sz w:val="16"/>
          <w:szCs w:val="16"/>
        </w:rPr>
      </w:pPr>
    </w:p>
    <w:tbl>
      <w:tblPr>
        <w:tblStyle w:val="TableGrid"/>
        <w:tblW w:w="10348"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74"/>
        <w:gridCol w:w="5174"/>
      </w:tblGrid>
      <w:tr w:rsidR="009178FB" w:rsidTr="00B3289F">
        <w:tc>
          <w:tcPr>
            <w:tcW w:w="5174" w:type="dxa"/>
          </w:tcPr>
          <w:p w:rsidR="009178FB" w:rsidRDefault="00433427" w:rsidP="00865B5B">
            <w:pPr>
              <w:ind w:left="-250" w:right="-330"/>
              <w:jc w:val="center"/>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4EA13C01" wp14:editId="1A87C53D">
                  <wp:extent cx="3247200" cy="2376000"/>
                  <wp:effectExtent l="0" t="0" r="0" b="5715"/>
                  <wp:docPr id="326" name="Picture 326" descr="C:\Users\Mumma Kim\Desktop\New folder (3)\v18_flags_8_9_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Mumma Kim\Desktop\New folder (3)\v18_flags_8_9_NRSDAR1201-RDI-CONCATENATED.png"/>
                          <pic:cNvPicPr>
                            <a:picLocks noChangeAspect="1" noChangeArrowheads="1"/>
                          </pic:cNvPicPr>
                        </pic:nvPicPr>
                        <pic:blipFill rotWithShape="1">
                          <a:blip r:embed="rId111" cstate="print">
                            <a:extLst>
                              <a:ext uri="{28A0092B-C50C-407E-A947-70E740481C1C}">
                                <a14:useLocalDpi xmlns:a14="http://schemas.microsoft.com/office/drawing/2010/main" val="0"/>
                              </a:ext>
                            </a:extLst>
                          </a:blip>
                          <a:srcRect l="7375" t="1311" r="12056" b="2013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74" w:type="dxa"/>
          </w:tcPr>
          <w:p w:rsidR="0090780A" w:rsidRDefault="006C2DCB" w:rsidP="00865B5B">
            <w:pPr>
              <w:ind w:left="-179" w:right="-330"/>
              <w:jc w:val="both"/>
              <w:rPr>
                <w:rFonts w:ascii="Times New Roman" w:hAnsi="Times New Roman" w:cs="Times New Roman"/>
                <w:sz w:val="20"/>
                <w:szCs w:val="20"/>
              </w:rPr>
            </w:pPr>
            <w:r>
              <w:rPr>
                <w:rFonts w:ascii="Times New Roman" w:hAnsi="Times New Roman" w:cs="Times New Roman"/>
                <w:noProof/>
                <w:sz w:val="20"/>
                <w:szCs w:val="20"/>
                <w:lang w:eastAsia="en-AU"/>
              </w:rPr>
              <w:drawing>
                <wp:inline distT="0" distB="0" distL="0" distR="0" wp14:anchorId="65A66496" wp14:editId="3B6DCDDF">
                  <wp:extent cx="3247200" cy="2376000"/>
                  <wp:effectExtent l="0" t="0" r="0" b="5715"/>
                  <wp:docPr id="355" name="Picture 355" descr="C:\Users\Mumma Kim\Desktop\New folder (3)\v18_flags_13_16_NRSDAR1201-RDI-CONCATENA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Mumma Kim\Desktop\New folder (3)\v18_flags_13_16_NRSDAR1201-RDI-CONCATENATED.png"/>
                          <pic:cNvPicPr>
                            <a:picLocks noChangeAspect="1" noChangeArrowheads="1"/>
                          </pic:cNvPicPr>
                        </pic:nvPicPr>
                        <pic:blipFill rotWithShape="1">
                          <a:blip r:embed="rId112" cstate="print">
                            <a:extLst>
                              <a:ext uri="{28A0092B-C50C-407E-A947-70E740481C1C}">
                                <a14:useLocalDpi xmlns:a14="http://schemas.microsoft.com/office/drawing/2010/main" val="0"/>
                              </a:ext>
                            </a:extLst>
                          </a:blip>
                          <a:srcRect l="7866" t="2621" r="11566" b="18821"/>
                          <a:stretch/>
                        </pic:blipFill>
                        <pic:spPr bwMode="auto">
                          <a:xfrm>
                            <a:off x="0" y="0"/>
                            <a:ext cx="3247200" cy="2376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49783B" w:rsidRDefault="007A407B" w:rsidP="0049783B">
      <w:pPr>
        <w:spacing w:after="0" w:line="240" w:lineRule="auto"/>
        <w:ind w:left="-567" w:right="-448"/>
        <w:jc w:val="both"/>
        <w:rPr>
          <w:rFonts w:ascii="Times New Roman" w:hAnsi="Times New Roman" w:cs="Times New Roman"/>
          <w:sz w:val="16"/>
          <w:szCs w:val="16"/>
        </w:rPr>
      </w:pPr>
      <w:r w:rsidRPr="006F1243">
        <w:rPr>
          <w:rFonts w:ascii="Times New Roman" w:hAnsi="Times New Roman" w:cs="Times New Roman"/>
          <w:sz w:val="16"/>
          <w:szCs w:val="16"/>
        </w:rPr>
        <w:t xml:space="preserve">Figure </w:t>
      </w:r>
      <w:r w:rsidR="00E64011">
        <w:rPr>
          <w:rFonts w:ascii="Times New Roman" w:hAnsi="Times New Roman" w:cs="Times New Roman"/>
          <w:b/>
          <w:sz w:val="16"/>
          <w:szCs w:val="16"/>
        </w:rPr>
        <w:t>B</w:t>
      </w:r>
      <w:r>
        <w:rPr>
          <w:rFonts w:ascii="Times New Roman" w:hAnsi="Times New Roman" w:cs="Times New Roman"/>
          <w:b/>
          <w:sz w:val="16"/>
          <w:szCs w:val="16"/>
        </w:rPr>
        <w:t>14</w:t>
      </w:r>
      <w:r>
        <w:rPr>
          <w:rFonts w:ascii="Times New Roman" w:hAnsi="Times New Roman" w:cs="Times New Roman"/>
          <w:sz w:val="16"/>
          <w:szCs w:val="16"/>
        </w:rPr>
        <w:t xml:space="preserve">: QC flags for the NRSDAR02 </w:t>
      </w:r>
      <w:r w:rsidRPr="00D04972">
        <w:rPr>
          <w:rFonts w:ascii="Times New Roman" w:hAnsi="Times New Roman" w:cs="Times New Roman"/>
          <w:sz w:val="16"/>
          <w:szCs w:val="16"/>
        </w:rPr>
        <w:t>deployment (</w:t>
      </w:r>
      <w:r w:rsidR="00FE0D4A">
        <w:rPr>
          <w:rFonts w:ascii="Times New Roman" w:hAnsi="Times New Roman" w:cs="Times New Roman"/>
          <w:sz w:val="16"/>
          <w:szCs w:val="16"/>
        </w:rPr>
        <w:t>14</w:t>
      </w:r>
      <w:r w:rsidRPr="00D04972">
        <w:rPr>
          <w:rFonts w:ascii="Times New Roman" w:hAnsi="Times New Roman" w:cs="Times New Roman"/>
          <w:sz w:val="16"/>
          <w:szCs w:val="16"/>
        </w:rPr>
        <w:t>/</w:t>
      </w:r>
      <w:r>
        <w:rPr>
          <w:rFonts w:ascii="Times New Roman" w:hAnsi="Times New Roman" w:cs="Times New Roman"/>
          <w:sz w:val="16"/>
          <w:szCs w:val="16"/>
        </w:rPr>
        <w:t>01</w:t>
      </w:r>
      <w:r w:rsidRPr="00D04972">
        <w:rPr>
          <w:rFonts w:ascii="Times New Roman" w:hAnsi="Times New Roman" w:cs="Times New Roman"/>
          <w:sz w:val="16"/>
          <w:szCs w:val="16"/>
        </w:rPr>
        <w:t>/20</w:t>
      </w:r>
      <w:r>
        <w:rPr>
          <w:rFonts w:ascii="Times New Roman" w:hAnsi="Times New Roman" w:cs="Times New Roman"/>
          <w:sz w:val="16"/>
          <w:szCs w:val="16"/>
        </w:rPr>
        <w:t>1</w:t>
      </w:r>
      <w:r w:rsidR="00FE0D4A">
        <w:rPr>
          <w:rFonts w:ascii="Times New Roman" w:hAnsi="Times New Roman" w:cs="Times New Roman"/>
          <w:sz w:val="16"/>
          <w:szCs w:val="16"/>
        </w:rPr>
        <w:t>2</w:t>
      </w:r>
      <w:r w:rsidRPr="00D04972">
        <w:rPr>
          <w:rFonts w:ascii="Times New Roman" w:hAnsi="Times New Roman" w:cs="Times New Roman"/>
          <w:sz w:val="16"/>
          <w:szCs w:val="16"/>
        </w:rPr>
        <w:t xml:space="preserve"> to </w:t>
      </w:r>
      <w:r w:rsidR="00FE0D4A">
        <w:rPr>
          <w:rFonts w:ascii="Times New Roman" w:hAnsi="Times New Roman" w:cs="Times New Roman"/>
          <w:sz w:val="16"/>
          <w:szCs w:val="16"/>
        </w:rPr>
        <w:t>26/</w:t>
      </w:r>
      <w:r>
        <w:rPr>
          <w:rFonts w:ascii="Times New Roman" w:hAnsi="Times New Roman" w:cs="Times New Roman"/>
          <w:sz w:val="16"/>
          <w:szCs w:val="16"/>
        </w:rPr>
        <w:t>0</w:t>
      </w:r>
      <w:r w:rsidR="00FE0D4A">
        <w:rPr>
          <w:rFonts w:ascii="Times New Roman" w:hAnsi="Times New Roman" w:cs="Times New Roman"/>
          <w:sz w:val="16"/>
          <w:szCs w:val="16"/>
        </w:rPr>
        <w:t>7</w:t>
      </w:r>
      <w:r w:rsidRPr="00D04972">
        <w:rPr>
          <w:rFonts w:ascii="Times New Roman" w:hAnsi="Times New Roman" w:cs="Times New Roman"/>
          <w:sz w:val="16"/>
          <w:szCs w:val="16"/>
        </w:rPr>
        <w:t>/201</w:t>
      </w:r>
      <w:r w:rsidR="00FE0D4A">
        <w:rPr>
          <w:rFonts w:ascii="Times New Roman" w:hAnsi="Times New Roman" w:cs="Times New Roman"/>
          <w:sz w:val="16"/>
          <w:szCs w:val="16"/>
        </w:rPr>
        <w:t>2</w:t>
      </w:r>
      <w:r w:rsidRPr="00D04972">
        <w:rPr>
          <w:rFonts w:ascii="Times New Roman" w:hAnsi="Times New Roman" w:cs="Times New Roman"/>
          <w:sz w:val="16"/>
          <w:szCs w:val="16"/>
        </w:rPr>
        <w:t>)</w:t>
      </w:r>
      <w:r>
        <w:rPr>
          <w:rFonts w:ascii="Times New Roman" w:hAnsi="Times New Roman" w:cs="Times New Roman"/>
          <w:sz w:val="16"/>
          <w:szCs w:val="16"/>
        </w:rPr>
        <w:t xml:space="preserve"> </w:t>
      </w:r>
      <w:r w:rsidR="0049783B">
        <w:rPr>
          <w:rFonts w:ascii="Times New Roman" w:hAnsi="Times New Roman" w:cs="Times New Roman"/>
          <w:sz w:val="16"/>
          <w:szCs w:val="16"/>
        </w:rPr>
        <w:t>along the water column (</w:t>
      </w:r>
      <w:r w:rsidR="0049783B" w:rsidRPr="00912C91">
        <w:rPr>
          <w:rFonts w:ascii="Times New Roman" w:hAnsi="Times New Roman" w:cs="Times New Roman"/>
          <w:i/>
          <w:sz w:val="16"/>
          <w:szCs w:val="16"/>
        </w:rPr>
        <w:t>y</w:t>
      </w:r>
      <w:r w:rsidR="0049783B">
        <w:rPr>
          <w:rFonts w:ascii="Times New Roman" w:hAnsi="Times New Roman" w:cs="Times New Roman"/>
          <w:sz w:val="16"/>
          <w:szCs w:val="16"/>
        </w:rPr>
        <w:t>-axis) and time (</w:t>
      </w:r>
      <w:r w:rsidR="0049783B" w:rsidRPr="00912C91">
        <w:rPr>
          <w:rFonts w:ascii="Times New Roman" w:hAnsi="Times New Roman" w:cs="Times New Roman"/>
          <w:i/>
          <w:sz w:val="16"/>
          <w:szCs w:val="16"/>
        </w:rPr>
        <w:t>x</w:t>
      </w:r>
      <w:r w:rsidR="0049783B">
        <w:rPr>
          <w:rFonts w:ascii="Times New Roman" w:hAnsi="Times New Roman" w:cs="Times New Roman"/>
          <w:sz w:val="16"/>
          <w:szCs w:val="16"/>
        </w:rPr>
        <w:t>-axis) with the rejected data points receiving flag = 1 (yellow) and accepted data points receiving flag = 0 (green); (</w:t>
      </w:r>
      <w:r w:rsidR="0049783B" w:rsidRPr="006F1243">
        <w:rPr>
          <w:rFonts w:ascii="Times New Roman" w:hAnsi="Times New Roman" w:cs="Times New Roman"/>
          <w:b/>
          <w:sz w:val="16"/>
          <w:szCs w:val="16"/>
        </w:rPr>
        <w:t xml:space="preserve">left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0 to 9 together, (ii) all IMOS flag together using the default values, (iii) all IMOS flag together using the less strict cut-off limits, (iv) Flag 12 for the top half of the water column using the normalized echo intensity (cut-off = 15 dB), (vi) Flag 12b for the echo intensity difference (cut-off = 30 counts); (</w:t>
      </w:r>
      <w:r w:rsidR="0049783B" w:rsidRPr="006F1243">
        <w:rPr>
          <w:rFonts w:ascii="Times New Roman" w:hAnsi="Times New Roman" w:cs="Times New Roman"/>
          <w:b/>
          <w:sz w:val="16"/>
          <w:szCs w:val="16"/>
        </w:rPr>
        <w:t>right</w:t>
      </w:r>
      <w:r w:rsidR="0049783B">
        <w:rPr>
          <w:rFonts w:ascii="Times New Roman" w:hAnsi="Times New Roman" w:cs="Times New Roman"/>
          <w:sz w:val="16"/>
          <w:szCs w:val="16"/>
        </w:rPr>
        <w:t xml:space="preserve"> </w:t>
      </w:r>
      <w:r w:rsidR="0049783B">
        <w:rPr>
          <w:rFonts w:ascii="Times New Roman" w:hAnsi="Times New Roman" w:cs="Times New Roman"/>
          <w:b/>
          <w:sz w:val="16"/>
          <w:szCs w:val="16"/>
        </w:rPr>
        <w:t xml:space="preserve">plots </w:t>
      </w:r>
      <w:r w:rsidR="0049783B" w:rsidRPr="006F1243">
        <w:rPr>
          <w:rFonts w:ascii="Times New Roman" w:hAnsi="Times New Roman" w:cs="Times New Roman"/>
          <w:b/>
          <w:sz w:val="16"/>
          <w:szCs w:val="16"/>
        </w:rPr>
        <w:t>from top to bottom</w:t>
      </w:r>
      <w:r w:rsidR="0049783B">
        <w:rPr>
          <w:rFonts w:ascii="Times New Roman" w:hAnsi="Times New Roman" w:cs="Times New Roman"/>
          <w:sz w:val="16"/>
          <w:szCs w:val="16"/>
        </w:rPr>
        <w:t>) – (</w:t>
      </w:r>
      <w:proofErr w:type="spellStart"/>
      <w:r w:rsidR="0049783B">
        <w:rPr>
          <w:rFonts w:ascii="Times New Roman" w:hAnsi="Times New Roman" w:cs="Times New Roman"/>
          <w:sz w:val="16"/>
          <w:szCs w:val="16"/>
        </w:rPr>
        <w:t>i</w:t>
      </w:r>
      <w:proofErr w:type="spellEnd"/>
      <w:r w:rsidR="0049783B">
        <w:rPr>
          <w:rFonts w:ascii="Times New Roman" w:hAnsi="Times New Roman" w:cs="Times New Roman"/>
          <w:sz w:val="16"/>
          <w:szCs w:val="16"/>
        </w:rPr>
        <w:t>) Flags 13a beam correlation (cut-off = 110), (ii) Flag 13b four beam correlation magnitude (cut-off = 64), (iii) Flag 14 the percent of good (cut-off = 50), (iv) Flag 14 the percent of good (cut-off = 10), Flag 15a for the error velocity (cut-off = 0.15 m s</w:t>
      </w:r>
      <w:r w:rsidR="0049783B" w:rsidRPr="00B41DC5">
        <w:rPr>
          <w:rFonts w:ascii="Times New Roman" w:hAnsi="Times New Roman" w:cs="Times New Roman"/>
          <w:sz w:val="16"/>
          <w:szCs w:val="16"/>
          <w:vertAlign w:val="superscript"/>
        </w:rPr>
        <w:t>-1</w:t>
      </w:r>
      <w:r w:rsidR="0049783B">
        <w:rPr>
          <w:rFonts w:ascii="Times New Roman" w:hAnsi="Times New Roman" w:cs="Times New Roman"/>
          <w:sz w:val="16"/>
          <w:szCs w:val="16"/>
        </w:rPr>
        <w:t>).</w:t>
      </w:r>
    </w:p>
    <w:p w:rsidR="000451CE" w:rsidRDefault="000451CE" w:rsidP="000451CE">
      <w:pPr>
        <w:spacing w:after="0" w:line="240" w:lineRule="auto"/>
        <w:ind w:left="-567" w:right="-448"/>
        <w:jc w:val="both"/>
        <w:rPr>
          <w:rFonts w:ascii="Times New Roman" w:hAnsi="Times New Roman" w:cs="Times New Roman"/>
          <w:sz w:val="16"/>
          <w:szCs w:val="16"/>
        </w:rPr>
      </w:pPr>
    </w:p>
    <w:p w:rsidR="007668B1" w:rsidRDefault="007668B1" w:rsidP="00BE1E38">
      <w:pPr>
        <w:spacing w:after="0" w:line="240" w:lineRule="auto"/>
        <w:ind w:left="-567" w:right="-448"/>
        <w:jc w:val="both"/>
      </w:pPr>
    </w:p>
    <w:sectPr w:rsidR="007668B1" w:rsidSect="005D2847">
      <w:footerReference w:type="default" r:id="rId113"/>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635" w:rsidRDefault="00124635" w:rsidP="000468AA">
      <w:pPr>
        <w:spacing w:after="0" w:line="240" w:lineRule="auto"/>
      </w:pPr>
      <w:r>
        <w:separator/>
      </w:r>
    </w:p>
  </w:endnote>
  <w:endnote w:type="continuationSeparator" w:id="0">
    <w:p w:rsidR="00124635" w:rsidRDefault="00124635" w:rsidP="000468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imes-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9702000"/>
      <w:docPartObj>
        <w:docPartGallery w:val="Page Numbers (Bottom of Page)"/>
        <w:docPartUnique/>
      </w:docPartObj>
    </w:sdtPr>
    <w:sdtEndPr>
      <w:rPr>
        <w:rFonts w:ascii="Times New Roman" w:hAnsi="Times New Roman" w:cs="Times New Roman"/>
        <w:noProof/>
        <w:sz w:val="18"/>
        <w:szCs w:val="18"/>
      </w:rPr>
    </w:sdtEndPr>
    <w:sdtContent>
      <w:p w:rsidR="00A11AE3" w:rsidRPr="000468AA" w:rsidRDefault="00A11AE3">
        <w:pPr>
          <w:pStyle w:val="Footer"/>
          <w:jc w:val="right"/>
          <w:rPr>
            <w:rFonts w:ascii="Times New Roman" w:hAnsi="Times New Roman" w:cs="Times New Roman"/>
            <w:sz w:val="18"/>
            <w:szCs w:val="18"/>
          </w:rPr>
        </w:pPr>
        <w:r w:rsidRPr="000468AA">
          <w:rPr>
            <w:rFonts w:ascii="Times New Roman" w:hAnsi="Times New Roman" w:cs="Times New Roman"/>
            <w:sz w:val="18"/>
            <w:szCs w:val="18"/>
          </w:rPr>
          <w:fldChar w:fldCharType="begin"/>
        </w:r>
        <w:r w:rsidRPr="000468AA">
          <w:rPr>
            <w:rFonts w:ascii="Times New Roman" w:hAnsi="Times New Roman" w:cs="Times New Roman"/>
            <w:sz w:val="18"/>
            <w:szCs w:val="18"/>
          </w:rPr>
          <w:instrText xml:space="preserve"> PAGE   \* MERGEFORMAT </w:instrText>
        </w:r>
        <w:r w:rsidRPr="000468AA">
          <w:rPr>
            <w:rFonts w:ascii="Times New Roman" w:hAnsi="Times New Roman" w:cs="Times New Roman"/>
            <w:sz w:val="18"/>
            <w:szCs w:val="18"/>
          </w:rPr>
          <w:fldChar w:fldCharType="separate"/>
        </w:r>
        <w:r w:rsidR="00805576">
          <w:rPr>
            <w:rFonts w:ascii="Times New Roman" w:hAnsi="Times New Roman" w:cs="Times New Roman"/>
            <w:noProof/>
            <w:sz w:val="18"/>
            <w:szCs w:val="18"/>
          </w:rPr>
          <w:t>23</w:t>
        </w:r>
        <w:r w:rsidRPr="000468AA">
          <w:rPr>
            <w:rFonts w:ascii="Times New Roman" w:hAnsi="Times New Roman" w:cs="Times New Roman"/>
            <w:noProof/>
            <w:sz w:val="18"/>
            <w:szCs w:val="18"/>
          </w:rPr>
          <w:fldChar w:fldCharType="end"/>
        </w:r>
      </w:p>
    </w:sdtContent>
  </w:sdt>
  <w:p w:rsidR="00A11AE3" w:rsidRDefault="00A11A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635" w:rsidRDefault="00124635" w:rsidP="000468AA">
      <w:pPr>
        <w:spacing w:after="0" w:line="240" w:lineRule="auto"/>
      </w:pPr>
      <w:r>
        <w:separator/>
      </w:r>
    </w:p>
  </w:footnote>
  <w:footnote w:type="continuationSeparator" w:id="0">
    <w:p w:rsidR="00124635" w:rsidRDefault="00124635" w:rsidP="000468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D12B2"/>
    <w:multiLevelType w:val="hybridMultilevel"/>
    <w:tmpl w:val="C8469B3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7877AB5"/>
    <w:multiLevelType w:val="hybridMultilevel"/>
    <w:tmpl w:val="59DCD194"/>
    <w:lvl w:ilvl="0" w:tplc="90FC7622">
      <w:start w:val="70"/>
      <w:numFmt w:val="bullet"/>
      <w:lvlText w:val=""/>
      <w:lvlJc w:val="left"/>
      <w:pPr>
        <w:ind w:left="218" w:hanging="360"/>
      </w:pPr>
      <w:rPr>
        <w:rFonts w:ascii="Symbol" w:eastAsiaTheme="minorHAnsi" w:hAnsi="Symbol" w:cs="Times New Roman" w:hint="default"/>
      </w:rPr>
    </w:lvl>
    <w:lvl w:ilvl="1" w:tplc="0C090003" w:tentative="1">
      <w:start w:val="1"/>
      <w:numFmt w:val="bullet"/>
      <w:lvlText w:val="o"/>
      <w:lvlJc w:val="left"/>
      <w:pPr>
        <w:ind w:left="938" w:hanging="360"/>
      </w:pPr>
      <w:rPr>
        <w:rFonts w:ascii="Courier New" w:hAnsi="Courier New" w:cs="Courier New" w:hint="default"/>
      </w:rPr>
    </w:lvl>
    <w:lvl w:ilvl="2" w:tplc="0C090005" w:tentative="1">
      <w:start w:val="1"/>
      <w:numFmt w:val="bullet"/>
      <w:lvlText w:val=""/>
      <w:lvlJc w:val="left"/>
      <w:pPr>
        <w:ind w:left="1658" w:hanging="360"/>
      </w:pPr>
      <w:rPr>
        <w:rFonts w:ascii="Wingdings" w:hAnsi="Wingdings" w:hint="default"/>
      </w:rPr>
    </w:lvl>
    <w:lvl w:ilvl="3" w:tplc="0C090001" w:tentative="1">
      <w:start w:val="1"/>
      <w:numFmt w:val="bullet"/>
      <w:lvlText w:val=""/>
      <w:lvlJc w:val="left"/>
      <w:pPr>
        <w:ind w:left="2378" w:hanging="360"/>
      </w:pPr>
      <w:rPr>
        <w:rFonts w:ascii="Symbol" w:hAnsi="Symbol" w:hint="default"/>
      </w:rPr>
    </w:lvl>
    <w:lvl w:ilvl="4" w:tplc="0C090003" w:tentative="1">
      <w:start w:val="1"/>
      <w:numFmt w:val="bullet"/>
      <w:lvlText w:val="o"/>
      <w:lvlJc w:val="left"/>
      <w:pPr>
        <w:ind w:left="3098" w:hanging="360"/>
      </w:pPr>
      <w:rPr>
        <w:rFonts w:ascii="Courier New" w:hAnsi="Courier New" w:cs="Courier New" w:hint="default"/>
      </w:rPr>
    </w:lvl>
    <w:lvl w:ilvl="5" w:tplc="0C090005" w:tentative="1">
      <w:start w:val="1"/>
      <w:numFmt w:val="bullet"/>
      <w:lvlText w:val=""/>
      <w:lvlJc w:val="left"/>
      <w:pPr>
        <w:ind w:left="3818" w:hanging="360"/>
      </w:pPr>
      <w:rPr>
        <w:rFonts w:ascii="Wingdings" w:hAnsi="Wingdings" w:hint="default"/>
      </w:rPr>
    </w:lvl>
    <w:lvl w:ilvl="6" w:tplc="0C090001" w:tentative="1">
      <w:start w:val="1"/>
      <w:numFmt w:val="bullet"/>
      <w:lvlText w:val=""/>
      <w:lvlJc w:val="left"/>
      <w:pPr>
        <w:ind w:left="4538" w:hanging="360"/>
      </w:pPr>
      <w:rPr>
        <w:rFonts w:ascii="Symbol" w:hAnsi="Symbol" w:hint="default"/>
      </w:rPr>
    </w:lvl>
    <w:lvl w:ilvl="7" w:tplc="0C090003" w:tentative="1">
      <w:start w:val="1"/>
      <w:numFmt w:val="bullet"/>
      <w:lvlText w:val="o"/>
      <w:lvlJc w:val="left"/>
      <w:pPr>
        <w:ind w:left="5258" w:hanging="360"/>
      </w:pPr>
      <w:rPr>
        <w:rFonts w:ascii="Courier New" w:hAnsi="Courier New" w:cs="Courier New" w:hint="default"/>
      </w:rPr>
    </w:lvl>
    <w:lvl w:ilvl="8" w:tplc="0C090005" w:tentative="1">
      <w:start w:val="1"/>
      <w:numFmt w:val="bullet"/>
      <w:lvlText w:val=""/>
      <w:lvlJc w:val="left"/>
      <w:pPr>
        <w:ind w:left="5978" w:hanging="360"/>
      </w:pPr>
      <w:rPr>
        <w:rFonts w:ascii="Wingdings" w:hAnsi="Wingdings" w:hint="default"/>
      </w:rPr>
    </w:lvl>
  </w:abstractNum>
  <w:abstractNum w:abstractNumId="2">
    <w:nsid w:val="522D4D30"/>
    <w:multiLevelType w:val="multilevel"/>
    <w:tmpl w:val="8D3A7BA0"/>
    <w:lvl w:ilvl="0">
      <w:start w:val="1"/>
      <w:numFmt w:val="decimal"/>
      <w:lvlText w:val="%1."/>
      <w:lvlJc w:val="left"/>
      <w:pPr>
        <w:ind w:left="218" w:hanging="360"/>
      </w:pPr>
      <w:rPr>
        <w:rFonts w:hint="default"/>
      </w:rPr>
    </w:lvl>
    <w:lvl w:ilvl="1">
      <w:start w:val="1"/>
      <w:numFmt w:val="decimal"/>
      <w:isLgl/>
      <w:lvlText w:val="%1.%2."/>
      <w:lvlJc w:val="left"/>
      <w:pPr>
        <w:ind w:left="578" w:hanging="720"/>
      </w:pPr>
      <w:rPr>
        <w:rFonts w:hint="default"/>
      </w:rPr>
    </w:lvl>
    <w:lvl w:ilvl="2">
      <w:start w:val="1"/>
      <w:numFmt w:val="decimal"/>
      <w:isLgl/>
      <w:lvlText w:val="%1.%2.%3."/>
      <w:lvlJc w:val="left"/>
      <w:pPr>
        <w:ind w:left="578" w:hanging="720"/>
      </w:pPr>
      <w:rPr>
        <w:rFonts w:hint="default"/>
      </w:rPr>
    </w:lvl>
    <w:lvl w:ilvl="3">
      <w:start w:val="1"/>
      <w:numFmt w:val="decimal"/>
      <w:isLgl/>
      <w:lvlText w:val="%1.%2.%3.%4."/>
      <w:lvlJc w:val="left"/>
      <w:pPr>
        <w:ind w:left="938" w:hanging="108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1298" w:hanging="144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658" w:hanging="1800"/>
      </w:pPr>
      <w:rPr>
        <w:rFonts w:hint="default"/>
      </w:rPr>
    </w:lvl>
    <w:lvl w:ilvl="8">
      <w:start w:val="1"/>
      <w:numFmt w:val="decimal"/>
      <w:isLgl/>
      <w:lvlText w:val="%1.%2.%3.%4.%5.%6.%7.%8.%9."/>
      <w:lvlJc w:val="left"/>
      <w:pPr>
        <w:ind w:left="1658" w:hanging="1800"/>
      </w:pPr>
      <w:rPr>
        <w:rFonts w:hint="default"/>
      </w:rPr>
    </w:lvl>
  </w:abstractNum>
  <w:abstractNum w:abstractNumId="3">
    <w:nsid w:val="677A1227"/>
    <w:multiLevelType w:val="multilevel"/>
    <w:tmpl w:val="35F43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DE0633"/>
    <w:multiLevelType w:val="hybridMultilevel"/>
    <w:tmpl w:val="DF28C2E2"/>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nsid w:val="736D6BB2"/>
    <w:multiLevelType w:val="multilevel"/>
    <w:tmpl w:val="93802B7E"/>
    <w:lvl w:ilvl="0">
      <w:start w:val="2"/>
      <w:numFmt w:val="decimal"/>
      <w:lvlText w:val="%1."/>
      <w:lvlJc w:val="left"/>
      <w:pPr>
        <w:ind w:left="360" w:hanging="360"/>
      </w:pPr>
      <w:rPr>
        <w:rFonts w:hint="default"/>
      </w:rPr>
    </w:lvl>
    <w:lvl w:ilvl="1">
      <w:start w:val="1"/>
      <w:numFmt w:val="decimal"/>
      <w:lvlText w:val="%1.%2."/>
      <w:lvlJc w:val="left"/>
      <w:pPr>
        <w:ind w:left="218" w:hanging="36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abstractNum w:abstractNumId="6">
    <w:nsid w:val="7ABF50C8"/>
    <w:multiLevelType w:val="multilevel"/>
    <w:tmpl w:val="94CAB14E"/>
    <w:lvl w:ilvl="0">
      <w:start w:val="1"/>
      <w:numFmt w:val="decimal"/>
      <w:lvlText w:val="%1."/>
      <w:lvlJc w:val="left"/>
      <w:pPr>
        <w:ind w:left="420" w:hanging="420"/>
      </w:pPr>
      <w:rPr>
        <w:rFonts w:hint="default"/>
      </w:rPr>
    </w:lvl>
    <w:lvl w:ilvl="1">
      <w:start w:val="1"/>
      <w:numFmt w:val="decimal"/>
      <w:lvlText w:val="%1.%2."/>
      <w:lvlJc w:val="left"/>
      <w:pPr>
        <w:ind w:left="278" w:hanging="42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num w:numId="1">
    <w:abstractNumId w:val="3"/>
  </w:num>
  <w:num w:numId="2">
    <w:abstractNumId w:val="0"/>
  </w:num>
  <w:num w:numId="3">
    <w:abstractNumId w:val="6"/>
  </w:num>
  <w:num w:numId="4">
    <w:abstractNumId w:val="5"/>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0BC"/>
    <w:rsid w:val="00002C41"/>
    <w:rsid w:val="000030DE"/>
    <w:rsid w:val="00003DCD"/>
    <w:rsid w:val="00013FC0"/>
    <w:rsid w:val="000145E6"/>
    <w:rsid w:val="00015273"/>
    <w:rsid w:val="00015F81"/>
    <w:rsid w:val="00017AEC"/>
    <w:rsid w:val="00020BE6"/>
    <w:rsid w:val="000276C0"/>
    <w:rsid w:val="000301F6"/>
    <w:rsid w:val="0003095D"/>
    <w:rsid w:val="00030A91"/>
    <w:rsid w:val="00032436"/>
    <w:rsid w:val="000357C8"/>
    <w:rsid w:val="00035A74"/>
    <w:rsid w:val="00035FB2"/>
    <w:rsid w:val="00036ED9"/>
    <w:rsid w:val="000420A5"/>
    <w:rsid w:val="000451CE"/>
    <w:rsid w:val="00045707"/>
    <w:rsid w:val="00045DF1"/>
    <w:rsid w:val="000466F9"/>
    <w:rsid w:val="000468AA"/>
    <w:rsid w:val="000469CD"/>
    <w:rsid w:val="00054F2D"/>
    <w:rsid w:val="000550C9"/>
    <w:rsid w:val="00055BF4"/>
    <w:rsid w:val="00056D42"/>
    <w:rsid w:val="00063316"/>
    <w:rsid w:val="000643F0"/>
    <w:rsid w:val="000653EF"/>
    <w:rsid w:val="0006565A"/>
    <w:rsid w:val="000703F2"/>
    <w:rsid w:val="000709D1"/>
    <w:rsid w:val="000715B7"/>
    <w:rsid w:val="000740FF"/>
    <w:rsid w:val="00080442"/>
    <w:rsid w:val="00081729"/>
    <w:rsid w:val="000831AA"/>
    <w:rsid w:val="0008598B"/>
    <w:rsid w:val="000878CA"/>
    <w:rsid w:val="00087E68"/>
    <w:rsid w:val="00090AA1"/>
    <w:rsid w:val="000924C5"/>
    <w:rsid w:val="000939E5"/>
    <w:rsid w:val="000953F8"/>
    <w:rsid w:val="000959E2"/>
    <w:rsid w:val="00097428"/>
    <w:rsid w:val="000A0420"/>
    <w:rsid w:val="000A1720"/>
    <w:rsid w:val="000A42B2"/>
    <w:rsid w:val="000A6A4B"/>
    <w:rsid w:val="000A793A"/>
    <w:rsid w:val="000B282F"/>
    <w:rsid w:val="000B29FC"/>
    <w:rsid w:val="000B2AD2"/>
    <w:rsid w:val="000B6208"/>
    <w:rsid w:val="000B7316"/>
    <w:rsid w:val="000B7FB8"/>
    <w:rsid w:val="000C20BF"/>
    <w:rsid w:val="000C314D"/>
    <w:rsid w:val="000C5611"/>
    <w:rsid w:val="000C7B1C"/>
    <w:rsid w:val="000D6883"/>
    <w:rsid w:val="000D7E99"/>
    <w:rsid w:val="000E1D52"/>
    <w:rsid w:val="000E1F89"/>
    <w:rsid w:val="000E2051"/>
    <w:rsid w:val="000E274A"/>
    <w:rsid w:val="000E2FE9"/>
    <w:rsid w:val="000E471B"/>
    <w:rsid w:val="000E7A24"/>
    <w:rsid w:val="000E7D9B"/>
    <w:rsid w:val="000F0D72"/>
    <w:rsid w:val="000F2692"/>
    <w:rsid w:val="000F3E5B"/>
    <w:rsid w:val="000F4701"/>
    <w:rsid w:val="000F7A7E"/>
    <w:rsid w:val="00101BE1"/>
    <w:rsid w:val="00110E7F"/>
    <w:rsid w:val="00111DA1"/>
    <w:rsid w:val="001169C4"/>
    <w:rsid w:val="001215BE"/>
    <w:rsid w:val="0012180B"/>
    <w:rsid w:val="00124635"/>
    <w:rsid w:val="00124A62"/>
    <w:rsid w:val="00125D9C"/>
    <w:rsid w:val="00127FF6"/>
    <w:rsid w:val="00131FEE"/>
    <w:rsid w:val="00135DEB"/>
    <w:rsid w:val="001426C2"/>
    <w:rsid w:val="00146E6F"/>
    <w:rsid w:val="0015367D"/>
    <w:rsid w:val="001563FF"/>
    <w:rsid w:val="00162DF2"/>
    <w:rsid w:val="001651E4"/>
    <w:rsid w:val="001706DF"/>
    <w:rsid w:val="00170897"/>
    <w:rsid w:val="0018044B"/>
    <w:rsid w:val="001831F1"/>
    <w:rsid w:val="001937DE"/>
    <w:rsid w:val="001A0434"/>
    <w:rsid w:val="001A0E92"/>
    <w:rsid w:val="001A3587"/>
    <w:rsid w:val="001A3CB7"/>
    <w:rsid w:val="001A725A"/>
    <w:rsid w:val="001A7472"/>
    <w:rsid w:val="001B0D17"/>
    <w:rsid w:val="001B325F"/>
    <w:rsid w:val="001B50CE"/>
    <w:rsid w:val="001B74C7"/>
    <w:rsid w:val="001C1A7F"/>
    <w:rsid w:val="001C4991"/>
    <w:rsid w:val="001C5523"/>
    <w:rsid w:val="001D07B0"/>
    <w:rsid w:val="001D0A9F"/>
    <w:rsid w:val="001D0EE9"/>
    <w:rsid w:val="001D5B47"/>
    <w:rsid w:val="001D5B83"/>
    <w:rsid w:val="001D732E"/>
    <w:rsid w:val="001E03CC"/>
    <w:rsid w:val="001E173B"/>
    <w:rsid w:val="001E37A9"/>
    <w:rsid w:val="001E4320"/>
    <w:rsid w:val="001E4BF6"/>
    <w:rsid w:val="001E6917"/>
    <w:rsid w:val="001F7D4E"/>
    <w:rsid w:val="00200CB4"/>
    <w:rsid w:val="0021021A"/>
    <w:rsid w:val="00211560"/>
    <w:rsid w:val="002125C1"/>
    <w:rsid w:val="00217164"/>
    <w:rsid w:val="00220592"/>
    <w:rsid w:val="00221605"/>
    <w:rsid w:val="002229F2"/>
    <w:rsid w:val="002278E1"/>
    <w:rsid w:val="00232100"/>
    <w:rsid w:val="00232EC0"/>
    <w:rsid w:val="00233313"/>
    <w:rsid w:val="00243169"/>
    <w:rsid w:val="00243C33"/>
    <w:rsid w:val="00245D6D"/>
    <w:rsid w:val="002468F2"/>
    <w:rsid w:val="00250E8A"/>
    <w:rsid w:val="002517C1"/>
    <w:rsid w:val="00256CE8"/>
    <w:rsid w:val="00257751"/>
    <w:rsid w:val="002603C3"/>
    <w:rsid w:val="0026173C"/>
    <w:rsid w:val="00263D07"/>
    <w:rsid w:val="0026403A"/>
    <w:rsid w:val="0026704F"/>
    <w:rsid w:val="002753A0"/>
    <w:rsid w:val="0027618C"/>
    <w:rsid w:val="002763DF"/>
    <w:rsid w:val="00277032"/>
    <w:rsid w:val="002770EE"/>
    <w:rsid w:val="00284D9B"/>
    <w:rsid w:val="002859C6"/>
    <w:rsid w:val="00286C8E"/>
    <w:rsid w:val="00286E2A"/>
    <w:rsid w:val="002877D2"/>
    <w:rsid w:val="00287FF9"/>
    <w:rsid w:val="002919AD"/>
    <w:rsid w:val="0029374D"/>
    <w:rsid w:val="002A048A"/>
    <w:rsid w:val="002A2015"/>
    <w:rsid w:val="002A50C5"/>
    <w:rsid w:val="002A6C13"/>
    <w:rsid w:val="002A75A1"/>
    <w:rsid w:val="002A7666"/>
    <w:rsid w:val="002B1D6E"/>
    <w:rsid w:val="002B5B75"/>
    <w:rsid w:val="002B5C04"/>
    <w:rsid w:val="002B7EA1"/>
    <w:rsid w:val="002C16AE"/>
    <w:rsid w:val="002C3157"/>
    <w:rsid w:val="002C3C45"/>
    <w:rsid w:val="002C490F"/>
    <w:rsid w:val="002C5679"/>
    <w:rsid w:val="002C5B11"/>
    <w:rsid w:val="002C6D64"/>
    <w:rsid w:val="002C7E95"/>
    <w:rsid w:val="002D1437"/>
    <w:rsid w:val="002E019C"/>
    <w:rsid w:val="002E2BF1"/>
    <w:rsid w:val="002E3729"/>
    <w:rsid w:val="002E3E30"/>
    <w:rsid w:val="002F20B7"/>
    <w:rsid w:val="002F41A8"/>
    <w:rsid w:val="002F4ED3"/>
    <w:rsid w:val="002F6C5D"/>
    <w:rsid w:val="002F79BA"/>
    <w:rsid w:val="00300A1D"/>
    <w:rsid w:val="00301A3B"/>
    <w:rsid w:val="0030286A"/>
    <w:rsid w:val="00307581"/>
    <w:rsid w:val="003108BB"/>
    <w:rsid w:val="00310B5E"/>
    <w:rsid w:val="003143BD"/>
    <w:rsid w:val="00315DD9"/>
    <w:rsid w:val="00317498"/>
    <w:rsid w:val="003231CB"/>
    <w:rsid w:val="003420A3"/>
    <w:rsid w:val="00343318"/>
    <w:rsid w:val="00346547"/>
    <w:rsid w:val="00350969"/>
    <w:rsid w:val="0035327D"/>
    <w:rsid w:val="00356D25"/>
    <w:rsid w:val="00360365"/>
    <w:rsid w:val="00361746"/>
    <w:rsid w:val="00361908"/>
    <w:rsid w:val="00364527"/>
    <w:rsid w:val="003700A0"/>
    <w:rsid w:val="00371D0E"/>
    <w:rsid w:val="00373D77"/>
    <w:rsid w:val="00374323"/>
    <w:rsid w:val="00374523"/>
    <w:rsid w:val="00374871"/>
    <w:rsid w:val="00384A77"/>
    <w:rsid w:val="00385188"/>
    <w:rsid w:val="003858CC"/>
    <w:rsid w:val="00391004"/>
    <w:rsid w:val="00393EDD"/>
    <w:rsid w:val="0039420B"/>
    <w:rsid w:val="00394210"/>
    <w:rsid w:val="003A00B3"/>
    <w:rsid w:val="003A133F"/>
    <w:rsid w:val="003A35E5"/>
    <w:rsid w:val="003A360F"/>
    <w:rsid w:val="003A64CC"/>
    <w:rsid w:val="003B12A2"/>
    <w:rsid w:val="003B2A57"/>
    <w:rsid w:val="003B3EF6"/>
    <w:rsid w:val="003B46FF"/>
    <w:rsid w:val="003B7506"/>
    <w:rsid w:val="003B7515"/>
    <w:rsid w:val="003C042D"/>
    <w:rsid w:val="003C05D5"/>
    <w:rsid w:val="003C580D"/>
    <w:rsid w:val="003D026F"/>
    <w:rsid w:val="003D02E9"/>
    <w:rsid w:val="003D1786"/>
    <w:rsid w:val="003D20D9"/>
    <w:rsid w:val="003D5B90"/>
    <w:rsid w:val="003D5D20"/>
    <w:rsid w:val="003D61B3"/>
    <w:rsid w:val="003D6A7B"/>
    <w:rsid w:val="003D7166"/>
    <w:rsid w:val="003D768A"/>
    <w:rsid w:val="003E31E6"/>
    <w:rsid w:val="003F13EC"/>
    <w:rsid w:val="003F5B1B"/>
    <w:rsid w:val="003F6042"/>
    <w:rsid w:val="003F674B"/>
    <w:rsid w:val="0040085B"/>
    <w:rsid w:val="00402354"/>
    <w:rsid w:val="00403578"/>
    <w:rsid w:val="00404C42"/>
    <w:rsid w:val="00405754"/>
    <w:rsid w:val="0040737A"/>
    <w:rsid w:val="004125EF"/>
    <w:rsid w:val="00414BC8"/>
    <w:rsid w:val="00414C43"/>
    <w:rsid w:val="004157C9"/>
    <w:rsid w:val="00417973"/>
    <w:rsid w:val="00420030"/>
    <w:rsid w:val="00420709"/>
    <w:rsid w:val="00430CE4"/>
    <w:rsid w:val="00431261"/>
    <w:rsid w:val="00433427"/>
    <w:rsid w:val="0043394E"/>
    <w:rsid w:val="004353DA"/>
    <w:rsid w:val="00436494"/>
    <w:rsid w:val="00437DA3"/>
    <w:rsid w:val="00447F16"/>
    <w:rsid w:val="00450743"/>
    <w:rsid w:val="004513E5"/>
    <w:rsid w:val="00451799"/>
    <w:rsid w:val="00452ED1"/>
    <w:rsid w:val="004550FC"/>
    <w:rsid w:val="00456627"/>
    <w:rsid w:val="00461709"/>
    <w:rsid w:val="004636B5"/>
    <w:rsid w:val="0046477C"/>
    <w:rsid w:val="00467342"/>
    <w:rsid w:val="00471C99"/>
    <w:rsid w:val="00473076"/>
    <w:rsid w:val="004733C8"/>
    <w:rsid w:val="00474017"/>
    <w:rsid w:val="00476EF2"/>
    <w:rsid w:val="00477066"/>
    <w:rsid w:val="004817BB"/>
    <w:rsid w:val="0048252C"/>
    <w:rsid w:val="00484F94"/>
    <w:rsid w:val="004870C6"/>
    <w:rsid w:val="004917BD"/>
    <w:rsid w:val="00496E4B"/>
    <w:rsid w:val="0049783B"/>
    <w:rsid w:val="004A19E0"/>
    <w:rsid w:val="004A2249"/>
    <w:rsid w:val="004A3C63"/>
    <w:rsid w:val="004A5AAE"/>
    <w:rsid w:val="004A5CDF"/>
    <w:rsid w:val="004A6EA4"/>
    <w:rsid w:val="004B0E61"/>
    <w:rsid w:val="004B2CAB"/>
    <w:rsid w:val="004B3D59"/>
    <w:rsid w:val="004B48B7"/>
    <w:rsid w:val="004B7ED9"/>
    <w:rsid w:val="004C064B"/>
    <w:rsid w:val="004C0F32"/>
    <w:rsid w:val="004C1807"/>
    <w:rsid w:val="004C2964"/>
    <w:rsid w:val="004C45AF"/>
    <w:rsid w:val="004C578A"/>
    <w:rsid w:val="004C788B"/>
    <w:rsid w:val="004D1C55"/>
    <w:rsid w:val="004D46AF"/>
    <w:rsid w:val="004D555C"/>
    <w:rsid w:val="004E2816"/>
    <w:rsid w:val="004E2F9A"/>
    <w:rsid w:val="004E535A"/>
    <w:rsid w:val="004E655A"/>
    <w:rsid w:val="004F0600"/>
    <w:rsid w:val="004F2DF4"/>
    <w:rsid w:val="004F58C0"/>
    <w:rsid w:val="004F7E95"/>
    <w:rsid w:val="00500868"/>
    <w:rsid w:val="0050381B"/>
    <w:rsid w:val="00510DAB"/>
    <w:rsid w:val="00512EE4"/>
    <w:rsid w:val="00513805"/>
    <w:rsid w:val="005145C1"/>
    <w:rsid w:val="00515A50"/>
    <w:rsid w:val="00520061"/>
    <w:rsid w:val="0052180B"/>
    <w:rsid w:val="00521A2C"/>
    <w:rsid w:val="00521CA6"/>
    <w:rsid w:val="005235DA"/>
    <w:rsid w:val="005249D2"/>
    <w:rsid w:val="00526BFB"/>
    <w:rsid w:val="005334E6"/>
    <w:rsid w:val="005346C7"/>
    <w:rsid w:val="00541BB4"/>
    <w:rsid w:val="005428E6"/>
    <w:rsid w:val="00547B26"/>
    <w:rsid w:val="00552A84"/>
    <w:rsid w:val="0055340A"/>
    <w:rsid w:val="00554E18"/>
    <w:rsid w:val="0055750A"/>
    <w:rsid w:val="00564873"/>
    <w:rsid w:val="005722B4"/>
    <w:rsid w:val="00575233"/>
    <w:rsid w:val="0057614F"/>
    <w:rsid w:val="0057701B"/>
    <w:rsid w:val="00584FBB"/>
    <w:rsid w:val="005850A1"/>
    <w:rsid w:val="00585883"/>
    <w:rsid w:val="00585BEA"/>
    <w:rsid w:val="005861CB"/>
    <w:rsid w:val="005911F7"/>
    <w:rsid w:val="00591690"/>
    <w:rsid w:val="00595227"/>
    <w:rsid w:val="00596023"/>
    <w:rsid w:val="0059718A"/>
    <w:rsid w:val="00597ECD"/>
    <w:rsid w:val="005A18AD"/>
    <w:rsid w:val="005A42E6"/>
    <w:rsid w:val="005A5621"/>
    <w:rsid w:val="005A735D"/>
    <w:rsid w:val="005B00AD"/>
    <w:rsid w:val="005B0487"/>
    <w:rsid w:val="005B32C0"/>
    <w:rsid w:val="005B35D8"/>
    <w:rsid w:val="005B376A"/>
    <w:rsid w:val="005B4208"/>
    <w:rsid w:val="005B47B8"/>
    <w:rsid w:val="005B5B83"/>
    <w:rsid w:val="005B724D"/>
    <w:rsid w:val="005C37BC"/>
    <w:rsid w:val="005C5771"/>
    <w:rsid w:val="005C60BF"/>
    <w:rsid w:val="005C6321"/>
    <w:rsid w:val="005C7F1B"/>
    <w:rsid w:val="005D2847"/>
    <w:rsid w:val="005D29F3"/>
    <w:rsid w:val="005D3A5F"/>
    <w:rsid w:val="005D45C1"/>
    <w:rsid w:val="005E0CC4"/>
    <w:rsid w:val="005E1805"/>
    <w:rsid w:val="005E35C9"/>
    <w:rsid w:val="005E5383"/>
    <w:rsid w:val="005E5718"/>
    <w:rsid w:val="005E6997"/>
    <w:rsid w:val="005F17CF"/>
    <w:rsid w:val="005F2AD3"/>
    <w:rsid w:val="005F3975"/>
    <w:rsid w:val="005F4D72"/>
    <w:rsid w:val="005F72D9"/>
    <w:rsid w:val="006021F0"/>
    <w:rsid w:val="006038F6"/>
    <w:rsid w:val="00605124"/>
    <w:rsid w:val="00607D01"/>
    <w:rsid w:val="00607D50"/>
    <w:rsid w:val="00613EFB"/>
    <w:rsid w:val="00615EA0"/>
    <w:rsid w:val="0061761B"/>
    <w:rsid w:val="00622505"/>
    <w:rsid w:val="00624A84"/>
    <w:rsid w:val="006270BC"/>
    <w:rsid w:val="006328C2"/>
    <w:rsid w:val="006474F4"/>
    <w:rsid w:val="00650BCD"/>
    <w:rsid w:val="006533D8"/>
    <w:rsid w:val="00653740"/>
    <w:rsid w:val="00655FCC"/>
    <w:rsid w:val="0066009C"/>
    <w:rsid w:val="00663B4D"/>
    <w:rsid w:val="00665592"/>
    <w:rsid w:val="00665F02"/>
    <w:rsid w:val="00666181"/>
    <w:rsid w:val="0067200B"/>
    <w:rsid w:val="00675B7F"/>
    <w:rsid w:val="006776C7"/>
    <w:rsid w:val="00681AC7"/>
    <w:rsid w:val="00682203"/>
    <w:rsid w:val="006866F7"/>
    <w:rsid w:val="006A4C03"/>
    <w:rsid w:val="006A645C"/>
    <w:rsid w:val="006A689B"/>
    <w:rsid w:val="006A710A"/>
    <w:rsid w:val="006B1719"/>
    <w:rsid w:val="006B68DC"/>
    <w:rsid w:val="006C2C57"/>
    <w:rsid w:val="006C2DCB"/>
    <w:rsid w:val="006C4150"/>
    <w:rsid w:val="006C4B9B"/>
    <w:rsid w:val="006C644D"/>
    <w:rsid w:val="006C72F6"/>
    <w:rsid w:val="006D0417"/>
    <w:rsid w:val="006D256D"/>
    <w:rsid w:val="006D5530"/>
    <w:rsid w:val="006D5CC2"/>
    <w:rsid w:val="006E1461"/>
    <w:rsid w:val="006E3693"/>
    <w:rsid w:val="006E3A16"/>
    <w:rsid w:val="006E53E3"/>
    <w:rsid w:val="006E785C"/>
    <w:rsid w:val="006E7B18"/>
    <w:rsid w:val="006F05A5"/>
    <w:rsid w:val="006F1019"/>
    <w:rsid w:val="006F11CC"/>
    <w:rsid w:val="006F1243"/>
    <w:rsid w:val="006F7A16"/>
    <w:rsid w:val="007019CA"/>
    <w:rsid w:val="00702EF1"/>
    <w:rsid w:val="00710C8C"/>
    <w:rsid w:val="00710C96"/>
    <w:rsid w:val="00712B64"/>
    <w:rsid w:val="0071490E"/>
    <w:rsid w:val="0072782C"/>
    <w:rsid w:val="00732457"/>
    <w:rsid w:val="00737E87"/>
    <w:rsid w:val="007407D6"/>
    <w:rsid w:val="007410DE"/>
    <w:rsid w:val="007418F2"/>
    <w:rsid w:val="007434BF"/>
    <w:rsid w:val="00743A0E"/>
    <w:rsid w:val="00745C96"/>
    <w:rsid w:val="007508B8"/>
    <w:rsid w:val="00754119"/>
    <w:rsid w:val="007553A5"/>
    <w:rsid w:val="00763273"/>
    <w:rsid w:val="00763A19"/>
    <w:rsid w:val="00764ECA"/>
    <w:rsid w:val="007668B1"/>
    <w:rsid w:val="007675DC"/>
    <w:rsid w:val="007726D5"/>
    <w:rsid w:val="00773EEE"/>
    <w:rsid w:val="0078381B"/>
    <w:rsid w:val="00784FFA"/>
    <w:rsid w:val="00786003"/>
    <w:rsid w:val="0079061F"/>
    <w:rsid w:val="0079756A"/>
    <w:rsid w:val="007A08F9"/>
    <w:rsid w:val="007A3B90"/>
    <w:rsid w:val="007A407B"/>
    <w:rsid w:val="007A4F6C"/>
    <w:rsid w:val="007A6D10"/>
    <w:rsid w:val="007B0B83"/>
    <w:rsid w:val="007B509F"/>
    <w:rsid w:val="007B5B28"/>
    <w:rsid w:val="007C176A"/>
    <w:rsid w:val="007C3544"/>
    <w:rsid w:val="007C5297"/>
    <w:rsid w:val="007D1992"/>
    <w:rsid w:val="007D40FA"/>
    <w:rsid w:val="007D5DFE"/>
    <w:rsid w:val="007D73AD"/>
    <w:rsid w:val="007E34C2"/>
    <w:rsid w:val="007E3CAF"/>
    <w:rsid w:val="007F0FAF"/>
    <w:rsid w:val="007F3DA9"/>
    <w:rsid w:val="007F5C72"/>
    <w:rsid w:val="007F6CE8"/>
    <w:rsid w:val="00805576"/>
    <w:rsid w:val="008063A1"/>
    <w:rsid w:val="008160E9"/>
    <w:rsid w:val="00823279"/>
    <w:rsid w:val="008236C4"/>
    <w:rsid w:val="008238B0"/>
    <w:rsid w:val="008251FD"/>
    <w:rsid w:val="0082769A"/>
    <w:rsid w:val="008324A2"/>
    <w:rsid w:val="00833069"/>
    <w:rsid w:val="00836415"/>
    <w:rsid w:val="00842979"/>
    <w:rsid w:val="00842C45"/>
    <w:rsid w:val="00845400"/>
    <w:rsid w:val="0084689B"/>
    <w:rsid w:val="00847626"/>
    <w:rsid w:val="008501FB"/>
    <w:rsid w:val="00854140"/>
    <w:rsid w:val="00854559"/>
    <w:rsid w:val="0086034E"/>
    <w:rsid w:val="00864AFE"/>
    <w:rsid w:val="00865953"/>
    <w:rsid w:val="00865B5B"/>
    <w:rsid w:val="008662B7"/>
    <w:rsid w:val="008670F8"/>
    <w:rsid w:val="00870ECB"/>
    <w:rsid w:val="00873D19"/>
    <w:rsid w:val="008749EE"/>
    <w:rsid w:val="00874C92"/>
    <w:rsid w:val="0087699D"/>
    <w:rsid w:val="008779D4"/>
    <w:rsid w:val="00877E84"/>
    <w:rsid w:val="00880294"/>
    <w:rsid w:val="00885824"/>
    <w:rsid w:val="00891038"/>
    <w:rsid w:val="008925AB"/>
    <w:rsid w:val="00892D4B"/>
    <w:rsid w:val="008A1B5D"/>
    <w:rsid w:val="008A29BA"/>
    <w:rsid w:val="008B4870"/>
    <w:rsid w:val="008C0580"/>
    <w:rsid w:val="008C1DD5"/>
    <w:rsid w:val="008C225B"/>
    <w:rsid w:val="008C5DDE"/>
    <w:rsid w:val="008C64D4"/>
    <w:rsid w:val="008C652A"/>
    <w:rsid w:val="008D0616"/>
    <w:rsid w:val="008D3E44"/>
    <w:rsid w:val="008D6FB8"/>
    <w:rsid w:val="008E006C"/>
    <w:rsid w:val="008E15AC"/>
    <w:rsid w:val="008E33C8"/>
    <w:rsid w:val="008E3605"/>
    <w:rsid w:val="008F0F61"/>
    <w:rsid w:val="008F1969"/>
    <w:rsid w:val="008F433F"/>
    <w:rsid w:val="00901455"/>
    <w:rsid w:val="00902315"/>
    <w:rsid w:val="0090780A"/>
    <w:rsid w:val="00907C9E"/>
    <w:rsid w:val="00912460"/>
    <w:rsid w:val="00912C91"/>
    <w:rsid w:val="009140B9"/>
    <w:rsid w:val="00914A2A"/>
    <w:rsid w:val="00914E9B"/>
    <w:rsid w:val="00915150"/>
    <w:rsid w:val="00915661"/>
    <w:rsid w:val="009160B6"/>
    <w:rsid w:val="00916688"/>
    <w:rsid w:val="00916698"/>
    <w:rsid w:val="009178FB"/>
    <w:rsid w:val="00920007"/>
    <w:rsid w:val="00920756"/>
    <w:rsid w:val="0092114E"/>
    <w:rsid w:val="00921378"/>
    <w:rsid w:val="009220E7"/>
    <w:rsid w:val="00922601"/>
    <w:rsid w:val="0092295A"/>
    <w:rsid w:val="00923432"/>
    <w:rsid w:val="00923C2A"/>
    <w:rsid w:val="00925004"/>
    <w:rsid w:val="00926B1F"/>
    <w:rsid w:val="009273C7"/>
    <w:rsid w:val="00936B90"/>
    <w:rsid w:val="00943D80"/>
    <w:rsid w:val="00944552"/>
    <w:rsid w:val="009450C5"/>
    <w:rsid w:val="00946A91"/>
    <w:rsid w:val="00951F80"/>
    <w:rsid w:val="00953BB4"/>
    <w:rsid w:val="0095406B"/>
    <w:rsid w:val="00954F93"/>
    <w:rsid w:val="0096266C"/>
    <w:rsid w:val="009627CC"/>
    <w:rsid w:val="009764D5"/>
    <w:rsid w:val="00977078"/>
    <w:rsid w:val="009772F2"/>
    <w:rsid w:val="0098196C"/>
    <w:rsid w:val="009915FF"/>
    <w:rsid w:val="00997A4A"/>
    <w:rsid w:val="009A05FF"/>
    <w:rsid w:val="009A5B20"/>
    <w:rsid w:val="009A5FAE"/>
    <w:rsid w:val="009A6645"/>
    <w:rsid w:val="009A6692"/>
    <w:rsid w:val="009A7522"/>
    <w:rsid w:val="009A7D6B"/>
    <w:rsid w:val="009B23A7"/>
    <w:rsid w:val="009B2821"/>
    <w:rsid w:val="009B2F3A"/>
    <w:rsid w:val="009B584B"/>
    <w:rsid w:val="009B5901"/>
    <w:rsid w:val="009B5C89"/>
    <w:rsid w:val="009B5F86"/>
    <w:rsid w:val="009C1B6C"/>
    <w:rsid w:val="009C2D12"/>
    <w:rsid w:val="009C3D5F"/>
    <w:rsid w:val="009C4E9F"/>
    <w:rsid w:val="009C6904"/>
    <w:rsid w:val="009D02D5"/>
    <w:rsid w:val="009D0422"/>
    <w:rsid w:val="009D06CC"/>
    <w:rsid w:val="009D1881"/>
    <w:rsid w:val="009D3D50"/>
    <w:rsid w:val="009D427D"/>
    <w:rsid w:val="009D5ACA"/>
    <w:rsid w:val="009E1611"/>
    <w:rsid w:val="009E1B56"/>
    <w:rsid w:val="009E56F6"/>
    <w:rsid w:val="009E5929"/>
    <w:rsid w:val="009F0C4B"/>
    <w:rsid w:val="009F22CF"/>
    <w:rsid w:val="009F33C3"/>
    <w:rsid w:val="009F4D28"/>
    <w:rsid w:val="009F66E4"/>
    <w:rsid w:val="009F66FD"/>
    <w:rsid w:val="009F7A66"/>
    <w:rsid w:val="00A0055D"/>
    <w:rsid w:val="00A0096F"/>
    <w:rsid w:val="00A00BE1"/>
    <w:rsid w:val="00A01750"/>
    <w:rsid w:val="00A04026"/>
    <w:rsid w:val="00A05D6F"/>
    <w:rsid w:val="00A06219"/>
    <w:rsid w:val="00A06509"/>
    <w:rsid w:val="00A06B49"/>
    <w:rsid w:val="00A11AE3"/>
    <w:rsid w:val="00A1262E"/>
    <w:rsid w:val="00A1569D"/>
    <w:rsid w:val="00A16AFF"/>
    <w:rsid w:val="00A21F67"/>
    <w:rsid w:val="00A232A3"/>
    <w:rsid w:val="00A23FED"/>
    <w:rsid w:val="00A24F92"/>
    <w:rsid w:val="00A2674E"/>
    <w:rsid w:val="00A3165C"/>
    <w:rsid w:val="00A33BB7"/>
    <w:rsid w:val="00A34BF7"/>
    <w:rsid w:val="00A35EA6"/>
    <w:rsid w:val="00A40CDF"/>
    <w:rsid w:val="00A42F10"/>
    <w:rsid w:val="00A44923"/>
    <w:rsid w:val="00A44C9F"/>
    <w:rsid w:val="00A474CA"/>
    <w:rsid w:val="00A5034B"/>
    <w:rsid w:val="00A5425D"/>
    <w:rsid w:val="00A60B21"/>
    <w:rsid w:val="00A64F30"/>
    <w:rsid w:val="00A654AE"/>
    <w:rsid w:val="00A665FC"/>
    <w:rsid w:val="00A6688F"/>
    <w:rsid w:val="00A72016"/>
    <w:rsid w:val="00A72FCE"/>
    <w:rsid w:val="00A7327E"/>
    <w:rsid w:val="00A73511"/>
    <w:rsid w:val="00A76F30"/>
    <w:rsid w:val="00A807A0"/>
    <w:rsid w:val="00A81F2E"/>
    <w:rsid w:val="00A86280"/>
    <w:rsid w:val="00A870CD"/>
    <w:rsid w:val="00A93371"/>
    <w:rsid w:val="00A94DDE"/>
    <w:rsid w:val="00A95540"/>
    <w:rsid w:val="00AA12E1"/>
    <w:rsid w:val="00AA1925"/>
    <w:rsid w:val="00AA193C"/>
    <w:rsid w:val="00AA2FA6"/>
    <w:rsid w:val="00AA3DCA"/>
    <w:rsid w:val="00AA76E6"/>
    <w:rsid w:val="00AB25D6"/>
    <w:rsid w:val="00AB306F"/>
    <w:rsid w:val="00AB7384"/>
    <w:rsid w:val="00AC3306"/>
    <w:rsid w:val="00AC480D"/>
    <w:rsid w:val="00AC490D"/>
    <w:rsid w:val="00AC5E73"/>
    <w:rsid w:val="00AC73B6"/>
    <w:rsid w:val="00AC79BE"/>
    <w:rsid w:val="00AD429E"/>
    <w:rsid w:val="00AD4AF6"/>
    <w:rsid w:val="00AD6429"/>
    <w:rsid w:val="00AD6B5E"/>
    <w:rsid w:val="00AE4334"/>
    <w:rsid w:val="00AE463E"/>
    <w:rsid w:val="00AE4D6A"/>
    <w:rsid w:val="00AE5E0A"/>
    <w:rsid w:val="00AE71D0"/>
    <w:rsid w:val="00AE78E8"/>
    <w:rsid w:val="00AE7ECE"/>
    <w:rsid w:val="00AF006C"/>
    <w:rsid w:val="00AF060E"/>
    <w:rsid w:val="00AF24FB"/>
    <w:rsid w:val="00AF40FE"/>
    <w:rsid w:val="00AF419C"/>
    <w:rsid w:val="00AF4C5A"/>
    <w:rsid w:val="00AF7309"/>
    <w:rsid w:val="00B00B2F"/>
    <w:rsid w:val="00B015FC"/>
    <w:rsid w:val="00B0172F"/>
    <w:rsid w:val="00B0503E"/>
    <w:rsid w:val="00B07192"/>
    <w:rsid w:val="00B11220"/>
    <w:rsid w:val="00B125E5"/>
    <w:rsid w:val="00B13045"/>
    <w:rsid w:val="00B14F8B"/>
    <w:rsid w:val="00B16E42"/>
    <w:rsid w:val="00B16F9A"/>
    <w:rsid w:val="00B176BC"/>
    <w:rsid w:val="00B20712"/>
    <w:rsid w:val="00B2282C"/>
    <w:rsid w:val="00B27FAD"/>
    <w:rsid w:val="00B3289F"/>
    <w:rsid w:val="00B35A23"/>
    <w:rsid w:val="00B40AB1"/>
    <w:rsid w:val="00B41DC5"/>
    <w:rsid w:val="00B47649"/>
    <w:rsid w:val="00B5405B"/>
    <w:rsid w:val="00B558EC"/>
    <w:rsid w:val="00B55DE8"/>
    <w:rsid w:val="00B56729"/>
    <w:rsid w:val="00B5790B"/>
    <w:rsid w:val="00B57CD0"/>
    <w:rsid w:val="00B616CC"/>
    <w:rsid w:val="00B64C13"/>
    <w:rsid w:val="00B6770C"/>
    <w:rsid w:val="00B71E71"/>
    <w:rsid w:val="00B77F23"/>
    <w:rsid w:val="00B8041E"/>
    <w:rsid w:val="00B81BC8"/>
    <w:rsid w:val="00B826B5"/>
    <w:rsid w:val="00B84095"/>
    <w:rsid w:val="00B877A4"/>
    <w:rsid w:val="00B87968"/>
    <w:rsid w:val="00B907C6"/>
    <w:rsid w:val="00BA0419"/>
    <w:rsid w:val="00BA2390"/>
    <w:rsid w:val="00BA411B"/>
    <w:rsid w:val="00BA6A87"/>
    <w:rsid w:val="00BB02DC"/>
    <w:rsid w:val="00BB08A8"/>
    <w:rsid w:val="00BB3001"/>
    <w:rsid w:val="00BB31D2"/>
    <w:rsid w:val="00BB4F24"/>
    <w:rsid w:val="00BB6C2D"/>
    <w:rsid w:val="00BC24A9"/>
    <w:rsid w:val="00BC277B"/>
    <w:rsid w:val="00BC5D67"/>
    <w:rsid w:val="00BC6863"/>
    <w:rsid w:val="00BD4810"/>
    <w:rsid w:val="00BD7760"/>
    <w:rsid w:val="00BD7D00"/>
    <w:rsid w:val="00BE06F0"/>
    <w:rsid w:val="00BE0A69"/>
    <w:rsid w:val="00BE1620"/>
    <w:rsid w:val="00BE1E38"/>
    <w:rsid w:val="00BE4777"/>
    <w:rsid w:val="00BE5C20"/>
    <w:rsid w:val="00BE6682"/>
    <w:rsid w:val="00C05A90"/>
    <w:rsid w:val="00C10269"/>
    <w:rsid w:val="00C16C57"/>
    <w:rsid w:val="00C176B5"/>
    <w:rsid w:val="00C21549"/>
    <w:rsid w:val="00C258BA"/>
    <w:rsid w:val="00C266E8"/>
    <w:rsid w:val="00C27017"/>
    <w:rsid w:val="00C3034E"/>
    <w:rsid w:val="00C30639"/>
    <w:rsid w:val="00C31046"/>
    <w:rsid w:val="00C31226"/>
    <w:rsid w:val="00C32E81"/>
    <w:rsid w:val="00C33628"/>
    <w:rsid w:val="00C343BB"/>
    <w:rsid w:val="00C4120E"/>
    <w:rsid w:val="00C41613"/>
    <w:rsid w:val="00C43FB8"/>
    <w:rsid w:val="00C50FFB"/>
    <w:rsid w:val="00C52B7E"/>
    <w:rsid w:val="00C52EE6"/>
    <w:rsid w:val="00C53EE4"/>
    <w:rsid w:val="00C57507"/>
    <w:rsid w:val="00C61DA1"/>
    <w:rsid w:val="00C66978"/>
    <w:rsid w:val="00C73991"/>
    <w:rsid w:val="00C73E0D"/>
    <w:rsid w:val="00C7493D"/>
    <w:rsid w:val="00C74A60"/>
    <w:rsid w:val="00C7507A"/>
    <w:rsid w:val="00C7529E"/>
    <w:rsid w:val="00C762AE"/>
    <w:rsid w:val="00C81F27"/>
    <w:rsid w:val="00C8286C"/>
    <w:rsid w:val="00C82B4D"/>
    <w:rsid w:val="00C8361F"/>
    <w:rsid w:val="00C84B6B"/>
    <w:rsid w:val="00C8590E"/>
    <w:rsid w:val="00C85EBF"/>
    <w:rsid w:val="00C879EA"/>
    <w:rsid w:val="00C91752"/>
    <w:rsid w:val="00C930C7"/>
    <w:rsid w:val="00C94CF5"/>
    <w:rsid w:val="00C968BC"/>
    <w:rsid w:val="00CA1B68"/>
    <w:rsid w:val="00CA2362"/>
    <w:rsid w:val="00CA2BD2"/>
    <w:rsid w:val="00CB135C"/>
    <w:rsid w:val="00CB3406"/>
    <w:rsid w:val="00CB680A"/>
    <w:rsid w:val="00CB76F0"/>
    <w:rsid w:val="00CC0A89"/>
    <w:rsid w:val="00CC2BFD"/>
    <w:rsid w:val="00CC5A4A"/>
    <w:rsid w:val="00CC71DD"/>
    <w:rsid w:val="00CD00C9"/>
    <w:rsid w:val="00CD1C14"/>
    <w:rsid w:val="00CD3092"/>
    <w:rsid w:val="00CD37FD"/>
    <w:rsid w:val="00CD42A1"/>
    <w:rsid w:val="00CD6E44"/>
    <w:rsid w:val="00CD6FAD"/>
    <w:rsid w:val="00CE037B"/>
    <w:rsid w:val="00CE778A"/>
    <w:rsid w:val="00CE787A"/>
    <w:rsid w:val="00CE7EC1"/>
    <w:rsid w:val="00CF2FE9"/>
    <w:rsid w:val="00CF3B01"/>
    <w:rsid w:val="00D020F3"/>
    <w:rsid w:val="00D0387A"/>
    <w:rsid w:val="00D04795"/>
    <w:rsid w:val="00D04C35"/>
    <w:rsid w:val="00D059EF"/>
    <w:rsid w:val="00D076EE"/>
    <w:rsid w:val="00D11D35"/>
    <w:rsid w:val="00D128F4"/>
    <w:rsid w:val="00D14327"/>
    <w:rsid w:val="00D14D80"/>
    <w:rsid w:val="00D151BC"/>
    <w:rsid w:val="00D15616"/>
    <w:rsid w:val="00D167F3"/>
    <w:rsid w:val="00D17213"/>
    <w:rsid w:val="00D20085"/>
    <w:rsid w:val="00D2288E"/>
    <w:rsid w:val="00D229C7"/>
    <w:rsid w:val="00D240F6"/>
    <w:rsid w:val="00D267E3"/>
    <w:rsid w:val="00D33C10"/>
    <w:rsid w:val="00D36302"/>
    <w:rsid w:val="00D3712E"/>
    <w:rsid w:val="00D40DFF"/>
    <w:rsid w:val="00D44E80"/>
    <w:rsid w:val="00D47CAC"/>
    <w:rsid w:val="00D50385"/>
    <w:rsid w:val="00D50F95"/>
    <w:rsid w:val="00D54D10"/>
    <w:rsid w:val="00D60240"/>
    <w:rsid w:val="00D616D7"/>
    <w:rsid w:val="00D63A06"/>
    <w:rsid w:val="00D67542"/>
    <w:rsid w:val="00D71C76"/>
    <w:rsid w:val="00D739A6"/>
    <w:rsid w:val="00D76ADB"/>
    <w:rsid w:val="00D7732E"/>
    <w:rsid w:val="00D811A6"/>
    <w:rsid w:val="00D82486"/>
    <w:rsid w:val="00D82FCD"/>
    <w:rsid w:val="00D83748"/>
    <w:rsid w:val="00D83853"/>
    <w:rsid w:val="00D8406F"/>
    <w:rsid w:val="00D860A7"/>
    <w:rsid w:val="00D9111C"/>
    <w:rsid w:val="00D92A8E"/>
    <w:rsid w:val="00D92EC9"/>
    <w:rsid w:val="00D93524"/>
    <w:rsid w:val="00D9456C"/>
    <w:rsid w:val="00DA090B"/>
    <w:rsid w:val="00DA0C45"/>
    <w:rsid w:val="00DA2C3E"/>
    <w:rsid w:val="00DA37D5"/>
    <w:rsid w:val="00DA5B92"/>
    <w:rsid w:val="00DA7653"/>
    <w:rsid w:val="00DB295E"/>
    <w:rsid w:val="00DB3356"/>
    <w:rsid w:val="00DB33BD"/>
    <w:rsid w:val="00DB3F84"/>
    <w:rsid w:val="00DB76EB"/>
    <w:rsid w:val="00DB7C8D"/>
    <w:rsid w:val="00DC1316"/>
    <w:rsid w:val="00DC1AB3"/>
    <w:rsid w:val="00DC1B18"/>
    <w:rsid w:val="00DC23E3"/>
    <w:rsid w:val="00DC3CF1"/>
    <w:rsid w:val="00DC50AA"/>
    <w:rsid w:val="00DC6018"/>
    <w:rsid w:val="00DD1A84"/>
    <w:rsid w:val="00DD2C66"/>
    <w:rsid w:val="00DD3262"/>
    <w:rsid w:val="00DD45F5"/>
    <w:rsid w:val="00DD535B"/>
    <w:rsid w:val="00DD6850"/>
    <w:rsid w:val="00DD78B0"/>
    <w:rsid w:val="00DE23B1"/>
    <w:rsid w:val="00DE7060"/>
    <w:rsid w:val="00DE71BB"/>
    <w:rsid w:val="00DE7DCA"/>
    <w:rsid w:val="00DF51C6"/>
    <w:rsid w:val="00DF725B"/>
    <w:rsid w:val="00E002BB"/>
    <w:rsid w:val="00E007F5"/>
    <w:rsid w:val="00E01101"/>
    <w:rsid w:val="00E07212"/>
    <w:rsid w:val="00E07B55"/>
    <w:rsid w:val="00E11CC8"/>
    <w:rsid w:val="00E12FEE"/>
    <w:rsid w:val="00E16700"/>
    <w:rsid w:val="00E17E80"/>
    <w:rsid w:val="00E22E2A"/>
    <w:rsid w:val="00E23B31"/>
    <w:rsid w:val="00E24030"/>
    <w:rsid w:val="00E243B3"/>
    <w:rsid w:val="00E328CB"/>
    <w:rsid w:val="00E33457"/>
    <w:rsid w:val="00E34336"/>
    <w:rsid w:val="00E34818"/>
    <w:rsid w:val="00E419BC"/>
    <w:rsid w:val="00E41F27"/>
    <w:rsid w:val="00E42517"/>
    <w:rsid w:val="00E52451"/>
    <w:rsid w:val="00E53356"/>
    <w:rsid w:val="00E54F6C"/>
    <w:rsid w:val="00E60A21"/>
    <w:rsid w:val="00E64011"/>
    <w:rsid w:val="00E6687B"/>
    <w:rsid w:val="00E7349A"/>
    <w:rsid w:val="00E73821"/>
    <w:rsid w:val="00E73E7D"/>
    <w:rsid w:val="00E7569F"/>
    <w:rsid w:val="00E80E59"/>
    <w:rsid w:val="00E813C4"/>
    <w:rsid w:val="00E843A4"/>
    <w:rsid w:val="00E868A2"/>
    <w:rsid w:val="00E868A5"/>
    <w:rsid w:val="00E9045E"/>
    <w:rsid w:val="00E92280"/>
    <w:rsid w:val="00E96470"/>
    <w:rsid w:val="00EA3383"/>
    <w:rsid w:val="00EA53C8"/>
    <w:rsid w:val="00EB3ADD"/>
    <w:rsid w:val="00EB3B85"/>
    <w:rsid w:val="00EB4765"/>
    <w:rsid w:val="00EB57A2"/>
    <w:rsid w:val="00EB6746"/>
    <w:rsid w:val="00EB67B6"/>
    <w:rsid w:val="00EB7A00"/>
    <w:rsid w:val="00EB7C4B"/>
    <w:rsid w:val="00EC24D9"/>
    <w:rsid w:val="00EC3F49"/>
    <w:rsid w:val="00EC4021"/>
    <w:rsid w:val="00EC5B31"/>
    <w:rsid w:val="00EC7E36"/>
    <w:rsid w:val="00ED2A36"/>
    <w:rsid w:val="00ED333B"/>
    <w:rsid w:val="00ED46F2"/>
    <w:rsid w:val="00ED4E20"/>
    <w:rsid w:val="00ED5496"/>
    <w:rsid w:val="00ED602D"/>
    <w:rsid w:val="00ED7072"/>
    <w:rsid w:val="00ED72DB"/>
    <w:rsid w:val="00EE1608"/>
    <w:rsid w:val="00EE3FE2"/>
    <w:rsid w:val="00EE40F8"/>
    <w:rsid w:val="00EE5E24"/>
    <w:rsid w:val="00EE5F7D"/>
    <w:rsid w:val="00EF4C53"/>
    <w:rsid w:val="00EF5315"/>
    <w:rsid w:val="00EF5AE5"/>
    <w:rsid w:val="00EF5B8D"/>
    <w:rsid w:val="00EF6E11"/>
    <w:rsid w:val="00F01F44"/>
    <w:rsid w:val="00F02E36"/>
    <w:rsid w:val="00F0336D"/>
    <w:rsid w:val="00F136A1"/>
    <w:rsid w:val="00F20C98"/>
    <w:rsid w:val="00F24862"/>
    <w:rsid w:val="00F25F43"/>
    <w:rsid w:val="00F26C58"/>
    <w:rsid w:val="00F27587"/>
    <w:rsid w:val="00F27EBD"/>
    <w:rsid w:val="00F32F02"/>
    <w:rsid w:val="00F340A7"/>
    <w:rsid w:val="00F3779C"/>
    <w:rsid w:val="00F4078E"/>
    <w:rsid w:val="00F40DEE"/>
    <w:rsid w:val="00F41282"/>
    <w:rsid w:val="00F42800"/>
    <w:rsid w:val="00F50D11"/>
    <w:rsid w:val="00F50EF1"/>
    <w:rsid w:val="00F51397"/>
    <w:rsid w:val="00F51C40"/>
    <w:rsid w:val="00F520FE"/>
    <w:rsid w:val="00F555AA"/>
    <w:rsid w:val="00F55846"/>
    <w:rsid w:val="00F57B0D"/>
    <w:rsid w:val="00F608AC"/>
    <w:rsid w:val="00F608B2"/>
    <w:rsid w:val="00F61493"/>
    <w:rsid w:val="00F620F1"/>
    <w:rsid w:val="00F62B3D"/>
    <w:rsid w:val="00F63C2D"/>
    <w:rsid w:val="00F65DC3"/>
    <w:rsid w:val="00F676F3"/>
    <w:rsid w:val="00F67A5B"/>
    <w:rsid w:val="00F7160C"/>
    <w:rsid w:val="00F71659"/>
    <w:rsid w:val="00F73E1C"/>
    <w:rsid w:val="00F749BC"/>
    <w:rsid w:val="00F817C3"/>
    <w:rsid w:val="00F81FD6"/>
    <w:rsid w:val="00F86BB2"/>
    <w:rsid w:val="00F86D98"/>
    <w:rsid w:val="00F9226D"/>
    <w:rsid w:val="00F939E7"/>
    <w:rsid w:val="00F93B16"/>
    <w:rsid w:val="00FA09BA"/>
    <w:rsid w:val="00FA34F1"/>
    <w:rsid w:val="00FA4490"/>
    <w:rsid w:val="00FA696C"/>
    <w:rsid w:val="00FA70E1"/>
    <w:rsid w:val="00FB1415"/>
    <w:rsid w:val="00FB18AF"/>
    <w:rsid w:val="00FB2C43"/>
    <w:rsid w:val="00FB2E4A"/>
    <w:rsid w:val="00FB3153"/>
    <w:rsid w:val="00FB4506"/>
    <w:rsid w:val="00FC45A3"/>
    <w:rsid w:val="00FC4723"/>
    <w:rsid w:val="00FC61FC"/>
    <w:rsid w:val="00FD1D83"/>
    <w:rsid w:val="00FD1E5F"/>
    <w:rsid w:val="00FD232E"/>
    <w:rsid w:val="00FD30B9"/>
    <w:rsid w:val="00FD4398"/>
    <w:rsid w:val="00FD70A2"/>
    <w:rsid w:val="00FE0D4A"/>
    <w:rsid w:val="00FE121F"/>
    <w:rsid w:val="00FE461A"/>
    <w:rsid w:val="00FF0002"/>
    <w:rsid w:val="00FF0C78"/>
    <w:rsid w:val="00FF21EF"/>
    <w:rsid w:val="00FF3162"/>
    <w:rsid w:val="00FF429F"/>
    <w:rsid w:val="00FF4EE5"/>
    <w:rsid w:val="00FF5E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0BC"/>
  </w:style>
  <w:style w:type="paragraph" w:styleId="Heading1">
    <w:name w:val="heading 1"/>
    <w:basedOn w:val="Normal"/>
    <w:next w:val="Normal"/>
    <w:link w:val="Heading1Char"/>
    <w:uiPriority w:val="9"/>
    <w:qFormat/>
    <w:rsid w:val="001A04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F101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F101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7EA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7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70BC"/>
    <w:rPr>
      <w:rFonts w:ascii="Tahoma" w:hAnsi="Tahoma" w:cs="Tahoma"/>
      <w:sz w:val="16"/>
      <w:szCs w:val="16"/>
    </w:rPr>
  </w:style>
  <w:style w:type="character" w:customStyle="1" w:styleId="Heading1Char">
    <w:name w:val="Heading 1 Char"/>
    <w:basedOn w:val="DefaultParagraphFont"/>
    <w:link w:val="Heading1"/>
    <w:uiPriority w:val="9"/>
    <w:rsid w:val="001A0434"/>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6F1019"/>
    <w:rPr>
      <w:color w:val="0000FF"/>
      <w:u w:val="single"/>
    </w:rPr>
  </w:style>
  <w:style w:type="table" w:styleId="TableGrid">
    <w:name w:val="Table Grid"/>
    <w:basedOn w:val="TableNormal"/>
    <w:uiPriority w:val="59"/>
    <w:rsid w:val="006F10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F101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F1019"/>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6866F7"/>
    <w:pPr>
      <w:ind w:left="720"/>
      <w:contextualSpacing/>
    </w:pPr>
  </w:style>
  <w:style w:type="paragraph" w:customStyle="1" w:styleId="bodytext">
    <w:name w:val="bodytext"/>
    <w:basedOn w:val="Normal"/>
    <w:rsid w:val="006866F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PlaceholderText">
    <w:name w:val="Placeholder Text"/>
    <w:basedOn w:val="DefaultParagraphFont"/>
    <w:uiPriority w:val="99"/>
    <w:semiHidden/>
    <w:rsid w:val="006866F7"/>
    <w:rPr>
      <w:color w:val="808080"/>
    </w:rPr>
  </w:style>
  <w:style w:type="character" w:styleId="Emphasis">
    <w:name w:val="Emphasis"/>
    <w:basedOn w:val="DefaultParagraphFont"/>
    <w:uiPriority w:val="20"/>
    <w:qFormat/>
    <w:rsid w:val="006866F7"/>
    <w:rPr>
      <w:i/>
      <w:iCs/>
    </w:rPr>
  </w:style>
  <w:style w:type="character" w:customStyle="1" w:styleId="nlmstring-name">
    <w:name w:val="nlm_string-name"/>
    <w:basedOn w:val="DefaultParagraphFont"/>
    <w:rsid w:val="006866F7"/>
  </w:style>
  <w:style w:type="paragraph" w:styleId="HTMLPreformatted">
    <w:name w:val="HTML Preformatted"/>
    <w:basedOn w:val="Normal"/>
    <w:link w:val="HTMLPreformattedChar"/>
    <w:uiPriority w:val="99"/>
    <w:semiHidden/>
    <w:unhideWhenUsed/>
    <w:rsid w:val="006866F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866F7"/>
    <w:rPr>
      <w:rFonts w:ascii="Consolas" w:hAnsi="Consolas"/>
      <w:sz w:val="20"/>
      <w:szCs w:val="20"/>
    </w:rPr>
  </w:style>
  <w:style w:type="paragraph" w:customStyle="1" w:styleId="Default">
    <w:name w:val="Default"/>
    <w:rsid w:val="006866F7"/>
    <w:pPr>
      <w:autoSpaceDE w:val="0"/>
      <w:autoSpaceDN w:val="0"/>
      <w:adjustRightInd w:val="0"/>
      <w:spacing w:after="0" w:line="240" w:lineRule="auto"/>
    </w:pPr>
    <w:rPr>
      <w:rFonts w:ascii="Calibri" w:hAnsi="Calibri" w:cs="Calibri"/>
      <w:color w:val="000000"/>
      <w:sz w:val="24"/>
      <w:szCs w:val="24"/>
    </w:rPr>
  </w:style>
  <w:style w:type="paragraph" w:customStyle="1" w:styleId="xmsoplaintext">
    <w:name w:val="x_msoplaintext"/>
    <w:basedOn w:val="Normal"/>
    <w:rsid w:val="006866F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4Char">
    <w:name w:val="Heading 4 Char"/>
    <w:basedOn w:val="DefaultParagraphFont"/>
    <w:link w:val="Heading4"/>
    <w:uiPriority w:val="9"/>
    <w:rsid w:val="002B7EA1"/>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0468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68AA"/>
  </w:style>
  <w:style w:type="paragraph" w:styleId="Footer">
    <w:name w:val="footer"/>
    <w:basedOn w:val="Normal"/>
    <w:link w:val="FooterChar"/>
    <w:uiPriority w:val="99"/>
    <w:unhideWhenUsed/>
    <w:rsid w:val="000468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68AA"/>
  </w:style>
  <w:style w:type="paragraph" w:styleId="TOC1">
    <w:name w:val="toc 1"/>
    <w:basedOn w:val="Normal"/>
    <w:next w:val="Normal"/>
    <w:autoRedefine/>
    <w:uiPriority w:val="39"/>
    <w:unhideWhenUsed/>
    <w:rsid w:val="000468AA"/>
    <w:pPr>
      <w:spacing w:after="100"/>
    </w:pPr>
  </w:style>
  <w:style w:type="paragraph" w:styleId="TOC2">
    <w:name w:val="toc 2"/>
    <w:basedOn w:val="Normal"/>
    <w:next w:val="Normal"/>
    <w:autoRedefine/>
    <w:uiPriority w:val="39"/>
    <w:unhideWhenUsed/>
    <w:rsid w:val="000468AA"/>
    <w:pPr>
      <w:spacing w:after="100"/>
      <w:ind w:left="220"/>
    </w:pPr>
  </w:style>
  <w:style w:type="paragraph" w:styleId="TOC3">
    <w:name w:val="toc 3"/>
    <w:basedOn w:val="Normal"/>
    <w:next w:val="Normal"/>
    <w:autoRedefine/>
    <w:uiPriority w:val="39"/>
    <w:unhideWhenUsed/>
    <w:rsid w:val="000468AA"/>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0BC"/>
  </w:style>
  <w:style w:type="paragraph" w:styleId="Heading1">
    <w:name w:val="heading 1"/>
    <w:basedOn w:val="Normal"/>
    <w:next w:val="Normal"/>
    <w:link w:val="Heading1Char"/>
    <w:uiPriority w:val="9"/>
    <w:qFormat/>
    <w:rsid w:val="001A04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F101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F101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7EA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7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70BC"/>
    <w:rPr>
      <w:rFonts w:ascii="Tahoma" w:hAnsi="Tahoma" w:cs="Tahoma"/>
      <w:sz w:val="16"/>
      <w:szCs w:val="16"/>
    </w:rPr>
  </w:style>
  <w:style w:type="character" w:customStyle="1" w:styleId="Heading1Char">
    <w:name w:val="Heading 1 Char"/>
    <w:basedOn w:val="DefaultParagraphFont"/>
    <w:link w:val="Heading1"/>
    <w:uiPriority w:val="9"/>
    <w:rsid w:val="001A0434"/>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6F1019"/>
    <w:rPr>
      <w:color w:val="0000FF"/>
      <w:u w:val="single"/>
    </w:rPr>
  </w:style>
  <w:style w:type="table" w:styleId="TableGrid">
    <w:name w:val="Table Grid"/>
    <w:basedOn w:val="TableNormal"/>
    <w:uiPriority w:val="59"/>
    <w:rsid w:val="006F10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F101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F1019"/>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6866F7"/>
    <w:pPr>
      <w:ind w:left="720"/>
      <w:contextualSpacing/>
    </w:pPr>
  </w:style>
  <w:style w:type="paragraph" w:customStyle="1" w:styleId="bodytext">
    <w:name w:val="bodytext"/>
    <w:basedOn w:val="Normal"/>
    <w:rsid w:val="006866F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PlaceholderText">
    <w:name w:val="Placeholder Text"/>
    <w:basedOn w:val="DefaultParagraphFont"/>
    <w:uiPriority w:val="99"/>
    <w:semiHidden/>
    <w:rsid w:val="006866F7"/>
    <w:rPr>
      <w:color w:val="808080"/>
    </w:rPr>
  </w:style>
  <w:style w:type="character" w:styleId="Emphasis">
    <w:name w:val="Emphasis"/>
    <w:basedOn w:val="DefaultParagraphFont"/>
    <w:uiPriority w:val="20"/>
    <w:qFormat/>
    <w:rsid w:val="006866F7"/>
    <w:rPr>
      <w:i/>
      <w:iCs/>
    </w:rPr>
  </w:style>
  <w:style w:type="character" w:customStyle="1" w:styleId="nlmstring-name">
    <w:name w:val="nlm_string-name"/>
    <w:basedOn w:val="DefaultParagraphFont"/>
    <w:rsid w:val="006866F7"/>
  </w:style>
  <w:style w:type="paragraph" w:styleId="HTMLPreformatted">
    <w:name w:val="HTML Preformatted"/>
    <w:basedOn w:val="Normal"/>
    <w:link w:val="HTMLPreformattedChar"/>
    <w:uiPriority w:val="99"/>
    <w:semiHidden/>
    <w:unhideWhenUsed/>
    <w:rsid w:val="006866F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866F7"/>
    <w:rPr>
      <w:rFonts w:ascii="Consolas" w:hAnsi="Consolas"/>
      <w:sz w:val="20"/>
      <w:szCs w:val="20"/>
    </w:rPr>
  </w:style>
  <w:style w:type="paragraph" w:customStyle="1" w:styleId="Default">
    <w:name w:val="Default"/>
    <w:rsid w:val="006866F7"/>
    <w:pPr>
      <w:autoSpaceDE w:val="0"/>
      <w:autoSpaceDN w:val="0"/>
      <w:adjustRightInd w:val="0"/>
      <w:spacing w:after="0" w:line="240" w:lineRule="auto"/>
    </w:pPr>
    <w:rPr>
      <w:rFonts w:ascii="Calibri" w:hAnsi="Calibri" w:cs="Calibri"/>
      <w:color w:val="000000"/>
      <w:sz w:val="24"/>
      <w:szCs w:val="24"/>
    </w:rPr>
  </w:style>
  <w:style w:type="paragraph" w:customStyle="1" w:styleId="xmsoplaintext">
    <w:name w:val="x_msoplaintext"/>
    <w:basedOn w:val="Normal"/>
    <w:rsid w:val="006866F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4Char">
    <w:name w:val="Heading 4 Char"/>
    <w:basedOn w:val="DefaultParagraphFont"/>
    <w:link w:val="Heading4"/>
    <w:uiPriority w:val="9"/>
    <w:rsid w:val="002B7EA1"/>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0468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68AA"/>
  </w:style>
  <w:style w:type="paragraph" w:styleId="Footer">
    <w:name w:val="footer"/>
    <w:basedOn w:val="Normal"/>
    <w:link w:val="FooterChar"/>
    <w:uiPriority w:val="99"/>
    <w:unhideWhenUsed/>
    <w:rsid w:val="000468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68AA"/>
  </w:style>
  <w:style w:type="paragraph" w:styleId="TOC1">
    <w:name w:val="toc 1"/>
    <w:basedOn w:val="Normal"/>
    <w:next w:val="Normal"/>
    <w:autoRedefine/>
    <w:uiPriority w:val="39"/>
    <w:unhideWhenUsed/>
    <w:rsid w:val="000468AA"/>
    <w:pPr>
      <w:spacing w:after="100"/>
    </w:pPr>
  </w:style>
  <w:style w:type="paragraph" w:styleId="TOC2">
    <w:name w:val="toc 2"/>
    <w:basedOn w:val="Normal"/>
    <w:next w:val="Normal"/>
    <w:autoRedefine/>
    <w:uiPriority w:val="39"/>
    <w:unhideWhenUsed/>
    <w:rsid w:val="000468AA"/>
    <w:pPr>
      <w:spacing w:after="100"/>
      <w:ind w:left="220"/>
    </w:pPr>
  </w:style>
  <w:style w:type="paragraph" w:styleId="TOC3">
    <w:name w:val="toc 3"/>
    <w:basedOn w:val="Normal"/>
    <w:next w:val="Normal"/>
    <w:autoRedefine/>
    <w:uiPriority w:val="39"/>
    <w:unhideWhenUsed/>
    <w:rsid w:val="000468A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7552894">
      <w:bodyDiv w:val="1"/>
      <w:marLeft w:val="0"/>
      <w:marRight w:val="0"/>
      <w:marTop w:val="0"/>
      <w:marBottom w:val="0"/>
      <w:divBdr>
        <w:top w:val="none" w:sz="0" w:space="0" w:color="auto"/>
        <w:left w:val="none" w:sz="0" w:space="0" w:color="auto"/>
        <w:bottom w:val="none" w:sz="0" w:space="0" w:color="auto"/>
        <w:right w:val="none" w:sz="0" w:space="0" w:color="auto"/>
      </w:divBdr>
    </w:div>
    <w:div w:id="192356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8.emf"/><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image" Target="media/image70.png"/><Relationship Id="rId89" Type="http://schemas.openxmlformats.org/officeDocument/2006/relationships/image" Target="media/image75.png"/><Relationship Id="rId112" Type="http://schemas.openxmlformats.org/officeDocument/2006/relationships/image" Target="media/image98.png"/><Relationship Id="rId16" Type="http://schemas.openxmlformats.org/officeDocument/2006/relationships/hyperlink" Target="http://www.ga.gov.au/oracle/geomag/agrfform.jsp" TargetMode="External"/><Relationship Id="rId107" Type="http://schemas.openxmlformats.org/officeDocument/2006/relationships/image" Target="media/image93.png"/><Relationship Id="rId11" Type="http://schemas.openxmlformats.org/officeDocument/2006/relationships/hyperlink" Target="http://www.imos.org.au/" TargetMode="External"/><Relationship Id="rId24" Type="http://schemas.openxmlformats.org/officeDocument/2006/relationships/image" Target="media/image11.emf"/><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image" Target="media/image60.png"/><Relationship Id="rId79" Type="http://schemas.openxmlformats.org/officeDocument/2006/relationships/image" Target="media/image65.png"/><Relationship Id="rId87" Type="http://schemas.openxmlformats.org/officeDocument/2006/relationships/image" Target="media/image73.png"/><Relationship Id="rId102" Type="http://schemas.openxmlformats.org/officeDocument/2006/relationships/image" Target="media/image88.png"/><Relationship Id="rId110" Type="http://schemas.openxmlformats.org/officeDocument/2006/relationships/image" Target="media/image96.png"/><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47.png"/><Relationship Id="rId82" Type="http://schemas.openxmlformats.org/officeDocument/2006/relationships/image" Target="media/image68.png"/><Relationship Id="rId90" Type="http://schemas.openxmlformats.org/officeDocument/2006/relationships/image" Target="media/image76.png"/><Relationship Id="rId95" Type="http://schemas.openxmlformats.org/officeDocument/2006/relationships/image" Target="media/image81.png"/><Relationship Id="rId19" Type="http://schemas.openxmlformats.org/officeDocument/2006/relationships/image" Target="media/image6.emf"/><Relationship Id="rId14" Type="http://schemas.openxmlformats.org/officeDocument/2006/relationships/image" Target="media/image4.emf"/><Relationship Id="rId22" Type="http://schemas.openxmlformats.org/officeDocument/2006/relationships/image" Target="media/image9.png"/><Relationship Id="rId27" Type="http://schemas.openxmlformats.org/officeDocument/2006/relationships/hyperlink" Target="http://psc.apl.washington.edu/BeringStrait.html%20Page%201:10" TargetMode="External"/><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image" Target="media/image63.png"/><Relationship Id="rId100" Type="http://schemas.openxmlformats.org/officeDocument/2006/relationships/image" Target="media/image86.png"/><Relationship Id="rId105" Type="http://schemas.openxmlformats.org/officeDocument/2006/relationships/image" Target="media/image91.png"/><Relationship Id="rId113"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1.png"/><Relationship Id="rId93" Type="http://schemas.openxmlformats.org/officeDocument/2006/relationships/image" Target="media/image79.png"/><Relationship Id="rId98" Type="http://schemas.openxmlformats.org/officeDocument/2006/relationships/image" Target="media/image84.png"/><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hyperlink" Target="http://www.teos-10.org" TargetMode="External"/><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103" Type="http://schemas.openxmlformats.org/officeDocument/2006/relationships/image" Target="media/image89.png"/><Relationship Id="rId108" Type="http://schemas.openxmlformats.org/officeDocument/2006/relationships/image" Target="media/image94.png"/><Relationship Id="rId20" Type="http://schemas.openxmlformats.org/officeDocument/2006/relationships/image" Target="media/image7.emf"/><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image" Target="media/image77.png"/><Relationship Id="rId96" Type="http://schemas.openxmlformats.org/officeDocument/2006/relationships/image" Target="media/image82.png"/><Relationship Id="rId111" Type="http://schemas.openxmlformats.org/officeDocument/2006/relationships/image" Target="media/image9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code.google.com/p/imos-toolbox/" TargetMode="External"/><Relationship Id="rId23" Type="http://schemas.openxmlformats.org/officeDocument/2006/relationships/image" Target="media/image10.emf"/><Relationship Id="rId28" Type="http://schemas.openxmlformats.org/officeDocument/2006/relationships/image" Target="media/image14.emf"/><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6" Type="http://schemas.openxmlformats.org/officeDocument/2006/relationships/image" Target="media/image92.png"/><Relationship Id="rId114" Type="http://schemas.openxmlformats.org/officeDocument/2006/relationships/fontTable" Target="fontTable.xml"/><Relationship Id="rId10" Type="http://schemas.openxmlformats.org/officeDocument/2006/relationships/hyperlink" Target="http://www.imos.org.au/" TargetMode="Externa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image" Target="media/image5.emf"/><Relationship Id="rId39" Type="http://schemas.openxmlformats.org/officeDocument/2006/relationships/image" Target="media/image25.png"/><Relationship Id="rId109" Type="http://schemas.openxmlformats.org/officeDocument/2006/relationships/image" Target="media/image95.pn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png"/><Relationship Id="rId97" Type="http://schemas.openxmlformats.org/officeDocument/2006/relationships/image" Target="media/image83.png"/><Relationship Id="rId104" Type="http://schemas.openxmlformats.org/officeDocument/2006/relationships/image" Target="media/image90.png"/><Relationship Id="rId7" Type="http://schemas.openxmlformats.org/officeDocument/2006/relationships/footnotes" Target="footnotes.xml"/><Relationship Id="rId71" Type="http://schemas.openxmlformats.org/officeDocument/2006/relationships/image" Target="media/image57.png"/><Relationship Id="rId92" Type="http://schemas.openxmlformats.org/officeDocument/2006/relationships/image" Target="media/image78.png"/><Relationship Id="rId2" Type="http://schemas.openxmlformats.org/officeDocument/2006/relationships/numbering" Target="numbering.xml"/><Relationship Id="rId29"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99894-01D2-4490-85A6-A93CD389B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1608</TotalTime>
  <Pages>47</Pages>
  <Words>13766</Words>
  <Characters>78469</Characters>
  <Application>Microsoft Office Word</Application>
  <DocSecurity>0</DocSecurity>
  <Lines>653</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Mumma Kim</dc:creator>
  <cp:lastModifiedBy>Mumma Kim</cp:lastModifiedBy>
  <cp:revision>76</cp:revision>
  <cp:lastPrinted>2014-07-31T02:03:00Z</cp:lastPrinted>
  <dcterms:created xsi:type="dcterms:W3CDTF">2014-11-25T11:15:00Z</dcterms:created>
  <dcterms:modified xsi:type="dcterms:W3CDTF">2014-11-28T10:46:00Z</dcterms:modified>
</cp:coreProperties>
</file>